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46" w:rsidRPr="008372A3" w:rsidRDefault="0094315C" w:rsidP="008372A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372A3">
        <w:rPr>
          <w:rFonts w:ascii="Times New Roman" w:eastAsia="Arial" w:hAnsi="Times New Roman" w:cs="Times New Roman"/>
          <w:b/>
          <w:sz w:val="28"/>
          <w:szCs w:val="28"/>
        </w:rPr>
        <w:t>Phụ lục</w:t>
      </w:r>
      <w:r w:rsidR="002252FE" w:rsidRPr="008372A3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7B5C40" w:rsidRPr="008372A3">
        <w:rPr>
          <w:rFonts w:ascii="Times New Roman" w:eastAsia="Arial" w:hAnsi="Times New Roman" w:cs="Times New Roman"/>
          <w:b/>
          <w:sz w:val="28"/>
          <w:szCs w:val="28"/>
        </w:rPr>
        <w:t>III</w:t>
      </w:r>
    </w:p>
    <w:p w:rsidR="0094315C" w:rsidRPr="008372A3" w:rsidRDefault="002252FE" w:rsidP="008372A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ĐỀ CƯƠNG BÁO CÁO</w:t>
      </w:r>
      <w:r w:rsidR="0094315C" w:rsidRPr="008372A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94315C"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KẾT QUẢ THỰC HIỆN THÁNG HÀNH  ĐỘNG </w:t>
      </w:r>
    </w:p>
    <w:p w:rsidR="0094315C" w:rsidRPr="008372A3" w:rsidRDefault="0094315C" w:rsidP="008372A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VÌ BÌNH ĐẲNG GIỚI</w:t>
      </w: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VÀ PHÒNG NGỪA, ỨNG PHÓ BẠO LỰC </w:t>
      </w:r>
    </w:p>
    <w:p w:rsidR="002252FE" w:rsidRPr="008372A3" w:rsidRDefault="0094315C" w:rsidP="008372A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TRÊN CƠ SỞ GIỚI NĂM 202</w:t>
      </w:r>
      <w:r w:rsidR="006B2C69" w:rsidRPr="008372A3">
        <w:rPr>
          <w:rFonts w:ascii="Times New Roman" w:eastAsia="Arial" w:hAnsi="Times New Roman" w:cs="Times New Roman"/>
          <w:b/>
          <w:color w:val="000000"/>
          <w:sz w:val="28"/>
          <w:szCs w:val="28"/>
        </w:rPr>
        <w:t>3</w:t>
      </w:r>
    </w:p>
    <w:p w:rsidR="000222E1" w:rsidRDefault="0094315C" w:rsidP="008372A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da-DK"/>
        </w:rPr>
      </w:pP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(Kèm theo Kế hoạch số </w:t>
      </w:r>
      <w:r w:rsidR="00673380" w:rsidRPr="008372A3">
        <w:rPr>
          <w:rFonts w:ascii="Times New Roman" w:eastAsia="Arial" w:hAnsi="Times New Roman" w:cs="Times New Roman"/>
          <w:i/>
          <w:sz w:val="28"/>
          <w:szCs w:val="28"/>
        </w:rPr>
        <w:t>248</w:t>
      </w: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>/KH-</w:t>
      </w:r>
      <w:r w:rsidR="006B2C69"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>UBND</w:t>
      </w: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 </w:t>
      </w:r>
    </w:p>
    <w:p w:rsidR="0094315C" w:rsidRPr="008372A3" w:rsidRDefault="0094315C" w:rsidP="008372A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da-DK"/>
        </w:rPr>
      </w:pP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ngày </w:t>
      </w:r>
      <w:r w:rsidR="008372A3" w:rsidRPr="008372A3">
        <w:rPr>
          <w:rFonts w:ascii="Times New Roman" w:eastAsia="Arial" w:hAnsi="Times New Roman" w:cs="Times New Roman"/>
          <w:i/>
          <w:sz w:val="28"/>
          <w:szCs w:val="28"/>
        </w:rPr>
        <w:t>24</w:t>
      </w: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 tháng </w:t>
      </w:r>
      <w:r w:rsidR="008372A3"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>10</w:t>
      </w: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 năm 202</w:t>
      </w:r>
      <w:r w:rsidR="006B2C69"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>3</w:t>
      </w: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 </w:t>
      </w:r>
      <w:bookmarkStart w:id="0" w:name="_GoBack"/>
      <w:bookmarkEnd w:id="0"/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 xml:space="preserve">của </w:t>
      </w:r>
      <w:r w:rsidR="00FC5734" w:rsidRPr="008372A3">
        <w:rPr>
          <w:rFonts w:ascii="Times New Roman" w:eastAsia="Arial" w:hAnsi="Times New Roman" w:cs="Times New Roman"/>
          <w:i/>
          <w:sz w:val="28"/>
          <w:szCs w:val="28"/>
          <w:lang w:val="vi-VN"/>
        </w:rPr>
        <w:t xml:space="preserve">Chủ tịch </w:t>
      </w:r>
      <w:r w:rsidR="00FC5734" w:rsidRPr="008372A3">
        <w:rPr>
          <w:rFonts w:ascii="Times New Roman" w:hAnsi="Times New Roman" w:cs="Times New Roman"/>
          <w:i/>
          <w:sz w:val="28"/>
          <w:szCs w:val="28"/>
          <w:lang w:val="vi-VN"/>
        </w:rPr>
        <w:t xml:space="preserve">Ủy </w:t>
      </w:r>
      <w:r w:rsidR="007B5C40" w:rsidRPr="008372A3">
        <w:rPr>
          <w:rFonts w:ascii="Times New Roman" w:hAnsi="Times New Roman" w:cs="Times New Roman"/>
          <w:i/>
          <w:sz w:val="28"/>
          <w:szCs w:val="28"/>
        </w:rPr>
        <w:t xml:space="preserve">ban nhân dân </w:t>
      </w:r>
      <w:r w:rsidRPr="008372A3">
        <w:rPr>
          <w:rFonts w:ascii="Times New Roman" w:hAnsi="Times New Roman" w:cs="Times New Roman"/>
          <w:i/>
          <w:sz w:val="28"/>
          <w:szCs w:val="28"/>
        </w:rPr>
        <w:t>tỉ</w:t>
      </w:r>
      <w:r w:rsidR="00FC5734" w:rsidRPr="008372A3">
        <w:rPr>
          <w:rFonts w:ascii="Times New Roman" w:hAnsi="Times New Roman" w:cs="Times New Roman"/>
          <w:i/>
          <w:sz w:val="28"/>
          <w:szCs w:val="28"/>
        </w:rPr>
        <w:t>n</w:t>
      </w:r>
      <w:r w:rsidR="00FC5734" w:rsidRPr="008372A3">
        <w:rPr>
          <w:rFonts w:ascii="Times New Roman" w:hAnsi="Times New Roman" w:cs="Times New Roman"/>
          <w:i/>
          <w:sz w:val="28"/>
          <w:szCs w:val="28"/>
          <w:lang w:val="vi-VN"/>
        </w:rPr>
        <w:t>h</w:t>
      </w:r>
      <w:r w:rsidRPr="008372A3">
        <w:rPr>
          <w:rFonts w:ascii="Times New Roman" w:eastAsia="Arial" w:hAnsi="Times New Roman" w:cs="Times New Roman"/>
          <w:i/>
          <w:sz w:val="28"/>
          <w:szCs w:val="28"/>
          <w:lang w:val="da-DK"/>
        </w:rPr>
        <w:t>)</w:t>
      </w:r>
    </w:p>
    <w:p w:rsidR="002252FE" w:rsidRPr="008372A3" w:rsidRDefault="002252FE" w:rsidP="008372A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da-DK"/>
        </w:rPr>
      </w:pPr>
      <w:r w:rsidRPr="008372A3">
        <w:rPr>
          <w:rFonts w:ascii="Arial" w:eastAsia="Arial" w:hAnsi="Arial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37E9535" wp14:editId="1A2ED4F1">
                <wp:simplePos x="0" y="0"/>
                <wp:positionH relativeFrom="column">
                  <wp:posOffset>2337435</wp:posOffset>
                </wp:positionH>
                <wp:positionV relativeFrom="paragraph">
                  <wp:posOffset>41275</wp:posOffset>
                </wp:positionV>
                <wp:extent cx="151447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4.05pt;margin-top:3.25pt;width:119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"/>
            </w:pict>
          </mc:Fallback>
        </mc:AlternateContent>
      </w:r>
    </w:p>
    <w:p w:rsidR="00673380" w:rsidRPr="008372A3" w:rsidRDefault="00673380" w:rsidP="003B4C54">
      <w:pPr>
        <w:spacing w:before="120" w:after="12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252FE" w:rsidRPr="008372A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vi-VN"/>
        </w:rPr>
        <w:t>TỔ CHỨC THỰC HIỆN</w:t>
      </w: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1. </w:t>
      </w:r>
      <w:r w:rsidR="002252FE" w:rsidRPr="008372A3"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  <w:t xml:space="preserve">Công tác chỉ đạo, ban hành kế hoạch triển khai </w:t>
      </w: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2. </w:t>
      </w:r>
      <w:r w:rsidR="002252FE" w:rsidRPr="008372A3"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  <w:t xml:space="preserve">Phát động Tháng hành động </w:t>
      </w: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3. </w:t>
      </w:r>
      <w:r w:rsidR="002252FE" w:rsidRPr="008372A3"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  <w:t>Nội dung hoạt động đã triển khai</w:t>
      </w: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4. </w:t>
      </w:r>
      <w:r w:rsidR="002252FE" w:rsidRPr="008372A3"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  <w:t>Kinh phí tổ chức</w:t>
      </w: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a) </w:t>
      </w:r>
      <w:r w:rsidR="002252FE" w:rsidRPr="008372A3"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  <w:t>Ngân sách nhà nước</w:t>
      </w:r>
    </w:p>
    <w:p w:rsidR="002252FE" w:rsidRPr="008372A3" w:rsidRDefault="0094315C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b)</w:t>
      </w:r>
      <w:r w:rsidR="002252FE" w:rsidRPr="008372A3">
        <w:rPr>
          <w:rFonts w:ascii="Times New Roman" w:eastAsia="Arial" w:hAnsi="Times New Roman" w:cs="Times New Roman"/>
          <w:bCs/>
          <w:color w:val="000000"/>
          <w:sz w:val="28"/>
          <w:szCs w:val="28"/>
          <w:lang w:val="vi-VN"/>
        </w:rPr>
        <w:t xml:space="preserve"> Ngân sách vận động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II. ĐÁNH GIÁ CHUNG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1. Những kết quả đã đạt được, bài học kinh nghiệm 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2. Những khó khăn, tồn tại 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3. Kiến nghị, đề xuất 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  <w:r w:rsidRPr="008372A3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III. TỔNG HỢP SỐ LIỆU 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372A3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Kết quả thực hiện Tháng hành động vì bình đẳng giới và phòng ngừa, ứng phó bạo lực trên cơ sở giới năm 202</w:t>
      </w:r>
      <w:r w:rsidR="006B2C69" w:rsidRPr="008372A3">
        <w:rPr>
          <w:rFonts w:ascii="Times New Roman" w:eastAsia="Arial" w:hAnsi="Times New Roman" w:cs="Times New Roman"/>
          <w:color w:val="000000"/>
          <w:sz w:val="28"/>
          <w:szCs w:val="28"/>
        </w:rPr>
        <w:t>3</w:t>
      </w:r>
    </w:p>
    <w:p w:rsidR="002252FE" w:rsidRPr="008372A3" w:rsidRDefault="002252FE" w:rsidP="008372A3">
      <w:pPr>
        <w:spacing w:before="140" w:after="12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372A3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1. Tổ chức phát động và các hoạt động hưởng ứng, kiểm tra, giám sá</w:t>
      </w:r>
      <w:r w:rsidRPr="008372A3">
        <w:rPr>
          <w:rFonts w:ascii="Times New Roman" w:eastAsia="Arial" w:hAnsi="Times New Roman" w:cs="Times New Roman"/>
          <w:color w:val="000000"/>
          <w:sz w:val="28"/>
          <w:szCs w:val="28"/>
        </w:rPr>
        <w:t>t</w:t>
      </w:r>
    </w:p>
    <w:tbl>
      <w:tblPr>
        <w:tblW w:w="91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1548"/>
        <w:gridCol w:w="1548"/>
        <w:gridCol w:w="1548"/>
      </w:tblGrid>
      <w:tr w:rsidR="002252FE" w:rsidRPr="002252FE" w:rsidTr="00673380">
        <w:trPr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Số cuộ</w:t>
            </w:r>
            <w:r w:rsidR="0014237A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c/ đ</w:t>
            </w: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oàn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Số người tham gia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Cấp triển khai</w:t>
            </w:r>
          </w:p>
        </w:tc>
      </w:tr>
      <w:tr w:rsidR="002252FE" w:rsidRPr="002252FE" w:rsidTr="0067338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Nam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548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2252FE" w:rsidRPr="002252FE" w:rsidTr="00673380">
        <w:trPr>
          <w:trHeight w:val="20"/>
        </w:trPr>
        <w:tc>
          <w:tcPr>
            <w:tcW w:w="959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2252FE" w:rsidRPr="002252FE" w:rsidTr="00673380">
        <w:trPr>
          <w:trHeight w:val="20"/>
        </w:trPr>
        <w:tc>
          <w:tcPr>
            <w:tcW w:w="959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2252FE" w:rsidRPr="002252FE" w:rsidRDefault="002252FE" w:rsidP="008372A3">
      <w:pPr>
        <w:spacing w:before="240" w:after="24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vi-VN"/>
        </w:rPr>
      </w:pPr>
      <w:r w:rsidRPr="002252FE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vi-VN"/>
        </w:rPr>
        <w:t>2. Kết quả truyền thông trên các phương tiện thông tin đại chúng, thông tin cơ sở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48"/>
        <w:gridCol w:w="1548"/>
        <w:gridCol w:w="1548"/>
        <w:gridCol w:w="1876"/>
        <w:gridCol w:w="1701"/>
      </w:tblGrid>
      <w:tr w:rsidR="002252FE" w:rsidRPr="002252FE" w:rsidTr="00673380">
        <w:trPr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Số người tiếp cận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Cấp triển khai</w:t>
            </w:r>
          </w:p>
        </w:tc>
      </w:tr>
      <w:tr w:rsidR="002252FE" w:rsidRPr="002252FE" w:rsidTr="0067338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Nam</w:t>
            </w:r>
          </w:p>
        </w:tc>
        <w:tc>
          <w:tcPr>
            <w:tcW w:w="187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  <w:vMerge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2252FE" w:rsidRPr="002252FE" w:rsidTr="00673380">
        <w:trPr>
          <w:trHeight w:val="20"/>
        </w:trPr>
        <w:tc>
          <w:tcPr>
            <w:tcW w:w="959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7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2252FE" w:rsidRPr="002252FE" w:rsidTr="00673380">
        <w:trPr>
          <w:trHeight w:val="20"/>
        </w:trPr>
        <w:tc>
          <w:tcPr>
            <w:tcW w:w="959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7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8372A3" w:rsidRDefault="008372A3" w:rsidP="002252FE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252FE" w:rsidRPr="002252FE" w:rsidRDefault="002252FE" w:rsidP="002252FE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2252FE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lastRenderedPageBreak/>
        <w:t>3. Sản xuất, phát hành các sản phẩm truyền thông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1540"/>
        <w:gridCol w:w="1539"/>
        <w:gridCol w:w="1536"/>
        <w:gridCol w:w="1906"/>
      </w:tblGrid>
      <w:tr w:rsidR="002252FE" w:rsidRPr="002252FE" w:rsidTr="00673380">
        <w:trPr>
          <w:trHeight w:val="2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Sản phẩm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Số người tiếp cận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Cấp triển khai</w:t>
            </w:r>
          </w:p>
        </w:tc>
      </w:tr>
      <w:tr w:rsidR="002252FE" w:rsidRPr="002252FE" w:rsidTr="00673380">
        <w:trPr>
          <w:trHeight w:val="20"/>
        </w:trPr>
        <w:tc>
          <w:tcPr>
            <w:tcW w:w="992" w:type="dxa"/>
            <w:vMerge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Nam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252FE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2252FE" w:rsidRPr="002252FE" w:rsidTr="00673380">
        <w:trPr>
          <w:trHeight w:val="20"/>
        </w:trPr>
        <w:tc>
          <w:tcPr>
            <w:tcW w:w="992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2252FE" w:rsidRPr="002252FE" w:rsidRDefault="002252FE" w:rsidP="00673380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2252FE" w:rsidRPr="002252FE" w:rsidTr="00673380">
        <w:trPr>
          <w:trHeight w:val="20"/>
        </w:trPr>
        <w:tc>
          <w:tcPr>
            <w:tcW w:w="992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40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39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3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06" w:type="dxa"/>
            <w:shd w:val="clear" w:color="auto" w:fill="auto"/>
          </w:tcPr>
          <w:p w:rsidR="002252FE" w:rsidRPr="002252FE" w:rsidRDefault="002252FE" w:rsidP="00673380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</w:rPr>
      </w:pPr>
    </w:p>
    <w:p w:rsidR="002252FE" w:rsidRPr="002252FE" w:rsidRDefault="002252FE" w:rsidP="002252FE"/>
    <w:p w:rsidR="00082CB8" w:rsidRDefault="00082CB8"/>
    <w:sectPr w:rsidR="00082CB8" w:rsidSect="00673380">
      <w:headerReference w:type="default" r:id="rId8"/>
      <w:headerReference w:type="first" r:id="rId9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99" w:rsidRDefault="00EB5D99" w:rsidP="002252FE">
      <w:pPr>
        <w:spacing w:after="0" w:line="240" w:lineRule="auto"/>
      </w:pPr>
      <w:r>
        <w:separator/>
      </w:r>
    </w:p>
  </w:endnote>
  <w:endnote w:type="continuationSeparator" w:id="0">
    <w:p w:rsidR="00EB5D99" w:rsidRDefault="00EB5D99" w:rsidP="0022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99" w:rsidRDefault="00EB5D99" w:rsidP="002252FE">
      <w:pPr>
        <w:spacing w:after="0" w:line="240" w:lineRule="auto"/>
      </w:pPr>
      <w:r>
        <w:separator/>
      </w:r>
    </w:p>
  </w:footnote>
  <w:footnote w:type="continuationSeparator" w:id="0">
    <w:p w:rsidR="00EB5D99" w:rsidRDefault="00EB5D99" w:rsidP="0022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Pr="00673380" w:rsidRDefault="00EB5D99" w:rsidP="003B4C54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673380" w:rsidRPr="00673380" w:rsidRDefault="00673380" w:rsidP="003B4C54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FE" w:rsidRDefault="002252FE">
    <w:pPr>
      <w:pStyle w:val="Header"/>
      <w:jc w:val="center"/>
    </w:pPr>
  </w:p>
  <w:p w:rsidR="002252FE" w:rsidRDefault="002252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8D1"/>
    <w:multiLevelType w:val="hybridMultilevel"/>
    <w:tmpl w:val="A2FAB920"/>
    <w:lvl w:ilvl="0" w:tplc="E5208BA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F055FEA"/>
    <w:multiLevelType w:val="hybridMultilevel"/>
    <w:tmpl w:val="25629FFA"/>
    <w:lvl w:ilvl="0" w:tplc="2F1C92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5436950"/>
    <w:multiLevelType w:val="hybridMultilevel"/>
    <w:tmpl w:val="B91878AC"/>
    <w:lvl w:ilvl="0" w:tplc="18EC808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FE"/>
    <w:rsid w:val="000222E1"/>
    <w:rsid w:val="00082CB8"/>
    <w:rsid w:val="00085AC2"/>
    <w:rsid w:val="0014237A"/>
    <w:rsid w:val="00166B08"/>
    <w:rsid w:val="002252FE"/>
    <w:rsid w:val="003B4C54"/>
    <w:rsid w:val="003E743E"/>
    <w:rsid w:val="00415847"/>
    <w:rsid w:val="004B26B0"/>
    <w:rsid w:val="005008E5"/>
    <w:rsid w:val="00673380"/>
    <w:rsid w:val="00680F6D"/>
    <w:rsid w:val="006B2C69"/>
    <w:rsid w:val="00700C0C"/>
    <w:rsid w:val="007B5C40"/>
    <w:rsid w:val="007C393D"/>
    <w:rsid w:val="007D54A7"/>
    <w:rsid w:val="008372A3"/>
    <w:rsid w:val="00906946"/>
    <w:rsid w:val="0094315C"/>
    <w:rsid w:val="00975684"/>
    <w:rsid w:val="009C6064"/>
    <w:rsid w:val="00AF7D7D"/>
    <w:rsid w:val="00D97651"/>
    <w:rsid w:val="00EB5D99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FE"/>
  </w:style>
  <w:style w:type="paragraph" w:styleId="Footer">
    <w:name w:val="footer"/>
    <w:basedOn w:val="Normal"/>
    <w:link w:val="FooterChar"/>
    <w:uiPriority w:val="99"/>
    <w:unhideWhenUsed/>
    <w:rsid w:val="0022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FE"/>
  </w:style>
  <w:style w:type="paragraph" w:styleId="ListParagraph">
    <w:name w:val="List Paragraph"/>
    <w:basedOn w:val="Normal"/>
    <w:uiPriority w:val="34"/>
    <w:qFormat/>
    <w:rsid w:val="00943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FE"/>
  </w:style>
  <w:style w:type="paragraph" w:styleId="Footer">
    <w:name w:val="footer"/>
    <w:basedOn w:val="Normal"/>
    <w:link w:val="FooterChar"/>
    <w:uiPriority w:val="99"/>
    <w:unhideWhenUsed/>
    <w:rsid w:val="0022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FE"/>
  </w:style>
  <w:style w:type="paragraph" w:styleId="ListParagraph">
    <w:name w:val="List Paragraph"/>
    <w:basedOn w:val="Normal"/>
    <w:uiPriority w:val="34"/>
    <w:qFormat/>
    <w:rsid w:val="00943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F08BA-1D3C-4AB9-A63C-653A168B04AF}"/>
</file>

<file path=customXml/itemProps2.xml><?xml version="1.0" encoding="utf-8"?>
<ds:datastoreItem xmlns:ds="http://schemas.openxmlformats.org/officeDocument/2006/customXml" ds:itemID="{BE1E2557-0A31-44FE-9C24-F6E7F9DE339E}"/>
</file>

<file path=customXml/itemProps3.xml><?xml version="1.0" encoding="utf-8"?>
<ds:datastoreItem xmlns:ds="http://schemas.openxmlformats.org/officeDocument/2006/customXml" ds:itemID="{8A3963EE-C2F0-4127-972B-DD9C467C7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17</cp:revision>
  <cp:lastPrinted>2023-11-09T02:48:00Z</cp:lastPrinted>
  <dcterms:created xsi:type="dcterms:W3CDTF">2022-10-11T00:43:00Z</dcterms:created>
  <dcterms:modified xsi:type="dcterms:W3CDTF">2023-11-09T02:49:00Z</dcterms:modified>
</cp:coreProperties>
</file>