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3" w:type="pct"/>
        <w:tblInd w:w="108" w:type="dxa"/>
        <w:tblLook w:val="04A0" w:firstRow="1" w:lastRow="0" w:firstColumn="1" w:lastColumn="0" w:noHBand="0" w:noVBand="1"/>
      </w:tblPr>
      <w:tblGrid>
        <w:gridCol w:w="670"/>
        <w:gridCol w:w="2673"/>
        <w:gridCol w:w="1020"/>
        <w:gridCol w:w="1113"/>
        <w:gridCol w:w="1062"/>
        <w:gridCol w:w="898"/>
        <w:gridCol w:w="1399"/>
        <w:gridCol w:w="1256"/>
        <w:gridCol w:w="1316"/>
        <w:gridCol w:w="3508"/>
      </w:tblGrid>
      <w:tr w:rsidR="00CD3080" w:rsidRPr="00CD3080" w:rsidTr="001F6C76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C76" w:rsidRDefault="00CD3080" w:rsidP="00CD30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RANGE!A4:J53"/>
            <w:r w:rsidRPr="00CD3080">
              <w:rPr>
                <w:rFonts w:eastAsia="Times New Roman" w:cs="Times New Roman"/>
                <w:b/>
                <w:bCs/>
                <w:szCs w:val="28"/>
              </w:rPr>
              <w:t xml:space="preserve">DANH MỤC CÔNG TRÌNH CẤP NƯỚC SẠCH THỰC HIỆN KẾ HOẠCH CẤP NƯỚC AN TOÀN </w:t>
            </w:r>
          </w:p>
          <w:p w:rsidR="00CD3080" w:rsidRDefault="00CD3080" w:rsidP="00CD308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CD3080">
              <w:rPr>
                <w:rFonts w:eastAsia="Times New Roman" w:cs="Times New Roman"/>
                <w:b/>
                <w:bCs/>
                <w:szCs w:val="28"/>
              </w:rPr>
              <w:t>KHU VỰC NÔNG THÔN CẤP TỈNH GIAI ĐOẠN 2024</w:t>
            </w:r>
            <w:r w:rsidR="001F6C76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CD3080">
              <w:rPr>
                <w:rFonts w:eastAsia="Times New Roman" w:cs="Times New Roman"/>
                <w:b/>
                <w:bCs/>
                <w:szCs w:val="28"/>
              </w:rPr>
              <w:t>-</w:t>
            </w:r>
            <w:r w:rsidR="001F6C76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CD3080">
              <w:rPr>
                <w:rFonts w:eastAsia="Times New Roman" w:cs="Times New Roman"/>
                <w:b/>
                <w:bCs/>
                <w:szCs w:val="28"/>
              </w:rPr>
              <w:t>2028</w:t>
            </w:r>
            <w:r w:rsidRPr="00CD3080">
              <w:rPr>
                <w:rFonts w:eastAsia="Times New Roman" w:cs="Times New Roman"/>
                <w:b/>
                <w:bCs/>
                <w:szCs w:val="28"/>
              </w:rPr>
              <w:br/>
            </w:r>
            <w:r>
              <w:rPr>
                <w:rFonts w:eastAsia="Times New Roman" w:cs="Times New Roman"/>
                <w:i/>
                <w:iCs/>
                <w:szCs w:val="28"/>
              </w:rPr>
              <w:t xml:space="preserve">(Kèm theo Kế hoạch số 287/KH-UBND ngày 11 tháng </w:t>
            </w:r>
            <w:r w:rsidRPr="00CD3080">
              <w:rPr>
                <w:rFonts w:eastAsia="Times New Roman" w:cs="Times New Roman"/>
                <w:i/>
                <w:iCs/>
                <w:szCs w:val="28"/>
              </w:rPr>
              <w:t>12  năm 2023 của UBND tỉnh Đồng Nai)</w:t>
            </w:r>
            <w:bookmarkEnd w:id="0"/>
          </w:p>
          <w:p w:rsidR="00CD3080" w:rsidRDefault="00CD3080" w:rsidP="00CD30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C035F5" w:rsidRPr="00CD3080" w:rsidRDefault="00C035F5" w:rsidP="00CD30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CD3080" w:rsidRPr="00CD3080" w:rsidTr="001F6C76">
        <w:trPr>
          <w:trHeight w:val="316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Tên công trình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Năm xây dựng đưa vào sử dụng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Công suất </w:t>
            </w: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 xml:space="preserve">thiết kế </w:t>
            </w: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(m</w:t>
            </w:r>
            <w:r w:rsidRPr="00CD3080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/ngđ)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Số người </w:t>
            </w: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 xml:space="preserve">cấp theo </w:t>
            </w: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thiết kế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Nguồn </w:t>
            </w: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 xml:space="preserve">nước 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Phạm vi cấp nước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Thời gian bắt đầu  thực hiện cấp nước an toàn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Đơn vị thực hiện cấp nước an toàn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Nội dung chính</w:t>
            </w:r>
          </w:p>
        </w:tc>
      </w:tr>
      <w:tr w:rsidR="00CD3080" w:rsidRPr="00CD3080" w:rsidTr="001F6C76">
        <w:trPr>
          <w:trHeight w:val="356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Thành phố Long Khánh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1.820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24.387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ấp Đồi Rìu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1.544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Ấp Đồi Rìu, xã Hàng Gòn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tỉnh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Bình lộc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640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6.908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Bình Lộc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tỉnh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ấp Bàu Cối xã Bảo Quang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2.200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Ấp Bàu Cối, xã Bảo Quang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tỉnh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Hàng Gòn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820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 xml:space="preserve">     13.735 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Hàng Gòn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TP Long Khánh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II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Huyện Thống Nhất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41.772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15.992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Lộ 25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872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7.892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Lộ 25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tỉnh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Xuân Thạnh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900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8.100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TT Dầu Giây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tỉnh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cấp nước Kiệm Tân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mặt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Các xã trên địa bàn huyện Thống Nhất, TT Dầu Giây và các khu vực lân cận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ty CP cấp nước Gia Tân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80" w:after="8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Huyện Tân Phú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15.880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115.266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Phú Điền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2.230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21.480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Trà Cổ, Phú Điền, Phú Hòa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tỉnh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Phú An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600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4.600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Phú An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tỉnh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Phú Bình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700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8.750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Phú Bình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UBND xã Phú Bình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Nam Cát Tiên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7.680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mặt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Nam Cát Tiên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tỉnh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Thanh Sơn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mặt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Thanh Sơn, Phú Lâm, Phú Trung, Phú Bình, Phú Sơn, Phú Thanh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ty Cổ phần Đầu tư Thương mại 407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 Phú Thịnh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900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7.500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 Phú Thịnh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tỉnh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Phú Lộc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650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5.256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Phú Lộc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tỉnh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Huyện Trảng Bom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1.600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15.520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Sông Thao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960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9.896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Sông Thao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tỉnh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Đồi 61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640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5.624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Đồi 61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tỉnh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Huyện Vĩnh Cửu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1.240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11.024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Mã Đà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420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3.412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mặt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Mã Đà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tỉnh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Trị An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240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2.724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mặt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Trị An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tỉnh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Hiếu Liêm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580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4.888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mặt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Hiếu Liêm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tỉnh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Huyện Xuân Lộc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21.600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234.316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Nhà máy cấp nước Tâm - Hưng - Hòa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70.000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mặt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ty Cổ phần cấp nước Đồng Nai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Nhà máy cấp nước Núi Le, thị trấn Gia Ray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mặt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ty Cổ phần cấp nước Đồng Nai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Lang Minh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640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6.300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Lang Minh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tỉnh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Xuân Phú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960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8.016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Xuân Phú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tỉnh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Huyện Cẩm Mỹ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2.660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17.358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Xuân Mỹ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1.440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8.842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Xuân Mỹ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 xml:space="preserve">Trung tâm Dịch vụ Nông nghiệp huyện Cẩm Mỹ 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 xml:space="preserve">Công trình CNTT ấp 3, xã Thừa Đức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320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2.368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Thừa Đức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 xml:space="preserve">Trung tâm Dịch vụ Nông nghiệp huyện Cẩm Mỹ 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 xml:space="preserve">Công trình CNTT ấp 4, xã Thừa Đức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320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2.368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Thừa Đức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 xml:space="preserve">Trung tâm Dịch vụ Nông nghiệp huyện Cẩm Mỹ 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ấp 2, xã Sông Nhạn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320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2.370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Sông Nhạn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 xml:space="preserve">Trung tâm Dịch vụ Nông nghiệp huyện Cẩm Mỹ 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ấp 3, xã Sông Nhạn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260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1.410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Sông Nhạn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 xml:space="preserve">Trung tâm Dịch vụ Nông nghiệp huyện Cẩm Mỹ 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Huyện Định Quán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7.240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116.483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trình CNTT ấp Cây Xăng xã Phú Túc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440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7.333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 xml:space="preserve"> Xã Phú Túc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huyện Định Quán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bookmarkStart w:id="1" w:name="_GoBack" w:colFirst="0" w:colLast="9"/>
            <w:r w:rsidRPr="00CD3080">
              <w:rPr>
                <w:rFonts w:eastAsia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ấp Chợ xã Suối Nho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440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7.333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Xã Suối Nho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huyện Định Quán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Phú Vinh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4.200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70.000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mặt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Phú Vinh, Gia Canh, Phú Lợi, TT Định Quán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035F5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Công ty C</w:t>
            </w:r>
            <w:r w:rsidR="00CD3080" w:rsidRPr="00CD3080">
              <w:rPr>
                <w:rFonts w:eastAsia="Times New Roman" w:cs="Times New Roman"/>
                <w:sz w:val="24"/>
                <w:szCs w:val="24"/>
              </w:rPr>
              <w:t>ổ phần cấp nước Tân Định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ấp Đức Thắng 1, xã Túc Trưng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400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6.667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Túc Trưng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huyện Định Quán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Phú Cường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440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7.333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Phú Cường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huyện Định Quán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âp Bến Nôm 2 xã Phú Cường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Phú Cường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huyện Định Quán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035F5">
            <w:pPr>
              <w:spacing w:before="140" w:after="1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bookmarkEnd w:id="1"/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Phú Lợi - Phú Tân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15.816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mặt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Lợi - Phú Tân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Trung tâm Dịch vụ Nông nghiệp huyện Định Quán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Huyện Nhơn Trạch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2.200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20.800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Phước Khánh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1996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14.000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Phước Khánh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 xml:space="preserve">UBND xã Phước Khánh 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Công trình CNTT xã Phú Đông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700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6.800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Nước ngầm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Xã Phú Đông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 xml:space="preserve"> UBND xã Phú Đông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F6C76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3080">
              <w:rPr>
                <w:rFonts w:eastAsia="Times New Roman" w:cs="Times New Roman"/>
                <w:sz w:val="24"/>
                <w:szCs w:val="24"/>
              </w:rPr>
              <w:t>Theo Điều 8 Thông tư số 23/2022/TT-BNNPTNT về việc hướng dẫn thực hiện đảm bảo cấp nước an toàn khu vực nông thôn</w:t>
            </w:r>
          </w:p>
        </w:tc>
      </w:tr>
      <w:tr w:rsidR="00CD3080" w:rsidRPr="00CD3080" w:rsidTr="00C035F5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1637C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96.012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035F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571.146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80" w:rsidRPr="00CD3080" w:rsidRDefault="00CD3080" w:rsidP="00CD3080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08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F43081" w:rsidRPr="00CD3080" w:rsidRDefault="00F43081" w:rsidP="00CD3080"/>
    <w:sectPr w:rsidR="00F43081" w:rsidRPr="00CD3080" w:rsidSect="00B97A5A">
      <w:pgSz w:w="16840" w:h="11907" w:orient="landscape" w:code="9"/>
      <w:pgMar w:top="1134" w:right="964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6E"/>
    <w:rsid w:val="001333CC"/>
    <w:rsid w:val="001637C4"/>
    <w:rsid w:val="001F6C76"/>
    <w:rsid w:val="00586AE7"/>
    <w:rsid w:val="005D296E"/>
    <w:rsid w:val="00B97A5A"/>
    <w:rsid w:val="00C035F5"/>
    <w:rsid w:val="00CD3080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C11693-191B-4F8C-8A87-94F6F1A7BF79}"/>
</file>

<file path=customXml/itemProps2.xml><?xml version="1.0" encoding="utf-8"?>
<ds:datastoreItem xmlns:ds="http://schemas.openxmlformats.org/officeDocument/2006/customXml" ds:itemID="{5842B244-582D-4B0F-9091-62F52D7EDD18}"/>
</file>

<file path=customXml/itemProps3.xml><?xml version="1.0" encoding="utf-8"?>
<ds:datastoreItem xmlns:ds="http://schemas.openxmlformats.org/officeDocument/2006/customXml" ds:itemID="{150B41C6-E0D6-4F19-A3B9-EB0525653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7</cp:revision>
  <cp:lastPrinted>2023-12-15T01:19:00Z</cp:lastPrinted>
  <dcterms:created xsi:type="dcterms:W3CDTF">2023-12-12T08:38:00Z</dcterms:created>
  <dcterms:modified xsi:type="dcterms:W3CDTF">2023-12-15T01:34:00Z</dcterms:modified>
</cp:coreProperties>
</file>