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143"/>
        <w:gridCol w:w="1001"/>
        <w:gridCol w:w="5709"/>
      </w:tblGrid>
      <w:tr w:rsidR="00EC0152" w:rsidRPr="00996A62" w14:paraId="56532593" w14:textId="77777777" w:rsidTr="0005721A">
        <w:trPr>
          <w:trHeight w:val="1135"/>
        </w:trPr>
        <w:tc>
          <w:tcPr>
            <w:tcW w:w="1595" w:type="pct"/>
            <w:hideMark/>
          </w:tcPr>
          <w:p w14:paraId="2F79A65B" w14:textId="77777777" w:rsidR="00EC0152" w:rsidRPr="00996A62" w:rsidRDefault="00EC0152" w:rsidP="0044375B">
            <w:pPr>
              <w:autoSpaceDN w:val="0"/>
              <w:jc w:val="center"/>
              <w:rPr>
                <w:rFonts w:eastAsia="PMingLiU"/>
                <w:b/>
                <w:sz w:val="26"/>
                <w:szCs w:val="26"/>
              </w:rPr>
            </w:pPr>
            <w:r w:rsidRPr="00996A62">
              <w:rPr>
                <w:rFonts w:eastAsia="PMingLiU"/>
                <w:b/>
                <w:sz w:val="26"/>
                <w:szCs w:val="26"/>
              </w:rPr>
              <w:t>HỘI ĐỒNG NHÂN DÂN</w:t>
            </w:r>
          </w:p>
          <w:p w14:paraId="68EFC593" w14:textId="7FEC4BB6" w:rsidR="00EC0152" w:rsidRPr="00996A62" w:rsidRDefault="00EC0152" w:rsidP="0044375B">
            <w:pPr>
              <w:autoSpaceDN w:val="0"/>
              <w:jc w:val="center"/>
              <w:rPr>
                <w:rFonts w:eastAsia="PMingLiU"/>
                <w:b/>
                <w:sz w:val="26"/>
                <w:szCs w:val="26"/>
              </w:rPr>
            </w:pPr>
            <w:r>
              <w:rPr>
                <w:rFonts w:eastAsiaTheme="minorEastAsia"/>
                <w:noProof/>
                <w:sz w:val="3276"/>
                <w:szCs w:val="3276"/>
                <w:lang w:eastAsia="en-US"/>
              </w:rPr>
              <mc:AlternateContent>
                <mc:Choice Requires="wps">
                  <w:drawing>
                    <wp:anchor distT="4294967225" distB="4294967225" distL="114300" distR="114300" simplePos="0" relativeHeight="251663360" behindDoc="0" locked="0" layoutInCell="1" allowOverlap="1" wp14:anchorId="46AED9EF" wp14:editId="441F4D7B">
                      <wp:simplePos x="0" y="0"/>
                      <wp:positionH relativeFrom="column">
                        <wp:posOffset>581660</wp:posOffset>
                      </wp:positionH>
                      <wp:positionV relativeFrom="paragraph">
                        <wp:posOffset>220979</wp:posOffset>
                      </wp:positionV>
                      <wp:extent cx="64008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0C46E" id="Straight Connector 7"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3UmBh8gBAAB2AwAADgAAAAAAAAAA&#10;AAAAAAAuAgAAZHJzL2Uyb0RvYy54bWxQSwECLQAUAAYACAAAACEAvxe/q9wAAAAIAQAADwAAAAAA&#10;AAAAAAAAAAAiBAAAZHJzL2Rvd25yZXYueG1sUEsFBgAAAAAEAAQA8wAAACsFAAAAAA==&#10;"/>
                  </w:pict>
                </mc:Fallback>
              </mc:AlternateContent>
            </w:r>
            <w:r w:rsidRPr="00996A62">
              <w:rPr>
                <w:rFonts w:eastAsia="PMingLiU"/>
                <w:b/>
                <w:sz w:val="26"/>
                <w:szCs w:val="26"/>
              </w:rPr>
              <w:t>TỈNH ĐỒNG NAI</w:t>
            </w:r>
          </w:p>
        </w:tc>
        <w:tc>
          <w:tcPr>
            <w:tcW w:w="508" w:type="pct"/>
          </w:tcPr>
          <w:p w14:paraId="517B9468" w14:textId="77777777" w:rsidR="00EC0152" w:rsidRPr="00996A62" w:rsidRDefault="00EC0152" w:rsidP="0044375B">
            <w:pPr>
              <w:autoSpaceDN w:val="0"/>
              <w:jc w:val="center"/>
              <w:rPr>
                <w:rFonts w:eastAsia="PMingLiU"/>
                <w:b/>
                <w:sz w:val="26"/>
                <w:szCs w:val="26"/>
              </w:rPr>
            </w:pPr>
          </w:p>
          <w:p w14:paraId="0CF94B3A" w14:textId="77777777" w:rsidR="00EC0152" w:rsidRPr="00996A62" w:rsidRDefault="00EC0152" w:rsidP="0044375B">
            <w:pPr>
              <w:autoSpaceDN w:val="0"/>
              <w:jc w:val="center"/>
              <w:rPr>
                <w:rFonts w:eastAsia="PMingLiU"/>
                <w:szCs w:val="28"/>
              </w:rPr>
            </w:pPr>
          </w:p>
        </w:tc>
        <w:tc>
          <w:tcPr>
            <w:tcW w:w="2897" w:type="pct"/>
            <w:hideMark/>
          </w:tcPr>
          <w:p w14:paraId="52C7A3B2" w14:textId="77777777" w:rsidR="00EC0152" w:rsidRPr="00996A62" w:rsidRDefault="00EC0152" w:rsidP="0044375B">
            <w:pPr>
              <w:autoSpaceDN w:val="0"/>
              <w:jc w:val="center"/>
              <w:rPr>
                <w:rFonts w:eastAsia="PMingLiU"/>
                <w:b/>
                <w:sz w:val="26"/>
                <w:szCs w:val="26"/>
              </w:rPr>
            </w:pPr>
            <w:r w:rsidRPr="00996A62">
              <w:rPr>
                <w:rFonts w:eastAsia="PMingLiU"/>
                <w:b/>
                <w:sz w:val="26"/>
                <w:szCs w:val="26"/>
              </w:rPr>
              <w:t>CỘNG HÒA XÃ HỘI CHỦ NGHĨA VIỆT NAM</w:t>
            </w:r>
          </w:p>
          <w:p w14:paraId="4FDFC346" w14:textId="0CF19D5F" w:rsidR="00EC0152" w:rsidRPr="00996A62" w:rsidRDefault="00EC0152" w:rsidP="0044375B">
            <w:pPr>
              <w:autoSpaceDN w:val="0"/>
              <w:jc w:val="center"/>
              <w:rPr>
                <w:rFonts w:eastAsia="PMingLiU"/>
                <w:szCs w:val="28"/>
              </w:rPr>
            </w:pPr>
            <w:r>
              <w:rPr>
                <w:rFonts w:eastAsiaTheme="minorEastAsia"/>
                <w:noProof/>
                <w:sz w:val="3276"/>
                <w:szCs w:val="3276"/>
                <w:lang w:eastAsia="en-US"/>
              </w:rPr>
              <mc:AlternateContent>
                <mc:Choice Requires="wps">
                  <w:drawing>
                    <wp:anchor distT="4294967226" distB="4294967226" distL="114300" distR="114300" simplePos="0" relativeHeight="251664384" behindDoc="0" locked="0" layoutInCell="1" allowOverlap="1" wp14:anchorId="3CEB71CD" wp14:editId="2AD6C934">
                      <wp:simplePos x="0" y="0"/>
                      <wp:positionH relativeFrom="column">
                        <wp:posOffset>696595</wp:posOffset>
                      </wp:positionH>
                      <wp:positionV relativeFrom="paragraph">
                        <wp:posOffset>236219</wp:posOffset>
                      </wp:positionV>
                      <wp:extent cx="21431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83F7" id="Straight Connector 6" o:spid="_x0000_s1026" style="position:absolute;z-index:25166438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DFhzN/EAQAAbgMAAA4AAAAAAAAAAAAA&#10;AAAALgIAAGRycy9lMm9Eb2MueG1sUEsBAi0AFAAGAAgAAAAhALK3LjjeAAAACQEAAA8AAAAAAAAA&#10;AAAAAAAAHgQAAGRycy9kb3ducmV2LnhtbFBLBQYAAAAABAAEAPMAAAApBQAAAAA=&#10;">
                      <v:stroke joinstyle="miter"/>
                      <o:lock v:ext="edit" shapetype="f"/>
                    </v:line>
                  </w:pict>
                </mc:Fallback>
              </mc:AlternateContent>
            </w:r>
            <w:r w:rsidRPr="00996A62">
              <w:rPr>
                <w:rFonts w:eastAsia="PMingLiU"/>
                <w:b/>
                <w:szCs w:val="28"/>
              </w:rPr>
              <w:t>Độc lập - Tự do - Hạnh phúc</w:t>
            </w:r>
          </w:p>
        </w:tc>
      </w:tr>
      <w:tr w:rsidR="00EC0152" w:rsidRPr="00996A62" w14:paraId="74194139" w14:textId="77777777" w:rsidTr="0005721A">
        <w:trPr>
          <w:trHeight w:val="20"/>
        </w:trPr>
        <w:tc>
          <w:tcPr>
            <w:tcW w:w="1595" w:type="pct"/>
            <w:hideMark/>
          </w:tcPr>
          <w:p w14:paraId="4ED56DBD" w14:textId="2EEDBEEE" w:rsidR="00EC0152" w:rsidRPr="00996A62" w:rsidRDefault="00EC0152" w:rsidP="0044375B">
            <w:pPr>
              <w:autoSpaceDN w:val="0"/>
              <w:jc w:val="center"/>
              <w:rPr>
                <w:rFonts w:eastAsia="PMingLiU"/>
                <w:b/>
                <w:sz w:val="26"/>
                <w:szCs w:val="26"/>
              </w:rPr>
            </w:pPr>
            <w:r w:rsidRPr="00996A62">
              <w:rPr>
                <w:rFonts w:eastAsia="PMingLiU"/>
                <w:sz w:val="26"/>
                <w:szCs w:val="26"/>
              </w:rPr>
              <w:t xml:space="preserve">Số: </w:t>
            </w:r>
            <w:r>
              <w:rPr>
                <w:rFonts w:eastAsia="PMingLiU"/>
                <w:sz w:val="26"/>
                <w:szCs w:val="26"/>
              </w:rPr>
              <w:t>0</w:t>
            </w:r>
            <w:r w:rsidRPr="00996A62">
              <w:rPr>
                <w:rFonts w:eastAsia="PMingLiU"/>
                <w:sz w:val="26"/>
                <w:szCs w:val="26"/>
              </w:rPr>
              <w:t>1/NQ-HĐND</w:t>
            </w:r>
          </w:p>
        </w:tc>
        <w:tc>
          <w:tcPr>
            <w:tcW w:w="508" w:type="pct"/>
          </w:tcPr>
          <w:p w14:paraId="6CDFD6BB" w14:textId="77777777" w:rsidR="00EC0152" w:rsidRPr="00996A62" w:rsidRDefault="00EC0152" w:rsidP="0044375B">
            <w:pPr>
              <w:autoSpaceDN w:val="0"/>
              <w:jc w:val="center"/>
              <w:rPr>
                <w:rFonts w:eastAsia="PMingLiU"/>
                <w:b/>
                <w:sz w:val="26"/>
                <w:szCs w:val="26"/>
              </w:rPr>
            </w:pPr>
          </w:p>
        </w:tc>
        <w:tc>
          <w:tcPr>
            <w:tcW w:w="2897" w:type="pct"/>
            <w:hideMark/>
          </w:tcPr>
          <w:p w14:paraId="623DB36D" w14:textId="523ABD42" w:rsidR="00EC0152" w:rsidRPr="00996A62" w:rsidRDefault="00EC0152" w:rsidP="0044375B">
            <w:pPr>
              <w:autoSpaceDN w:val="0"/>
              <w:jc w:val="center"/>
              <w:rPr>
                <w:rFonts w:eastAsia="PMingLiU"/>
                <w:b/>
                <w:sz w:val="26"/>
                <w:szCs w:val="26"/>
              </w:rPr>
            </w:pPr>
            <w:r w:rsidRPr="00996A62">
              <w:rPr>
                <w:rFonts w:eastAsia="PMingLiU"/>
                <w:i/>
                <w:szCs w:val="28"/>
              </w:rPr>
              <w:t xml:space="preserve">Đồng Nai, ngày </w:t>
            </w:r>
            <w:r w:rsidR="00455966">
              <w:rPr>
                <w:rFonts w:eastAsia="PMingLiU"/>
                <w:i/>
                <w:szCs w:val="28"/>
              </w:rPr>
              <w:t>01</w:t>
            </w:r>
            <w:r w:rsidRPr="00996A62">
              <w:rPr>
                <w:rFonts w:eastAsia="PMingLiU"/>
                <w:i/>
                <w:szCs w:val="28"/>
              </w:rPr>
              <w:t xml:space="preserve"> tháng </w:t>
            </w:r>
            <w:r w:rsidR="00455966">
              <w:rPr>
                <w:rFonts w:eastAsia="PMingLiU"/>
                <w:i/>
                <w:szCs w:val="28"/>
              </w:rPr>
              <w:t>7</w:t>
            </w:r>
            <w:r w:rsidRPr="00996A62">
              <w:rPr>
                <w:rFonts w:eastAsia="PMingLiU"/>
                <w:i/>
                <w:szCs w:val="28"/>
              </w:rPr>
              <w:t xml:space="preserve"> năm 2025</w:t>
            </w:r>
          </w:p>
        </w:tc>
      </w:tr>
    </w:tbl>
    <w:p w14:paraId="3713AC3C" w14:textId="08C34807" w:rsidR="00EC0152" w:rsidRDefault="00EC0152" w:rsidP="00455966">
      <w:pPr>
        <w:jc w:val="center"/>
        <w:rPr>
          <w:b/>
          <w:szCs w:val="28"/>
        </w:rPr>
      </w:pPr>
    </w:p>
    <w:p w14:paraId="24C9CF19" w14:textId="0E6440B9" w:rsidR="00580B68" w:rsidRPr="00EC0152" w:rsidRDefault="00580B68" w:rsidP="00455966">
      <w:pPr>
        <w:jc w:val="center"/>
        <w:rPr>
          <w:b/>
          <w:szCs w:val="28"/>
        </w:rPr>
      </w:pPr>
      <w:r w:rsidRPr="00EC0152">
        <w:rPr>
          <w:b/>
          <w:szCs w:val="28"/>
        </w:rPr>
        <w:t>NGHỊ QUYẾT</w:t>
      </w:r>
    </w:p>
    <w:p w14:paraId="6D1ABF7B" w14:textId="77777777" w:rsidR="00580B68" w:rsidRPr="00EC0152" w:rsidRDefault="00580B68" w:rsidP="00455966">
      <w:pPr>
        <w:jc w:val="center"/>
        <w:rPr>
          <w:b/>
          <w:szCs w:val="28"/>
        </w:rPr>
      </w:pPr>
      <w:r w:rsidRPr="00EC0152">
        <w:rPr>
          <w:b/>
          <w:szCs w:val="28"/>
        </w:rPr>
        <w:t>Thành lập các Ban của</w:t>
      </w:r>
      <w:r w:rsidRPr="00EC0152">
        <w:rPr>
          <w:b/>
          <w:szCs w:val="28"/>
          <w:lang w:val="vi-VN"/>
        </w:rPr>
        <w:t xml:space="preserve"> </w:t>
      </w:r>
      <w:r w:rsidRPr="00EC0152">
        <w:rPr>
          <w:b/>
          <w:szCs w:val="28"/>
        </w:rPr>
        <w:t>Hội đồng nhân dân tỉnh</w:t>
      </w:r>
      <w:r w:rsidRPr="00EC0152">
        <w:rPr>
          <w:b/>
          <w:szCs w:val="28"/>
          <w:lang w:val="vi-VN"/>
        </w:rPr>
        <w:t xml:space="preserve"> Đồng Nai</w:t>
      </w:r>
      <w:r w:rsidRPr="00EC0152">
        <w:rPr>
          <w:b/>
          <w:szCs w:val="28"/>
        </w:rPr>
        <w:t xml:space="preserve"> </w:t>
      </w:r>
    </w:p>
    <w:p w14:paraId="3630C3E0" w14:textId="62796A5F" w:rsidR="00580B68" w:rsidRPr="00EC0152" w:rsidRDefault="00580B68" w:rsidP="00455966">
      <w:pPr>
        <w:jc w:val="center"/>
        <w:rPr>
          <w:b/>
          <w:szCs w:val="28"/>
        </w:rPr>
      </w:pPr>
      <w:r w:rsidRPr="00EC0152">
        <w:rPr>
          <w:b/>
          <w:szCs w:val="28"/>
        </w:rPr>
        <w:t>nhiệm kỳ 2021</w:t>
      </w:r>
      <w:r w:rsidR="00850CFD">
        <w:rPr>
          <w:b/>
          <w:szCs w:val="28"/>
        </w:rPr>
        <w:t xml:space="preserve"> </w:t>
      </w:r>
      <w:r w:rsidRPr="00EC0152">
        <w:rPr>
          <w:b/>
          <w:szCs w:val="28"/>
        </w:rPr>
        <w:t>-</w:t>
      </w:r>
      <w:r w:rsidR="00850CFD">
        <w:rPr>
          <w:b/>
          <w:szCs w:val="28"/>
        </w:rPr>
        <w:t xml:space="preserve"> </w:t>
      </w:r>
      <w:r w:rsidRPr="00EC0152">
        <w:rPr>
          <w:b/>
          <w:szCs w:val="28"/>
        </w:rPr>
        <w:t>2026</w:t>
      </w:r>
    </w:p>
    <w:p w14:paraId="07D73B53" w14:textId="77777777" w:rsidR="00580B68" w:rsidRPr="00EC0152" w:rsidRDefault="00580B68" w:rsidP="00455966">
      <w:pPr>
        <w:suppressAutoHyphens w:val="0"/>
        <w:jc w:val="center"/>
        <w:rPr>
          <w:szCs w:val="28"/>
          <w:lang w:eastAsia="en-US"/>
        </w:rPr>
      </w:pPr>
      <w:r w:rsidRPr="00EC0152">
        <w:rPr>
          <w:b/>
          <w:noProof/>
          <w:szCs w:val="28"/>
          <w:lang w:eastAsia="en-US"/>
        </w:rPr>
        <mc:AlternateContent>
          <mc:Choice Requires="wps">
            <w:drawing>
              <wp:anchor distT="0" distB="0" distL="114300" distR="114300" simplePos="0" relativeHeight="251661312" behindDoc="0" locked="0" layoutInCell="1" allowOverlap="1" wp14:anchorId="067B9F54" wp14:editId="5DCA86C2">
                <wp:simplePos x="0" y="0"/>
                <wp:positionH relativeFrom="column">
                  <wp:posOffset>2320925</wp:posOffset>
                </wp:positionH>
                <wp:positionV relativeFrom="paragraph">
                  <wp:posOffset>41014</wp:posOffset>
                </wp:positionV>
                <wp:extent cx="15106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6982C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3.25pt" to="30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" strokeweight=".26mm">
                <v:stroke joinstyle="miter"/>
              </v:line>
            </w:pict>
          </mc:Fallback>
        </mc:AlternateContent>
      </w:r>
    </w:p>
    <w:p w14:paraId="670B958C" w14:textId="77777777" w:rsidR="00580B68" w:rsidRPr="00EC0152" w:rsidRDefault="00580B68" w:rsidP="00455966">
      <w:pPr>
        <w:pStyle w:val="Heading20"/>
        <w:keepNext/>
        <w:keepLines/>
        <w:shd w:val="clear" w:color="auto" w:fill="auto"/>
        <w:spacing w:before="0" w:after="0" w:line="240" w:lineRule="auto"/>
        <w:jc w:val="center"/>
        <w:rPr>
          <w:rFonts w:ascii="Times New Roman" w:hAnsi="Times New Roman" w:cs="Times New Roman"/>
          <w:color w:val="000000"/>
          <w:sz w:val="28"/>
          <w:szCs w:val="28"/>
        </w:rPr>
      </w:pPr>
      <w:bookmarkStart w:id="0" w:name="bookmark0"/>
      <w:r w:rsidRPr="00EC0152">
        <w:rPr>
          <w:rFonts w:ascii="Times New Roman" w:hAnsi="Times New Roman" w:cs="Times New Roman"/>
          <w:color w:val="000000"/>
          <w:sz w:val="28"/>
          <w:szCs w:val="28"/>
          <w:lang w:val="vi-VN"/>
        </w:rPr>
        <w:t xml:space="preserve">HỘI ĐỒNG NHÂN DÂN </w:t>
      </w:r>
      <w:bookmarkEnd w:id="0"/>
      <w:r w:rsidRPr="00EC0152">
        <w:rPr>
          <w:rFonts w:ascii="Times New Roman" w:hAnsi="Times New Roman" w:cs="Times New Roman"/>
          <w:color w:val="000000"/>
          <w:sz w:val="28"/>
          <w:szCs w:val="28"/>
        </w:rPr>
        <w:t>TỈNH ĐỒNG NAI</w:t>
      </w:r>
    </w:p>
    <w:p w14:paraId="4275171E" w14:textId="79E19C33" w:rsidR="00580B68" w:rsidRDefault="00580B68" w:rsidP="00455966">
      <w:pPr>
        <w:pStyle w:val="Heading20"/>
        <w:keepNext/>
        <w:keepLines/>
        <w:shd w:val="clear" w:color="auto" w:fill="auto"/>
        <w:spacing w:before="0" w:after="0" w:line="240" w:lineRule="auto"/>
        <w:jc w:val="center"/>
        <w:rPr>
          <w:rFonts w:ascii="Times New Roman" w:hAnsi="Times New Roman" w:cs="Times New Roman"/>
          <w:color w:val="000000"/>
          <w:sz w:val="28"/>
          <w:szCs w:val="28"/>
        </w:rPr>
      </w:pPr>
      <w:r w:rsidRPr="00EC0152">
        <w:rPr>
          <w:rFonts w:ascii="Times New Roman" w:hAnsi="Times New Roman" w:cs="Times New Roman"/>
          <w:color w:val="000000"/>
          <w:sz w:val="28"/>
          <w:szCs w:val="28"/>
        </w:rPr>
        <w:t>KHÓA X KỲ HỌP THỨ I</w:t>
      </w:r>
    </w:p>
    <w:p w14:paraId="4B4818A7" w14:textId="77777777" w:rsidR="00580B68" w:rsidRPr="00EC0152" w:rsidRDefault="00580B68" w:rsidP="00850CFD">
      <w:pPr>
        <w:pStyle w:val="BodyText1"/>
        <w:shd w:val="clear" w:color="auto" w:fill="auto"/>
        <w:spacing w:before="140" w:after="0" w:line="240" w:lineRule="auto"/>
        <w:ind w:firstLine="567"/>
        <w:jc w:val="both"/>
        <w:rPr>
          <w:rFonts w:ascii="Times New Roman" w:hAnsi="Times New Roman" w:cs="Times New Roman"/>
          <w:color w:val="000000"/>
          <w:sz w:val="28"/>
          <w:szCs w:val="28"/>
        </w:rPr>
      </w:pPr>
      <w:r w:rsidRPr="00EC0152">
        <w:rPr>
          <w:rFonts w:ascii="Times New Roman" w:hAnsi="Times New Roman" w:cs="Times New Roman"/>
          <w:color w:val="000000"/>
          <w:sz w:val="28"/>
          <w:szCs w:val="28"/>
          <w:lang w:val="vi-VN"/>
        </w:rPr>
        <w:t xml:space="preserve">Căn cứ Luật </w:t>
      </w:r>
      <w:r w:rsidR="00374615" w:rsidRPr="00EC0152">
        <w:rPr>
          <w:rFonts w:ascii="Times New Roman" w:hAnsi="Times New Roman" w:cs="Times New Roman"/>
          <w:color w:val="000000"/>
          <w:sz w:val="28"/>
          <w:szCs w:val="28"/>
        </w:rPr>
        <w:t>T</w:t>
      </w:r>
      <w:r w:rsidRPr="00EC0152">
        <w:rPr>
          <w:rFonts w:ascii="Times New Roman" w:hAnsi="Times New Roman" w:cs="Times New Roman"/>
          <w:sz w:val="28"/>
          <w:szCs w:val="28"/>
        </w:rPr>
        <w:t>ổ</w:t>
      </w:r>
      <w:r w:rsidRPr="00EC0152">
        <w:rPr>
          <w:rFonts w:ascii="Times New Roman" w:hAnsi="Times New Roman" w:cs="Times New Roman"/>
          <w:color w:val="000000"/>
          <w:sz w:val="28"/>
          <w:szCs w:val="28"/>
          <w:lang w:val="vi-VN"/>
        </w:rPr>
        <w:t xml:space="preserve"> chức chính quyền địa phương ngày </w:t>
      </w:r>
      <w:r w:rsidRPr="00EC0152">
        <w:rPr>
          <w:rFonts w:ascii="Times New Roman" w:hAnsi="Times New Roman" w:cs="Times New Roman"/>
          <w:color w:val="000000"/>
          <w:sz w:val="28"/>
          <w:szCs w:val="28"/>
        </w:rPr>
        <w:t>16 tháng 6 năm 2025</w:t>
      </w:r>
      <w:r w:rsidR="00854C7D" w:rsidRPr="00EC0152">
        <w:rPr>
          <w:rFonts w:ascii="Times New Roman" w:hAnsi="Times New Roman" w:cs="Times New Roman"/>
          <w:color w:val="000000"/>
          <w:sz w:val="28"/>
          <w:szCs w:val="28"/>
        </w:rPr>
        <w:t>;</w:t>
      </w:r>
    </w:p>
    <w:p w14:paraId="27E69A88" w14:textId="23772EB9" w:rsidR="00854C7D" w:rsidRPr="00EC0152" w:rsidRDefault="00854C7D" w:rsidP="00850CFD">
      <w:pPr>
        <w:pStyle w:val="BodyText1"/>
        <w:shd w:val="clear" w:color="auto" w:fill="auto"/>
        <w:spacing w:before="140" w:after="0" w:line="240" w:lineRule="auto"/>
        <w:ind w:firstLine="567"/>
        <w:jc w:val="both"/>
        <w:rPr>
          <w:rFonts w:ascii="Times New Roman" w:hAnsi="Times New Roman" w:cs="Times New Roman"/>
          <w:color w:val="000000"/>
          <w:sz w:val="28"/>
          <w:szCs w:val="28"/>
        </w:rPr>
      </w:pPr>
      <w:r w:rsidRPr="00EC0152">
        <w:rPr>
          <w:rFonts w:ascii="Times New Roman" w:hAnsi="Times New Roman" w:cs="Times New Roman"/>
          <w:color w:val="000000"/>
          <w:sz w:val="28"/>
          <w:szCs w:val="28"/>
        </w:rPr>
        <w:t xml:space="preserve">Căn cứ Hướng dẫn số 1309/HD-UBTVQH15 ngày 11 tháng 6 năm 2025 của Ủy ban Thường vụ Quốc hội </w:t>
      </w:r>
      <w:r w:rsidR="00EC0152" w:rsidRPr="00EC0152">
        <w:rPr>
          <w:rFonts w:ascii="Times New Roman" w:hAnsi="Times New Roman" w:cs="Times New Roman"/>
          <w:color w:val="000000"/>
          <w:sz w:val="28"/>
          <w:szCs w:val="28"/>
        </w:rPr>
        <w:t>h</w:t>
      </w:r>
      <w:r w:rsidRPr="00EC0152">
        <w:rPr>
          <w:rFonts w:ascii="Times New Roman" w:hAnsi="Times New Roman" w:cs="Times New Roman"/>
          <w:color w:val="000000"/>
          <w:sz w:val="28"/>
          <w:szCs w:val="28"/>
        </w:rPr>
        <w:t>ướng dẫn một số nội dung về tổ chức và hoạt động của Đoàn đại biểu Quốc hội khóa XV, Hội đồng nhân dân cấp tỉnh, cấp xã nhiệm kỳ 2021 - 2026 sau sắp xếp đơn vị hành chính năm 2025;</w:t>
      </w:r>
    </w:p>
    <w:p w14:paraId="54C32168" w14:textId="346336D8" w:rsidR="00580B68" w:rsidRPr="00EC0152" w:rsidRDefault="00580B68" w:rsidP="00850CFD">
      <w:pPr>
        <w:pStyle w:val="BodyText1"/>
        <w:shd w:val="clear" w:color="auto" w:fill="auto"/>
        <w:spacing w:before="140" w:after="0" w:line="240" w:lineRule="auto"/>
        <w:ind w:firstLine="567"/>
        <w:jc w:val="both"/>
        <w:rPr>
          <w:rFonts w:ascii="Times New Roman" w:hAnsi="Times New Roman" w:cs="Times New Roman"/>
          <w:color w:val="000000"/>
          <w:sz w:val="28"/>
          <w:szCs w:val="28"/>
        </w:rPr>
      </w:pPr>
      <w:r w:rsidRPr="00EC0152">
        <w:rPr>
          <w:rFonts w:ascii="Times New Roman" w:hAnsi="Times New Roman" w:cs="Times New Roman"/>
          <w:color w:val="000000"/>
          <w:sz w:val="28"/>
          <w:szCs w:val="28"/>
        </w:rPr>
        <w:t xml:space="preserve">Căn cứ Nghị quyết số 1733/NQ-UBTVQH15 ngày 24 tháng 6 năm 2025 của Ủy ban Thường vụ Quốc hội về việc chỉ định Chủ tịch, Phó </w:t>
      </w:r>
      <w:r w:rsidR="00B4398B">
        <w:rPr>
          <w:rFonts w:ascii="Times New Roman" w:hAnsi="Times New Roman" w:cs="Times New Roman"/>
          <w:color w:val="000000"/>
          <w:sz w:val="28"/>
          <w:szCs w:val="28"/>
        </w:rPr>
        <w:t>C</w:t>
      </w:r>
      <w:r w:rsidRPr="00EC0152">
        <w:rPr>
          <w:rFonts w:ascii="Times New Roman" w:hAnsi="Times New Roman" w:cs="Times New Roman"/>
          <w:color w:val="000000"/>
          <w:sz w:val="28"/>
          <w:szCs w:val="28"/>
        </w:rPr>
        <w:t xml:space="preserve">hủ tịch Hội đồng nhân dân, Trưởng các Ban Hội đồng nhân dân tỉnh Đồng Nai; </w:t>
      </w:r>
    </w:p>
    <w:p w14:paraId="5CE56FFE" w14:textId="1B02F39F" w:rsidR="00580B68" w:rsidRPr="00EC0152" w:rsidRDefault="00580B68" w:rsidP="00850CFD">
      <w:pPr>
        <w:pStyle w:val="BodyText0"/>
        <w:spacing w:before="140" w:after="0"/>
        <w:ind w:firstLine="567"/>
        <w:jc w:val="both"/>
        <w:rPr>
          <w:i/>
          <w:spacing w:val="-2"/>
          <w:szCs w:val="28"/>
          <w:lang w:val="vi-VN"/>
        </w:rPr>
      </w:pPr>
      <w:r w:rsidRPr="00EC0152">
        <w:rPr>
          <w:i/>
          <w:color w:val="000000"/>
          <w:spacing w:val="-2"/>
          <w:szCs w:val="28"/>
        </w:rPr>
        <w:t xml:space="preserve">Xét đề nghị của Thường trực Hội đồng nhân dân tỉnh Đồng tại Tờ trình số </w:t>
      </w:r>
      <w:r w:rsidR="00ED2D50" w:rsidRPr="00EC0152">
        <w:rPr>
          <w:i/>
          <w:color w:val="000000"/>
          <w:spacing w:val="-2"/>
          <w:szCs w:val="28"/>
        </w:rPr>
        <w:t>05/</w:t>
      </w:r>
      <w:r w:rsidRPr="00EC0152">
        <w:rPr>
          <w:i/>
          <w:color w:val="000000"/>
          <w:spacing w:val="-2"/>
          <w:szCs w:val="28"/>
        </w:rPr>
        <w:t xml:space="preserve">TTr- </w:t>
      </w:r>
      <w:bookmarkStart w:id="1" w:name="bookmark1"/>
      <w:r w:rsidR="007414AD" w:rsidRPr="00EC0152">
        <w:rPr>
          <w:i/>
          <w:color w:val="000000"/>
          <w:spacing w:val="-2"/>
          <w:szCs w:val="28"/>
        </w:rPr>
        <w:t xml:space="preserve">HĐND ngày 01 tháng 7 năm 2025 </w:t>
      </w:r>
      <w:r w:rsidRPr="00EC0152">
        <w:rPr>
          <w:i/>
          <w:color w:val="000000"/>
          <w:spacing w:val="-2"/>
          <w:szCs w:val="28"/>
        </w:rPr>
        <w:t>về việc thành lập các Ban</w:t>
      </w:r>
      <w:r w:rsidR="00374615" w:rsidRPr="00EC0152">
        <w:rPr>
          <w:i/>
          <w:color w:val="000000"/>
          <w:spacing w:val="-2"/>
          <w:szCs w:val="28"/>
        </w:rPr>
        <w:t xml:space="preserve"> của </w:t>
      </w:r>
      <w:r w:rsidRPr="00EC0152">
        <w:rPr>
          <w:i/>
          <w:color w:val="000000"/>
          <w:spacing w:val="-2"/>
          <w:szCs w:val="28"/>
        </w:rPr>
        <w:t xml:space="preserve">Hội đồng nhân dân tỉnh; </w:t>
      </w:r>
      <w:r w:rsidR="0005721A">
        <w:rPr>
          <w:i/>
          <w:spacing w:val="-2"/>
          <w:szCs w:val="28"/>
        </w:rPr>
        <w:t>Ý</w:t>
      </w:r>
      <w:r w:rsidRPr="00EC0152">
        <w:rPr>
          <w:i/>
          <w:spacing w:val="-2"/>
          <w:szCs w:val="28"/>
        </w:rPr>
        <w:t xml:space="preserve"> kiến thảo luận của các đại biểu Hội đồng nhân dân tỉnh tại tại kỳ họp</w:t>
      </w:r>
      <w:r w:rsidRPr="00EC0152">
        <w:rPr>
          <w:i/>
          <w:spacing w:val="-2"/>
          <w:szCs w:val="28"/>
          <w:lang w:val="vi-VN"/>
        </w:rPr>
        <w:t>.</w:t>
      </w:r>
    </w:p>
    <w:p w14:paraId="69063B9D" w14:textId="77777777" w:rsidR="00580B68" w:rsidRPr="00EC0152" w:rsidRDefault="00580B68" w:rsidP="00455966">
      <w:pPr>
        <w:pStyle w:val="Heading20"/>
        <w:keepNext/>
        <w:keepLines/>
        <w:shd w:val="clear" w:color="auto" w:fill="auto"/>
        <w:spacing w:after="240" w:line="240" w:lineRule="auto"/>
        <w:jc w:val="center"/>
        <w:rPr>
          <w:rFonts w:ascii="Times New Roman" w:hAnsi="Times New Roman" w:cs="Times New Roman"/>
          <w:color w:val="000000"/>
          <w:sz w:val="28"/>
          <w:szCs w:val="28"/>
        </w:rPr>
      </w:pPr>
      <w:r w:rsidRPr="00EC0152">
        <w:rPr>
          <w:rFonts w:ascii="Times New Roman" w:hAnsi="Times New Roman" w:cs="Times New Roman"/>
          <w:color w:val="000000"/>
          <w:sz w:val="28"/>
          <w:szCs w:val="28"/>
          <w:lang w:val="vi-VN"/>
        </w:rPr>
        <w:t xml:space="preserve">QUYẾT </w:t>
      </w:r>
      <w:bookmarkEnd w:id="1"/>
      <w:r w:rsidRPr="00EC0152">
        <w:rPr>
          <w:rFonts w:ascii="Times New Roman" w:hAnsi="Times New Roman" w:cs="Times New Roman"/>
          <w:color w:val="000000"/>
          <w:sz w:val="28"/>
          <w:szCs w:val="28"/>
        </w:rPr>
        <w:t>NGHỊ:</w:t>
      </w:r>
    </w:p>
    <w:p w14:paraId="2F29D5CB" w14:textId="5D3BC825" w:rsidR="00580B68" w:rsidRPr="00EC0152" w:rsidRDefault="00580B68" w:rsidP="00850CFD">
      <w:pPr>
        <w:spacing w:before="140"/>
        <w:ind w:firstLine="567"/>
        <w:jc w:val="both"/>
        <w:rPr>
          <w:bCs/>
          <w:szCs w:val="28"/>
          <w:lang w:eastAsia="en-US"/>
        </w:rPr>
      </w:pPr>
      <w:r w:rsidRPr="00EC0152">
        <w:rPr>
          <w:b/>
          <w:color w:val="000000"/>
          <w:szCs w:val="28"/>
          <w:lang w:val="vi-VN"/>
        </w:rPr>
        <w:t xml:space="preserve">Điều 1. </w:t>
      </w:r>
      <w:r w:rsidRPr="00EC0152">
        <w:rPr>
          <w:bCs/>
          <w:szCs w:val="28"/>
          <w:lang w:eastAsia="en-US"/>
        </w:rPr>
        <w:t xml:space="preserve">Thành lập các Ban của Hội đồng nhân dân tỉnh </w:t>
      </w:r>
      <w:r w:rsidRPr="00EC0152">
        <w:rPr>
          <w:bCs/>
          <w:szCs w:val="28"/>
          <w:lang w:val="vi-VN" w:eastAsia="en-US"/>
        </w:rPr>
        <w:t xml:space="preserve">Đồng Nai </w:t>
      </w:r>
      <w:r w:rsidRPr="00EC0152">
        <w:rPr>
          <w:bCs/>
          <w:szCs w:val="28"/>
          <w:lang w:eastAsia="en-US"/>
        </w:rPr>
        <w:t>nhiệm kỳ 2021</w:t>
      </w:r>
      <w:r w:rsidR="00B4398B">
        <w:rPr>
          <w:bCs/>
          <w:szCs w:val="28"/>
          <w:lang w:eastAsia="en-US"/>
        </w:rPr>
        <w:t xml:space="preserve"> </w:t>
      </w:r>
      <w:r w:rsidRPr="00EC0152">
        <w:rPr>
          <w:bCs/>
          <w:szCs w:val="28"/>
          <w:lang w:eastAsia="en-US"/>
        </w:rPr>
        <w:t>- 2026, gồm:</w:t>
      </w:r>
    </w:p>
    <w:p w14:paraId="72FBABD4" w14:textId="77777777" w:rsidR="00580B68" w:rsidRPr="00EC0152" w:rsidRDefault="00580B68" w:rsidP="00850CFD">
      <w:pPr>
        <w:spacing w:before="140"/>
        <w:ind w:firstLine="567"/>
        <w:jc w:val="both"/>
        <w:rPr>
          <w:bCs/>
          <w:szCs w:val="28"/>
          <w:lang w:eastAsia="en-US"/>
        </w:rPr>
      </w:pPr>
      <w:r w:rsidRPr="00EC0152">
        <w:rPr>
          <w:bCs/>
          <w:szCs w:val="28"/>
          <w:lang w:eastAsia="en-US"/>
        </w:rPr>
        <w:t>1. Ban Pháp chế.</w:t>
      </w:r>
    </w:p>
    <w:p w14:paraId="3BFBD11D" w14:textId="77777777" w:rsidR="00580B68" w:rsidRPr="00EC0152" w:rsidRDefault="00580B68" w:rsidP="00850CFD">
      <w:pPr>
        <w:spacing w:before="140"/>
        <w:ind w:firstLine="567"/>
        <w:jc w:val="both"/>
        <w:rPr>
          <w:bCs/>
          <w:szCs w:val="28"/>
          <w:lang w:eastAsia="en-US"/>
        </w:rPr>
      </w:pPr>
      <w:r w:rsidRPr="00EC0152">
        <w:rPr>
          <w:bCs/>
          <w:szCs w:val="28"/>
          <w:lang w:eastAsia="en-US"/>
        </w:rPr>
        <w:t>2. Ban Kinh tế - Ngân sách.</w:t>
      </w:r>
    </w:p>
    <w:p w14:paraId="46920AFE" w14:textId="77777777" w:rsidR="00580B68" w:rsidRPr="00EC0152" w:rsidRDefault="00580B68" w:rsidP="00850CFD">
      <w:pPr>
        <w:spacing w:before="140"/>
        <w:ind w:firstLine="567"/>
        <w:jc w:val="both"/>
        <w:rPr>
          <w:bCs/>
          <w:szCs w:val="28"/>
          <w:lang w:eastAsia="en-US"/>
        </w:rPr>
      </w:pPr>
      <w:r w:rsidRPr="00EC0152">
        <w:rPr>
          <w:bCs/>
          <w:szCs w:val="28"/>
          <w:lang w:eastAsia="en-US"/>
        </w:rPr>
        <w:t>3. Ban Văn hóa - Xã hội.</w:t>
      </w:r>
    </w:p>
    <w:p w14:paraId="6BBC9AB9" w14:textId="77777777" w:rsidR="00580B68" w:rsidRPr="00EC0152" w:rsidRDefault="00580B68" w:rsidP="00850CFD">
      <w:pPr>
        <w:spacing w:before="140"/>
        <w:ind w:firstLine="567"/>
        <w:jc w:val="both"/>
        <w:rPr>
          <w:bCs/>
          <w:szCs w:val="28"/>
          <w:lang w:eastAsia="en-US"/>
        </w:rPr>
      </w:pPr>
      <w:r w:rsidRPr="00EC0152">
        <w:rPr>
          <w:bCs/>
          <w:szCs w:val="28"/>
          <w:lang w:eastAsia="en-US"/>
        </w:rPr>
        <w:t>4. Ban Dân tộc.</w:t>
      </w:r>
    </w:p>
    <w:p w14:paraId="3D888CFD" w14:textId="77777777" w:rsidR="00580B68" w:rsidRPr="00EC0152" w:rsidRDefault="00580B68" w:rsidP="00850CFD">
      <w:pPr>
        <w:suppressAutoHyphens w:val="0"/>
        <w:spacing w:before="140"/>
        <w:ind w:firstLine="567"/>
        <w:jc w:val="both"/>
        <w:outlineLvl w:val="2"/>
        <w:rPr>
          <w:b/>
          <w:bCs/>
          <w:szCs w:val="28"/>
          <w:lang w:eastAsia="en-US"/>
        </w:rPr>
      </w:pPr>
      <w:r w:rsidRPr="00EC0152">
        <w:rPr>
          <w:b/>
          <w:bCs/>
          <w:szCs w:val="28"/>
          <w:lang w:eastAsia="en-US"/>
        </w:rPr>
        <w:t>Điều 2. Cơ cấu tổ chức, nhiệm vụ và quyền hạn</w:t>
      </w:r>
    </w:p>
    <w:p w14:paraId="3A95A166" w14:textId="77777777" w:rsidR="00580B68" w:rsidRPr="00EC0152" w:rsidRDefault="00580B68" w:rsidP="00850CFD">
      <w:pPr>
        <w:suppressAutoHyphens w:val="0"/>
        <w:spacing w:before="140"/>
        <w:ind w:firstLine="567"/>
        <w:jc w:val="both"/>
        <w:rPr>
          <w:szCs w:val="28"/>
          <w:lang w:eastAsia="en-US"/>
        </w:rPr>
      </w:pPr>
      <w:r w:rsidRPr="00EC0152">
        <w:rPr>
          <w:szCs w:val="28"/>
          <w:lang w:eastAsia="en-US"/>
        </w:rPr>
        <w:t>Thành phần, số lượng thành viên, nhiệm vụ, quyền hạn của các Ban</w:t>
      </w:r>
      <w:r w:rsidRPr="00EC0152">
        <w:rPr>
          <w:szCs w:val="28"/>
          <w:lang w:val="vi-VN" w:eastAsia="en-US"/>
        </w:rPr>
        <w:t xml:space="preserve"> </w:t>
      </w:r>
      <w:r w:rsidRPr="00EC0152">
        <w:rPr>
          <w:bCs/>
          <w:szCs w:val="28"/>
          <w:lang w:eastAsia="en-US"/>
        </w:rPr>
        <w:t xml:space="preserve">Hội đồng nhân dân tỉnh </w:t>
      </w:r>
      <w:r w:rsidRPr="00EC0152">
        <w:rPr>
          <w:szCs w:val="28"/>
          <w:lang w:eastAsia="en-US"/>
        </w:rPr>
        <w:t>thực hiện theo quy định của Luật Tổ chức chính quyền địa phương năm 2025 và các văn bản pháp luật liên quan.</w:t>
      </w:r>
    </w:p>
    <w:p w14:paraId="195D9794" w14:textId="77777777" w:rsidR="00580B68" w:rsidRPr="00EC0152" w:rsidRDefault="00580B68" w:rsidP="00850CFD">
      <w:pPr>
        <w:suppressAutoHyphens w:val="0"/>
        <w:spacing w:before="140"/>
        <w:ind w:firstLine="567"/>
        <w:jc w:val="both"/>
        <w:outlineLvl w:val="2"/>
        <w:rPr>
          <w:b/>
          <w:bCs/>
          <w:szCs w:val="28"/>
          <w:lang w:eastAsia="en-US"/>
        </w:rPr>
      </w:pPr>
      <w:r w:rsidRPr="00EC0152">
        <w:rPr>
          <w:b/>
          <w:bCs/>
          <w:szCs w:val="28"/>
          <w:lang w:eastAsia="en-US"/>
        </w:rPr>
        <w:t>Điều 3. Tổ chức thực hiện</w:t>
      </w:r>
    </w:p>
    <w:p w14:paraId="368CD438" w14:textId="46090D74" w:rsidR="00580B68" w:rsidRPr="00EC0152" w:rsidRDefault="00580B68" w:rsidP="00850CFD">
      <w:pPr>
        <w:suppressAutoHyphens w:val="0"/>
        <w:spacing w:before="140"/>
        <w:ind w:firstLine="567"/>
        <w:jc w:val="both"/>
        <w:rPr>
          <w:szCs w:val="28"/>
          <w:lang w:eastAsia="en-US"/>
        </w:rPr>
      </w:pPr>
      <w:r w:rsidRPr="00EC0152">
        <w:rPr>
          <w:szCs w:val="28"/>
          <w:lang w:eastAsia="en-US"/>
        </w:rPr>
        <w:t>Thường trực Hội đồng nhân dân tỉnh, các Ban của Hội đồng nhân dân tỉnh, Ủy ban nhân dân tỉnh</w:t>
      </w:r>
      <w:r w:rsidR="00693C89" w:rsidRPr="00EC0152">
        <w:rPr>
          <w:szCs w:val="28"/>
          <w:lang w:eastAsia="en-US"/>
        </w:rPr>
        <w:t xml:space="preserve">, Chánh Văn phòng Đoàn </w:t>
      </w:r>
      <w:r w:rsidR="00B4398B">
        <w:rPr>
          <w:szCs w:val="28"/>
          <w:lang w:eastAsia="en-US"/>
        </w:rPr>
        <w:t>đ</w:t>
      </w:r>
      <w:r w:rsidR="00693C89" w:rsidRPr="00EC0152">
        <w:rPr>
          <w:szCs w:val="28"/>
          <w:lang w:eastAsia="en-US"/>
        </w:rPr>
        <w:t xml:space="preserve">ại biểu Quốc hội và Hội đồng nhân dân tỉnh </w:t>
      </w:r>
      <w:r w:rsidRPr="00EC0152">
        <w:rPr>
          <w:szCs w:val="28"/>
          <w:lang w:eastAsia="en-US"/>
        </w:rPr>
        <w:t xml:space="preserve">và </w:t>
      </w:r>
      <w:r w:rsidRPr="00EC0152">
        <w:rPr>
          <w:szCs w:val="28"/>
          <w:lang w:val="vi-VN" w:eastAsia="en-US"/>
        </w:rPr>
        <w:t xml:space="preserve">sở, ngành </w:t>
      </w:r>
      <w:r w:rsidRPr="00EC0152">
        <w:rPr>
          <w:szCs w:val="28"/>
          <w:lang w:eastAsia="en-US"/>
        </w:rPr>
        <w:t>có liên quan căn cứ Nghị quyết này tổ chức thực hiện.</w:t>
      </w:r>
    </w:p>
    <w:p w14:paraId="53B63ECF" w14:textId="25129CBF" w:rsidR="00580B68" w:rsidRDefault="00580B68" w:rsidP="00850CFD">
      <w:pPr>
        <w:suppressAutoHyphens w:val="0"/>
        <w:spacing w:before="120"/>
        <w:ind w:firstLine="567"/>
        <w:jc w:val="both"/>
        <w:rPr>
          <w:szCs w:val="28"/>
          <w:lang w:eastAsia="en-US"/>
        </w:rPr>
      </w:pPr>
      <w:r w:rsidRPr="00EC0152">
        <w:rPr>
          <w:szCs w:val="28"/>
          <w:lang w:eastAsia="en-US"/>
        </w:rPr>
        <w:lastRenderedPageBreak/>
        <w:t>Nghị quyết này đã được Hội đồng nhân dân tỉnh Đồng Nai kh</w:t>
      </w:r>
      <w:r w:rsidR="00B4398B">
        <w:rPr>
          <w:szCs w:val="28"/>
          <w:lang w:eastAsia="en-US"/>
        </w:rPr>
        <w:t>óa</w:t>
      </w:r>
      <w:r w:rsidRPr="00EC0152">
        <w:rPr>
          <w:szCs w:val="28"/>
          <w:lang w:eastAsia="en-US"/>
        </w:rPr>
        <w:t xml:space="preserve"> X, kỳ họp thứ I nhiệm kỳ 2021</w:t>
      </w:r>
      <w:r w:rsidR="00B4398B">
        <w:rPr>
          <w:szCs w:val="28"/>
          <w:lang w:eastAsia="en-US"/>
        </w:rPr>
        <w:t xml:space="preserve"> </w:t>
      </w:r>
      <w:r w:rsidRPr="00EC0152">
        <w:rPr>
          <w:szCs w:val="28"/>
          <w:lang w:eastAsia="en-US"/>
        </w:rPr>
        <w:t>-</w:t>
      </w:r>
      <w:r w:rsidR="00850CFD">
        <w:rPr>
          <w:szCs w:val="28"/>
          <w:lang w:eastAsia="en-US"/>
        </w:rPr>
        <w:t xml:space="preserve"> </w:t>
      </w:r>
      <w:r w:rsidRPr="00EC0152">
        <w:rPr>
          <w:szCs w:val="28"/>
          <w:lang w:eastAsia="en-US"/>
        </w:rPr>
        <w:t>2026 thông qua ngày 01 tháng 7 năm 2025 và có hiệu lực kể từ ngày 01 tháng 7 năm 2025./.</w:t>
      </w:r>
    </w:p>
    <w:p w14:paraId="470AE7B9" w14:textId="77777777" w:rsidR="00455966" w:rsidRPr="00EC0152" w:rsidRDefault="00455966" w:rsidP="00455966">
      <w:pPr>
        <w:suppressAutoHyphens w:val="0"/>
        <w:jc w:val="both"/>
        <w:rPr>
          <w:szCs w:val="28"/>
          <w:lang w:eastAsia="en-US"/>
        </w:rPr>
      </w:pPr>
    </w:p>
    <w:tbl>
      <w:tblPr>
        <w:tblW w:w="9639" w:type="dxa"/>
        <w:tblInd w:w="108" w:type="dxa"/>
        <w:tblLook w:val="04A0" w:firstRow="1" w:lastRow="0" w:firstColumn="1" w:lastColumn="0" w:noHBand="0" w:noVBand="1"/>
      </w:tblPr>
      <w:tblGrid>
        <w:gridCol w:w="4820"/>
        <w:gridCol w:w="4819"/>
      </w:tblGrid>
      <w:tr w:rsidR="00850CFD" w:rsidRPr="00850CFD" w14:paraId="18663BD8" w14:textId="77777777" w:rsidTr="00850CFD">
        <w:trPr>
          <w:trHeight w:val="934"/>
        </w:trPr>
        <w:tc>
          <w:tcPr>
            <w:tcW w:w="4820" w:type="dxa"/>
          </w:tcPr>
          <w:p w14:paraId="39FC620F" w14:textId="77777777" w:rsidR="00850CFD" w:rsidRPr="00850CFD" w:rsidRDefault="00850CFD" w:rsidP="00850CFD">
            <w:pPr>
              <w:suppressAutoHyphens w:val="0"/>
              <w:jc w:val="both"/>
              <w:rPr>
                <w:rFonts w:eastAsia="Arial"/>
                <w:szCs w:val="28"/>
                <w:lang w:eastAsia="en-US"/>
              </w:rPr>
            </w:pPr>
            <w:bookmarkStart w:id="2" w:name="khoan_1"/>
            <w:bookmarkStart w:id="3" w:name="_Hlk202879263"/>
          </w:p>
        </w:tc>
        <w:tc>
          <w:tcPr>
            <w:tcW w:w="4819" w:type="dxa"/>
          </w:tcPr>
          <w:p w14:paraId="224AB337" w14:textId="77777777" w:rsidR="00850CFD" w:rsidRPr="00850CFD" w:rsidRDefault="00850CFD" w:rsidP="00850CFD">
            <w:pPr>
              <w:suppressAutoHyphens w:val="0"/>
              <w:jc w:val="center"/>
              <w:rPr>
                <w:b/>
                <w:szCs w:val="28"/>
                <w:lang w:val="vi-VN" w:eastAsia="en-US"/>
              </w:rPr>
            </w:pPr>
            <w:r w:rsidRPr="00850CFD">
              <w:rPr>
                <w:b/>
                <w:szCs w:val="28"/>
                <w:lang w:val="vi-VN" w:eastAsia="en-US"/>
              </w:rPr>
              <w:t>CHỦ TỊCH</w:t>
            </w:r>
          </w:p>
          <w:p w14:paraId="26CA0FB0" w14:textId="77777777" w:rsidR="00850CFD" w:rsidRPr="00850CFD" w:rsidRDefault="00850CFD" w:rsidP="00850CFD">
            <w:pPr>
              <w:suppressAutoHyphens w:val="0"/>
              <w:jc w:val="center"/>
              <w:rPr>
                <w:b/>
                <w:szCs w:val="28"/>
                <w:lang w:eastAsia="en-US"/>
              </w:rPr>
            </w:pPr>
          </w:p>
          <w:p w14:paraId="30C88A16" w14:textId="77777777" w:rsidR="00850CFD" w:rsidRPr="00850CFD" w:rsidRDefault="00850CFD" w:rsidP="00850CFD">
            <w:pPr>
              <w:suppressAutoHyphens w:val="0"/>
              <w:jc w:val="center"/>
              <w:rPr>
                <w:b/>
                <w:szCs w:val="28"/>
                <w:lang w:val="vi-VN" w:eastAsia="en-US"/>
              </w:rPr>
            </w:pPr>
            <w:r w:rsidRPr="00850CFD">
              <w:rPr>
                <w:b/>
                <w:szCs w:val="28"/>
                <w:lang w:eastAsia="en-US"/>
              </w:rPr>
              <w:t>Tôn Ngọc Hạnh</w:t>
            </w:r>
          </w:p>
        </w:tc>
      </w:tr>
      <w:bookmarkEnd w:id="2"/>
      <w:bookmarkEnd w:id="3"/>
    </w:tbl>
    <w:p w14:paraId="57CB9763" w14:textId="77777777" w:rsidR="00295B59" w:rsidRPr="00EC0152" w:rsidRDefault="00295B59" w:rsidP="00455966">
      <w:pPr>
        <w:autoSpaceDE w:val="0"/>
        <w:autoSpaceDN w:val="0"/>
        <w:adjustRightInd w:val="0"/>
        <w:spacing w:before="120"/>
        <w:jc w:val="both"/>
        <w:rPr>
          <w:szCs w:val="28"/>
        </w:rPr>
      </w:pPr>
    </w:p>
    <w:sectPr w:rsidR="00295B59" w:rsidRPr="00EC0152" w:rsidSect="00EC0152">
      <w:headerReference w:type="default" r:id="rId6"/>
      <w:footerReference w:type="even" r:id="rId7"/>
      <w:headerReference w:type="first" r:id="rId8"/>
      <w:footerReference w:type="first" r:id="rId9"/>
      <w:pgSz w:w="11905" w:h="16837" w:code="9"/>
      <w:pgMar w:top="1134" w:right="1134"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DF79" w14:textId="77777777" w:rsidR="00D46696" w:rsidRDefault="00D46696">
      <w:r>
        <w:separator/>
      </w:r>
    </w:p>
  </w:endnote>
  <w:endnote w:type="continuationSeparator" w:id="0">
    <w:p w14:paraId="71184312" w14:textId="77777777" w:rsidR="00D46696" w:rsidRDefault="00D4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B3C9" w14:textId="77777777" w:rsidR="005C2478" w:rsidRDefault="00D46696" w:rsidP="003558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4DA2" w14:textId="77777777" w:rsidR="005C2478" w:rsidRPr="002B0B9A" w:rsidRDefault="00D46696">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AFFC" w14:textId="77777777" w:rsidR="00D46696" w:rsidRDefault="00D46696">
      <w:r>
        <w:separator/>
      </w:r>
    </w:p>
  </w:footnote>
  <w:footnote w:type="continuationSeparator" w:id="0">
    <w:p w14:paraId="22E3F14D" w14:textId="77777777" w:rsidR="00D46696" w:rsidRDefault="00D4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901B" w14:textId="77777777" w:rsidR="005C2478" w:rsidRDefault="00693C89" w:rsidP="002461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4AD">
      <w:rPr>
        <w:rStyle w:val="PageNumber"/>
        <w:noProof/>
      </w:rPr>
      <w:t>2</w:t>
    </w:r>
    <w:r>
      <w:rPr>
        <w:rStyle w:val="PageNumber"/>
      </w:rPr>
      <w:fldChar w:fldCharType="end"/>
    </w:r>
  </w:p>
  <w:p w14:paraId="18413427" w14:textId="77777777" w:rsidR="005C2478" w:rsidRDefault="00D4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F421" w14:textId="2F5758C0" w:rsidR="00455966" w:rsidRDefault="00455966" w:rsidP="00455966">
    <w:pPr>
      <w:pStyle w:val="Header"/>
      <w:jc w:val="center"/>
    </w:pPr>
  </w:p>
  <w:p w14:paraId="44F49185" w14:textId="77777777" w:rsidR="00455966" w:rsidRDefault="00455966" w:rsidP="0045596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B68"/>
    <w:rsid w:val="00012048"/>
    <w:rsid w:val="00013595"/>
    <w:rsid w:val="00015C2A"/>
    <w:rsid w:val="00016F0D"/>
    <w:rsid w:val="0002103A"/>
    <w:rsid w:val="00023ED9"/>
    <w:rsid w:val="00025D2D"/>
    <w:rsid w:val="000340E6"/>
    <w:rsid w:val="00035616"/>
    <w:rsid w:val="00045A56"/>
    <w:rsid w:val="0005721A"/>
    <w:rsid w:val="00060F09"/>
    <w:rsid w:val="00063A90"/>
    <w:rsid w:val="00070C4B"/>
    <w:rsid w:val="00076D79"/>
    <w:rsid w:val="000848B8"/>
    <w:rsid w:val="000865CD"/>
    <w:rsid w:val="000A5722"/>
    <w:rsid w:val="000B008A"/>
    <w:rsid w:val="000B57FA"/>
    <w:rsid w:val="000B59BE"/>
    <w:rsid w:val="000D40D6"/>
    <w:rsid w:val="000D5874"/>
    <w:rsid w:val="000D7D22"/>
    <w:rsid w:val="000F0D0D"/>
    <w:rsid w:val="00100E8F"/>
    <w:rsid w:val="00102967"/>
    <w:rsid w:val="001054E8"/>
    <w:rsid w:val="00131F09"/>
    <w:rsid w:val="001375D9"/>
    <w:rsid w:val="001412E4"/>
    <w:rsid w:val="00146104"/>
    <w:rsid w:val="001559A8"/>
    <w:rsid w:val="001641F3"/>
    <w:rsid w:val="001642DF"/>
    <w:rsid w:val="00166332"/>
    <w:rsid w:val="00170627"/>
    <w:rsid w:val="00171ADC"/>
    <w:rsid w:val="001825FC"/>
    <w:rsid w:val="001A56D6"/>
    <w:rsid w:val="001B1083"/>
    <w:rsid w:val="001B4078"/>
    <w:rsid w:val="001B5625"/>
    <w:rsid w:val="001C0E1A"/>
    <w:rsid w:val="001C4676"/>
    <w:rsid w:val="001D0662"/>
    <w:rsid w:val="001D2700"/>
    <w:rsid w:val="001D6977"/>
    <w:rsid w:val="001E5093"/>
    <w:rsid w:val="001E538E"/>
    <w:rsid w:val="00206864"/>
    <w:rsid w:val="002077DB"/>
    <w:rsid w:val="0021617B"/>
    <w:rsid w:val="00221553"/>
    <w:rsid w:val="00225229"/>
    <w:rsid w:val="002262EF"/>
    <w:rsid w:val="00230408"/>
    <w:rsid w:val="0023485A"/>
    <w:rsid w:val="002369F6"/>
    <w:rsid w:val="00245324"/>
    <w:rsid w:val="0025071C"/>
    <w:rsid w:val="00251BC2"/>
    <w:rsid w:val="0026545E"/>
    <w:rsid w:val="002724BE"/>
    <w:rsid w:val="002861E2"/>
    <w:rsid w:val="0029266F"/>
    <w:rsid w:val="00295B59"/>
    <w:rsid w:val="00297CCE"/>
    <w:rsid w:val="002A01FA"/>
    <w:rsid w:val="002A0DA8"/>
    <w:rsid w:val="002A14B5"/>
    <w:rsid w:val="002A2A25"/>
    <w:rsid w:val="002B17C2"/>
    <w:rsid w:val="002B4305"/>
    <w:rsid w:val="002B4C2B"/>
    <w:rsid w:val="002C0699"/>
    <w:rsid w:val="002D0123"/>
    <w:rsid w:val="002D6FBB"/>
    <w:rsid w:val="002E5DF7"/>
    <w:rsid w:val="002F0374"/>
    <w:rsid w:val="002F08D9"/>
    <w:rsid w:val="002F59BF"/>
    <w:rsid w:val="003078C2"/>
    <w:rsid w:val="00312058"/>
    <w:rsid w:val="003232B3"/>
    <w:rsid w:val="00325CF4"/>
    <w:rsid w:val="00327C82"/>
    <w:rsid w:val="00330227"/>
    <w:rsid w:val="00330722"/>
    <w:rsid w:val="00341F5E"/>
    <w:rsid w:val="00344E14"/>
    <w:rsid w:val="00345A20"/>
    <w:rsid w:val="003713EE"/>
    <w:rsid w:val="003718D1"/>
    <w:rsid w:val="00372056"/>
    <w:rsid w:val="00372F42"/>
    <w:rsid w:val="00374615"/>
    <w:rsid w:val="0038226C"/>
    <w:rsid w:val="00383CFB"/>
    <w:rsid w:val="00386AF5"/>
    <w:rsid w:val="0039118C"/>
    <w:rsid w:val="00391824"/>
    <w:rsid w:val="00392BF2"/>
    <w:rsid w:val="003941CA"/>
    <w:rsid w:val="003A29D0"/>
    <w:rsid w:val="003A74C1"/>
    <w:rsid w:val="003B4372"/>
    <w:rsid w:val="003C1F25"/>
    <w:rsid w:val="003C419D"/>
    <w:rsid w:val="003C4C8A"/>
    <w:rsid w:val="003C6A99"/>
    <w:rsid w:val="003E303E"/>
    <w:rsid w:val="003F293F"/>
    <w:rsid w:val="003F5A99"/>
    <w:rsid w:val="003F6C8D"/>
    <w:rsid w:val="00400B0B"/>
    <w:rsid w:val="004059A0"/>
    <w:rsid w:val="00405DAB"/>
    <w:rsid w:val="00414527"/>
    <w:rsid w:val="004148FE"/>
    <w:rsid w:val="00424D0B"/>
    <w:rsid w:val="0042500B"/>
    <w:rsid w:val="004316A8"/>
    <w:rsid w:val="00433214"/>
    <w:rsid w:val="004464CD"/>
    <w:rsid w:val="00455966"/>
    <w:rsid w:val="00463ACA"/>
    <w:rsid w:val="00472CDF"/>
    <w:rsid w:val="00474D6F"/>
    <w:rsid w:val="00475E36"/>
    <w:rsid w:val="004850BC"/>
    <w:rsid w:val="00485345"/>
    <w:rsid w:val="0048562E"/>
    <w:rsid w:val="004A123C"/>
    <w:rsid w:val="004A69F0"/>
    <w:rsid w:val="004B0FD9"/>
    <w:rsid w:val="004B2EB0"/>
    <w:rsid w:val="004B51CC"/>
    <w:rsid w:val="004C12B0"/>
    <w:rsid w:val="004C460D"/>
    <w:rsid w:val="004D09C5"/>
    <w:rsid w:val="004D5716"/>
    <w:rsid w:val="004D6DE1"/>
    <w:rsid w:val="004F7CD6"/>
    <w:rsid w:val="00502A7C"/>
    <w:rsid w:val="0050473D"/>
    <w:rsid w:val="00507F4C"/>
    <w:rsid w:val="00512639"/>
    <w:rsid w:val="005148F5"/>
    <w:rsid w:val="005270B7"/>
    <w:rsid w:val="005325AB"/>
    <w:rsid w:val="0053345B"/>
    <w:rsid w:val="00533FB2"/>
    <w:rsid w:val="005372B7"/>
    <w:rsid w:val="00547F73"/>
    <w:rsid w:val="005507FA"/>
    <w:rsid w:val="00554634"/>
    <w:rsid w:val="005601D0"/>
    <w:rsid w:val="005636D9"/>
    <w:rsid w:val="0056726C"/>
    <w:rsid w:val="00567B98"/>
    <w:rsid w:val="00567F13"/>
    <w:rsid w:val="00571B95"/>
    <w:rsid w:val="00575371"/>
    <w:rsid w:val="005806FA"/>
    <w:rsid w:val="00580B68"/>
    <w:rsid w:val="0058195D"/>
    <w:rsid w:val="00582136"/>
    <w:rsid w:val="00585110"/>
    <w:rsid w:val="00590029"/>
    <w:rsid w:val="00590534"/>
    <w:rsid w:val="0059511F"/>
    <w:rsid w:val="00596A14"/>
    <w:rsid w:val="00596C5F"/>
    <w:rsid w:val="005A079F"/>
    <w:rsid w:val="005A48A1"/>
    <w:rsid w:val="005A5CAE"/>
    <w:rsid w:val="005A5ED5"/>
    <w:rsid w:val="005A7891"/>
    <w:rsid w:val="005B146A"/>
    <w:rsid w:val="005C2011"/>
    <w:rsid w:val="005D4FA1"/>
    <w:rsid w:val="005D594E"/>
    <w:rsid w:val="005D6452"/>
    <w:rsid w:val="005E474C"/>
    <w:rsid w:val="00602F13"/>
    <w:rsid w:val="0061290D"/>
    <w:rsid w:val="00614C46"/>
    <w:rsid w:val="0061700B"/>
    <w:rsid w:val="00621189"/>
    <w:rsid w:val="00621D4D"/>
    <w:rsid w:val="0062377F"/>
    <w:rsid w:val="00623D9C"/>
    <w:rsid w:val="00626425"/>
    <w:rsid w:val="00637D96"/>
    <w:rsid w:val="00651778"/>
    <w:rsid w:val="006601E4"/>
    <w:rsid w:val="0067018C"/>
    <w:rsid w:val="00674177"/>
    <w:rsid w:val="006751EA"/>
    <w:rsid w:val="00676A76"/>
    <w:rsid w:val="00677E52"/>
    <w:rsid w:val="0068144E"/>
    <w:rsid w:val="00683072"/>
    <w:rsid w:val="00683750"/>
    <w:rsid w:val="00684529"/>
    <w:rsid w:val="00693C89"/>
    <w:rsid w:val="006A4F1A"/>
    <w:rsid w:val="006A6AD6"/>
    <w:rsid w:val="006B7E38"/>
    <w:rsid w:val="006C6540"/>
    <w:rsid w:val="006D2A6C"/>
    <w:rsid w:val="006D2EF5"/>
    <w:rsid w:val="006D636F"/>
    <w:rsid w:val="006E223B"/>
    <w:rsid w:val="006E5347"/>
    <w:rsid w:val="006F0030"/>
    <w:rsid w:val="006F3A43"/>
    <w:rsid w:val="006F5A5B"/>
    <w:rsid w:val="007053A6"/>
    <w:rsid w:val="00715329"/>
    <w:rsid w:val="00724971"/>
    <w:rsid w:val="00724CF1"/>
    <w:rsid w:val="00725A3D"/>
    <w:rsid w:val="007414AD"/>
    <w:rsid w:val="0074444A"/>
    <w:rsid w:val="00750E2E"/>
    <w:rsid w:val="00761CFE"/>
    <w:rsid w:val="007636CD"/>
    <w:rsid w:val="00773735"/>
    <w:rsid w:val="00785F30"/>
    <w:rsid w:val="00792F42"/>
    <w:rsid w:val="007A0914"/>
    <w:rsid w:val="007A3768"/>
    <w:rsid w:val="007A5526"/>
    <w:rsid w:val="007A64A8"/>
    <w:rsid w:val="007B010E"/>
    <w:rsid w:val="007B3BCA"/>
    <w:rsid w:val="007E20C7"/>
    <w:rsid w:val="007E4314"/>
    <w:rsid w:val="007E478C"/>
    <w:rsid w:val="007E5EA0"/>
    <w:rsid w:val="007F33AD"/>
    <w:rsid w:val="007F49EC"/>
    <w:rsid w:val="008021F6"/>
    <w:rsid w:val="00804D72"/>
    <w:rsid w:val="0081415A"/>
    <w:rsid w:val="00814823"/>
    <w:rsid w:val="008173E5"/>
    <w:rsid w:val="00820947"/>
    <w:rsid w:val="00824A22"/>
    <w:rsid w:val="00825331"/>
    <w:rsid w:val="0082722D"/>
    <w:rsid w:val="00833C0A"/>
    <w:rsid w:val="0084242C"/>
    <w:rsid w:val="00850337"/>
    <w:rsid w:val="00850CFD"/>
    <w:rsid w:val="00853746"/>
    <w:rsid w:val="00854C7D"/>
    <w:rsid w:val="0085516A"/>
    <w:rsid w:val="00870F7D"/>
    <w:rsid w:val="00875623"/>
    <w:rsid w:val="00890C3C"/>
    <w:rsid w:val="00895888"/>
    <w:rsid w:val="0089609C"/>
    <w:rsid w:val="008A0EE7"/>
    <w:rsid w:val="008A12AA"/>
    <w:rsid w:val="008B2C60"/>
    <w:rsid w:val="008F5BE8"/>
    <w:rsid w:val="008F6820"/>
    <w:rsid w:val="009010D5"/>
    <w:rsid w:val="00910E07"/>
    <w:rsid w:val="0091278F"/>
    <w:rsid w:val="0094193D"/>
    <w:rsid w:val="00953789"/>
    <w:rsid w:val="009572F9"/>
    <w:rsid w:val="009579F6"/>
    <w:rsid w:val="0096298B"/>
    <w:rsid w:val="009658F6"/>
    <w:rsid w:val="0097608D"/>
    <w:rsid w:val="00976A79"/>
    <w:rsid w:val="0098605D"/>
    <w:rsid w:val="00993EBE"/>
    <w:rsid w:val="009A12ED"/>
    <w:rsid w:val="009A3852"/>
    <w:rsid w:val="009A5F03"/>
    <w:rsid w:val="009B2D4C"/>
    <w:rsid w:val="009B367F"/>
    <w:rsid w:val="009C008F"/>
    <w:rsid w:val="009C43ED"/>
    <w:rsid w:val="009C4FB0"/>
    <w:rsid w:val="009C6640"/>
    <w:rsid w:val="009C77A1"/>
    <w:rsid w:val="009D43B6"/>
    <w:rsid w:val="009F0796"/>
    <w:rsid w:val="009F6EB9"/>
    <w:rsid w:val="00A10F30"/>
    <w:rsid w:val="00A126D1"/>
    <w:rsid w:val="00A15202"/>
    <w:rsid w:val="00A15602"/>
    <w:rsid w:val="00A26FEC"/>
    <w:rsid w:val="00A329C8"/>
    <w:rsid w:val="00A331FC"/>
    <w:rsid w:val="00A36C79"/>
    <w:rsid w:val="00A37327"/>
    <w:rsid w:val="00A37383"/>
    <w:rsid w:val="00A42709"/>
    <w:rsid w:val="00A561BC"/>
    <w:rsid w:val="00A56822"/>
    <w:rsid w:val="00A60F02"/>
    <w:rsid w:val="00A7379D"/>
    <w:rsid w:val="00A75A53"/>
    <w:rsid w:val="00A869DA"/>
    <w:rsid w:val="00AA3F04"/>
    <w:rsid w:val="00AA4BA8"/>
    <w:rsid w:val="00AA57BC"/>
    <w:rsid w:val="00AB11E4"/>
    <w:rsid w:val="00AC5F88"/>
    <w:rsid w:val="00AD04DF"/>
    <w:rsid w:val="00AD702C"/>
    <w:rsid w:val="00AD7545"/>
    <w:rsid w:val="00AE4757"/>
    <w:rsid w:val="00AE6576"/>
    <w:rsid w:val="00AF2FCD"/>
    <w:rsid w:val="00AF36CA"/>
    <w:rsid w:val="00AF5FF1"/>
    <w:rsid w:val="00B03030"/>
    <w:rsid w:val="00B06D34"/>
    <w:rsid w:val="00B11C08"/>
    <w:rsid w:val="00B14837"/>
    <w:rsid w:val="00B15571"/>
    <w:rsid w:val="00B172B0"/>
    <w:rsid w:val="00B2148D"/>
    <w:rsid w:val="00B259E5"/>
    <w:rsid w:val="00B27FD0"/>
    <w:rsid w:val="00B3402C"/>
    <w:rsid w:val="00B3481B"/>
    <w:rsid w:val="00B35ECE"/>
    <w:rsid w:val="00B417E2"/>
    <w:rsid w:val="00B41EAC"/>
    <w:rsid w:val="00B4398B"/>
    <w:rsid w:val="00B44174"/>
    <w:rsid w:val="00B5775B"/>
    <w:rsid w:val="00B677C6"/>
    <w:rsid w:val="00B71AD7"/>
    <w:rsid w:val="00B852CF"/>
    <w:rsid w:val="00B867E4"/>
    <w:rsid w:val="00B86D92"/>
    <w:rsid w:val="00B92566"/>
    <w:rsid w:val="00BB036B"/>
    <w:rsid w:val="00BB1D39"/>
    <w:rsid w:val="00BB22C6"/>
    <w:rsid w:val="00BC2D03"/>
    <w:rsid w:val="00BD1D3F"/>
    <w:rsid w:val="00BE6AAE"/>
    <w:rsid w:val="00BF387E"/>
    <w:rsid w:val="00BF5AC4"/>
    <w:rsid w:val="00C01569"/>
    <w:rsid w:val="00C01ABF"/>
    <w:rsid w:val="00C04345"/>
    <w:rsid w:val="00C12CD0"/>
    <w:rsid w:val="00C22242"/>
    <w:rsid w:val="00C23D7B"/>
    <w:rsid w:val="00C275A0"/>
    <w:rsid w:val="00C5055A"/>
    <w:rsid w:val="00C644FD"/>
    <w:rsid w:val="00C67308"/>
    <w:rsid w:val="00C71E66"/>
    <w:rsid w:val="00C830EC"/>
    <w:rsid w:val="00C929C8"/>
    <w:rsid w:val="00C934CB"/>
    <w:rsid w:val="00CA16FD"/>
    <w:rsid w:val="00CA6C0A"/>
    <w:rsid w:val="00CA71FC"/>
    <w:rsid w:val="00CB1AEA"/>
    <w:rsid w:val="00CB37BE"/>
    <w:rsid w:val="00CB7EB1"/>
    <w:rsid w:val="00CD254E"/>
    <w:rsid w:val="00CD2572"/>
    <w:rsid w:val="00CE0110"/>
    <w:rsid w:val="00CE0BAB"/>
    <w:rsid w:val="00CF2116"/>
    <w:rsid w:val="00CF61AD"/>
    <w:rsid w:val="00CF6249"/>
    <w:rsid w:val="00CF62D4"/>
    <w:rsid w:val="00D017A6"/>
    <w:rsid w:val="00D03E7B"/>
    <w:rsid w:val="00D05909"/>
    <w:rsid w:val="00D10B43"/>
    <w:rsid w:val="00D21401"/>
    <w:rsid w:val="00D277FA"/>
    <w:rsid w:val="00D331AC"/>
    <w:rsid w:val="00D3725A"/>
    <w:rsid w:val="00D42994"/>
    <w:rsid w:val="00D44B54"/>
    <w:rsid w:val="00D46505"/>
    <w:rsid w:val="00D46696"/>
    <w:rsid w:val="00D55A63"/>
    <w:rsid w:val="00D563D0"/>
    <w:rsid w:val="00D56EC7"/>
    <w:rsid w:val="00D6258D"/>
    <w:rsid w:val="00D63C6B"/>
    <w:rsid w:val="00D66F5D"/>
    <w:rsid w:val="00D67E87"/>
    <w:rsid w:val="00D72640"/>
    <w:rsid w:val="00D807D9"/>
    <w:rsid w:val="00D92B43"/>
    <w:rsid w:val="00D933C4"/>
    <w:rsid w:val="00D946F0"/>
    <w:rsid w:val="00DA3E42"/>
    <w:rsid w:val="00DA6455"/>
    <w:rsid w:val="00DA7DB1"/>
    <w:rsid w:val="00DB25CD"/>
    <w:rsid w:val="00DC2E7A"/>
    <w:rsid w:val="00DC49BA"/>
    <w:rsid w:val="00DC4CE4"/>
    <w:rsid w:val="00DD0838"/>
    <w:rsid w:val="00DD2DEC"/>
    <w:rsid w:val="00DD5E31"/>
    <w:rsid w:val="00DE5104"/>
    <w:rsid w:val="00DE61AD"/>
    <w:rsid w:val="00DF4772"/>
    <w:rsid w:val="00DF5ACE"/>
    <w:rsid w:val="00E00E2E"/>
    <w:rsid w:val="00E12861"/>
    <w:rsid w:val="00E25A02"/>
    <w:rsid w:val="00E30DFA"/>
    <w:rsid w:val="00E40B7F"/>
    <w:rsid w:val="00E432F5"/>
    <w:rsid w:val="00E44FEB"/>
    <w:rsid w:val="00E55199"/>
    <w:rsid w:val="00E610E4"/>
    <w:rsid w:val="00E6196E"/>
    <w:rsid w:val="00E7566E"/>
    <w:rsid w:val="00E7786C"/>
    <w:rsid w:val="00E83059"/>
    <w:rsid w:val="00E87222"/>
    <w:rsid w:val="00E91A9E"/>
    <w:rsid w:val="00E93FED"/>
    <w:rsid w:val="00EA0403"/>
    <w:rsid w:val="00EA47A6"/>
    <w:rsid w:val="00EA5773"/>
    <w:rsid w:val="00EA6996"/>
    <w:rsid w:val="00EA7042"/>
    <w:rsid w:val="00EB13F3"/>
    <w:rsid w:val="00EC0152"/>
    <w:rsid w:val="00EC1B0D"/>
    <w:rsid w:val="00EC1E7D"/>
    <w:rsid w:val="00ED2D50"/>
    <w:rsid w:val="00EE1E54"/>
    <w:rsid w:val="00EE40E8"/>
    <w:rsid w:val="00EE7D44"/>
    <w:rsid w:val="00EE7DF3"/>
    <w:rsid w:val="00EF0965"/>
    <w:rsid w:val="00EF0AA8"/>
    <w:rsid w:val="00EF0AC2"/>
    <w:rsid w:val="00EF3818"/>
    <w:rsid w:val="00EF5D91"/>
    <w:rsid w:val="00F13103"/>
    <w:rsid w:val="00F15C2E"/>
    <w:rsid w:val="00F1645E"/>
    <w:rsid w:val="00F2579B"/>
    <w:rsid w:val="00F27816"/>
    <w:rsid w:val="00F3377B"/>
    <w:rsid w:val="00F4288A"/>
    <w:rsid w:val="00F54ED9"/>
    <w:rsid w:val="00F54FEB"/>
    <w:rsid w:val="00F567BF"/>
    <w:rsid w:val="00F60F34"/>
    <w:rsid w:val="00F62AE6"/>
    <w:rsid w:val="00F71127"/>
    <w:rsid w:val="00F755AA"/>
    <w:rsid w:val="00F85D0B"/>
    <w:rsid w:val="00F92F81"/>
    <w:rsid w:val="00F9508E"/>
    <w:rsid w:val="00FB52D7"/>
    <w:rsid w:val="00FB68BD"/>
    <w:rsid w:val="00FC4F65"/>
    <w:rsid w:val="00FD3941"/>
    <w:rsid w:val="00FD5CA9"/>
    <w:rsid w:val="00FD7BA6"/>
    <w:rsid w:val="00FE0919"/>
    <w:rsid w:val="00FE0BF1"/>
    <w:rsid w:val="00FE39F8"/>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F497"/>
  <w15:docId w15:val="{136D1C5F-ED93-4275-8BBE-62B5C84F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68"/>
    <w:pPr>
      <w:suppressAutoHyphens/>
      <w:spacing w:after="0" w:line="240" w:lineRule="auto"/>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80B68"/>
  </w:style>
  <w:style w:type="paragraph" w:styleId="Header">
    <w:name w:val="header"/>
    <w:basedOn w:val="Normal"/>
    <w:link w:val="HeaderChar"/>
    <w:rsid w:val="00580B68"/>
    <w:pPr>
      <w:tabs>
        <w:tab w:val="center" w:pos="4320"/>
        <w:tab w:val="right" w:pos="8640"/>
      </w:tabs>
    </w:pPr>
  </w:style>
  <w:style w:type="character" w:customStyle="1" w:styleId="HeaderChar">
    <w:name w:val="Header Char"/>
    <w:basedOn w:val="DefaultParagraphFont"/>
    <w:link w:val="Header"/>
    <w:rsid w:val="00580B68"/>
    <w:rPr>
      <w:rFonts w:ascii="Times New Roman" w:eastAsia="Times New Roman" w:hAnsi="Times New Roman" w:cs="Times New Roman"/>
      <w:sz w:val="28"/>
      <w:szCs w:val="20"/>
      <w:lang w:eastAsia="ar-SA"/>
    </w:rPr>
  </w:style>
  <w:style w:type="paragraph" w:styleId="Footer">
    <w:name w:val="footer"/>
    <w:basedOn w:val="Normal"/>
    <w:link w:val="FooterChar"/>
    <w:uiPriority w:val="99"/>
    <w:rsid w:val="00580B68"/>
    <w:pPr>
      <w:tabs>
        <w:tab w:val="center" w:pos="4320"/>
        <w:tab w:val="right" w:pos="8640"/>
      </w:tabs>
    </w:pPr>
    <w:rPr>
      <w:lang w:val="x-none"/>
    </w:rPr>
  </w:style>
  <w:style w:type="character" w:customStyle="1" w:styleId="FooterChar">
    <w:name w:val="Footer Char"/>
    <w:basedOn w:val="DefaultParagraphFont"/>
    <w:link w:val="Footer"/>
    <w:uiPriority w:val="99"/>
    <w:rsid w:val="00580B68"/>
    <w:rPr>
      <w:rFonts w:ascii="Times New Roman" w:eastAsia="Times New Roman" w:hAnsi="Times New Roman" w:cs="Times New Roman"/>
      <w:sz w:val="28"/>
      <w:szCs w:val="20"/>
      <w:lang w:val="x-none" w:eastAsia="ar-SA"/>
    </w:rPr>
  </w:style>
  <w:style w:type="character" w:customStyle="1" w:styleId="Bodytext">
    <w:name w:val="Body text_"/>
    <w:link w:val="BodyText1"/>
    <w:rsid w:val="00580B68"/>
    <w:rPr>
      <w:i/>
      <w:iCs/>
      <w:sz w:val="27"/>
      <w:szCs w:val="27"/>
      <w:shd w:val="clear" w:color="auto" w:fill="FFFFFF"/>
    </w:rPr>
  </w:style>
  <w:style w:type="character" w:customStyle="1" w:styleId="Heading2">
    <w:name w:val="Heading #2_"/>
    <w:link w:val="Heading20"/>
    <w:rsid w:val="00580B68"/>
    <w:rPr>
      <w:b/>
      <w:bCs/>
      <w:sz w:val="27"/>
      <w:szCs w:val="27"/>
      <w:shd w:val="clear" w:color="auto" w:fill="FFFFFF"/>
    </w:rPr>
  </w:style>
  <w:style w:type="paragraph" w:customStyle="1" w:styleId="BodyText1">
    <w:name w:val="Body Text1"/>
    <w:basedOn w:val="Normal"/>
    <w:link w:val="Bodytext"/>
    <w:rsid w:val="00580B68"/>
    <w:pPr>
      <w:widowControl w:val="0"/>
      <w:shd w:val="clear" w:color="auto" w:fill="FFFFFF"/>
      <w:suppressAutoHyphens w:val="0"/>
      <w:spacing w:before="240" w:after="240" w:line="0" w:lineRule="atLeast"/>
      <w:ind w:firstLine="580"/>
    </w:pPr>
    <w:rPr>
      <w:rFonts w:asciiTheme="minorHAnsi" w:eastAsiaTheme="minorHAnsi" w:hAnsiTheme="minorHAnsi" w:cstheme="minorBidi"/>
      <w:i/>
      <w:iCs/>
      <w:sz w:val="27"/>
      <w:szCs w:val="27"/>
      <w:lang w:eastAsia="en-US"/>
    </w:rPr>
  </w:style>
  <w:style w:type="paragraph" w:customStyle="1" w:styleId="Heading20">
    <w:name w:val="Heading #2"/>
    <w:basedOn w:val="Normal"/>
    <w:link w:val="Heading2"/>
    <w:rsid w:val="00580B68"/>
    <w:pPr>
      <w:widowControl w:val="0"/>
      <w:shd w:val="clear" w:color="auto" w:fill="FFFFFF"/>
      <w:suppressAutoHyphens w:val="0"/>
      <w:spacing w:before="240" w:after="360" w:line="0" w:lineRule="atLeast"/>
      <w:outlineLvl w:val="1"/>
    </w:pPr>
    <w:rPr>
      <w:rFonts w:asciiTheme="minorHAnsi" w:eastAsiaTheme="minorHAnsi" w:hAnsiTheme="minorHAnsi" w:cstheme="minorBidi"/>
      <w:b/>
      <w:bCs/>
      <w:sz w:val="27"/>
      <w:szCs w:val="27"/>
      <w:lang w:eastAsia="en-US"/>
    </w:rPr>
  </w:style>
  <w:style w:type="paragraph" w:styleId="BodyText0">
    <w:name w:val="Body Text"/>
    <w:basedOn w:val="Normal"/>
    <w:link w:val="BodyTextChar"/>
    <w:uiPriority w:val="99"/>
    <w:semiHidden/>
    <w:unhideWhenUsed/>
    <w:rsid w:val="00580B68"/>
    <w:pPr>
      <w:spacing w:after="120"/>
    </w:pPr>
  </w:style>
  <w:style w:type="character" w:customStyle="1" w:styleId="BodyTextChar">
    <w:name w:val="Body Text Char"/>
    <w:basedOn w:val="DefaultParagraphFont"/>
    <w:link w:val="BodyText0"/>
    <w:uiPriority w:val="99"/>
    <w:semiHidden/>
    <w:rsid w:val="00580B68"/>
    <w:rPr>
      <w:rFonts w:ascii="Times New Roman" w:eastAsia="Times New Roman" w:hAnsi="Times New Roman" w:cs="Times New Roman"/>
      <w:sz w:val="28"/>
      <w:szCs w:val="20"/>
      <w:lang w:eastAsia="ar-SA"/>
    </w:rPr>
  </w:style>
  <w:style w:type="paragraph" w:styleId="ListParagraph">
    <w:name w:val="List Paragraph"/>
    <w:basedOn w:val="Normal"/>
    <w:uiPriority w:val="34"/>
    <w:qFormat/>
    <w:rsid w:val="00580B68"/>
    <w:pPr>
      <w:ind w:left="720"/>
      <w:contextualSpacing/>
    </w:pPr>
  </w:style>
  <w:style w:type="paragraph" w:styleId="BalloonText">
    <w:name w:val="Balloon Text"/>
    <w:basedOn w:val="Normal"/>
    <w:link w:val="BalloonTextChar"/>
    <w:uiPriority w:val="99"/>
    <w:semiHidden/>
    <w:unhideWhenUsed/>
    <w:rsid w:val="00ED2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D5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4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User</cp:lastModifiedBy>
  <cp:revision>10</cp:revision>
  <cp:lastPrinted>2025-07-02T04:15:00Z</cp:lastPrinted>
  <dcterms:created xsi:type="dcterms:W3CDTF">2025-06-29T11:03:00Z</dcterms:created>
  <dcterms:modified xsi:type="dcterms:W3CDTF">2025-10-15T03:04:00Z</dcterms:modified>
</cp:coreProperties>
</file>