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F3557" w:rsidRPr="004F3557" w14:paraId="61BCEA4F" w14:textId="77777777" w:rsidTr="00E030D8">
        <w:trPr>
          <w:trHeight w:val="1021"/>
        </w:trPr>
        <w:tc>
          <w:tcPr>
            <w:tcW w:w="1544" w:type="pct"/>
            <w:hideMark/>
          </w:tcPr>
          <w:p w14:paraId="52C6C72C" w14:textId="77777777" w:rsidR="004F3557" w:rsidRPr="004F3557" w:rsidRDefault="004F3557" w:rsidP="004F3557">
            <w:pPr>
              <w:widowControl w:val="0"/>
              <w:jc w:val="center"/>
              <w:rPr>
                <w:rFonts w:eastAsia="PMingLiU"/>
                <w:b/>
                <w:sz w:val="26"/>
                <w:szCs w:val="26"/>
                <w:highlight w:val="white"/>
              </w:rPr>
            </w:pPr>
            <w:r w:rsidRPr="004F3557">
              <w:rPr>
                <w:rFonts w:eastAsia="PMingLiU"/>
                <w:b/>
                <w:sz w:val="26"/>
                <w:szCs w:val="26"/>
                <w:highlight w:val="white"/>
              </w:rPr>
              <w:t>HỘI ĐỒNG NHÂN DÂN</w:t>
            </w:r>
          </w:p>
          <w:p w14:paraId="2ED3B28F" w14:textId="58E820A1" w:rsidR="004F3557" w:rsidRPr="004F3557" w:rsidRDefault="004F3557" w:rsidP="004F3557">
            <w:pPr>
              <w:widowControl w:val="0"/>
              <w:jc w:val="center"/>
              <w:rPr>
                <w:rFonts w:eastAsia="PMingLiU"/>
                <w:b/>
                <w:sz w:val="26"/>
                <w:szCs w:val="26"/>
                <w:highlight w:val="white"/>
              </w:rPr>
            </w:pPr>
            <w:r>
              <w:rPr>
                <w:noProof/>
                <w:sz w:val="20"/>
                <w:szCs w:val="20"/>
              </w:rPr>
              <mc:AlternateContent>
                <mc:Choice Requires="wps">
                  <w:drawing>
                    <wp:anchor distT="4294967285" distB="4294967285" distL="114300" distR="114300" simplePos="0" relativeHeight="251660288" behindDoc="0" locked="0" layoutInCell="1" allowOverlap="1" wp14:anchorId="6FC99F4C" wp14:editId="15682F37">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7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p+kcOkgHV0KKIc9Y5z9z3aFglFgKFVQjBTk9Ox94&#10;kGIICcdKb4SUsfNSoR5Kn0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Ycn7KGwIAADUEAAAOAAAAAAAAAAAAAAAAAC4CAABkcnMvZTJvRG9jLnhtbFBLAQItABQA&#10;BgAIAAAAIQC/F7+r3AAAAAgBAAAPAAAAAAAAAAAAAAAAAHUEAABkcnMvZG93bnJldi54bWxQSwUG&#10;AAAAAAQABADzAAAAfgUAAAAA&#10;"/>
                  </w:pict>
                </mc:Fallback>
              </mc:AlternateContent>
            </w:r>
            <w:r w:rsidRPr="004F3557">
              <w:rPr>
                <w:rFonts w:eastAsia="PMingLiU"/>
                <w:b/>
                <w:sz w:val="26"/>
                <w:szCs w:val="26"/>
                <w:highlight w:val="white"/>
              </w:rPr>
              <w:t>TỈNH ĐỒNG NAI</w:t>
            </w:r>
          </w:p>
        </w:tc>
        <w:tc>
          <w:tcPr>
            <w:tcW w:w="515" w:type="pct"/>
          </w:tcPr>
          <w:p w14:paraId="0A75EE0C" w14:textId="77777777" w:rsidR="004F3557" w:rsidRPr="004F3557" w:rsidRDefault="004F3557" w:rsidP="004F3557">
            <w:pPr>
              <w:widowControl w:val="0"/>
              <w:jc w:val="center"/>
              <w:rPr>
                <w:rFonts w:eastAsia="PMingLiU"/>
                <w:b/>
                <w:sz w:val="26"/>
                <w:szCs w:val="26"/>
                <w:highlight w:val="white"/>
              </w:rPr>
            </w:pPr>
          </w:p>
          <w:p w14:paraId="6939EA85" w14:textId="77777777" w:rsidR="004F3557" w:rsidRPr="004F3557" w:rsidRDefault="004F3557" w:rsidP="004F3557">
            <w:pPr>
              <w:widowControl w:val="0"/>
              <w:jc w:val="center"/>
              <w:rPr>
                <w:rFonts w:eastAsia="PMingLiU"/>
                <w:sz w:val="28"/>
                <w:szCs w:val="28"/>
                <w:highlight w:val="white"/>
              </w:rPr>
            </w:pPr>
          </w:p>
        </w:tc>
        <w:tc>
          <w:tcPr>
            <w:tcW w:w="2941" w:type="pct"/>
            <w:hideMark/>
          </w:tcPr>
          <w:p w14:paraId="6DE6D7F1" w14:textId="77777777" w:rsidR="004F3557" w:rsidRPr="004F3557" w:rsidRDefault="004F3557" w:rsidP="004F3557">
            <w:pPr>
              <w:widowControl w:val="0"/>
              <w:jc w:val="center"/>
              <w:rPr>
                <w:rFonts w:eastAsia="PMingLiU"/>
                <w:b/>
                <w:sz w:val="26"/>
                <w:szCs w:val="26"/>
                <w:highlight w:val="white"/>
              </w:rPr>
            </w:pPr>
            <w:r w:rsidRPr="004F3557">
              <w:rPr>
                <w:rFonts w:eastAsia="PMingLiU"/>
                <w:b/>
                <w:sz w:val="26"/>
                <w:szCs w:val="26"/>
                <w:highlight w:val="white"/>
              </w:rPr>
              <w:t>CỘNG HÒA XÃ HỘI CHỦ NGHĨA VIỆT NAM</w:t>
            </w:r>
          </w:p>
          <w:p w14:paraId="4BF71A68" w14:textId="1CFC8E8A" w:rsidR="004F3557" w:rsidRPr="004F3557" w:rsidRDefault="004F3557" w:rsidP="004F3557">
            <w:pPr>
              <w:widowControl w:val="0"/>
              <w:jc w:val="center"/>
              <w:rPr>
                <w:rFonts w:eastAsia="PMingLiU"/>
                <w:sz w:val="28"/>
                <w:szCs w:val="28"/>
                <w:highlight w:val="white"/>
              </w:rPr>
            </w:pPr>
            <w:r>
              <w:rPr>
                <w:noProof/>
                <w:sz w:val="20"/>
                <w:szCs w:val="20"/>
              </w:rPr>
              <mc:AlternateContent>
                <mc:Choice Requires="wps">
                  <w:drawing>
                    <wp:anchor distT="4294967285" distB="4294967285" distL="114300" distR="114300" simplePos="0" relativeHeight="251661312" behindDoc="0" locked="0" layoutInCell="1" allowOverlap="1" wp14:anchorId="24F12936" wp14:editId="7F91F1F7">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F3557">
              <w:rPr>
                <w:rFonts w:eastAsia="PMingLiU"/>
                <w:b/>
                <w:sz w:val="28"/>
                <w:szCs w:val="28"/>
                <w:highlight w:val="white"/>
              </w:rPr>
              <w:t>Độc lập - Tự do - Hạnh phúc</w:t>
            </w:r>
          </w:p>
        </w:tc>
      </w:tr>
      <w:tr w:rsidR="004F3557" w:rsidRPr="004F3557" w14:paraId="5691114F" w14:textId="77777777" w:rsidTr="00E030D8">
        <w:trPr>
          <w:trHeight w:val="20"/>
        </w:trPr>
        <w:tc>
          <w:tcPr>
            <w:tcW w:w="1544" w:type="pct"/>
            <w:hideMark/>
          </w:tcPr>
          <w:p w14:paraId="2775D36F" w14:textId="56B58620" w:rsidR="004F3557" w:rsidRPr="004F3557" w:rsidRDefault="004F3557" w:rsidP="004F3557">
            <w:pPr>
              <w:widowControl w:val="0"/>
              <w:jc w:val="center"/>
              <w:rPr>
                <w:rFonts w:eastAsia="PMingLiU"/>
                <w:b/>
                <w:sz w:val="26"/>
                <w:szCs w:val="26"/>
                <w:highlight w:val="white"/>
              </w:rPr>
            </w:pPr>
            <w:r w:rsidRPr="004F3557">
              <w:rPr>
                <w:rFonts w:eastAsia="PMingLiU"/>
                <w:sz w:val="26"/>
                <w:szCs w:val="26"/>
                <w:highlight w:val="white"/>
              </w:rPr>
              <w:t>Số</w:t>
            </w:r>
            <w:r>
              <w:rPr>
                <w:rFonts w:eastAsia="PMingLiU"/>
                <w:sz w:val="26"/>
                <w:szCs w:val="26"/>
                <w:highlight w:val="white"/>
              </w:rPr>
              <w:t>: 06</w:t>
            </w:r>
            <w:r w:rsidRPr="004F3557">
              <w:rPr>
                <w:rFonts w:eastAsia="PMingLiU"/>
                <w:sz w:val="26"/>
                <w:szCs w:val="26"/>
                <w:highlight w:val="white"/>
              </w:rPr>
              <w:t>/NQ-HĐND</w:t>
            </w:r>
          </w:p>
        </w:tc>
        <w:tc>
          <w:tcPr>
            <w:tcW w:w="515" w:type="pct"/>
          </w:tcPr>
          <w:p w14:paraId="6E3D1107" w14:textId="77777777" w:rsidR="004F3557" w:rsidRPr="004F3557" w:rsidRDefault="004F3557" w:rsidP="004F3557">
            <w:pPr>
              <w:widowControl w:val="0"/>
              <w:jc w:val="center"/>
              <w:rPr>
                <w:rFonts w:eastAsia="PMingLiU"/>
                <w:b/>
                <w:sz w:val="26"/>
                <w:szCs w:val="26"/>
                <w:highlight w:val="white"/>
              </w:rPr>
            </w:pPr>
          </w:p>
        </w:tc>
        <w:tc>
          <w:tcPr>
            <w:tcW w:w="2941" w:type="pct"/>
            <w:hideMark/>
          </w:tcPr>
          <w:p w14:paraId="37C3333A" w14:textId="77777777" w:rsidR="004F3557" w:rsidRPr="004F3557" w:rsidRDefault="004F3557" w:rsidP="004F3557">
            <w:pPr>
              <w:widowControl w:val="0"/>
              <w:jc w:val="center"/>
              <w:rPr>
                <w:rFonts w:eastAsia="PMingLiU"/>
                <w:b/>
                <w:sz w:val="26"/>
                <w:szCs w:val="26"/>
                <w:highlight w:val="white"/>
              </w:rPr>
            </w:pPr>
            <w:r w:rsidRPr="004F3557">
              <w:rPr>
                <w:rFonts w:eastAsia="PMingLiU"/>
                <w:i/>
                <w:sz w:val="28"/>
                <w:szCs w:val="28"/>
                <w:highlight w:val="white"/>
              </w:rPr>
              <w:t>Đồng Nai, ngày 20 tháng 4 năm 2023</w:t>
            </w:r>
          </w:p>
        </w:tc>
      </w:tr>
    </w:tbl>
    <w:p w14:paraId="05DF0AE1" w14:textId="77777777" w:rsidR="004F3557" w:rsidRDefault="004F3557" w:rsidP="00225D92">
      <w:pPr>
        <w:jc w:val="center"/>
        <w:rPr>
          <w:b/>
          <w:sz w:val="28"/>
          <w:szCs w:val="28"/>
        </w:rPr>
      </w:pPr>
    </w:p>
    <w:p w14:paraId="6F897DE5" w14:textId="72D4452B" w:rsidR="00225D92" w:rsidRPr="004F3557" w:rsidRDefault="00225D92" w:rsidP="00225D92">
      <w:pPr>
        <w:jc w:val="center"/>
        <w:rPr>
          <w:b/>
          <w:sz w:val="28"/>
          <w:szCs w:val="28"/>
        </w:rPr>
      </w:pPr>
      <w:r w:rsidRPr="004F3557">
        <w:rPr>
          <w:b/>
          <w:sz w:val="28"/>
          <w:szCs w:val="28"/>
        </w:rPr>
        <w:t xml:space="preserve">NGHỊ QUYẾT </w:t>
      </w:r>
    </w:p>
    <w:p w14:paraId="63D9A0AB" w14:textId="77777777" w:rsidR="007F12EC" w:rsidRPr="004F3557" w:rsidRDefault="00225D92" w:rsidP="00225D92">
      <w:pPr>
        <w:jc w:val="center"/>
        <w:rPr>
          <w:b/>
          <w:sz w:val="28"/>
          <w:szCs w:val="28"/>
        </w:rPr>
      </w:pPr>
      <w:r w:rsidRPr="004F3557">
        <w:rPr>
          <w:b/>
          <w:sz w:val="28"/>
          <w:szCs w:val="28"/>
        </w:rPr>
        <w:t>Về việc xác nhận kết quả bầu</w:t>
      </w:r>
    </w:p>
    <w:p w14:paraId="60E3E586" w14:textId="77777777" w:rsidR="004F3557" w:rsidRDefault="00225D92" w:rsidP="00225D92">
      <w:pPr>
        <w:jc w:val="center"/>
        <w:rPr>
          <w:b/>
          <w:sz w:val="28"/>
          <w:szCs w:val="28"/>
        </w:rPr>
      </w:pPr>
      <w:r w:rsidRPr="004F3557">
        <w:rPr>
          <w:b/>
          <w:sz w:val="28"/>
          <w:szCs w:val="28"/>
        </w:rPr>
        <w:t>Ủy viên Ủy ban nhân dân tỉnh</w:t>
      </w:r>
      <w:r w:rsidR="000720C1" w:rsidRPr="004F3557">
        <w:rPr>
          <w:b/>
          <w:sz w:val="28"/>
          <w:szCs w:val="28"/>
        </w:rPr>
        <w:t>,</w:t>
      </w:r>
      <w:r w:rsidR="004F3557">
        <w:rPr>
          <w:b/>
          <w:sz w:val="28"/>
          <w:szCs w:val="28"/>
        </w:rPr>
        <w:t xml:space="preserve"> nhiệm kỳ 2021 - 2026</w:t>
      </w:r>
    </w:p>
    <w:p w14:paraId="404C09A3" w14:textId="21E93E3E" w:rsidR="00225D92" w:rsidRPr="004F3557" w:rsidRDefault="00135F48" w:rsidP="00225D92">
      <w:pPr>
        <w:jc w:val="center"/>
        <w:rPr>
          <w:b/>
          <w:sz w:val="28"/>
          <w:szCs w:val="28"/>
        </w:rPr>
      </w:pPr>
      <w:r w:rsidRPr="004F3557">
        <w:rPr>
          <w:noProof/>
          <w:sz w:val="28"/>
          <w:szCs w:val="28"/>
        </w:rPr>
        <mc:AlternateContent>
          <mc:Choice Requires="wps">
            <w:drawing>
              <wp:anchor distT="0" distB="0" distL="114300" distR="114300" simplePos="0" relativeHeight="251656192" behindDoc="0" locked="0" layoutInCell="1" allowOverlap="1" wp14:anchorId="5B274648" wp14:editId="002677C4">
                <wp:simplePos x="0" y="0"/>
                <wp:positionH relativeFrom="column">
                  <wp:posOffset>2058670</wp:posOffset>
                </wp:positionH>
                <wp:positionV relativeFrom="paragraph">
                  <wp:posOffset>42545</wp:posOffset>
                </wp:positionV>
                <wp:extent cx="2018665" cy="0"/>
                <wp:effectExtent l="0" t="0" r="1968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3.35pt" to="321.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R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"/>
            </w:pict>
          </mc:Fallback>
        </mc:AlternateContent>
      </w:r>
    </w:p>
    <w:p w14:paraId="528AA8A4" w14:textId="77777777" w:rsidR="00225D92" w:rsidRPr="004F3557" w:rsidRDefault="00225D92" w:rsidP="00225D92">
      <w:pPr>
        <w:jc w:val="center"/>
        <w:rPr>
          <w:b/>
          <w:sz w:val="28"/>
          <w:szCs w:val="28"/>
        </w:rPr>
      </w:pPr>
      <w:r w:rsidRPr="004F3557">
        <w:rPr>
          <w:b/>
          <w:sz w:val="28"/>
          <w:szCs w:val="28"/>
        </w:rPr>
        <w:t>HỘI ĐỒNG NHÂN DÂN TỈNH ĐỒNG NAI</w:t>
      </w:r>
    </w:p>
    <w:p w14:paraId="73821306" w14:textId="0788629A" w:rsidR="00135F48" w:rsidRPr="004F3557" w:rsidRDefault="00225D92" w:rsidP="00225D92">
      <w:pPr>
        <w:jc w:val="center"/>
        <w:rPr>
          <w:b/>
          <w:sz w:val="28"/>
          <w:szCs w:val="28"/>
        </w:rPr>
      </w:pPr>
      <w:r w:rsidRPr="004F3557">
        <w:rPr>
          <w:b/>
          <w:sz w:val="28"/>
          <w:szCs w:val="28"/>
        </w:rPr>
        <w:t xml:space="preserve">KHÓA X KỲ HỌP THỨ </w:t>
      </w:r>
      <w:r w:rsidR="000720C1" w:rsidRPr="004F3557">
        <w:rPr>
          <w:b/>
          <w:sz w:val="28"/>
          <w:szCs w:val="28"/>
        </w:rPr>
        <w:t>11</w:t>
      </w:r>
    </w:p>
    <w:p w14:paraId="347DDD74" w14:textId="77777777" w:rsidR="00225D92" w:rsidRPr="004F3557" w:rsidRDefault="00225D92" w:rsidP="004F3557">
      <w:pPr>
        <w:shd w:val="clear" w:color="auto" w:fill="FFFFFF"/>
        <w:spacing w:before="120"/>
        <w:ind w:firstLine="567"/>
        <w:jc w:val="both"/>
        <w:rPr>
          <w:i/>
          <w:iCs/>
          <w:sz w:val="28"/>
          <w:szCs w:val="28"/>
        </w:rPr>
      </w:pPr>
      <w:r w:rsidRPr="004F3557">
        <w:rPr>
          <w:i/>
          <w:sz w:val="28"/>
          <w:szCs w:val="28"/>
        </w:rPr>
        <w:t xml:space="preserve">Căn cứ Luật Tổ chức chính quyền địa phương </w:t>
      </w:r>
      <w:r w:rsidRPr="004F3557">
        <w:rPr>
          <w:i/>
          <w:iCs/>
          <w:sz w:val="28"/>
          <w:szCs w:val="28"/>
          <w:lang w:val="vi-VN"/>
        </w:rPr>
        <w:t>ngày 19 tháng 6 năm 2015;</w:t>
      </w:r>
    </w:p>
    <w:p w14:paraId="5BA56C7A" w14:textId="77777777" w:rsidR="00225D92" w:rsidRPr="004F3557" w:rsidRDefault="00225D92" w:rsidP="004F3557">
      <w:pPr>
        <w:shd w:val="clear" w:color="auto" w:fill="FFFFFF"/>
        <w:spacing w:before="120"/>
        <w:ind w:firstLine="567"/>
        <w:jc w:val="both"/>
        <w:rPr>
          <w:i/>
          <w:sz w:val="28"/>
          <w:szCs w:val="28"/>
        </w:rPr>
      </w:pPr>
      <w:r w:rsidRPr="004F3557">
        <w:rPr>
          <w:i/>
          <w:iCs/>
          <w:sz w:val="28"/>
          <w:szCs w:val="28"/>
        </w:rPr>
        <w:t>Căn cứ Luật sửa đổi, bổ sung một số điều của Luật Tổ chức Chính phủ và Luật Tổ chức chính quyền địa phương ngày 22 tháng 11 năm 2019;</w:t>
      </w:r>
    </w:p>
    <w:p w14:paraId="743F6D24" w14:textId="77777777" w:rsidR="00225D92" w:rsidRPr="004F3557" w:rsidRDefault="00225D92" w:rsidP="004F3557">
      <w:pPr>
        <w:spacing w:before="120"/>
        <w:ind w:firstLine="567"/>
        <w:jc w:val="both"/>
        <w:rPr>
          <w:i/>
          <w:sz w:val="28"/>
          <w:szCs w:val="28"/>
        </w:rPr>
      </w:pPr>
      <w:r w:rsidRPr="004F3557">
        <w:rPr>
          <w:i/>
          <w:sz w:val="28"/>
          <w:szCs w:val="28"/>
          <w:lang w:val="vi-VN"/>
        </w:rPr>
        <w:t>Căn cứ Nghị định số 08/2016/NĐ-CP ngày 25</w:t>
      </w:r>
      <w:r w:rsidRPr="004F3557">
        <w:rPr>
          <w:i/>
          <w:sz w:val="28"/>
          <w:szCs w:val="28"/>
        </w:rPr>
        <w:t xml:space="preserve"> tháng </w:t>
      </w:r>
      <w:r w:rsidRPr="004F3557">
        <w:rPr>
          <w:i/>
          <w:sz w:val="28"/>
          <w:szCs w:val="28"/>
          <w:lang w:val="vi-VN"/>
        </w:rPr>
        <w:t>01</w:t>
      </w:r>
      <w:r w:rsidRPr="004F3557">
        <w:rPr>
          <w:i/>
          <w:sz w:val="28"/>
          <w:szCs w:val="28"/>
        </w:rPr>
        <w:t xml:space="preserve"> năm </w:t>
      </w:r>
      <w:r w:rsidRPr="004F3557">
        <w:rPr>
          <w:i/>
          <w:sz w:val="28"/>
          <w:szCs w:val="28"/>
          <w:lang w:val="vi-VN"/>
        </w:rPr>
        <w:t>2016 của Chính phủ quy định số lượng, Phó Chủ tịch Ủy ban nhân dân và quy trình, thủ tục bầu, từ chức, miễn nhiệm, bãi nhiệm, điều động, cách chức thành viên Ủy ban nhân dân;</w:t>
      </w:r>
    </w:p>
    <w:p w14:paraId="4461F521" w14:textId="56C61CCA" w:rsidR="00225D92" w:rsidRPr="004F3557" w:rsidRDefault="00225D92" w:rsidP="004F3557">
      <w:pPr>
        <w:spacing w:before="120"/>
        <w:ind w:firstLine="567"/>
        <w:jc w:val="both"/>
        <w:rPr>
          <w:i/>
          <w:iCs/>
          <w:sz w:val="28"/>
          <w:szCs w:val="28"/>
        </w:rPr>
      </w:pPr>
      <w:r w:rsidRPr="004F3557">
        <w:rPr>
          <w:i/>
          <w:iCs/>
          <w:sz w:val="28"/>
          <w:szCs w:val="28"/>
        </w:rPr>
        <w:t xml:space="preserve">Căn cứ </w:t>
      </w:r>
      <w:r w:rsidRPr="004F3557">
        <w:rPr>
          <w:bCs/>
          <w:i/>
          <w:iCs/>
          <w:sz w:val="28"/>
          <w:szCs w:val="28"/>
        </w:rPr>
        <w:t xml:space="preserve">Nghị định số 69/2020/NĐ-CP ngày 24 tháng 6 năm 2020, </w:t>
      </w:r>
      <w:r w:rsidRPr="004F3557">
        <w:rPr>
          <w:i/>
          <w:iCs/>
          <w:sz w:val="28"/>
          <w:szCs w:val="28"/>
        </w:rPr>
        <w:t>Nghị định số 115/2021/NĐ-CP ngày 16 tháng 12 năm 2021</w:t>
      </w:r>
      <w:r w:rsidRPr="004F3557">
        <w:rPr>
          <w:bCs/>
          <w:i/>
          <w:iCs/>
          <w:sz w:val="28"/>
          <w:szCs w:val="28"/>
        </w:rPr>
        <w:t xml:space="preserve"> của Chính phủ </w:t>
      </w:r>
      <w:r w:rsidRPr="004F3557">
        <w:rPr>
          <w:i/>
          <w:iCs/>
          <w:sz w:val="28"/>
          <w:szCs w:val="28"/>
        </w:rPr>
        <w:t>sửa đổi, bổ sung một số điều của Nghị định số 08/2016/NĐ-CP ngày 25 tháng 01 năm 2016 của Chính phủ quy định số lượng Phó Chủ tịch UBND và quy trình, thủ tục bầu, từ chức, miễn nhiệm, bãi nhiệm, điều động, cách chức thành viên UBND;</w:t>
      </w:r>
    </w:p>
    <w:p w14:paraId="18B37A5A" w14:textId="0904D0E8" w:rsidR="00225D92" w:rsidRPr="004F3557" w:rsidRDefault="00225D92" w:rsidP="004F3557">
      <w:pPr>
        <w:spacing w:before="120"/>
        <w:ind w:firstLine="567"/>
        <w:jc w:val="both"/>
        <w:rPr>
          <w:i/>
          <w:sz w:val="28"/>
          <w:szCs w:val="28"/>
        </w:rPr>
      </w:pPr>
      <w:r w:rsidRPr="004F3557">
        <w:rPr>
          <w:i/>
          <w:sz w:val="28"/>
          <w:szCs w:val="28"/>
          <w:lang w:val="vi-VN"/>
        </w:rPr>
        <w:t>Xét Tờ trình số</w:t>
      </w:r>
      <w:r w:rsidRPr="004F3557">
        <w:rPr>
          <w:i/>
          <w:sz w:val="28"/>
          <w:szCs w:val="28"/>
        </w:rPr>
        <w:t xml:space="preserve"> </w:t>
      </w:r>
      <w:r w:rsidR="000E0626" w:rsidRPr="004F3557">
        <w:rPr>
          <w:i/>
          <w:sz w:val="28"/>
          <w:szCs w:val="28"/>
        </w:rPr>
        <w:t>343</w:t>
      </w:r>
      <w:r w:rsidRPr="004F3557">
        <w:rPr>
          <w:i/>
          <w:sz w:val="28"/>
          <w:szCs w:val="28"/>
          <w:lang w:val="vi-VN"/>
        </w:rPr>
        <w:t xml:space="preserve">/TTr-UBND ngày </w:t>
      </w:r>
      <w:r w:rsidR="000E0626" w:rsidRPr="004F3557">
        <w:rPr>
          <w:i/>
          <w:sz w:val="28"/>
          <w:szCs w:val="28"/>
        </w:rPr>
        <w:t>30</w:t>
      </w:r>
      <w:r w:rsidR="002D7EA6" w:rsidRPr="004F3557">
        <w:rPr>
          <w:i/>
          <w:sz w:val="28"/>
          <w:szCs w:val="28"/>
        </w:rPr>
        <w:t xml:space="preserve"> </w:t>
      </w:r>
      <w:r w:rsidRPr="004F3557">
        <w:rPr>
          <w:i/>
          <w:sz w:val="28"/>
          <w:szCs w:val="28"/>
        </w:rPr>
        <w:t xml:space="preserve">tháng </w:t>
      </w:r>
      <w:r w:rsidR="000E0626" w:rsidRPr="004F3557">
        <w:rPr>
          <w:i/>
          <w:sz w:val="28"/>
          <w:szCs w:val="28"/>
        </w:rPr>
        <w:t>3</w:t>
      </w:r>
      <w:r w:rsidR="002D7EA6" w:rsidRPr="004F3557">
        <w:rPr>
          <w:i/>
          <w:sz w:val="28"/>
          <w:szCs w:val="28"/>
        </w:rPr>
        <w:t xml:space="preserve"> </w:t>
      </w:r>
      <w:r w:rsidRPr="004F3557">
        <w:rPr>
          <w:i/>
          <w:sz w:val="28"/>
          <w:szCs w:val="28"/>
        </w:rPr>
        <w:t xml:space="preserve">năm </w:t>
      </w:r>
      <w:r w:rsidRPr="004F3557">
        <w:rPr>
          <w:i/>
          <w:sz w:val="28"/>
          <w:szCs w:val="28"/>
          <w:lang w:val="vi-VN"/>
        </w:rPr>
        <w:t>20</w:t>
      </w:r>
      <w:r w:rsidRPr="004F3557">
        <w:rPr>
          <w:i/>
          <w:sz w:val="28"/>
          <w:szCs w:val="28"/>
        </w:rPr>
        <w:t>2</w:t>
      </w:r>
      <w:r w:rsidR="000720C1" w:rsidRPr="004F3557">
        <w:rPr>
          <w:i/>
          <w:sz w:val="28"/>
          <w:szCs w:val="28"/>
        </w:rPr>
        <w:t>3</w:t>
      </w:r>
      <w:r w:rsidRPr="004F3557">
        <w:rPr>
          <w:i/>
          <w:sz w:val="28"/>
          <w:szCs w:val="28"/>
          <w:lang w:val="vi-VN"/>
        </w:rPr>
        <w:t xml:space="preserve"> của Chủ tịch </w:t>
      </w:r>
      <w:r w:rsidRPr="004F3557">
        <w:rPr>
          <w:i/>
          <w:sz w:val="28"/>
          <w:szCs w:val="28"/>
        </w:rPr>
        <w:t xml:space="preserve">Ủy ban </w:t>
      </w:r>
      <w:r w:rsidRPr="004F3557">
        <w:rPr>
          <w:i/>
          <w:sz w:val="28"/>
          <w:szCs w:val="28"/>
          <w:lang w:val="vi-VN"/>
        </w:rPr>
        <w:t xml:space="preserve">nhân dân tỉnh </w:t>
      </w:r>
      <w:r w:rsidRPr="004F3557">
        <w:rPr>
          <w:i/>
          <w:sz w:val="28"/>
          <w:szCs w:val="28"/>
        </w:rPr>
        <w:t>về việc giới thiệu nhân sự bầu Ủy viên Ủy ban nhân dân tỉnh, nhiệm kỳ 2021 - 2026;</w:t>
      </w:r>
    </w:p>
    <w:p w14:paraId="386982B2" w14:textId="2879C16A" w:rsidR="00225D92" w:rsidRPr="004F3557" w:rsidRDefault="00225D92" w:rsidP="004F3557">
      <w:pPr>
        <w:spacing w:before="120"/>
        <w:ind w:firstLine="567"/>
        <w:jc w:val="both"/>
        <w:rPr>
          <w:i/>
          <w:sz w:val="28"/>
          <w:szCs w:val="28"/>
        </w:rPr>
      </w:pPr>
      <w:r w:rsidRPr="004F3557">
        <w:rPr>
          <w:i/>
          <w:sz w:val="28"/>
          <w:szCs w:val="28"/>
        </w:rPr>
        <w:t xml:space="preserve">Căn cứ kết quả bầu Ủy viên Ủy ban nhân dân tỉnh nhiệm kỳ 2021 </w:t>
      </w:r>
      <w:r w:rsidR="000E0626" w:rsidRPr="004F3557">
        <w:rPr>
          <w:i/>
          <w:sz w:val="28"/>
          <w:szCs w:val="28"/>
        </w:rPr>
        <w:t>-</w:t>
      </w:r>
      <w:r w:rsidRPr="004F3557">
        <w:rPr>
          <w:i/>
          <w:sz w:val="28"/>
          <w:szCs w:val="28"/>
        </w:rPr>
        <w:t xml:space="preserve"> 2026 tại phiên họp ngày </w:t>
      </w:r>
      <w:r w:rsidR="000720C1" w:rsidRPr="004F3557">
        <w:rPr>
          <w:i/>
          <w:sz w:val="28"/>
          <w:szCs w:val="28"/>
        </w:rPr>
        <w:t>2</w:t>
      </w:r>
      <w:r w:rsidR="00337834" w:rsidRPr="004F3557">
        <w:rPr>
          <w:i/>
          <w:sz w:val="28"/>
          <w:szCs w:val="28"/>
        </w:rPr>
        <w:t>0</w:t>
      </w:r>
      <w:r w:rsidR="000720C1" w:rsidRPr="004F3557">
        <w:rPr>
          <w:i/>
          <w:sz w:val="28"/>
          <w:szCs w:val="28"/>
        </w:rPr>
        <w:t xml:space="preserve"> </w:t>
      </w:r>
      <w:r w:rsidRPr="004F3557">
        <w:rPr>
          <w:i/>
          <w:sz w:val="28"/>
          <w:szCs w:val="28"/>
        </w:rPr>
        <w:t xml:space="preserve">tháng </w:t>
      </w:r>
      <w:r w:rsidR="000720C1" w:rsidRPr="004F3557">
        <w:rPr>
          <w:i/>
          <w:sz w:val="28"/>
          <w:szCs w:val="28"/>
        </w:rPr>
        <w:t>4</w:t>
      </w:r>
      <w:r w:rsidRPr="004F3557">
        <w:rPr>
          <w:i/>
          <w:sz w:val="28"/>
          <w:szCs w:val="28"/>
        </w:rPr>
        <w:t xml:space="preserve"> năm 202</w:t>
      </w:r>
      <w:r w:rsidR="000720C1" w:rsidRPr="004F3557">
        <w:rPr>
          <w:i/>
          <w:sz w:val="28"/>
          <w:szCs w:val="28"/>
        </w:rPr>
        <w:t>3</w:t>
      </w:r>
      <w:r w:rsidRPr="004F3557">
        <w:rPr>
          <w:i/>
          <w:sz w:val="28"/>
          <w:szCs w:val="28"/>
        </w:rPr>
        <w:t xml:space="preserve">, kỳ họp thứ </w:t>
      </w:r>
      <w:r w:rsidR="000720C1" w:rsidRPr="004F3557">
        <w:rPr>
          <w:i/>
          <w:sz w:val="28"/>
          <w:szCs w:val="28"/>
        </w:rPr>
        <w:t>11</w:t>
      </w:r>
      <w:r w:rsidRPr="004F3557">
        <w:rPr>
          <w:i/>
          <w:sz w:val="28"/>
          <w:szCs w:val="28"/>
        </w:rPr>
        <w:t xml:space="preserve">.  </w:t>
      </w:r>
    </w:p>
    <w:p w14:paraId="048722A9" w14:textId="77777777" w:rsidR="00225D92" w:rsidRPr="004F3557" w:rsidRDefault="00225D92" w:rsidP="004F3557">
      <w:pPr>
        <w:spacing w:before="240" w:after="240"/>
        <w:jc w:val="center"/>
        <w:rPr>
          <w:b/>
          <w:sz w:val="28"/>
          <w:szCs w:val="28"/>
        </w:rPr>
      </w:pPr>
      <w:r w:rsidRPr="004F3557">
        <w:rPr>
          <w:b/>
          <w:sz w:val="28"/>
          <w:szCs w:val="28"/>
        </w:rPr>
        <w:t>QUYẾT NGHỊ:</w:t>
      </w:r>
    </w:p>
    <w:p w14:paraId="2C7B76E8" w14:textId="62F7878C" w:rsidR="00F87CED" w:rsidRPr="004F3557" w:rsidRDefault="00225D92" w:rsidP="004F3557">
      <w:pPr>
        <w:spacing w:before="120"/>
        <w:ind w:firstLine="567"/>
        <w:jc w:val="both"/>
        <w:rPr>
          <w:sz w:val="28"/>
          <w:szCs w:val="28"/>
        </w:rPr>
      </w:pPr>
      <w:r w:rsidRPr="00DE1A89">
        <w:rPr>
          <w:b/>
          <w:sz w:val="28"/>
          <w:szCs w:val="28"/>
        </w:rPr>
        <w:t>Điều 1.</w:t>
      </w:r>
      <w:r w:rsidRPr="004F3557">
        <w:rPr>
          <w:sz w:val="28"/>
          <w:szCs w:val="28"/>
        </w:rPr>
        <w:t xml:space="preserve"> Xác nhận kết quả bầu Ủy viên Ủy ban nhân dân</w:t>
      </w:r>
      <w:r w:rsidRPr="004F3557">
        <w:rPr>
          <w:sz w:val="28"/>
          <w:szCs w:val="28"/>
          <w:lang w:val="vi-VN"/>
        </w:rPr>
        <w:t xml:space="preserve"> tỉnh</w:t>
      </w:r>
      <w:r w:rsidR="000720C1" w:rsidRPr="004F3557">
        <w:rPr>
          <w:sz w:val="28"/>
          <w:szCs w:val="28"/>
        </w:rPr>
        <w:t>,</w:t>
      </w:r>
      <w:r w:rsidRPr="004F3557">
        <w:rPr>
          <w:sz w:val="28"/>
          <w:szCs w:val="28"/>
          <w:lang w:val="vi-VN"/>
        </w:rPr>
        <w:t xml:space="preserve"> nhiệm kỳ 20</w:t>
      </w:r>
      <w:r w:rsidRPr="004F3557">
        <w:rPr>
          <w:sz w:val="28"/>
          <w:szCs w:val="28"/>
        </w:rPr>
        <w:t>21</w:t>
      </w:r>
      <w:r w:rsidR="000E0626" w:rsidRPr="004F3557">
        <w:rPr>
          <w:sz w:val="28"/>
          <w:szCs w:val="28"/>
        </w:rPr>
        <w:t>-</w:t>
      </w:r>
      <w:r w:rsidRPr="004F3557">
        <w:rPr>
          <w:sz w:val="28"/>
          <w:szCs w:val="28"/>
        </w:rPr>
        <w:t xml:space="preserve"> </w:t>
      </w:r>
      <w:r w:rsidRPr="004F3557">
        <w:rPr>
          <w:sz w:val="28"/>
          <w:szCs w:val="28"/>
          <w:lang w:val="vi-VN"/>
        </w:rPr>
        <w:t>20</w:t>
      </w:r>
      <w:r w:rsidRPr="004F3557">
        <w:rPr>
          <w:sz w:val="28"/>
          <w:szCs w:val="28"/>
        </w:rPr>
        <w:t>26</w:t>
      </w:r>
      <w:r w:rsidR="00F87CED" w:rsidRPr="004F3557">
        <w:rPr>
          <w:sz w:val="28"/>
          <w:szCs w:val="28"/>
        </w:rPr>
        <w:t>,</w:t>
      </w:r>
      <w:r w:rsidRPr="004F3557">
        <w:rPr>
          <w:sz w:val="28"/>
          <w:szCs w:val="28"/>
        </w:rPr>
        <w:t xml:space="preserve"> đối với</w:t>
      </w:r>
      <w:r w:rsidR="000720C1" w:rsidRPr="004F3557">
        <w:rPr>
          <w:sz w:val="28"/>
          <w:szCs w:val="28"/>
        </w:rPr>
        <w:t xml:space="preserve"> bà Trương Thị Hương Bình </w:t>
      </w:r>
      <w:r w:rsidR="000E0626" w:rsidRPr="004F3557">
        <w:rPr>
          <w:sz w:val="28"/>
          <w:szCs w:val="28"/>
        </w:rPr>
        <w:t>-</w:t>
      </w:r>
      <w:r w:rsidR="000720C1" w:rsidRPr="004F3557">
        <w:rPr>
          <w:sz w:val="28"/>
          <w:szCs w:val="28"/>
        </w:rPr>
        <w:t xml:space="preserve"> Giám đốc Sở Tài chính.</w:t>
      </w:r>
    </w:p>
    <w:p w14:paraId="6FBDC473" w14:textId="583DC8A1" w:rsidR="006F5111" w:rsidRPr="004F3557" w:rsidRDefault="00225D92" w:rsidP="004F3557">
      <w:pPr>
        <w:pStyle w:val="BodyTextIndent2"/>
        <w:spacing w:before="120"/>
        <w:rPr>
          <w:rFonts w:ascii="Times New Roman" w:hAnsi="Times New Roman"/>
          <w:szCs w:val="28"/>
        </w:rPr>
      </w:pPr>
      <w:r w:rsidRPr="00DE1A89">
        <w:rPr>
          <w:rFonts w:ascii="Times New Roman" w:hAnsi="Times New Roman"/>
          <w:b/>
          <w:szCs w:val="28"/>
        </w:rPr>
        <w:t>Điều 2.</w:t>
      </w:r>
      <w:r w:rsidRPr="004F3557">
        <w:rPr>
          <w:rFonts w:ascii="Times New Roman" w:hAnsi="Times New Roman"/>
          <w:szCs w:val="28"/>
        </w:rPr>
        <w:t xml:space="preserve"> </w:t>
      </w:r>
      <w:r w:rsidR="00A977FA" w:rsidRPr="004F3557">
        <w:rPr>
          <w:rFonts w:ascii="Times New Roman" w:hAnsi="Times New Roman"/>
          <w:szCs w:val="28"/>
        </w:rPr>
        <w:t>Hội đồng nhân dân tỉnh giao Ủy ban nhân dân tỉnh tổ chức triển khai thực hiện Nghị quyết theo quy định.</w:t>
      </w:r>
    </w:p>
    <w:p w14:paraId="254C272B" w14:textId="3F0E619C" w:rsidR="00225D92" w:rsidRPr="004F3557" w:rsidRDefault="00225D92" w:rsidP="004F3557">
      <w:pPr>
        <w:spacing w:before="120"/>
        <w:ind w:firstLine="567"/>
        <w:jc w:val="both"/>
        <w:rPr>
          <w:sz w:val="28"/>
          <w:szCs w:val="28"/>
        </w:rPr>
      </w:pPr>
      <w:r w:rsidRPr="004F3557">
        <w:rPr>
          <w:sz w:val="28"/>
          <w:szCs w:val="28"/>
        </w:rPr>
        <w:t xml:space="preserve">Nghị quyết này được Hội đồng nhân dân tỉnh </w:t>
      </w:r>
      <w:r w:rsidR="00337834" w:rsidRPr="004F3557">
        <w:rPr>
          <w:sz w:val="28"/>
          <w:szCs w:val="28"/>
        </w:rPr>
        <w:t>Khóa X</w:t>
      </w:r>
      <w:r w:rsidRPr="004F3557">
        <w:rPr>
          <w:sz w:val="28"/>
          <w:szCs w:val="28"/>
        </w:rPr>
        <w:t xml:space="preserve"> </w:t>
      </w:r>
      <w:r w:rsidR="00337834" w:rsidRPr="004F3557">
        <w:rPr>
          <w:sz w:val="28"/>
          <w:szCs w:val="28"/>
        </w:rPr>
        <w:t xml:space="preserve">Kỳ </w:t>
      </w:r>
      <w:r w:rsidRPr="004F3557">
        <w:rPr>
          <w:sz w:val="28"/>
          <w:szCs w:val="28"/>
        </w:rPr>
        <w:t xml:space="preserve">họp thứ </w:t>
      </w:r>
      <w:r w:rsidR="000720C1" w:rsidRPr="004F3557">
        <w:rPr>
          <w:sz w:val="28"/>
          <w:szCs w:val="28"/>
        </w:rPr>
        <w:t>11</w:t>
      </w:r>
      <w:r w:rsidRPr="004F3557">
        <w:rPr>
          <w:sz w:val="28"/>
          <w:szCs w:val="28"/>
        </w:rPr>
        <w:t xml:space="preserve"> thông qua ngày </w:t>
      </w:r>
      <w:r w:rsidR="000E0626" w:rsidRPr="004F3557">
        <w:rPr>
          <w:sz w:val="28"/>
          <w:szCs w:val="28"/>
        </w:rPr>
        <w:t>20</w:t>
      </w:r>
      <w:r w:rsidRPr="004F3557">
        <w:rPr>
          <w:sz w:val="28"/>
          <w:szCs w:val="28"/>
        </w:rPr>
        <w:t xml:space="preserve"> tháng </w:t>
      </w:r>
      <w:r w:rsidR="000E0626" w:rsidRPr="004F3557">
        <w:rPr>
          <w:sz w:val="28"/>
          <w:szCs w:val="28"/>
        </w:rPr>
        <w:t>4</w:t>
      </w:r>
      <w:r w:rsidRPr="004F3557">
        <w:rPr>
          <w:sz w:val="28"/>
          <w:szCs w:val="28"/>
        </w:rPr>
        <w:t xml:space="preserve"> năm 202</w:t>
      </w:r>
      <w:r w:rsidR="000720C1" w:rsidRPr="004F3557">
        <w:rPr>
          <w:sz w:val="28"/>
          <w:szCs w:val="28"/>
        </w:rPr>
        <w:t>3</w:t>
      </w:r>
      <w:r w:rsidRPr="004F3557">
        <w:rPr>
          <w:sz w:val="28"/>
          <w:szCs w:val="28"/>
        </w:rPr>
        <w:t xml:space="preserve"> và có hiệu lực từ ngày </w:t>
      </w:r>
      <w:r w:rsidR="000E0626" w:rsidRPr="004F3557">
        <w:rPr>
          <w:sz w:val="28"/>
          <w:szCs w:val="28"/>
        </w:rPr>
        <w:t>20</w:t>
      </w:r>
      <w:r w:rsidRPr="004F3557">
        <w:rPr>
          <w:sz w:val="28"/>
          <w:szCs w:val="28"/>
        </w:rPr>
        <w:t xml:space="preserve"> tháng </w:t>
      </w:r>
      <w:r w:rsidR="000E0626" w:rsidRPr="004F3557">
        <w:rPr>
          <w:sz w:val="28"/>
          <w:szCs w:val="28"/>
        </w:rPr>
        <w:t>4</w:t>
      </w:r>
      <w:r w:rsidRPr="004F3557">
        <w:rPr>
          <w:sz w:val="28"/>
          <w:szCs w:val="28"/>
        </w:rPr>
        <w:t xml:space="preserve"> năm 202</w:t>
      </w:r>
      <w:r w:rsidR="000720C1" w:rsidRPr="004F3557">
        <w:rPr>
          <w:sz w:val="28"/>
          <w:szCs w:val="28"/>
        </w:rPr>
        <w:t>3</w:t>
      </w:r>
      <w:r w:rsidRPr="004F3557">
        <w:rPr>
          <w:sz w:val="28"/>
          <w:szCs w:val="28"/>
        </w:rPr>
        <w:t>./.</w:t>
      </w:r>
    </w:p>
    <w:p w14:paraId="0D27AB8E" w14:textId="77777777" w:rsidR="006F5111" w:rsidRDefault="006F5111" w:rsidP="006F5111">
      <w:pPr>
        <w:spacing w:before="120" w:after="120" w:line="420" w:lineRule="exact"/>
        <w:jc w:val="both"/>
        <w:rPr>
          <w:sz w:val="28"/>
          <w:szCs w:val="28"/>
        </w:rPr>
      </w:pPr>
    </w:p>
    <w:tbl>
      <w:tblPr>
        <w:tblW w:w="4889"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58"/>
        <w:gridCol w:w="4778"/>
      </w:tblGrid>
      <w:tr w:rsidR="004F3557" w:rsidRPr="004F3557" w14:paraId="3753D05F" w14:textId="77777777" w:rsidTr="00E030D8">
        <w:tc>
          <w:tcPr>
            <w:tcW w:w="2521" w:type="pct"/>
            <w:tcBorders>
              <w:top w:val="nil"/>
              <w:left w:val="nil"/>
              <w:bottom w:val="nil"/>
              <w:right w:val="nil"/>
              <w:tl2br w:val="nil"/>
              <w:tr2bl w:val="nil"/>
            </w:tcBorders>
            <w:shd w:val="clear" w:color="auto" w:fill="auto"/>
            <w:tcMar>
              <w:top w:w="0" w:type="dxa"/>
              <w:left w:w="108" w:type="dxa"/>
              <w:bottom w:w="0" w:type="dxa"/>
              <w:right w:w="108" w:type="dxa"/>
            </w:tcMar>
          </w:tcPr>
          <w:p w14:paraId="10472DA1" w14:textId="77777777" w:rsidR="004F3557" w:rsidRPr="004F3557" w:rsidRDefault="004F3557" w:rsidP="004F3557">
            <w:pPr>
              <w:rPr>
                <w:sz w:val="28"/>
                <w:szCs w:val="28"/>
                <w:lang w:val="en-GB"/>
              </w:rPr>
            </w:pPr>
          </w:p>
        </w:tc>
        <w:tc>
          <w:tcPr>
            <w:tcW w:w="2479" w:type="pct"/>
            <w:tcBorders>
              <w:top w:val="nil"/>
              <w:left w:val="nil"/>
              <w:bottom w:val="nil"/>
              <w:right w:val="nil"/>
              <w:tl2br w:val="nil"/>
              <w:tr2bl w:val="nil"/>
            </w:tcBorders>
            <w:shd w:val="clear" w:color="auto" w:fill="auto"/>
            <w:tcMar>
              <w:top w:w="0" w:type="dxa"/>
              <w:left w:w="108" w:type="dxa"/>
              <w:bottom w:w="0" w:type="dxa"/>
              <w:right w:w="108" w:type="dxa"/>
            </w:tcMar>
          </w:tcPr>
          <w:p w14:paraId="15AE2B78" w14:textId="4C4EEAC5" w:rsidR="004F3557" w:rsidRPr="004F3557" w:rsidRDefault="00DE1A89" w:rsidP="004F3557">
            <w:pPr>
              <w:jc w:val="center"/>
              <w:rPr>
                <w:b/>
                <w:bCs/>
                <w:sz w:val="28"/>
                <w:szCs w:val="28"/>
                <w:lang w:val="en-GB"/>
              </w:rPr>
            </w:pPr>
            <w:r>
              <w:rPr>
                <w:b/>
                <w:bCs/>
                <w:sz w:val="28"/>
                <w:szCs w:val="28"/>
                <w:lang w:val="en-GB"/>
              </w:rPr>
              <w:t>CHỦ</w:t>
            </w:r>
            <w:bookmarkStart w:id="0" w:name="_GoBack"/>
            <w:bookmarkEnd w:id="0"/>
            <w:r>
              <w:rPr>
                <w:b/>
                <w:bCs/>
                <w:sz w:val="28"/>
                <w:szCs w:val="28"/>
                <w:lang w:val="en-GB"/>
              </w:rPr>
              <w:t xml:space="preserve"> </w:t>
            </w:r>
            <w:r w:rsidR="004F3557" w:rsidRPr="004F3557">
              <w:rPr>
                <w:b/>
                <w:bCs/>
                <w:sz w:val="28"/>
                <w:szCs w:val="28"/>
                <w:lang w:val="en-GB"/>
              </w:rPr>
              <w:t>TỊCH</w:t>
            </w:r>
          </w:p>
          <w:p w14:paraId="55C653FD" w14:textId="77777777" w:rsidR="004F3557" w:rsidRPr="004F3557" w:rsidRDefault="004F3557" w:rsidP="004F3557">
            <w:pPr>
              <w:jc w:val="center"/>
              <w:rPr>
                <w:b/>
                <w:bCs/>
                <w:sz w:val="28"/>
                <w:szCs w:val="28"/>
                <w:lang w:val="en-GB"/>
              </w:rPr>
            </w:pPr>
          </w:p>
          <w:p w14:paraId="3490EFFF" w14:textId="77777777" w:rsidR="004F3557" w:rsidRPr="004F3557" w:rsidRDefault="004F3557" w:rsidP="004F3557">
            <w:pPr>
              <w:jc w:val="center"/>
              <w:rPr>
                <w:b/>
                <w:sz w:val="28"/>
                <w:szCs w:val="28"/>
                <w:lang w:val="en-GB"/>
              </w:rPr>
            </w:pPr>
            <w:r w:rsidRPr="004F3557">
              <w:rPr>
                <w:b/>
                <w:sz w:val="28"/>
                <w:szCs w:val="28"/>
                <w:lang w:val="en-GB"/>
              </w:rPr>
              <w:t>Thái Bảo</w:t>
            </w:r>
          </w:p>
        </w:tc>
      </w:tr>
    </w:tbl>
    <w:p w14:paraId="45AEC776" w14:textId="77777777" w:rsidR="00196FD9" w:rsidRPr="004F3557" w:rsidRDefault="00196FD9" w:rsidP="004F3557">
      <w:pPr>
        <w:spacing w:before="120" w:after="120" w:line="312" w:lineRule="auto"/>
        <w:jc w:val="both"/>
        <w:rPr>
          <w:sz w:val="28"/>
          <w:szCs w:val="28"/>
        </w:rPr>
      </w:pPr>
    </w:p>
    <w:sectPr w:rsidR="00196FD9" w:rsidRPr="004F3557" w:rsidSect="004F3557">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D6E0D" w14:textId="77777777" w:rsidR="0049540D" w:rsidRDefault="0049540D" w:rsidP="004F3557">
      <w:r>
        <w:separator/>
      </w:r>
    </w:p>
  </w:endnote>
  <w:endnote w:type="continuationSeparator" w:id="0">
    <w:p w14:paraId="235AFC09" w14:textId="77777777" w:rsidR="0049540D" w:rsidRDefault="0049540D" w:rsidP="004F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F6CB0" w14:textId="77777777" w:rsidR="0049540D" w:rsidRDefault="0049540D" w:rsidP="004F3557">
      <w:r>
        <w:separator/>
      </w:r>
    </w:p>
  </w:footnote>
  <w:footnote w:type="continuationSeparator" w:id="0">
    <w:p w14:paraId="171C2F42" w14:textId="77777777" w:rsidR="0049540D" w:rsidRDefault="0049540D" w:rsidP="004F3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1D4D9" w14:textId="77777777" w:rsidR="004F3557" w:rsidRPr="004F3557" w:rsidRDefault="004F3557">
    <w:pPr>
      <w:pStyle w:val="Header"/>
      <w:rPr>
        <w:sz w:val="28"/>
        <w:szCs w:val="28"/>
      </w:rPr>
    </w:pPr>
  </w:p>
  <w:p w14:paraId="7239C124" w14:textId="77777777" w:rsidR="004F3557" w:rsidRPr="004F3557" w:rsidRDefault="004F3557">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0E2"/>
    <w:multiLevelType w:val="hybridMultilevel"/>
    <w:tmpl w:val="67A46532"/>
    <w:lvl w:ilvl="0" w:tplc="A0A0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406F7"/>
    <w:multiLevelType w:val="hybridMultilevel"/>
    <w:tmpl w:val="04AC9654"/>
    <w:lvl w:ilvl="0" w:tplc="F75AF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636D1"/>
    <w:multiLevelType w:val="hybridMultilevel"/>
    <w:tmpl w:val="DE1A1482"/>
    <w:lvl w:ilvl="0" w:tplc="2B46654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93"/>
    <w:rsid w:val="00013F5E"/>
    <w:rsid w:val="000269C4"/>
    <w:rsid w:val="00033335"/>
    <w:rsid w:val="00053259"/>
    <w:rsid w:val="00071668"/>
    <w:rsid w:val="000720C1"/>
    <w:rsid w:val="000A222D"/>
    <w:rsid w:val="000B37E9"/>
    <w:rsid w:val="000B6593"/>
    <w:rsid w:val="000D4395"/>
    <w:rsid w:val="000D5DE1"/>
    <w:rsid w:val="000E0626"/>
    <w:rsid w:val="000E6691"/>
    <w:rsid w:val="0011251B"/>
    <w:rsid w:val="00113D74"/>
    <w:rsid w:val="00135F48"/>
    <w:rsid w:val="0013690F"/>
    <w:rsid w:val="001448D8"/>
    <w:rsid w:val="00157E76"/>
    <w:rsid w:val="001643EF"/>
    <w:rsid w:val="001656C6"/>
    <w:rsid w:val="00196FD9"/>
    <w:rsid w:val="001E0667"/>
    <w:rsid w:val="001F685A"/>
    <w:rsid w:val="00203589"/>
    <w:rsid w:val="00225D92"/>
    <w:rsid w:val="002515D3"/>
    <w:rsid w:val="00260A19"/>
    <w:rsid w:val="00262534"/>
    <w:rsid w:val="00262F43"/>
    <w:rsid w:val="002805F7"/>
    <w:rsid w:val="00281CBC"/>
    <w:rsid w:val="002A019B"/>
    <w:rsid w:val="002A5B69"/>
    <w:rsid w:val="002C0A23"/>
    <w:rsid w:val="002D352E"/>
    <w:rsid w:val="002D7EA6"/>
    <w:rsid w:val="002E0F95"/>
    <w:rsid w:val="002E2A2F"/>
    <w:rsid w:val="002F16CE"/>
    <w:rsid w:val="00335E62"/>
    <w:rsid w:val="00337834"/>
    <w:rsid w:val="00355C91"/>
    <w:rsid w:val="00377CCD"/>
    <w:rsid w:val="003A3A06"/>
    <w:rsid w:val="003A7047"/>
    <w:rsid w:val="003B1A5C"/>
    <w:rsid w:val="003E02AB"/>
    <w:rsid w:val="003F000F"/>
    <w:rsid w:val="00417C6B"/>
    <w:rsid w:val="00424F62"/>
    <w:rsid w:val="004304C0"/>
    <w:rsid w:val="0043336E"/>
    <w:rsid w:val="00492DF2"/>
    <w:rsid w:val="00494816"/>
    <w:rsid w:val="0049540D"/>
    <w:rsid w:val="004A45FA"/>
    <w:rsid w:val="004F3557"/>
    <w:rsid w:val="00502306"/>
    <w:rsid w:val="005216A6"/>
    <w:rsid w:val="005708C0"/>
    <w:rsid w:val="00593D92"/>
    <w:rsid w:val="006030B4"/>
    <w:rsid w:val="006047E7"/>
    <w:rsid w:val="00620B93"/>
    <w:rsid w:val="00622A3D"/>
    <w:rsid w:val="00633CC9"/>
    <w:rsid w:val="006806F2"/>
    <w:rsid w:val="006815FE"/>
    <w:rsid w:val="00697B6C"/>
    <w:rsid w:val="006A0E1E"/>
    <w:rsid w:val="006A24C2"/>
    <w:rsid w:val="006B706E"/>
    <w:rsid w:val="006D39BC"/>
    <w:rsid w:val="006E68DB"/>
    <w:rsid w:val="006F5111"/>
    <w:rsid w:val="006F56EE"/>
    <w:rsid w:val="0070129D"/>
    <w:rsid w:val="007031E8"/>
    <w:rsid w:val="0070422B"/>
    <w:rsid w:val="00716916"/>
    <w:rsid w:val="00716FF2"/>
    <w:rsid w:val="00735ED1"/>
    <w:rsid w:val="00736BDA"/>
    <w:rsid w:val="0073728F"/>
    <w:rsid w:val="00775873"/>
    <w:rsid w:val="007929FD"/>
    <w:rsid w:val="00796260"/>
    <w:rsid w:val="007A3170"/>
    <w:rsid w:val="007A787C"/>
    <w:rsid w:val="007C4134"/>
    <w:rsid w:val="007D2945"/>
    <w:rsid w:val="007F12EC"/>
    <w:rsid w:val="00803FF0"/>
    <w:rsid w:val="0082296E"/>
    <w:rsid w:val="0083545F"/>
    <w:rsid w:val="00852A89"/>
    <w:rsid w:val="00875D23"/>
    <w:rsid w:val="008A724F"/>
    <w:rsid w:val="008E33C3"/>
    <w:rsid w:val="008E741D"/>
    <w:rsid w:val="008F492B"/>
    <w:rsid w:val="00922E34"/>
    <w:rsid w:val="009236FF"/>
    <w:rsid w:val="00950C53"/>
    <w:rsid w:val="00952D98"/>
    <w:rsid w:val="00963F62"/>
    <w:rsid w:val="009704DD"/>
    <w:rsid w:val="0098535E"/>
    <w:rsid w:val="00987652"/>
    <w:rsid w:val="009938E7"/>
    <w:rsid w:val="009976A6"/>
    <w:rsid w:val="009B1298"/>
    <w:rsid w:val="00A1706E"/>
    <w:rsid w:val="00A27658"/>
    <w:rsid w:val="00A74A8B"/>
    <w:rsid w:val="00A90753"/>
    <w:rsid w:val="00A977FA"/>
    <w:rsid w:val="00AB041C"/>
    <w:rsid w:val="00AB3F0B"/>
    <w:rsid w:val="00AC6C0F"/>
    <w:rsid w:val="00AE1F1F"/>
    <w:rsid w:val="00AE6C38"/>
    <w:rsid w:val="00B404F5"/>
    <w:rsid w:val="00B42E75"/>
    <w:rsid w:val="00B54ECD"/>
    <w:rsid w:val="00B6292D"/>
    <w:rsid w:val="00B75B34"/>
    <w:rsid w:val="00B912A0"/>
    <w:rsid w:val="00BA781D"/>
    <w:rsid w:val="00BC5938"/>
    <w:rsid w:val="00BD6746"/>
    <w:rsid w:val="00BF1421"/>
    <w:rsid w:val="00BF3B3B"/>
    <w:rsid w:val="00BF580B"/>
    <w:rsid w:val="00BF6B92"/>
    <w:rsid w:val="00C15E81"/>
    <w:rsid w:val="00C21E2A"/>
    <w:rsid w:val="00C23D5A"/>
    <w:rsid w:val="00C35E4F"/>
    <w:rsid w:val="00C62082"/>
    <w:rsid w:val="00C64DA0"/>
    <w:rsid w:val="00C666D2"/>
    <w:rsid w:val="00C7053D"/>
    <w:rsid w:val="00C7617F"/>
    <w:rsid w:val="00CB1CE6"/>
    <w:rsid w:val="00CB24AC"/>
    <w:rsid w:val="00CD4E64"/>
    <w:rsid w:val="00CD7EAC"/>
    <w:rsid w:val="00CE1303"/>
    <w:rsid w:val="00CE21F4"/>
    <w:rsid w:val="00D15FB1"/>
    <w:rsid w:val="00D32473"/>
    <w:rsid w:val="00D43697"/>
    <w:rsid w:val="00D57324"/>
    <w:rsid w:val="00D718EE"/>
    <w:rsid w:val="00D735FE"/>
    <w:rsid w:val="00DE1A89"/>
    <w:rsid w:val="00DF69C6"/>
    <w:rsid w:val="00E02D82"/>
    <w:rsid w:val="00E13A21"/>
    <w:rsid w:val="00E271D7"/>
    <w:rsid w:val="00E34E93"/>
    <w:rsid w:val="00E63484"/>
    <w:rsid w:val="00E7022B"/>
    <w:rsid w:val="00E7563E"/>
    <w:rsid w:val="00E82C80"/>
    <w:rsid w:val="00E9215A"/>
    <w:rsid w:val="00EB056D"/>
    <w:rsid w:val="00EC45C5"/>
    <w:rsid w:val="00EC474D"/>
    <w:rsid w:val="00EF139B"/>
    <w:rsid w:val="00F33A11"/>
    <w:rsid w:val="00F37C14"/>
    <w:rsid w:val="00F45DB6"/>
    <w:rsid w:val="00F531BB"/>
    <w:rsid w:val="00F87273"/>
    <w:rsid w:val="00F87CED"/>
    <w:rsid w:val="00F943FC"/>
    <w:rsid w:val="00FA53F2"/>
    <w:rsid w:val="00FB62A9"/>
    <w:rsid w:val="00FC32E7"/>
    <w:rsid w:val="00FE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6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916"/>
    <w:rPr>
      <w:rFonts w:ascii="Tahoma" w:hAnsi="Tahoma" w:cs="Tahoma"/>
      <w:sz w:val="16"/>
      <w:szCs w:val="16"/>
    </w:rPr>
  </w:style>
  <w:style w:type="paragraph" w:styleId="BodyTextIndent2">
    <w:name w:val="Body Text Indent 2"/>
    <w:basedOn w:val="Normal"/>
    <w:link w:val="BodyTextIndent2Char"/>
    <w:rsid w:val="006F5111"/>
    <w:pPr>
      <w:suppressAutoHyphens/>
      <w:ind w:firstLine="567"/>
      <w:jc w:val="both"/>
    </w:pPr>
    <w:rPr>
      <w:rFonts w:ascii=".VnTime" w:hAnsi=".VnTime"/>
      <w:sz w:val="28"/>
      <w:szCs w:val="20"/>
      <w:lang w:eastAsia="ar-SA"/>
    </w:rPr>
  </w:style>
  <w:style w:type="character" w:customStyle="1" w:styleId="BodyTextIndent2Char">
    <w:name w:val="Body Text Indent 2 Char"/>
    <w:basedOn w:val="DefaultParagraphFont"/>
    <w:link w:val="BodyTextIndent2"/>
    <w:rsid w:val="006F5111"/>
    <w:rPr>
      <w:rFonts w:ascii=".VnTime" w:hAnsi=".VnTime"/>
      <w:sz w:val="28"/>
      <w:lang w:eastAsia="ar-SA"/>
    </w:rPr>
  </w:style>
  <w:style w:type="paragraph" w:styleId="Header">
    <w:name w:val="header"/>
    <w:basedOn w:val="Normal"/>
    <w:link w:val="HeaderChar"/>
    <w:rsid w:val="004F3557"/>
    <w:pPr>
      <w:tabs>
        <w:tab w:val="center" w:pos="4680"/>
        <w:tab w:val="right" w:pos="9360"/>
      </w:tabs>
    </w:pPr>
  </w:style>
  <w:style w:type="character" w:customStyle="1" w:styleId="HeaderChar">
    <w:name w:val="Header Char"/>
    <w:basedOn w:val="DefaultParagraphFont"/>
    <w:link w:val="Header"/>
    <w:rsid w:val="004F3557"/>
    <w:rPr>
      <w:sz w:val="24"/>
      <w:szCs w:val="24"/>
    </w:rPr>
  </w:style>
  <w:style w:type="paragraph" w:styleId="Footer">
    <w:name w:val="footer"/>
    <w:basedOn w:val="Normal"/>
    <w:link w:val="FooterChar"/>
    <w:rsid w:val="004F3557"/>
    <w:pPr>
      <w:tabs>
        <w:tab w:val="center" w:pos="4680"/>
        <w:tab w:val="right" w:pos="9360"/>
      </w:tabs>
    </w:pPr>
  </w:style>
  <w:style w:type="character" w:customStyle="1" w:styleId="FooterChar">
    <w:name w:val="Footer Char"/>
    <w:basedOn w:val="DefaultParagraphFont"/>
    <w:link w:val="Footer"/>
    <w:rsid w:val="004F35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916"/>
    <w:rPr>
      <w:rFonts w:ascii="Tahoma" w:hAnsi="Tahoma" w:cs="Tahoma"/>
      <w:sz w:val="16"/>
      <w:szCs w:val="16"/>
    </w:rPr>
  </w:style>
  <w:style w:type="paragraph" w:styleId="BodyTextIndent2">
    <w:name w:val="Body Text Indent 2"/>
    <w:basedOn w:val="Normal"/>
    <w:link w:val="BodyTextIndent2Char"/>
    <w:rsid w:val="006F5111"/>
    <w:pPr>
      <w:suppressAutoHyphens/>
      <w:ind w:firstLine="567"/>
      <w:jc w:val="both"/>
    </w:pPr>
    <w:rPr>
      <w:rFonts w:ascii=".VnTime" w:hAnsi=".VnTime"/>
      <w:sz w:val="28"/>
      <w:szCs w:val="20"/>
      <w:lang w:eastAsia="ar-SA"/>
    </w:rPr>
  </w:style>
  <w:style w:type="character" w:customStyle="1" w:styleId="BodyTextIndent2Char">
    <w:name w:val="Body Text Indent 2 Char"/>
    <w:basedOn w:val="DefaultParagraphFont"/>
    <w:link w:val="BodyTextIndent2"/>
    <w:rsid w:val="006F5111"/>
    <w:rPr>
      <w:rFonts w:ascii=".VnTime" w:hAnsi=".VnTime"/>
      <w:sz w:val="28"/>
      <w:lang w:eastAsia="ar-SA"/>
    </w:rPr>
  </w:style>
  <w:style w:type="paragraph" w:styleId="Header">
    <w:name w:val="header"/>
    <w:basedOn w:val="Normal"/>
    <w:link w:val="HeaderChar"/>
    <w:rsid w:val="004F3557"/>
    <w:pPr>
      <w:tabs>
        <w:tab w:val="center" w:pos="4680"/>
        <w:tab w:val="right" w:pos="9360"/>
      </w:tabs>
    </w:pPr>
  </w:style>
  <w:style w:type="character" w:customStyle="1" w:styleId="HeaderChar">
    <w:name w:val="Header Char"/>
    <w:basedOn w:val="DefaultParagraphFont"/>
    <w:link w:val="Header"/>
    <w:rsid w:val="004F3557"/>
    <w:rPr>
      <w:sz w:val="24"/>
      <w:szCs w:val="24"/>
    </w:rPr>
  </w:style>
  <w:style w:type="paragraph" w:styleId="Footer">
    <w:name w:val="footer"/>
    <w:basedOn w:val="Normal"/>
    <w:link w:val="FooterChar"/>
    <w:rsid w:val="004F3557"/>
    <w:pPr>
      <w:tabs>
        <w:tab w:val="center" w:pos="4680"/>
        <w:tab w:val="right" w:pos="9360"/>
      </w:tabs>
    </w:pPr>
  </w:style>
  <w:style w:type="character" w:customStyle="1" w:styleId="FooterChar">
    <w:name w:val="Footer Char"/>
    <w:basedOn w:val="DefaultParagraphFont"/>
    <w:link w:val="Footer"/>
    <w:rsid w:val="004F35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FB8AA-64A2-4F82-99A6-A08AFA8BE410}"/>
</file>

<file path=customXml/itemProps2.xml><?xml version="1.0" encoding="utf-8"?>
<ds:datastoreItem xmlns:ds="http://schemas.openxmlformats.org/officeDocument/2006/customXml" ds:itemID="{72511A59-7A0B-4647-92B5-FBF0F7CABC93}"/>
</file>

<file path=customXml/itemProps3.xml><?xml version="1.0" encoding="utf-8"?>
<ds:datastoreItem xmlns:ds="http://schemas.openxmlformats.org/officeDocument/2006/customXml" ds:itemID="{81E2D257-36F2-4244-9F48-FEA13A6982D4}"/>
</file>

<file path=customXml/itemProps4.xml><?xml version="1.0" encoding="utf-8"?>
<ds:datastoreItem xmlns:ds="http://schemas.openxmlformats.org/officeDocument/2006/customXml" ds:itemID="{492DE9F2-7C40-44D7-B147-277FBDE6BC11}"/>
</file>

<file path=docProps/app.xml><?xml version="1.0" encoding="utf-8"?>
<Properties xmlns="http://schemas.openxmlformats.org/officeDocument/2006/extended-properties" xmlns:vt="http://schemas.openxmlformats.org/officeDocument/2006/docPropsVTypes">
  <Template>Normal</Template>
  <TotalTime>216</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DONGAN COMPANY</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Quoc-Phong</dc:creator>
  <cp:lastModifiedBy>DDT</cp:lastModifiedBy>
  <cp:revision>16</cp:revision>
  <cp:lastPrinted>2023-05-10T07:00:00Z</cp:lastPrinted>
  <dcterms:created xsi:type="dcterms:W3CDTF">2020-03-19T07:36:00Z</dcterms:created>
  <dcterms:modified xsi:type="dcterms:W3CDTF">2023-05-10T07:00:00Z</dcterms:modified>
</cp:coreProperties>
</file>