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C76" w:rsidRPr="00036C76" w:rsidRDefault="00036C76" w:rsidP="0016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Phụ lục IX</w:t>
      </w:r>
    </w:p>
    <w:p w:rsidR="00036C76" w:rsidRPr="00036C76" w:rsidRDefault="00036C76" w:rsidP="0016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DỰ ÁN</w:t>
      </w:r>
      <w:r w:rsidR="006F71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9</w:t>
      </w:r>
      <w:r w:rsidR="00782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:</w:t>
      </w:r>
      <w:r w:rsidR="00782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36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IẢM THIỂU TÌNH TRẠNG TẢO HÔN VÀ HÔN NHÂN</w:t>
      </w:r>
      <w:r w:rsidR="00240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CẬN HUYẾT THỐNG TRONG VÙNG ĐỒNG BÀO DÂN TỘC</w:t>
      </w:r>
      <w:r w:rsidR="00240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THIỂU SỐ VÀ MIỀN NÚI</w:t>
      </w:r>
    </w:p>
    <w:p w:rsidR="00160876" w:rsidRDefault="003D64FA" w:rsidP="0016087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413E65" w:rsidRPr="0095557B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Ban hành k</w:t>
      </w:r>
      <w:r w:rsidRPr="0095557B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èm theo Nghị quyết số</w:t>
      </w:r>
      <w:r w:rsidR="00AF54E8" w:rsidRPr="0095557B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07</w:t>
      </w:r>
      <w:r w:rsidRPr="0095557B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/2023/NQ-HĐND </w:t>
      </w:r>
    </w:p>
    <w:p w:rsidR="003D64FA" w:rsidRPr="00145DE0" w:rsidRDefault="003D64FA" w:rsidP="0016087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5557B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ngày</w:t>
      </w:r>
      <w:r w:rsidR="00413E65" w:rsidRPr="0095557B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14</w:t>
      </w:r>
      <w:r w:rsidRPr="0095557B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tháng</w:t>
      </w:r>
      <w:r w:rsidR="00413E65" w:rsidRPr="0095557B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7</w:t>
      </w:r>
      <w:r w:rsidRPr="0095557B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năm 2023</w:t>
      </w:r>
      <w:r w:rsidR="00413E6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45DE0">
        <w:rPr>
          <w:rFonts w:ascii="Times New Roman" w:eastAsia="Times New Roman" w:hAnsi="Times New Roman" w:cs="Times New Roman"/>
          <w:i/>
          <w:sz w:val="28"/>
          <w:szCs w:val="28"/>
        </w:rPr>
        <w:t>của Hội đồng nhân dân tỉnh Đồng Nai)</w:t>
      </w:r>
    </w:p>
    <w:p w:rsidR="003D64FA" w:rsidRDefault="003D64FA" w:rsidP="0016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145DE0"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A05C6" wp14:editId="564C6694">
                <wp:simplePos x="0" y="0"/>
                <wp:positionH relativeFrom="column">
                  <wp:posOffset>2117725</wp:posOffset>
                </wp:positionH>
                <wp:positionV relativeFrom="paragraph">
                  <wp:posOffset>34290</wp:posOffset>
                </wp:positionV>
                <wp:extent cx="18478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5pt,2.7pt" to="312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Xl9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m+dP8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"/>
            </w:pict>
          </mc:Fallback>
        </mc:AlternateContent>
      </w:r>
    </w:p>
    <w:p w:rsidR="00160876" w:rsidRDefault="00160876" w:rsidP="003A750A">
      <w:pPr>
        <w:shd w:val="clear" w:color="auto" w:fill="FFFFFF"/>
        <w:spacing w:before="120" w:after="120" w:line="234" w:lineRule="atLeast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36C76" w:rsidRPr="00036C76" w:rsidRDefault="003D64FA" w:rsidP="003A750A">
      <w:pPr>
        <w:shd w:val="clear" w:color="auto" w:fill="FFFFFF"/>
        <w:spacing w:before="120" w:after="120" w:line="234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4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036C76" w:rsidRPr="00036C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. Phân bổ vốn đầu tư:</w:t>
      </w:r>
      <w:r w:rsidR="00036C76" w:rsidRPr="00036C7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Kh</w:t>
      </w:r>
      <w:r w:rsidR="00036C76" w:rsidRPr="00036C76">
        <w:rPr>
          <w:rFonts w:ascii="Times New Roman" w:eastAsia="Times New Roman" w:hAnsi="Times New Roman" w:cs="Times New Roman"/>
          <w:color w:val="000000"/>
          <w:sz w:val="28"/>
          <w:szCs w:val="28"/>
        </w:rPr>
        <w:t>ô</w:t>
      </w:r>
      <w:r w:rsidR="00036C76" w:rsidRPr="00036C7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ng</w:t>
      </w:r>
    </w:p>
    <w:p w:rsidR="00036C76" w:rsidRPr="00036C76" w:rsidRDefault="00036C76" w:rsidP="003A750A">
      <w:pPr>
        <w:shd w:val="clear" w:color="auto" w:fill="FFFFFF"/>
        <w:spacing w:before="120" w:after="120" w:line="234" w:lineRule="atLeast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6C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2. Phân bổ vốn sự nghiệp</w:t>
      </w:r>
      <w:r w:rsidR="003D64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036C76" w:rsidRPr="00036C76" w:rsidRDefault="003D64FA" w:rsidP="003A750A">
      <w:pPr>
        <w:shd w:val="clear" w:color="auto" w:fill="FFFFFF"/>
        <w:spacing w:before="120" w:after="12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a) Phân bổ vốn cho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 w:rsidR="00036C76" w:rsidRPr="00036C7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an Dân tộc: Không quá 16% vốn sự nghiệp tiểu dự án.</w:t>
      </w:r>
    </w:p>
    <w:p w:rsidR="00036C76" w:rsidRPr="00036C76" w:rsidRDefault="00036C76" w:rsidP="003A750A">
      <w:pPr>
        <w:shd w:val="clear" w:color="auto" w:fill="FFFFFF"/>
        <w:spacing w:before="120" w:after="12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C7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b) Phân bổ vốn cho các địa phương: Áp dụng phương pháp tính điểm theo các tiêu chí như sau:</w:t>
      </w:r>
    </w:p>
    <w:tbl>
      <w:tblPr>
        <w:tblStyle w:val="TableGrid"/>
        <w:tblW w:w="4890" w:type="pct"/>
        <w:tblInd w:w="108" w:type="dxa"/>
        <w:tblLook w:val="04A0" w:firstRow="1" w:lastRow="0" w:firstColumn="1" w:lastColumn="0" w:noHBand="0" w:noVBand="1"/>
      </w:tblPr>
      <w:tblGrid>
        <w:gridCol w:w="620"/>
        <w:gridCol w:w="5334"/>
        <w:gridCol w:w="1027"/>
        <w:gridCol w:w="1279"/>
        <w:gridCol w:w="1378"/>
      </w:tblGrid>
      <w:tr w:rsidR="00036C76" w:rsidRPr="00036C76" w:rsidTr="00160876">
        <w:tc>
          <w:tcPr>
            <w:tcW w:w="322" w:type="pct"/>
            <w:vAlign w:val="center"/>
            <w:hideMark/>
          </w:tcPr>
          <w:p w:rsidR="00036C76" w:rsidRPr="00036C76" w:rsidRDefault="00036C76" w:rsidP="0016087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C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TT</w:t>
            </w:r>
          </w:p>
        </w:tc>
        <w:tc>
          <w:tcPr>
            <w:tcW w:w="2767" w:type="pct"/>
            <w:vAlign w:val="center"/>
            <w:hideMark/>
          </w:tcPr>
          <w:p w:rsidR="00036C76" w:rsidRPr="00036C76" w:rsidRDefault="00036C76" w:rsidP="0016087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C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Nội dung tiêu chí</w:t>
            </w:r>
          </w:p>
        </w:tc>
        <w:tc>
          <w:tcPr>
            <w:tcW w:w="533" w:type="pct"/>
            <w:vAlign w:val="center"/>
            <w:hideMark/>
          </w:tcPr>
          <w:p w:rsidR="00036C76" w:rsidRPr="00036C76" w:rsidRDefault="00036C76" w:rsidP="0016087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C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Điểm</w:t>
            </w:r>
          </w:p>
        </w:tc>
        <w:tc>
          <w:tcPr>
            <w:tcW w:w="663" w:type="pct"/>
            <w:vAlign w:val="center"/>
            <w:hideMark/>
          </w:tcPr>
          <w:p w:rsidR="00036C76" w:rsidRPr="00036C76" w:rsidRDefault="00036C76" w:rsidP="0016087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C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S</w:t>
            </w:r>
            <w:r w:rsidRPr="00036C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ố </w:t>
            </w:r>
            <w:r w:rsidRPr="00036C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lư</w:t>
            </w:r>
            <w:r w:rsidRPr="00036C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ợ</w:t>
            </w:r>
            <w:r w:rsidRPr="00036C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ng</w:t>
            </w:r>
          </w:p>
        </w:tc>
        <w:tc>
          <w:tcPr>
            <w:tcW w:w="715" w:type="pct"/>
            <w:vAlign w:val="center"/>
            <w:hideMark/>
          </w:tcPr>
          <w:p w:rsidR="00036C76" w:rsidRPr="00036C76" w:rsidRDefault="00036C76" w:rsidP="0016087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C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Tổn</w:t>
            </w:r>
            <w:bookmarkStart w:id="0" w:name="_GoBack"/>
            <w:bookmarkEnd w:id="0"/>
            <w:r w:rsidRPr="00036C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g số điểm</w:t>
            </w:r>
          </w:p>
        </w:tc>
      </w:tr>
      <w:tr w:rsidR="00036C76" w:rsidRPr="00036C76" w:rsidTr="00160876">
        <w:tc>
          <w:tcPr>
            <w:tcW w:w="322" w:type="pct"/>
            <w:vAlign w:val="center"/>
            <w:hideMark/>
          </w:tcPr>
          <w:p w:rsidR="00036C76" w:rsidRPr="00036C76" w:rsidRDefault="00036C76" w:rsidP="0016087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2767" w:type="pct"/>
            <w:hideMark/>
          </w:tcPr>
          <w:p w:rsidR="00036C76" w:rsidRPr="00036C76" w:rsidRDefault="00036C76" w:rsidP="00036C7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Mỗi tỷ lệ tảo h</w:t>
            </w:r>
            <w:r w:rsidRPr="00036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</w:t>
            </w:r>
            <w:r w:rsidR="00E71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 + t</w:t>
            </w:r>
            <w:r w:rsidRPr="00036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ỷ lệ h</w:t>
            </w:r>
            <w:r w:rsidRPr="00036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</w:t>
            </w:r>
            <w:r w:rsidRPr="00036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 nhân cận huyết</w:t>
            </w:r>
          </w:p>
        </w:tc>
        <w:tc>
          <w:tcPr>
            <w:tcW w:w="533" w:type="pct"/>
            <w:vAlign w:val="center"/>
            <w:hideMark/>
          </w:tcPr>
          <w:p w:rsidR="00036C76" w:rsidRPr="00036C76" w:rsidRDefault="00036C76" w:rsidP="0016087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5</w:t>
            </w:r>
          </w:p>
        </w:tc>
        <w:tc>
          <w:tcPr>
            <w:tcW w:w="663" w:type="pct"/>
            <w:vAlign w:val="center"/>
            <w:hideMark/>
          </w:tcPr>
          <w:p w:rsidR="00036C76" w:rsidRPr="00036C76" w:rsidRDefault="00036C76" w:rsidP="0016087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a</w:t>
            </w:r>
          </w:p>
        </w:tc>
        <w:tc>
          <w:tcPr>
            <w:tcW w:w="715" w:type="pct"/>
            <w:vAlign w:val="center"/>
            <w:hideMark/>
          </w:tcPr>
          <w:p w:rsidR="00036C76" w:rsidRPr="00036C76" w:rsidRDefault="00036C76" w:rsidP="0016087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5 </w:t>
            </w:r>
            <w:r w:rsidRPr="00036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r w:rsidRPr="00036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a</w:t>
            </w:r>
          </w:p>
        </w:tc>
      </w:tr>
      <w:tr w:rsidR="00036C76" w:rsidRPr="00036C76" w:rsidTr="00160876">
        <w:tc>
          <w:tcPr>
            <w:tcW w:w="322" w:type="pct"/>
            <w:vAlign w:val="center"/>
            <w:hideMark/>
          </w:tcPr>
          <w:p w:rsidR="00036C76" w:rsidRPr="00036C76" w:rsidRDefault="00036C76" w:rsidP="0016087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2767" w:type="pct"/>
            <w:hideMark/>
          </w:tcPr>
          <w:p w:rsidR="00036C76" w:rsidRPr="00036C76" w:rsidRDefault="00036C76" w:rsidP="00782DC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M</w:t>
            </w:r>
            <w:r w:rsidRPr="00036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ỗi</w:t>
            </w:r>
            <w:r w:rsidRPr="00036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xã khu vực </w:t>
            </w:r>
            <w:r w:rsidRPr="00036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  <w:r w:rsidR="003D64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33" w:type="pct"/>
            <w:vAlign w:val="center"/>
            <w:hideMark/>
          </w:tcPr>
          <w:p w:rsidR="00036C76" w:rsidRPr="00036C76" w:rsidRDefault="00036C76" w:rsidP="0016087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663" w:type="pct"/>
            <w:vAlign w:val="center"/>
            <w:hideMark/>
          </w:tcPr>
          <w:p w:rsidR="00036C76" w:rsidRPr="00036C76" w:rsidRDefault="00036C76" w:rsidP="0016087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b</w:t>
            </w:r>
          </w:p>
        </w:tc>
        <w:tc>
          <w:tcPr>
            <w:tcW w:w="715" w:type="pct"/>
            <w:vAlign w:val="center"/>
            <w:hideMark/>
          </w:tcPr>
          <w:p w:rsidR="00036C76" w:rsidRPr="00036C76" w:rsidRDefault="00036C76" w:rsidP="0016087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1 </w:t>
            </w:r>
            <w:r w:rsidRPr="00036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r w:rsidRPr="00036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b</w:t>
            </w:r>
          </w:p>
        </w:tc>
      </w:tr>
      <w:tr w:rsidR="00036C76" w:rsidRPr="00036C76" w:rsidTr="00160876">
        <w:tc>
          <w:tcPr>
            <w:tcW w:w="322" w:type="pct"/>
            <w:vAlign w:val="center"/>
            <w:hideMark/>
          </w:tcPr>
          <w:p w:rsidR="00036C76" w:rsidRPr="00036C76" w:rsidRDefault="003D64FA" w:rsidP="0016087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67" w:type="pct"/>
            <w:hideMark/>
          </w:tcPr>
          <w:p w:rsidR="00036C76" w:rsidRPr="00036C76" w:rsidRDefault="00036C76" w:rsidP="00036C7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Mỗi mô hình được thực hiện</w:t>
            </w:r>
          </w:p>
        </w:tc>
        <w:tc>
          <w:tcPr>
            <w:tcW w:w="533" w:type="pct"/>
            <w:vAlign w:val="center"/>
            <w:hideMark/>
          </w:tcPr>
          <w:p w:rsidR="00036C76" w:rsidRPr="00036C76" w:rsidRDefault="00036C76" w:rsidP="0016087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663" w:type="pct"/>
            <w:vAlign w:val="center"/>
            <w:hideMark/>
          </w:tcPr>
          <w:p w:rsidR="00036C76" w:rsidRPr="00036C76" w:rsidRDefault="00782DCE" w:rsidP="0016087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</w:t>
            </w:r>
          </w:p>
        </w:tc>
        <w:tc>
          <w:tcPr>
            <w:tcW w:w="715" w:type="pct"/>
            <w:vAlign w:val="center"/>
            <w:hideMark/>
          </w:tcPr>
          <w:p w:rsidR="00036C76" w:rsidRPr="00782DCE" w:rsidRDefault="00036C76" w:rsidP="0016087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2 </w:t>
            </w:r>
            <w:r w:rsidRPr="00036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r w:rsidRPr="00036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782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</w:tr>
      <w:tr w:rsidR="00036C76" w:rsidRPr="00036C76" w:rsidTr="00160876">
        <w:tc>
          <w:tcPr>
            <w:tcW w:w="322" w:type="pct"/>
            <w:vAlign w:val="center"/>
            <w:hideMark/>
          </w:tcPr>
          <w:p w:rsidR="00036C76" w:rsidRPr="00036C76" w:rsidRDefault="00036C76" w:rsidP="001608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67" w:type="pct"/>
            <w:hideMark/>
          </w:tcPr>
          <w:p w:rsidR="00036C76" w:rsidRPr="00036C76" w:rsidRDefault="00036C76" w:rsidP="00036C7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C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Tổng số</w:t>
            </w:r>
          </w:p>
        </w:tc>
        <w:tc>
          <w:tcPr>
            <w:tcW w:w="533" w:type="pct"/>
            <w:vAlign w:val="center"/>
            <w:hideMark/>
          </w:tcPr>
          <w:p w:rsidR="00036C76" w:rsidRPr="00036C76" w:rsidRDefault="00036C76" w:rsidP="001608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3" w:type="pct"/>
            <w:vAlign w:val="center"/>
            <w:hideMark/>
          </w:tcPr>
          <w:p w:rsidR="00036C76" w:rsidRPr="00036C76" w:rsidRDefault="00036C76" w:rsidP="001608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pct"/>
            <w:vAlign w:val="center"/>
            <w:hideMark/>
          </w:tcPr>
          <w:p w:rsidR="00036C76" w:rsidRPr="00036C76" w:rsidRDefault="00036C76" w:rsidP="0016087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C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X</w:t>
            </w:r>
            <w:r w:rsidRPr="00036C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bscript"/>
              </w:rPr>
              <w:t>k,i</w:t>
            </w:r>
          </w:p>
        </w:tc>
      </w:tr>
    </w:tbl>
    <w:p w:rsidR="003A750A" w:rsidRDefault="003A750A" w:rsidP="003A75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3381" w:rsidRPr="00493381" w:rsidRDefault="00682B04" w:rsidP="00493381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493381" w:rsidRPr="0049338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Tỷ lệ t</w:t>
      </w:r>
      <w:r w:rsidR="00493381" w:rsidRPr="00493381">
        <w:rPr>
          <w:rFonts w:ascii="Times New Roman" w:eastAsia="Times New Roman" w:hAnsi="Times New Roman" w:cs="Times New Roman"/>
          <w:color w:val="000000"/>
          <w:sz w:val="28"/>
          <w:szCs w:val="28"/>
        </w:rPr>
        <w:t>ả</w:t>
      </w:r>
      <w:r w:rsidR="00493381" w:rsidRPr="0049338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o hôn, t</w:t>
      </w:r>
      <w:r w:rsidR="00493381" w:rsidRPr="00493381">
        <w:rPr>
          <w:rFonts w:ascii="Times New Roman" w:eastAsia="Times New Roman" w:hAnsi="Times New Roman" w:cs="Times New Roman"/>
          <w:color w:val="000000"/>
          <w:sz w:val="28"/>
          <w:szCs w:val="28"/>
        </w:rPr>
        <w:t>ỷ</w:t>
      </w:r>
      <w:r w:rsidR="00493381" w:rsidRPr="0049338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lệ hôn nhân cận huyết (a) căn cứ s</w:t>
      </w:r>
      <w:r w:rsidR="00493381" w:rsidRPr="00493381">
        <w:rPr>
          <w:rFonts w:ascii="Times New Roman" w:eastAsia="Times New Roman" w:hAnsi="Times New Roman" w:cs="Times New Roman"/>
          <w:color w:val="000000"/>
          <w:sz w:val="28"/>
          <w:szCs w:val="28"/>
        </w:rPr>
        <w:t>ố</w:t>
      </w:r>
      <w:r w:rsidR="00493381" w:rsidRPr="0049338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 liệu điều tra thống kê thực trạng KT-XH 53 </w:t>
      </w:r>
      <w:r w:rsidR="00240F16">
        <w:rPr>
          <w:rFonts w:ascii="Times New Roman" w:eastAsia="Times New Roman" w:hAnsi="Times New Roman" w:cs="Times New Roman"/>
          <w:color w:val="000000"/>
          <w:sz w:val="28"/>
          <w:szCs w:val="28"/>
        </w:rPr>
        <w:t>dân tộc thiểu số</w:t>
      </w:r>
      <w:r w:rsidR="00493381" w:rsidRPr="0049338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năm 2019.</w:t>
      </w:r>
    </w:p>
    <w:sectPr w:rsidR="00493381" w:rsidRPr="00493381" w:rsidSect="00160876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876" w:rsidRDefault="00160876" w:rsidP="00160876">
      <w:pPr>
        <w:spacing w:after="0" w:line="240" w:lineRule="auto"/>
      </w:pPr>
      <w:r>
        <w:separator/>
      </w:r>
    </w:p>
  </w:endnote>
  <w:endnote w:type="continuationSeparator" w:id="0">
    <w:p w:rsidR="00160876" w:rsidRDefault="00160876" w:rsidP="00160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Segoe UI Semilight"/>
    <w:panose1 w:val="020F0302020204030204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876" w:rsidRDefault="00160876" w:rsidP="00160876">
      <w:pPr>
        <w:spacing w:after="0" w:line="240" w:lineRule="auto"/>
      </w:pPr>
      <w:r>
        <w:separator/>
      </w:r>
    </w:p>
  </w:footnote>
  <w:footnote w:type="continuationSeparator" w:id="0">
    <w:p w:rsidR="00160876" w:rsidRDefault="00160876" w:rsidP="00160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876" w:rsidRPr="00160876" w:rsidRDefault="00160876">
    <w:pPr>
      <w:pStyle w:val="Header"/>
      <w:rPr>
        <w:rFonts w:ascii="Times New Roman" w:hAnsi="Times New Roman" w:cs="Times New Roman"/>
        <w:sz w:val="28"/>
        <w:szCs w:val="28"/>
      </w:rPr>
    </w:pPr>
  </w:p>
  <w:p w:rsidR="00160876" w:rsidRPr="00160876" w:rsidRDefault="00160876">
    <w:pPr>
      <w:pStyle w:val="Head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C76"/>
    <w:rsid w:val="00036C76"/>
    <w:rsid w:val="000922DF"/>
    <w:rsid w:val="00160876"/>
    <w:rsid w:val="00187513"/>
    <w:rsid w:val="00240F16"/>
    <w:rsid w:val="003A750A"/>
    <w:rsid w:val="003D64FA"/>
    <w:rsid w:val="00413E65"/>
    <w:rsid w:val="00493381"/>
    <w:rsid w:val="005A1231"/>
    <w:rsid w:val="00682B04"/>
    <w:rsid w:val="006D4764"/>
    <w:rsid w:val="006F71EE"/>
    <w:rsid w:val="00782DCE"/>
    <w:rsid w:val="0095557B"/>
    <w:rsid w:val="00AF54E8"/>
    <w:rsid w:val="00CC7471"/>
    <w:rsid w:val="00DD019D"/>
    <w:rsid w:val="00E7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B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7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1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C7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0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876"/>
  </w:style>
  <w:style w:type="paragraph" w:styleId="Footer">
    <w:name w:val="footer"/>
    <w:basedOn w:val="Normal"/>
    <w:link w:val="FooterChar"/>
    <w:uiPriority w:val="99"/>
    <w:unhideWhenUsed/>
    <w:rsid w:val="00160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8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B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7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1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C7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0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876"/>
  </w:style>
  <w:style w:type="paragraph" w:styleId="Footer">
    <w:name w:val="footer"/>
    <w:basedOn w:val="Normal"/>
    <w:link w:val="FooterChar"/>
    <w:uiPriority w:val="99"/>
    <w:unhideWhenUsed/>
    <w:rsid w:val="00160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7C3C93-F46F-42BF-B756-299F7EF5E853}"/>
</file>

<file path=customXml/itemProps2.xml><?xml version="1.0" encoding="utf-8"?>
<ds:datastoreItem xmlns:ds="http://schemas.openxmlformats.org/officeDocument/2006/customXml" ds:itemID="{A12D9DA7-88A5-48DD-9223-F103345AAD96}"/>
</file>

<file path=customXml/itemProps3.xml><?xml version="1.0" encoding="utf-8"?>
<ds:datastoreItem xmlns:ds="http://schemas.openxmlformats.org/officeDocument/2006/customXml" ds:itemID="{20E85344-B949-4AD6-BB5E-5E3E76B3D4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NAnh</dc:creator>
  <cp:keywords/>
  <dc:description/>
  <cp:lastModifiedBy>MSI</cp:lastModifiedBy>
  <cp:revision>16</cp:revision>
  <cp:lastPrinted>2023-06-30T08:47:00Z</cp:lastPrinted>
  <dcterms:created xsi:type="dcterms:W3CDTF">2023-06-21T02:31:00Z</dcterms:created>
  <dcterms:modified xsi:type="dcterms:W3CDTF">2023-08-05T03:14:00Z</dcterms:modified>
</cp:coreProperties>
</file>