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68" w:rsidRPr="00931947" w:rsidRDefault="00FC4839" w:rsidP="00931947">
      <w:pPr>
        <w:jc w:val="center"/>
        <w:rPr>
          <w:b/>
          <w:szCs w:val="28"/>
        </w:rPr>
      </w:pPr>
      <w:r w:rsidRPr="00931947">
        <w:rPr>
          <w:b/>
          <w:szCs w:val="28"/>
        </w:rPr>
        <w:t>Phụ lục</w:t>
      </w:r>
      <w:r w:rsidR="008A2E68" w:rsidRPr="00931947">
        <w:rPr>
          <w:b/>
          <w:szCs w:val="28"/>
        </w:rPr>
        <w:t xml:space="preserve"> II</w:t>
      </w:r>
    </w:p>
    <w:p w:rsidR="007C4FD9" w:rsidRPr="00931947" w:rsidRDefault="008A2E68" w:rsidP="00931947">
      <w:pPr>
        <w:jc w:val="center"/>
        <w:rPr>
          <w:b/>
          <w:szCs w:val="28"/>
        </w:rPr>
      </w:pPr>
      <w:r w:rsidRPr="00931947">
        <w:rPr>
          <w:b/>
          <w:szCs w:val="28"/>
        </w:rPr>
        <w:t xml:space="preserve">DỰ ÁN 2: QUY HOẠCH, </w:t>
      </w:r>
      <w:r w:rsidR="007C4FD9" w:rsidRPr="00931947">
        <w:rPr>
          <w:b/>
          <w:szCs w:val="28"/>
        </w:rPr>
        <w:t>SẮP XẾP, BỐ TRÍ, ỔN ĐỊNH DÂN CƯ</w:t>
      </w:r>
    </w:p>
    <w:p w:rsidR="008A2E68" w:rsidRPr="00931947" w:rsidRDefault="008A2E68" w:rsidP="00931947">
      <w:pPr>
        <w:jc w:val="center"/>
        <w:rPr>
          <w:b/>
          <w:szCs w:val="28"/>
        </w:rPr>
      </w:pPr>
      <w:r w:rsidRPr="00931947">
        <w:rPr>
          <w:b/>
          <w:szCs w:val="28"/>
        </w:rPr>
        <w:t>Ở NHỮNG NƠI CẦN THIẾT</w:t>
      </w:r>
    </w:p>
    <w:p w:rsidR="00931947" w:rsidRPr="00931947" w:rsidRDefault="00586052" w:rsidP="00931947">
      <w:pPr>
        <w:jc w:val="center"/>
        <w:rPr>
          <w:i/>
          <w:szCs w:val="28"/>
        </w:rPr>
      </w:pPr>
      <w:r w:rsidRPr="00931947">
        <w:rPr>
          <w:i/>
          <w:szCs w:val="28"/>
        </w:rPr>
        <w:t>(</w:t>
      </w:r>
      <w:r w:rsidR="00D96458" w:rsidRPr="00931947">
        <w:rPr>
          <w:i/>
          <w:szCs w:val="28"/>
        </w:rPr>
        <w:t>Ban hành k</w:t>
      </w:r>
      <w:r w:rsidRPr="00931947">
        <w:rPr>
          <w:i/>
          <w:szCs w:val="28"/>
        </w:rPr>
        <w:t>è</w:t>
      </w:r>
      <w:r w:rsidR="008A2E68" w:rsidRPr="00931947">
        <w:rPr>
          <w:i/>
          <w:szCs w:val="28"/>
        </w:rPr>
        <w:t>m theo Nghị quyết số</w:t>
      </w:r>
      <w:r w:rsidR="00B72447" w:rsidRPr="00931947">
        <w:rPr>
          <w:i/>
          <w:szCs w:val="28"/>
        </w:rPr>
        <w:t xml:space="preserve"> 07</w:t>
      </w:r>
      <w:r w:rsidR="008A2E68" w:rsidRPr="00931947">
        <w:rPr>
          <w:i/>
          <w:szCs w:val="28"/>
        </w:rPr>
        <w:t xml:space="preserve">/2023/NQ-HĐND </w:t>
      </w:r>
    </w:p>
    <w:p w:rsidR="008A2E68" w:rsidRPr="00931947" w:rsidRDefault="008A2E68" w:rsidP="00931947">
      <w:pPr>
        <w:jc w:val="center"/>
        <w:rPr>
          <w:i/>
          <w:szCs w:val="28"/>
        </w:rPr>
      </w:pPr>
      <w:r w:rsidRPr="00931947">
        <w:rPr>
          <w:i/>
          <w:szCs w:val="28"/>
        </w:rPr>
        <w:t>ngày</w:t>
      </w:r>
      <w:r w:rsidR="00D96458" w:rsidRPr="00931947">
        <w:rPr>
          <w:i/>
          <w:szCs w:val="28"/>
        </w:rPr>
        <w:t xml:space="preserve"> 14</w:t>
      </w:r>
      <w:r w:rsidRPr="00931947">
        <w:rPr>
          <w:i/>
          <w:szCs w:val="28"/>
        </w:rPr>
        <w:t xml:space="preserve"> tháng</w:t>
      </w:r>
      <w:r w:rsidR="00D96458" w:rsidRPr="00931947">
        <w:rPr>
          <w:i/>
          <w:szCs w:val="28"/>
        </w:rPr>
        <w:t xml:space="preserve"> 7 </w:t>
      </w:r>
      <w:r w:rsidRPr="00931947">
        <w:rPr>
          <w:i/>
          <w:szCs w:val="28"/>
        </w:rPr>
        <w:t>năm 2023</w:t>
      </w:r>
      <w:r w:rsidR="00D96458" w:rsidRPr="00931947">
        <w:rPr>
          <w:i/>
          <w:szCs w:val="28"/>
        </w:rPr>
        <w:t xml:space="preserve"> </w:t>
      </w:r>
      <w:r w:rsidRPr="00931947">
        <w:rPr>
          <w:i/>
          <w:szCs w:val="28"/>
        </w:rPr>
        <w:t>của Hội đồng nhân dân tỉnh Đồng Nai)</w:t>
      </w:r>
    </w:p>
    <w:p w:rsidR="008A2E68" w:rsidRPr="00931947" w:rsidRDefault="008A2E68" w:rsidP="00931947">
      <w:pPr>
        <w:jc w:val="center"/>
        <w:rPr>
          <w:szCs w:val="28"/>
        </w:rPr>
      </w:pPr>
      <w:r w:rsidRPr="0093194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078E9" wp14:editId="1EEB3FB7">
                <wp:simplePos x="0" y="0"/>
                <wp:positionH relativeFrom="column">
                  <wp:posOffset>2124075</wp:posOffset>
                </wp:positionH>
                <wp:positionV relativeFrom="paragraph">
                  <wp:posOffset>39370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3.1pt" to="312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BZHeIt2gAAAAcBAAAPAAAAAAAAAAAAAAAAAHcEAABkcnMvZG93bnJldi54bWxQSwUG&#10;AAAAAAQABADzAAAAfgUAAAAA&#10;"/>
            </w:pict>
          </mc:Fallback>
        </mc:AlternateContent>
      </w:r>
    </w:p>
    <w:p w:rsidR="00931947" w:rsidRDefault="00931947" w:rsidP="00931947">
      <w:pPr>
        <w:shd w:val="clear" w:color="auto" w:fill="FFFFFF"/>
        <w:spacing w:before="120" w:after="120"/>
        <w:ind w:firstLine="567"/>
        <w:jc w:val="both"/>
        <w:rPr>
          <w:b/>
          <w:bCs/>
          <w:color w:val="000000"/>
          <w:szCs w:val="28"/>
        </w:rPr>
      </w:pPr>
    </w:p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b/>
          <w:color w:val="000000"/>
          <w:szCs w:val="28"/>
        </w:rPr>
      </w:pPr>
      <w:r w:rsidRPr="00931947">
        <w:rPr>
          <w:b/>
          <w:bCs/>
          <w:color w:val="000000"/>
          <w:szCs w:val="28"/>
        </w:rPr>
        <w:t xml:space="preserve">1. </w:t>
      </w:r>
      <w:r w:rsidRPr="00931947">
        <w:rPr>
          <w:b/>
          <w:bCs/>
          <w:color w:val="000000"/>
          <w:szCs w:val="28"/>
          <w:lang w:val="vi-VN"/>
        </w:rPr>
        <w:t>Phân bổ vốn đầu tư</w:t>
      </w:r>
    </w:p>
    <w:p w:rsidR="008A2E68" w:rsidRPr="00931947" w:rsidRDefault="008A2E68" w:rsidP="00931947">
      <w:pPr>
        <w:spacing w:before="120" w:after="120"/>
        <w:ind w:firstLine="567"/>
        <w:jc w:val="both"/>
        <w:rPr>
          <w:szCs w:val="28"/>
          <w:lang w:val="vi-VN"/>
        </w:rPr>
      </w:pPr>
      <w:r w:rsidRPr="00931947">
        <w:rPr>
          <w:color w:val="000000"/>
          <w:szCs w:val="28"/>
        </w:rPr>
        <w:t>a)</w:t>
      </w:r>
      <w:r w:rsidRPr="00931947">
        <w:rPr>
          <w:color w:val="000000"/>
          <w:szCs w:val="28"/>
          <w:lang w:val="vi-VN"/>
        </w:rPr>
        <w:t xml:space="preserve"> </w:t>
      </w:r>
      <w:r w:rsidRPr="00931947">
        <w:rPr>
          <w:szCs w:val="28"/>
          <w:lang w:val="vi-VN"/>
        </w:rPr>
        <w:t xml:space="preserve">Phân bổ vốn ngân sách </w:t>
      </w:r>
      <w:r w:rsidRPr="00931947">
        <w:rPr>
          <w:szCs w:val="28"/>
        </w:rPr>
        <w:t>cho sở, ngành</w:t>
      </w:r>
      <w:r w:rsidRPr="00931947">
        <w:rPr>
          <w:szCs w:val="28"/>
          <w:lang w:val="vi-VN"/>
        </w:rPr>
        <w:t xml:space="preserve">: </w:t>
      </w:r>
      <w:r w:rsidRPr="00931947">
        <w:rPr>
          <w:szCs w:val="28"/>
        </w:rPr>
        <w:t>Không</w:t>
      </w:r>
      <w:r w:rsidRPr="00931947">
        <w:rPr>
          <w:szCs w:val="28"/>
          <w:lang w:val="vi-VN"/>
        </w:rPr>
        <w:t>.</w:t>
      </w:r>
    </w:p>
    <w:p w:rsidR="008A2E68" w:rsidRPr="00931947" w:rsidRDefault="008A2E68" w:rsidP="00931947">
      <w:pPr>
        <w:spacing w:before="120" w:after="120"/>
        <w:ind w:firstLine="567"/>
        <w:jc w:val="both"/>
        <w:rPr>
          <w:szCs w:val="28"/>
          <w:lang w:val="vi-VN"/>
        </w:rPr>
      </w:pPr>
      <w:r w:rsidRPr="00931947">
        <w:rPr>
          <w:szCs w:val="28"/>
        </w:rPr>
        <w:t>b)</w:t>
      </w:r>
      <w:r w:rsidRPr="00931947">
        <w:rPr>
          <w:szCs w:val="28"/>
          <w:lang w:val="vi-VN"/>
        </w:rPr>
        <w:t xml:space="preserve"> </w:t>
      </w:r>
      <w:r w:rsidRPr="00931947">
        <w:rPr>
          <w:szCs w:val="28"/>
        </w:rPr>
        <w:t>P</w:t>
      </w:r>
      <w:r w:rsidRPr="00931947">
        <w:rPr>
          <w:szCs w:val="28"/>
          <w:lang w:val="vi-VN"/>
        </w:rPr>
        <w:t xml:space="preserve">hân bổ vốn cho các </w:t>
      </w:r>
      <w:r w:rsidRPr="00931947">
        <w:rPr>
          <w:szCs w:val="28"/>
        </w:rPr>
        <w:t>các địa phương</w:t>
      </w:r>
      <w:r w:rsidRPr="00931947">
        <w:rPr>
          <w:szCs w:val="28"/>
          <w:lang w:val="vi-VN"/>
        </w:rPr>
        <w:t xml:space="preserve">: </w:t>
      </w:r>
      <w:r w:rsidRPr="00931947">
        <w:rPr>
          <w:color w:val="000000"/>
          <w:szCs w:val="28"/>
          <w:lang w:val="vi-VN"/>
        </w:rPr>
        <w:t>Áp dụng phương pháp tính điểm theo các tiêu chí như sau:</w:t>
      </w:r>
    </w:p>
    <w:tbl>
      <w:tblPr>
        <w:tblStyle w:val="TableGrid"/>
        <w:tblW w:w="4885" w:type="pct"/>
        <w:tblInd w:w="108" w:type="dxa"/>
        <w:tblLook w:val="04A0" w:firstRow="1" w:lastRow="0" w:firstColumn="1" w:lastColumn="0" w:noHBand="0" w:noVBand="1"/>
      </w:tblPr>
      <w:tblGrid>
        <w:gridCol w:w="602"/>
        <w:gridCol w:w="7618"/>
        <w:gridCol w:w="1408"/>
      </w:tblGrid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956" w:type="pct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N</w:t>
            </w:r>
            <w:r w:rsidRPr="00931947">
              <w:rPr>
                <w:b/>
                <w:bCs/>
                <w:sz w:val="26"/>
                <w:szCs w:val="26"/>
              </w:rPr>
              <w:t>ộ</w:t>
            </w:r>
            <w:r w:rsidRPr="00931947">
              <w:rPr>
                <w:b/>
                <w:bCs/>
                <w:sz w:val="26"/>
                <w:szCs w:val="26"/>
                <w:lang w:val="vi-VN"/>
              </w:rPr>
              <w:t>i dung tiêu ch</w:t>
            </w:r>
            <w:r w:rsidRPr="00931947">
              <w:rPr>
                <w:b/>
                <w:bCs/>
                <w:sz w:val="26"/>
                <w:szCs w:val="26"/>
              </w:rPr>
              <w:t>í</w:t>
            </w:r>
          </w:p>
        </w:tc>
        <w:tc>
          <w:tcPr>
            <w:tcW w:w="731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S</w:t>
            </w:r>
            <w:r w:rsidRPr="00931947">
              <w:rPr>
                <w:b/>
                <w:bCs/>
                <w:sz w:val="26"/>
                <w:szCs w:val="26"/>
              </w:rPr>
              <w:t>ố</w:t>
            </w:r>
            <w:r w:rsidRPr="00931947">
              <w:rPr>
                <w:b/>
                <w:bCs/>
                <w:sz w:val="26"/>
                <w:szCs w:val="26"/>
                <w:lang w:val="vi-VN"/>
              </w:rPr>
              <w:t> đi</w:t>
            </w:r>
            <w:r w:rsidRPr="00931947">
              <w:rPr>
                <w:b/>
                <w:bCs/>
                <w:sz w:val="26"/>
                <w:szCs w:val="26"/>
              </w:rPr>
              <w:t>ể</w:t>
            </w:r>
            <w:r w:rsidRPr="00931947">
              <w:rPr>
                <w:b/>
                <w:bCs/>
                <w:sz w:val="26"/>
                <w:szCs w:val="26"/>
                <w:lang w:val="vi-VN"/>
              </w:rPr>
              <w:t>m</w:t>
            </w:r>
          </w:p>
        </w:tc>
      </w:tr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956" w:type="pct"/>
            <w:hideMark/>
          </w:tcPr>
          <w:p w:rsidR="008A2E68" w:rsidRPr="00931947" w:rsidRDefault="008A2E68" w:rsidP="0093194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Mỗi dự án có quy mô vốn đầu tư đến 01 t</w:t>
            </w:r>
            <w:r w:rsidRPr="00931947">
              <w:rPr>
                <w:sz w:val="26"/>
                <w:szCs w:val="26"/>
              </w:rPr>
              <w:t>ỷ đồ</w:t>
            </w:r>
            <w:r w:rsidR="00FC4839" w:rsidRPr="00931947">
              <w:rPr>
                <w:sz w:val="26"/>
                <w:szCs w:val="26"/>
                <w:lang w:val="vi-VN"/>
              </w:rPr>
              <w:t xml:space="preserve">ng được </w:t>
            </w:r>
            <w:r w:rsidRPr="00931947">
              <w:rPr>
                <w:sz w:val="26"/>
                <w:szCs w:val="26"/>
                <w:lang w:val="vi-VN"/>
              </w:rPr>
              <w:t>t</w:t>
            </w:r>
            <w:r w:rsidRPr="00931947">
              <w:rPr>
                <w:sz w:val="26"/>
                <w:szCs w:val="26"/>
              </w:rPr>
              <w:t>í</w:t>
            </w:r>
            <w:r w:rsidRPr="00931947">
              <w:rPr>
                <w:sz w:val="26"/>
                <w:szCs w:val="26"/>
                <w:lang w:val="vi-VN"/>
              </w:rPr>
              <w:t>nh </w:t>
            </w:r>
            <w:r w:rsidRPr="00931947">
              <w:rPr>
                <w:sz w:val="26"/>
                <w:szCs w:val="26"/>
              </w:rPr>
              <w:t>10 </w:t>
            </w:r>
            <w:r w:rsidRPr="00931947">
              <w:rPr>
                <w:sz w:val="26"/>
                <w:szCs w:val="26"/>
                <w:lang w:val="vi-VN"/>
              </w:rPr>
              <w:t>đi</w:t>
            </w:r>
            <w:r w:rsidRPr="00931947">
              <w:rPr>
                <w:sz w:val="26"/>
                <w:szCs w:val="26"/>
              </w:rPr>
              <w:t>ể</w:t>
            </w:r>
            <w:r w:rsidRPr="00931947">
              <w:rPr>
                <w:sz w:val="26"/>
                <w:szCs w:val="26"/>
                <w:lang w:val="vi-VN"/>
              </w:rPr>
              <w:t>m</w:t>
            </w:r>
          </w:p>
        </w:tc>
        <w:tc>
          <w:tcPr>
            <w:tcW w:w="731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10</w:t>
            </w:r>
          </w:p>
        </w:tc>
      </w:tr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956" w:type="pct"/>
            <w:hideMark/>
          </w:tcPr>
          <w:p w:rsidR="008A2E68" w:rsidRPr="00931947" w:rsidRDefault="008A2E68" w:rsidP="0093194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Dự án có quy mô trên 01 tỷ đồng, cứ tăng thêm vốn đầu tư 100 triệu đồng được tính thêm</w:t>
            </w:r>
          </w:p>
        </w:tc>
        <w:tc>
          <w:tcPr>
            <w:tcW w:w="731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01</w:t>
            </w:r>
          </w:p>
        </w:tc>
      </w:tr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956" w:type="pct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Tổng cộng điểm</w:t>
            </w:r>
          </w:p>
        </w:tc>
        <w:tc>
          <w:tcPr>
            <w:tcW w:w="731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X</w:t>
            </w:r>
            <w:r w:rsidRPr="00931947">
              <w:rPr>
                <w:b/>
                <w:bCs/>
                <w:sz w:val="26"/>
                <w:szCs w:val="26"/>
                <w:vertAlign w:val="subscript"/>
              </w:rPr>
              <w:t>k</w:t>
            </w:r>
            <w:r w:rsidRPr="00931947">
              <w:rPr>
                <w:b/>
                <w:bCs/>
                <w:sz w:val="26"/>
                <w:szCs w:val="26"/>
                <w:vertAlign w:val="subscript"/>
                <w:lang w:val="vi-VN"/>
              </w:rPr>
              <w:t>,i</w:t>
            </w:r>
          </w:p>
        </w:tc>
      </w:tr>
    </w:tbl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</w:rPr>
      </w:pPr>
      <w:bookmarkStart w:id="0" w:name="_GoBack"/>
      <w:r w:rsidRPr="00931947">
        <w:rPr>
          <w:color w:val="000000"/>
          <w:szCs w:val="28"/>
          <w:lang w:val="vi-VN"/>
        </w:rPr>
        <w:t>Nguồn số liệu căn cứ nhu cầu thực tế của từng địa phương, được tổng hợp trong Báo cáo nghiên cứu khả thi của Chương trình.</w:t>
      </w:r>
    </w:p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b/>
          <w:color w:val="000000"/>
          <w:szCs w:val="28"/>
        </w:rPr>
      </w:pPr>
      <w:r w:rsidRPr="00931947">
        <w:rPr>
          <w:b/>
          <w:bCs/>
          <w:color w:val="000000"/>
          <w:szCs w:val="28"/>
        </w:rPr>
        <w:t xml:space="preserve">2. </w:t>
      </w:r>
      <w:r w:rsidRPr="00931947">
        <w:rPr>
          <w:b/>
          <w:bCs/>
          <w:color w:val="000000"/>
          <w:szCs w:val="28"/>
          <w:lang w:val="vi-VN"/>
        </w:rPr>
        <w:t>Phân bổ vốn sự nghiệp</w:t>
      </w:r>
    </w:p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</w:rPr>
      </w:pPr>
      <w:r w:rsidRPr="00931947">
        <w:rPr>
          <w:color w:val="000000"/>
          <w:szCs w:val="28"/>
        </w:rPr>
        <w:t>a)</w:t>
      </w:r>
      <w:r w:rsidRPr="00931947">
        <w:rPr>
          <w:color w:val="000000"/>
          <w:szCs w:val="28"/>
          <w:lang w:val="vi-VN"/>
        </w:rPr>
        <w:t xml:space="preserve"> Phân bổ vốn cho các sở, ngành: Không.</w:t>
      </w:r>
    </w:p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</w:rPr>
      </w:pPr>
      <w:r w:rsidRPr="00931947">
        <w:rPr>
          <w:color w:val="000000"/>
          <w:szCs w:val="28"/>
          <w:lang w:val="vi-VN"/>
        </w:rPr>
        <w:t>b) Phân b</w:t>
      </w:r>
      <w:r w:rsidRPr="00931947">
        <w:rPr>
          <w:color w:val="000000"/>
          <w:szCs w:val="28"/>
        </w:rPr>
        <w:t>ổ</w:t>
      </w:r>
      <w:r w:rsidRPr="00931947">
        <w:rPr>
          <w:color w:val="000000"/>
          <w:szCs w:val="28"/>
          <w:lang w:val="vi-VN"/>
        </w:rPr>
        <w:t> vốn cho các địa phương: Áp dụng phương pháp tính điểm theo các tiêu chí như sau:</w:t>
      </w:r>
    </w:p>
    <w:tbl>
      <w:tblPr>
        <w:tblStyle w:val="TableGrid"/>
        <w:tblW w:w="4885" w:type="pct"/>
        <w:tblInd w:w="108" w:type="dxa"/>
        <w:tblLook w:val="04A0" w:firstRow="1" w:lastRow="0" w:firstColumn="1" w:lastColumn="0" w:noHBand="0" w:noVBand="1"/>
      </w:tblPr>
      <w:tblGrid>
        <w:gridCol w:w="602"/>
        <w:gridCol w:w="7620"/>
        <w:gridCol w:w="1406"/>
      </w:tblGrid>
      <w:tr w:rsidR="008A2E68" w:rsidRPr="00931947" w:rsidTr="00931947">
        <w:tc>
          <w:tcPr>
            <w:tcW w:w="313" w:type="pct"/>
            <w:vAlign w:val="center"/>
            <w:hideMark/>
          </w:tcPr>
          <w:bookmarkEnd w:id="0"/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957" w:type="pct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Nội dung tiêu chí</w:t>
            </w:r>
          </w:p>
        </w:tc>
        <w:tc>
          <w:tcPr>
            <w:tcW w:w="730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Số đ</w:t>
            </w:r>
            <w:r w:rsidRPr="00931947">
              <w:rPr>
                <w:b/>
                <w:bCs/>
                <w:sz w:val="26"/>
                <w:szCs w:val="26"/>
              </w:rPr>
              <w:t>iểm</w:t>
            </w:r>
          </w:p>
        </w:tc>
      </w:tr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957" w:type="pct"/>
            <w:hideMark/>
          </w:tcPr>
          <w:p w:rsidR="008A2E68" w:rsidRPr="00931947" w:rsidRDefault="008A2E68" w:rsidP="0093194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Mỗi dự </w:t>
            </w:r>
            <w:r w:rsidRPr="00931947">
              <w:rPr>
                <w:sz w:val="26"/>
                <w:szCs w:val="26"/>
              </w:rPr>
              <w:t>á</w:t>
            </w:r>
            <w:r w:rsidRPr="00931947">
              <w:rPr>
                <w:sz w:val="26"/>
                <w:szCs w:val="26"/>
                <w:lang w:val="vi-VN"/>
              </w:rPr>
              <w:t>n có quy mô vốn sự nghiệp đến 10 triệu đồng được tính 0,1 điểm; phần còn lại c</w:t>
            </w:r>
            <w:r w:rsidRPr="00931947">
              <w:rPr>
                <w:sz w:val="26"/>
                <w:szCs w:val="26"/>
                <w:lang w:val="en-GB"/>
              </w:rPr>
              <w:t>ứ</w:t>
            </w:r>
            <w:r w:rsidRPr="00931947">
              <w:rPr>
                <w:sz w:val="26"/>
                <w:szCs w:val="26"/>
                <w:lang w:val="vi-VN"/>
              </w:rPr>
              <w:t> tăng thêm </w:t>
            </w:r>
            <w:r w:rsidRPr="00931947">
              <w:rPr>
                <w:sz w:val="26"/>
                <w:szCs w:val="26"/>
              </w:rPr>
              <w:t>vốn</w:t>
            </w:r>
            <w:r w:rsidRPr="00931947">
              <w:rPr>
                <w:sz w:val="26"/>
                <w:szCs w:val="26"/>
                <w:lang w:val="vi-VN"/>
              </w:rPr>
              <w:t> sự nghiệp 10 triệu đồn</w:t>
            </w:r>
            <w:r w:rsidRPr="00931947">
              <w:rPr>
                <w:sz w:val="26"/>
                <w:szCs w:val="26"/>
              </w:rPr>
              <w:t>g</w:t>
            </w:r>
            <w:r w:rsidRPr="00931947">
              <w:rPr>
                <w:sz w:val="26"/>
                <w:szCs w:val="26"/>
                <w:lang w:val="vi-VN"/>
              </w:rPr>
              <w:t> được tính thêm</w:t>
            </w:r>
          </w:p>
        </w:tc>
        <w:tc>
          <w:tcPr>
            <w:tcW w:w="730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sz w:val="26"/>
                <w:szCs w:val="26"/>
                <w:lang w:val="vi-VN"/>
              </w:rPr>
              <w:t>0,1</w:t>
            </w:r>
          </w:p>
        </w:tc>
      </w:tr>
      <w:tr w:rsidR="008A2E68" w:rsidRPr="00931947" w:rsidTr="00931947">
        <w:tc>
          <w:tcPr>
            <w:tcW w:w="313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pct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Tổng cộng điểm</w:t>
            </w:r>
          </w:p>
        </w:tc>
        <w:tc>
          <w:tcPr>
            <w:tcW w:w="730" w:type="pct"/>
            <w:vAlign w:val="center"/>
            <w:hideMark/>
          </w:tcPr>
          <w:p w:rsidR="008A2E68" w:rsidRPr="00931947" w:rsidRDefault="008A2E68" w:rsidP="0093194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31947">
              <w:rPr>
                <w:b/>
                <w:bCs/>
                <w:sz w:val="26"/>
                <w:szCs w:val="26"/>
                <w:lang w:val="vi-VN"/>
              </w:rPr>
              <w:t>X</w:t>
            </w:r>
            <w:r w:rsidRPr="00931947">
              <w:rPr>
                <w:b/>
                <w:bCs/>
                <w:sz w:val="26"/>
                <w:szCs w:val="26"/>
                <w:vertAlign w:val="subscript"/>
              </w:rPr>
              <w:t>k,i</w:t>
            </w:r>
          </w:p>
        </w:tc>
      </w:tr>
    </w:tbl>
    <w:p w:rsidR="008A2E68" w:rsidRPr="00931947" w:rsidRDefault="008A2E68" w:rsidP="00931947">
      <w:pPr>
        <w:shd w:val="clear" w:color="auto" w:fill="FFFFFF"/>
        <w:spacing w:before="120" w:after="120"/>
        <w:ind w:firstLine="567"/>
        <w:jc w:val="both"/>
        <w:rPr>
          <w:color w:val="000000"/>
          <w:szCs w:val="28"/>
          <w:lang w:val="vi-VN"/>
        </w:rPr>
      </w:pPr>
      <w:r w:rsidRPr="00931947">
        <w:rPr>
          <w:color w:val="000000"/>
          <w:szCs w:val="28"/>
          <w:lang w:val="vi-VN"/>
        </w:rPr>
        <w:t>Nguồn s</w:t>
      </w:r>
      <w:r w:rsidRPr="00931947">
        <w:rPr>
          <w:color w:val="000000"/>
          <w:szCs w:val="28"/>
        </w:rPr>
        <w:t>ố</w:t>
      </w:r>
      <w:r w:rsidRPr="00931947">
        <w:rPr>
          <w:color w:val="000000"/>
          <w:szCs w:val="28"/>
          <w:lang w:val="vi-VN"/>
        </w:rPr>
        <w:t> liệu căn cứ nhu cầu thực t</w:t>
      </w:r>
      <w:r w:rsidRPr="00931947">
        <w:rPr>
          <w:color w:val="000000"/>
          <w:szCs w:val="28"/>
        </w:rPr>
        <w:t>ế</w:t>
      </w:r>
      <w:r w:rsidRPr="00931947">
        <w:rPr>
          <w:color w:val="000000"/>
          <w:szCs w:val="28"/>
          <w:lang w:val="vi-VN"/>
        </w:rPr>
        <w:t> của từng địa phương, được tổng hợp trong Báo cáo nghiên cứu khả th</w:t>
      </w:r>
      <w:r w:rsidRPr="00931947">
        <w:rPr>
          <w:color w:val="000000"/>
          <w:szCs w:val="28"/>
        </w:rPr>
        <w:t>i</w:t>
      </w:r>
      <w:r w:rsidRPr="00931947">
        <w:rPr>
          <w:color w:val="000000"/>
          <w:szCs w:val="28"/>
          <w:lang w:val="vi-VN"/>
        </w:rPr>
        <w:t> của Chương trình.</w:t>
      </w:r>
    </w:p>
    <w:p w:rsidR="00297B23" w:rsidRPr="00931947" w:rsidRDefault="00931947" w:rsidP="00931947"/>
    <w:sectPr w:rsidR="00297B23" w:rsidRPr="00931947" w:rsidSect="00C75804"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68"/>
    <w:rsid w:val="000922DF"/>
    <w:rsid w:val="001673EE"/>
    <w:rsid w:val="00187513"/>
    <w:rsid w:val="00281A85"/>
    <w:rsid w:val="00586052"/>
    <w:rsid w:val="007C4FD9"/>
    <w:rsid w:val="008A2E68"/>
    <w:rsid w:val="008C1ABC"/>
    <w:rsid w:val="00931947"/>
    <w:rsid w:val="00B72447"/>
    <w:rsid w:val="00C75804"/>
    <w:rsid w:val="00D96458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BE774-1F36-4E1E-BAE5-5C3BC6D85570}"/>
</file>

<file path=customXml/itemProps2.xml><?xml version="1.0" encoding="utf-8"?>
<ds:datastoreItem xmlns:ds="http://schemas.openxmlformats.org/officeDocument/2006/customXml" ds:itemID="{CC28C54D-1128-405C-8F33-20D75598A6C4}"/>
</file>

<file path=customXml/itemProps3.xml><?xml version="1.0" encoding="utf-8"?>
<ds:datastoreItem xmlns:ds="http://schemas.openxmlformats.org/officeDocument/2006/customXml" ds:itemID="{88D61B10-9786-45A9-A8D7-6603F2E72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NAnh</dc:creator>
  <cp:keywords/>
  <dc:description/>
  <cp:lastModifiedBy>DDT</cp:lastModifiedBy>
  <cp:revision>14</cp:revision>
  <dcterms:created xsi:type="dcterms:W3CDTF">2023-05-10T08:32:00Z</dcterms:created>
  <dcterms:modified xsi:type="dcterms:W3CDTF">2023-08-07T06:44:00Z</dcterms:modified>
</cp:coreProperties>
</file>