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90E47" w:rsidRPr="00790E47" w14:paraId="6364709E" w14:textId="77777777" w:rsidTr="007A7CDB">
        <w:trPr>
          <w:trHeight w:val="1021"/>
        </w:trPr>
        <w:tc>
          <w:tcPr>
            <w:tcW w:w="1544" w:type="pct"/>
            <w:hideMark/>
          </w:tcPr>
          <w:p w14:paraId="7067B96A" w14:textId="77777777" w:rsidR="0026181B" w:rsidRPr="00790E47" w:rsidRDefault="0026181B" w:rsidP="007A7CDB">
            <w:pPr>
              <w:spacing w:after="0" w:line="240" w:lineRule="auto"/>
              <w:jc w:val="center"/>
              <w:rPr>
                <w:rFonts w:ascii="Times New Roman" w:eastAsia="PMingLiU" w:hAnsi="Times New Roman" w:cs="Times New Roman"/>
                <w:b/>
                <w:sz w:val="26"/>
                <w:szCs w:val="26"/>
                <w:highlight w:val="white"/>
              </w:rPr>
            </w:pPr>
            <w:bookmarkStart w:id="0" w:name="_GoBack"/>
            <w:r w:rsidRPr="00790E47">
              <w:rPr>
                <w:rFonts w:ascii="Times New Roman" w:eastAsia="PMingLiU" w:hAnsi="Times New Roman" w:cs="Times New Roman"/>
                <w:b/>
                <w:sz w:val="26"/>
                <w:szCs w:val="26"/>
                <w:highlight w:val="white"/>
              </w:rPr>
              <w:t>HỘI ĐỒNG NHÂN DÂN</w:t>
            </w:r>
          </w:p>
          <w:p w14:paraId="56411576" w14:textId="77777777" w:rsidR="0026181B" w:rsidRPr="00790E47" w:rsidRDefault="0026181B" w:rsidP="007A7CDB">
            <w:pPr>
              <w:spacing w:after="0" w:line="240" w:lineRule="auto"/>
              <w:jc w:val="center"/>
              <w:rPr>
                <w:rFonts w:ascii="Times New Roman" w:eastAsia="PMingLiU" w:hAnsi="Times New Roman" w:cs="Times New Roman"/>
                <w:b/>
                <w:sz w:val="26"/>
                <w:szCs w:val="26"/>
                <w:highlight w:val="white"/>
              </w:rPr>
            </w:pPr>
            <w:r w:rsidRPr="00790E47">
              <w:rPr>
                <w:rFonts w:ascii="Times New Roman" w:eastAsia="Times New Roman" w:hAnsi="Times New Roman" w:cs="Times New Roman"/>
                <w:noProof/>
                <w:sz w:val="24"/>
                <w:szCs w:val="24"/>
              </w:rPr>
              <mc:AlternateContent>
                <mc:Choice Requires="wps">
                  <w:drawing>
                    <wp:anchor distT="4294967272" distB="4294967272" distL="114300" distR="114300" simplePos="0" relativeHeight="251674624" behindDoc="0" locked="0" layoutInCell="1" allowOverlap="1" wp14:anchorId="043A27D7" wp14:editId="4617215F">
                      <wp:simplePos x="0" y="0"/>
                      <wp:positionH relativeFrom="column">
                        <wp:posOffset>581660</wp:posOffset>
                      </wp:positionH>
                      <wp:positionV relativeFrom="paragraph">
                        <wp:posOffset>220979</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4624;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pvzhhwCAAA1BAAADgAAAAAAAAAAAAAAAAAuAgAAZHJzL2Uyb0RvYy54bWxQSwECLQAU&#10;AAYACAAAACEAvxe/q9wAAAAIAQAADwAAAAAAAAAAAAAAAAB2BAAAZHJzL2Rvd25yZXYueG1sUEsF&#10;BgAAAAAEAAQA8wAAAH8FAAAAAA==&#10;"/>
                  </w:pict>
                </mc:Fallback>
              </mc:AlternateContent>
            </w:r>
            <w:r w:rsidRPr="00790E47">
              <w:rPr>
                <w:rFonts w:ascii="Times New Roman" w:eastAsia="PMingLiU" w:hAnsi="Times New Roman" w:cs="Times New Roman"/>
                <w:b/>
                <w:sz w:val="26"/>
                <w:szCs w:val="26"/>
                <w:highlight w:val="white"/>
              </w:rPr>
              <w:t>TỈNH ĐỒNG NAI</w:t>
            </w:r>
          </w:p>
        </w:tc>
        <w:tc>
          <w:tcPr>
            <w:tcW w:w="515" w:type="pct"/>
          </w:tcPr>
          <w:p w14:paraId="19E136BF" w14:textId="77777777" w:rsidR="0026181B" w:rsidRPr="00790E47" w:rsidRDefault="0026181B" w:rsidP="007A7CDB">
            <w:pPr>
              <w:spacing w:after="0" w:line="240" w:lineRule="auto"/>
              <w:jc w:val="center"/>
              <w:rPr>
                <w:rFonts w:ascii="Times New Roman" w:eastAsia="PMingLiU" w:hAnsi="Times New Roman" w:cs="Times New Roman"/>
                <w:b/>
                <w:sz w:val="26"/>
                <w:szCs w:val="26"/>
                <w:highlight w:val="white"/>
              </w:rPr>
            </w:pPr>
          </w:p>
          <w:p w14:paraId="6FFDFFEC" w14:textId="77777777" w:rsidR="0026181B" w:rsidRPr="00790E47" w:rsidRDefault="0026181B" w:rsidP="007A7CDB">
            <w:pPr>
              <w:spacing w:after="0" w:line="240" w:lineRule="auto"/>
              <w:jc w:val="center"/>
              <w:rPr>
                <w:rFonts w:ascii="Times New Roman" w:eastAsia="PMingLiU" w:hAnsi="Times New Roman" w:cs="Times New Roman"/>
                <w:sz w:val="28"/>
                <w:szCs w:val="28"/>
                <w:highlight w:val="white"/>
              </w:rPr>
            </w:pPr>
          </w:p>
        </w:tc>
        <w:tc>
          <w:tcPr>
            <w:tcW w:w="2941" w:type="pct"/>
            <w:hideMark/>
          </w:tcPr>
          <w:p w14:paraId="7E4FE5F6" w14:textId="77777777" w:rsidR="0026181B" w:rsidRPr="00790E47" w:rsidRDefault="0026181B" w:rsidP="007A7CDB">
            <w:pPr>
              <w:spacing w:after="0" w:line="240" w:lineRule="auto"/>
              <w:jc w:val="center"/>
              <w:rPr>
                <w:rFonts w:ascii="Times New Roman" w:eastAsia="PMingLiU" w:hAnsi="Times New Roman" w:cs="Times New Roman"/>
                <w:b/>
                <w:sz w:val="26"/>
                <w:szCs w:val="26"/>
                <w:highlight w:val="white"/>
              </w:rPr>
            </w:pPr>
            <w:r w:rsidRPr="00790E47">
              <w:rPr>
                <w:rFonts w:ascii="Times New Roman" w:eastAsia="PMingLiU" w:hAnsi="Times New Roman" w:cs="Times New Roman"/>
                <w:b/>
                <w:sz w:val="26"/>
                <w:szCs w:val="26"/>
                <w:highlight w:val="white"/>
              </w:rPr>
              <w:t>CỘNG HÒA XÃ HỘI CHỦ NGHĨA VIỆT NAM</w:t>
            </w:r>
          </w:p>
          <w:p w14:paraId="5A35F77E" w14:textId="77777777" w:rsidR="0026181B" w:rsidRPr="00790E47" w:rsidRDefault="0026181B" w:rsidP="007A7CDB">
            <w:pPr>
              <w:spacing w:after="0" w:line="240" w:lineRule="auto"/>
              <w:jc w:val="center"/>
              <w:rPr>
                <w:rFonts w:ascii="Times New Roman" w:eastAsia="PMingLiU" w:hAnsi="Times New Roman" w:cs="Times New Roman"/>
                <w:sz w:val="28"/>
                <w:szCs w:val="28"/>
                <w:highlight w:val="white"/>
              </w:rPr>
            </w:pPr>
            <w:r w:rsidRPr="00790E47">
              <w:rPr>
                <w:rFonts w:ascii="Times New Roman" w:eastAsia="Times New Roman" w:hAnsi="Times New Roman" w:cs="Times New Roman"/>
                <w:noProof/>
                <w:sz w:val="24"/>
                <w:szCs w:val="24"/>
              </w:rPr>
              <mc:AlternateContent>
                <mc:Choice Requires="wps">
                  <w:drawing>
                    <wp:anchor distT="4294967272" distB="4294967272" distL="114300" distR="114300" simplePos="0" relativeHeight="251675648" behindDoc="0" locked="0" layoutInCell="1" allowOverlap="1" wp14:anchorId="0068112F" wp14:editId="3367D91E">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5648;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790E47">
              <w:rPr>
                <w:rFonts w:ascii="Times New Roman" w:eastAsia="PMingLiU" w:hAnsi="Times New Roman" w:cs="Times New Roman"/>
                <w:b/>
                <w:sz w:val="28"/>
                <w:szCs w:val="28"/>
                <w:highlight w:val="white"/>
              </w:rPr>
              <w:t>Độc lập - Tự do - Hạnh phúc</w:t>
            </w:r>
          </w:p>
        </w:tc>
      </w:tr>
      <w:tr w:rsidR="0026181B" w:rsidRPr="00790E47" w14:paraId="78EF025A" w14:textId="77777777" w:rsidTr="007A7CDB">
        <w:trPr>
          <w:trHeight w:val="20"/>
        </w:trPr>
        <w:tc>
          <w:tcPr>
            <w:tcW w:w="1544" w:type="pct"/>
            <w:hideMark/>
          </w:tcPr>
          <w:p w14:paraId="1F41410E" w14:textId="72DCE4DC" w:rsidR="0026181B" w:rsidRPr="00790E47" w:rsidRDefault="0026181B" w:rsidP="0026181B">
            <w:pPr>
              <w:spacing w:after="0" w:line="240" w:lineRule="auto"/>
              <w:jc w:val="center"/>
              <w:rPr>
                <w:rFonts w:ascii="Times New Roman" w:eastAsia="PMingLiU" w:hAnsi="Times New Roman" w:cs="Times New Roman"/>
                <w:b/>
                <w:sz w:val="26"/>
                <w:szCs w:val="26"/>
                <w:highlight w:val="white"/>
              </w:rPr>
            </w:pPr>
            <w:r w:rsidRPr="00790E47">
              <w:rPr>
                <w:rFonts w:ascii="Times New Roman" w:eastAsia="PMingLiU" w:hAnsi="Times New Roman" w:cs="Times New Roman"/>
                <w:sz w:val="26"/>
                <w:szCs w:val="26"/>
                <w:highlight w:val="white"/>
              </w:rPr>
              <w:t>Số: 07/2024/NQ-HĐND</w:t>
            </w:r>
          </w:p>
        </w:tc>
        <w:tc>
          <w:tcPr>
            <w:tcW w:w="515" w:type="pct"/>
          </w:tcPr>
          <w:p w14:paraId="25697FE4" w14:textId="77777777" w:rsidR="0026181B" w:rsidRPr="00790E47" w:rsidRDefault="0026181B" w:rsidP="007A7CDB">
            <w:pPr>
              <w:spacing w:after="0" w:line="240" w:lineRule="auto"/>
              <w:jc w:val="center"/>
              <w:rPr>
                <w:rFonts w:ascii="Times New Roman" w:eastAsia="PMingLiU" w:hAnsi="Times New Roman" w:cs="Times New Roman"/>
                <w:b/>
                <w:sz w:val="26"/>
                <w:szCs w:val="26"/>
                <w:highlight w:val="white"/>
              </w:rPr>
            </w:pPr>
          </w:p>
        </w:tc>
        <w:tc>
          <w:tcPr>
            <w:tcW w:w="2941" w:type="pct"/>
            <w:hideMark/>
          </w:tcPr>
          <w:p w14:paraId="5B5C2472" w14:textId="77777777" w:rsidR="0026181B" w:rsidRPr="00790E47" w:rsidRDefault="0026181B" w:rsidP="007A7CDB">
            <w:pPr>
              <w:spacing w:after="0" w:line="240" w:lineRule="auto"/>
              <w:jc w:val="center"/>
              <w:rPr>
                <w:rFonts w:ascii="Times New Roman" w:eastAsia="PMingLiU" w:hAnsi="Times New Roman" w:cs="Times New Roman"/>
                <w:b/>
                <w:sz w:val="26"/>
                <w:szCs w:val="26"/>
                <w:highlight w:val="white"/>
              </w:rPr>
            </w:pPr>
            <w:r w:rsidRPr="00790E47">
              <w:rPr>
                <w:rFonts w:ascii="Times New Roman" w:eastAsia="PMingLiU" w:hAnsi="Times New Roman" w:cs="Times New Roman"/>
                <w:i/>
                <w:sz w:val="28"/>
                <w:szCs w:val="28"/>
                <w:highlight w:val="white"/>
              </w:rPr>
              <w:t>Đồng Nai, ngày 17 tháng 7 năm 2024</w:t>
            </w:r>
          </w:p>
        </w:tc>
      </w:tr>
    </w:tbl>
    <w:p w14:paraId="11302B9A" w14:textId="77777777" w:rsidR="0026181B" w:rsidRPr="00790E47" w:rsidRDefault="0026181B" w:rsidP="0026181B">
      <w:pPr>
        <w:shd w:val="clear" w:color="auto" w:fill="FFFFFF"/>
        <w:spacing w:after="0" w:line="240" w:lineRule="auto"/>
        <w:jc w:val="center"/>
        <w:rPr>
          <w:rFonts w:ascii="Times New Roman" w:eastAsia="Times New Roman" w:hAnsi="Times New Roman" w:cs="Times New Roman"/>
          <w:sz w:val="28"/>
          <w:szCs w:val="28"/>
          <w:lang w:val="en-GB" w:eastAsia="en-GB"/>
        </w:rPr>
      </w:pPr>
    </w:p>
    <w:p w14:paraId="464D8FC3" w14:textId="77777777" w:rsidR="00E66E16" w:rsidRPr="00790E47" w:rsidRDefault="00E66E16" w:rsidP="0026181B">
      <w:pPr>
        <w:shd w:val="clear" w:color="auto" w:fill="FFFFFF"/>
        <w:spacing w:after="0" w:line="240" w:lineRule="auto"/>
        <w:jc w:val="center"/>
        <w:rPr>
          <w:rFonts w:ascii="Times New Roman" w:eastAsia="Times New Roman" w:hAnsi="Times New Roman" w:cs="Times New Roman"/>
          <w:b/>
          <w:bCs/>
          <w:sz w:val="28"/>
          <w:szCs w:val="28"/>
          <w:lang w:val="en-GB" w:eastAsia="en-GB"/>
        </w:rPr>
      </w:pPr>
      <w:bookmarkStart w:id="1" w:name="loai_1"/>
      <w:r w:rsidRPr="00790E47">
        <w:rPr>
          <w:rFonts w:ascii="Times New Roman" w:eastAsia="Times New Roman" w:hAnsi="Times New Roman" w:cs="Times New Roman"/>
          <w:b/>
          <w:bCs/>
          <w:sz w:val="28"/>
          <w:szCs w:val="28"/>
          <w:lang w:val="en-GB" w:eastAsia="en-GB"/>
        </w:rPr>
        <w:t>NGHỊ QUYẾT</w:t>
      </w:r>
      <w:bookmarkEnd w:id="1"/>
    </w:p>
    <w:p w14:paraId="404A60A3" w14:textId="4E1010A6" w:rsidR="003E4777" w:rsidRPr="00790E47" w:rsidRDefault="002F2A37" w:rsidP="0026181B">
      <w:pPr>
        <w:autoSpaceDE w:val="0"/>
        <w:autoSpaceDN w:val="0"/>
        <w:adjustRightInd w:val="0"/>
        <w:spacing w:after="0" w:line="240" w:lineRule="auto"/>
        <w:jc w:val="center"/>
        <w:rPr>
          <w:rFonts w:ascii="Times New Roman" w:hAnsi="Times New Roman" w:cs="Times New Roman"/>
          <w:b/>
          <w:bCs/>
          <w:sz w:val="28"/>
          <w:szCs w:val="28"/>
        </w:rPr>
      </w:pPr>
      <w:bookmarkStart w:id="2" w:name="_Hlk153208852"/>
      <w:bookmarkStart w:id="3" w:name="_Hlk149133568"/>
      <w:r w:rsidRPr="00790E47">
        <w:rPr>
          <w:rFonts w:ascii="Times New Roman" w:hAnsi="Times New Roman" w:cs="Times New Roman"/>
          <w:b/>
          <w:sz w:val="28"/>
          <w:szCs w:val="28"/>
        </w:rPr>
        <w:t xml:space="preserve">Quy </w:t>
      </w:r>
      <w:r w:rsidR="003E4777" w:rsidRPr="00790E47">
        <w:rPr>
          <w:rFonts w:ascii="Times New Roman" w:hAnsi="Times New Roman" w:cs="Times New Roman"/>
          <w:b/>
          <w:sz w:val="28"/>
          <w:szCs w:val="28"/>
        </w:rPr>
        <w:t xml:space="preserve">định </w:t>
      </w:r>
      <w:r w:rsidR="009A0424" w:rsidRPr="00790E47">
        <w:rPr>
          <w:rFonts w:ascii="Times New Roman" w:hAnsi="Times New Roman" w:cs="Times New Roman"/>
          <w:b/>
          <w:sz w:val="28"/>
          <w:szCs w:val="28"/>
        </w:rPr>
        <w:t>chế độ</w:t>
      </w:r>
      <w:r w:rsidR="003E4777" w:rsidRPr="00790E47">
        <w:rPr>
          <w:rFonts w:ascii="Times New Roman" w:hAnsi="Times New Roman" w:cs="Times New Roman"/>
          <w:b/>
          <w:sz w:val="28"/>
          <w:szCs w:val="28"/>
        </w:rPr>
        <w:t xml:space="preserve"> hỗ trợ đối với giáo viên tại các cơ sở giáo dục công lập</w:t>
      </w:r>
      <w:r w:rsidR="009A0424" w:rsidRPr="00790E47">
        <w:rPr>
          <w:rFonts w:ascii="Times New Roman" w:hAnsi="Times New Roman" w:cs="Times New Roman"/>
          <w:b/>
          <w:sz w:val="28"/>
          <w:szCs w:val="28"/>
        </w:rPr>
        <w:br/>
      </w:r>
      <w:r w:rsidR="003E4777" w:rsidRPr="00790E47">
        <w:rPr>
          <w:rFonts w:ascii="Times New Roman" w:hAnsi="Times New Roman" w:cs="Times New Roman"/>
          <w:b/>
          <w:sz w:val="28"/>
          <w:szCs w:val="28"/>
        </w:rPr>
        <w:t>trên địa bàn tỉnh Đồng Nai đến năm 2025</w:t>
      </w:r>
    </w:p>
    <w:bookmarkEnd w:id="2"/>
    <w:bookmarkEnd w:id="3"/>
    <w:p w14:paraId="4451A325" w14:textId="595B96CE" w:rsidR="00DA6DFE" w:rsidRPr="00790E47" w:rsidRDefault="0026181B" w:rsidP="0026181B">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790E47">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12F445DD" wp14:editId="5AA90844">
                <wp:simplePos x="0" y="0"/>
                <wp:positionH relativeFrom="column">
                  <wp:posOffset>2425065</wp:posOffset>
                </wp:positionH>
                <wp:positionV relativeFrom="paragraph">
                  <wp:posOffset>37465</wp:posOffset>
                </wp:positionV>
                <wp:extent cx="1352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0.95pt,2.95pt" to="297.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" strokecolor="#4579b8 [3044]"/>
            </w:pict>
          </mc:Fallback>
        </mc:AlternateContent>
      </w:r>
    </w:p>
    <w:p w14:paraId="479D9772" w14:textId="7A60F3EC" w:rsidR="00E66E16" w:rsidRPr="00790E47" w:rsidRDefault="00E66E16" w:rsidP="0026181B">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790E47">
        <w:rPr>
          <w:rFonts w:ascii="Times New Roman" w:eastAsia="Times New Roman" w:hAnsi="Times New Roman" w:cs="Times New Roman"/>
          <w:b/>
          <w:bCs/>
          <w:sz w:val="28"/>
          <w:szCs w:val="28"/>
          <w:lang w:val="en-GB" w:eastAsia="en-GB"/>
        </w:rPr>
        <w:t xml:space="preserve">HỘI ĐỒNG NHÂN DÂN TỈNH </w:t>
      </w:r>
      <w:r w:rsidR="002A7772" w:rsidRPr="00790E47">
        <w:rPr>
          <w:rFonts w:ascii="Times New Roman" w:eastAsia="Times New Roman" w:hAnsi="Times New Roman" w:cs="Times New Roman"/>
          <w:b/>
          <w:bCs/>
          <w:sz w:val="28"/>
          <w:szCs w:val="28"/>
          <w:lang w:val="en-GB" w:eastAsia="en-GB"/>
        </w:rPr>
        <w:t>ĐỒNG NAI</w:t>
      </w:r>
      <w:r w:rsidRPr="00790E47">
        <w:rPr>
          <w:rFonts w:ascii="Times New Roman" w:eastAsia="Times New Roman" w:hAnsi="Times New Roman" w:cs="Times New Roman"/>
          <w:b/>
          <w:bCs/>
          <w:sz w:val="28"/>
          <w:szCs w:val="28"/>
          <w:lang w:val="en-GB" w:eastAsia="en-GB"/>
        </w:rPr>
        <w:br/>
        <w:t xml:space="preserve">KHÓA </w:t>
      </w:r>
      <w:r w:rsidR="00DA6DFE" w:rsidRPr="00790E47">
        <w:rPr>
          <w:rFonts w:ascii="Times New Roman" w:eastAsia="Times New Roman" w:hAnsi="Times New Roman" w:cs="Times New Roman"/>
          <w:b/>
          <w:bCs/>
          <w:sz w:val="28"/>
          <w:szCs w:val="28"/>
          <w:lang w:val="en-GB" w:eastAsia="en-GB"/>
        </w:rPr>
        <w:t>X KỲ HỌP THỨ 18</w:t>
      </w:r>
    </w:p>
    <w:p w14:paraId="23872733" w14:textId="77777777" w:rsidR="00B46FF6" w:rsidRPr="00790E47" w:rsidRDefault="00E66E16" w:rsidP="0026181B">
      <w:pPr>
        <w:shd w:val="clear" w:color="auto" w:fill="FFFFFF"/>
        <w:spacing w:before="120" w:after="0" w:line="240" w:lineRule="auto"/>
        <w:ind w:firstLine="567"/>
        <w:jc w:val="both"/>
        <w:rPr>
          <w:rFonts w:ascii="Times New Roman" w:eastAsia="Times New Roman" w:hAnsi="Times New Roman" w:cs="Times New Roman"/>
          <w:i/>
          <w:iCs/>
          <w:sz w:val="28"/>
          <w:szCs w:val="28"/>
          <w:lang w:val="en-GB" w:eastAsia="en-GB"/>
        </w:rPr>
      </w:pPr>
      <w:r w:rsidRPr="00790E47">
        <w:rPr>
          <w:rFonts w:ascii="Times New Roman" w:eastAsia="Times New Roman" w:hAnsi="Times New Roman" w:cs="Times New Roman"/>
          <w:i/>
          <w:iCs/>
          <w:sz w:val="28"/>
          <w:szCs w:val="28"/>
          <w:lang w:val="en-GB" w:eastAsia="en-GB"/>
        </w:rPr>
        <w:t>Căn cứ Luật Tổ chức chính quyền địa phương ngày 19 tháng 6 năm 2015;</w:t>
      </w:r>
    </w:p>
    <w:p w14:paraId="12F79A62" w14:textId="36BFAEEC" w:rsidR="00B46FF6" w:rsidRPr="00790E47" w:rsidRDefault="00E66E16" w:rsidP="0026181B">
      <w:pPr>
        <w:shd w:val="clear" w:color="auto" w:fill="FFFFFF"/>
        <w:spacing w:before="120" w:after="0" w:line="240" w:lineRule="auto"/>
        <w:ind w:firstLine="567"/>
        <w:jc w:val="both"/>
        <w:rPr>
          <w:rFonts w:ascii="Times New Roman" w:eastAsia="Times New Roman" w:hAnsi="Times New Roman" w:cs="Times New Roman"/>
          <w:i/>
          <w:iCs/>
          <w:sz w:val="28"/>
          <w:szCs w:val="28"/>
          <w:lang w:val="en-GB" w:eastAsia="en-GB"/>
        </w:rPr>
      </w:pPr>
      <w:r w:rsidRPr="00790E47">
        <w:rPr>
          <w:rFonts w:ascii="Times New Roman" w:eastAsia="Times New Roman" w:hAnsi="Times New Roman" w:cs="Times New Roman"/>
          <w:i/>
          <w:iCs/>
          <w:sz w:val="28"/>
          <w:szCs w:val="28"/>
          <w:lang w:val="en-GB" w:eastAsia="en-GB"/>
        </w:rPr>
        <w:t xml:space="preserve">Căn cứ Luật </w:t>
      </w:r>
      <w:r w:rsidR="00C45D30" w:rsidRPr="00790E47">
        <w:rPr>
          <w:rFonts w:ascii="Times New Roman" w:eastAsia="Times New Roman" w:hAnsi="Times New Roman" w:cs="Times New Roman"/>
          <w:i/>
          <w:iCs/>
          <w:sz w:val="28"/>
          <w:szCs w:val="28"/>
          <w:lang w:val="en-GB" w:eastAsia="en-GB"/>
        </w:rPr>
        <w:t>sửa đổi, bổ sung một số điều của Luật Tổ chức Chính phủ và Luật Tổ chức chính quyền địa phương ngày 22 tháng 11 năm 2019</w:t>
      </w:r>
      <w:r w:rsidRPr="00790E47">
        <w:rPr>
          <w:rFonts w:ascii="Times New Roman" w:eastAsia="Times New Roman" w:hAnsi="Times New Roman" w:cs="Times New Roman"/>
          <w:i/>
          <w:iCs/>
          <w:sz w:val="28"/>
          <w:szCs w:val="28"/>
          <w:lang w:val="en-GB" w:eastAsia="en-GB"/>
        </w:rPr>
        <w:t>;</w:t>
      </w:r>
    </w:p>
    <w:p w14:paraId="3FEA66B0" w14:textId="77777777" w:rsidR="00B87A14" w:rsidRPr="00790E47" w:rsidRDefault="00B87A14" w:rsidP="0026181B">
      <w:pPr>
        <w:spacing w:before="120" w:after="0" w:line="240" w:lineRule="auto"/>
        <w:ind w:firstLine="567"/>
        <w:jc w:val="both"/>
        <w:rPr>
          <w:rFonts w:ascii="Times New Roman" w:hAnsi="Times New Roman" w:cs="Times New Roman"/>
          <w:i/>
          <w:sz w:val="28"/>
          <w:szCs w:val="28"/>
        </w:rPr>
      </w:pPr>
      <w:r w:rsidRPr="00790E47">
        <w:rPr>
          <w:rFonts w:ascii="Times New Roman" w:hAnsi="Times New Roman" w:cs="Times New Roman"/>
          <w:i/>
          <w:sz w:val="28"/>
          <w:szCs w:val="28"/>
        </w:rPr>
        <w:t>Căn cứ Luật Ban hành văn bản quy phạm pháp luật ngày 22 tháng 6 năm 2015;</w:t>
      </w:r>
    </w:p>
    <w:p w14:paraId="52090CF8" w14:textId="77777777" w:rsidR="00760A03" w:rsidRPr="00790E47" w:rsidRDefault="00760A03" w:rsidP="0026181B">
      <w:pPr>
        <w:spacing w:before="120" w:after="0" w:line="240" w:lineRule="auto"/>
        <w:ind w:firstLine="567"/>
        <w:jc w:val="both"/>
        <w:rPr>
          <w:rFonts w:ascii="Times New Roman" w:eastAsia="Times New Roman" w:hAnsi="Times New Roman" w:cs="Times New Roman"/>
          <w:i/>
          <w:sz w:val="28"/>
          <w:szCs w:val="28"/>
        </w:rPr>
      </w:pPr>
      <w:r w:rsidRPr="00790E47">
        <w:rPr>
          <w:rFonts w:ascii="Times New Roman" w:eastAsia="Times New Roman" w:hAnsi="Times New Roman" w:cs="Times New Roman"/>
          <w:i/>
          <w:sz w:val="28"/>
          <w:szCs w:val="28"/>
        </w:rPr>
        <w:t xml:space="preserve">Căn cứ Luật sửa đổi, bổ sung một số điều của Luật Ban hành văn bản quy phạm pháp luật ngày 18 tháng 6 năm 2020; </w:t>
      </w:r>
    </w:p>
    <w:p w14:paraId="23797990" w14:textId="77777777" w:rsidR="00FB1946" w:rsidRPr="00790E47" w:rsidRDefault="00FB1946" w:rsidP="0026181B">
      <w:pPr>
        <w:shd w:val="clear" w:color="auto" w:fill="FFFFFF"/>
        <w:spacing w:before="120" w:after="0" w:line="240" w:lineRule="auto"/>
        <w:ind w:firstLine="567"/>
        <w:jc w:val="both"/>
        <w:rPr>
          <w:rFonts w:ascii="Times New Roman" w:eastAsia="Times New Roman" w:hAnsi="Times New Roman" w:cs="Times New Roman"/>
          <w:sz w:val="28"/>
          <w:szCs w:val="28"/>
          <w:lang w:val="en-GB" w:eastAsia="en-GB"/>
        </w:rPr>
      </w:pPr>
      <w:r w:rsidRPr="00790E47">
        <w:rPr>
          <w:rFonts w:ascii="Times New Roman" w:eastAsia="Times New Roman" w:hAnsi="Times New Roman" w:cs="Times New Roman"/>
          <w:i/>
          <w:iCs/>
          <w:sz w:val="28"/>
          <w:szCs w:val="28"/>
          <w:lang w:val="en-GB" w:eastAsia="en-GB"/>
        </w:rPr>
        <w:t>Căn cứ Luật Ngân sách nhà nước ngày 25 tháng 6 năm 2015;</w:t>
      </w:r>
    </w:p>
    <w:p w14:paraId="6833357B" w14:textId="28DB9FDD" w:rsidR="004573A7" w:rsidRPr="00790E47" w:rsidRDefault="004573A7" w:rsidP="0026181B">
      <w:pPr>
        <w:shd w:val="clear" w:color="auto" w:fill="FFFFFF"/>
        <w:spacing w:before="120" w:after="0" w:line="240" w:lineRule="auto"/>
        <w:ind w:firstLine="567"/>
        <w:jc w:val="both"/>
        <w:rPr>
          <w:rFonts w:ascii="Times New Roman" w:eastAsia="Times New Roman" w:hAnsi="Times New Roman" w:cs="Times New Roman"/>
          <w:i/>
          <w:iCs/>
          <w:sz w:val="28"/>
          <w:szCs w:val="28"/>
          <w:lang w:val="en-GB" w:eastAsia="en-GB"/>
        </w:rPr>
      </w:pPr>
      <w:r w:rsidRPr="00790E47">
        <w:rPr>
          <w:rFonts w:ascii="Times New Roman" w:eastAsia="Times New Roman" w:hAnsi="Times New Roman" w:cs="Times New Roman"/>
          <w:i/>
          <w:iCs/>
          <w:sz w:val="28"/>
          <w:szCs w:val="28"/>
          <w:lang w:val="en-GB" w:eastAsia="en-GB"/>
        </w:rPr>
        <w:t xml:space="preserve">Căn cứ Luật </w:t>
      </w:r>
      <w:r w:rsidR="00FB1946" w:rsidRPr="00790E47">
        <w:rPr>
          <w:rFonts w:ascii="Times New Roman" w:eastAsia="Times New Roman" w:hAnsi="Times New Roman" w:cs="Times New Roman"/>
          <w:i/>
          <w:iCs/>
          <w:sz w:val="28"/>
          <w:szCs w:val="28"/>
          <w:lang w:val="en-GB" w:eastAsia="en-GB"/>
        </w:rPr>
        <w:t xml:space="preserve">Giáo dục </w:t>
      </w:r>
      <w:r w:rsidRPr="00790E47">
        <w:rPr>
          <w:rFonts w:ascii="Times New Roman" w:eastAsia="Times New Roman" w:hAnsi="Times New Roman" w:cs="Times New Roman"/>
          <w:i/>
          <w:iCs/>
          <w:sz w:val="28"/>
          <w:szCs w:val="28"/>
          <w:lang w:val="en-GB" w:eastAsia="en-GB"/>
        </w:rPr>
        <w:t xml:space="preserve">ngày </w:t>
      </w:r>
      <w:r w:rsidR="00FB1946" w:rsidRPr="00790E47">
        <w:rPr>
          <w:rFonts w:ascii="Times New Roman" w:eastAsia="Times New Roman" w:hAnsi="Times New Roman" w:cs="Times New Roman"/>
          <w:i/>
          <w:iCs/>
          <w:sz w:val="28"/>
          <w:szCs w:val="28"/>
          <w:lang w:val="en-GB" w:eastAsia="en-GB"/>
        </w:rPr>
        <w:t>14</w:t>
      </w:r>
      <w:r w:rsidRPr="00790E47">
        <w:rPr>
          <w:rFonts w:ascii="Times New Roman" w:eastAsia="Times New Roman" w:hAnsi="Times New Roman" w:cs="Times New Roman"/>
          <w:i/>
          <w:iCs/>
          <w:sz w:val="28"/>
          <w:szCs w:val="28"/>
          <w:lang w:val="en-GB" w:eastAsia="en-GB"/>
        </w:rPr>
        <w:t xml:space="preserve"> tháng 6 năm </w:t>
      </w:r>
      <w:r w:rsidR="00FB1946" w:rsidRPr="00790E47">
        <w:rPr>
          <w:rFonts w:ascii="Times New Roman" w:eastAsia="Times New Roman" w:hAnsi="Times New Roman" w:cs="Times New Roman"/>
          <w:i/>
          <w:iCs/>
          <w:sz w:val="28"/>
          <w:szCs w:val="28"/>
          <w:lang w:val="en-GB" w:eastAsia="en-GB"/>
        </w:rPr>
        <w:t>2019</w:t>
      </w:r>
      <w:r w:rsidRPr="00790E47">
        <w:rPr>
          <w:rFonts w:ascii="Times New Roman" w:eastAsia="Times New Roman" w:hAnsi="Times New Roman" w:cs="Times New Roman"/>
          <w:i/>
          <w:iCs/>
          <w:sz w:val="28"/>
          <w:szCs w:val="28"/>
          <w:lang w:val="en-GB" w:eastAsia="en-GB"/>
        </w:rPr>
        <w:t>;</w:t>
      </w:r>
    </w:p>
    <w:p w14:paraId="1E3051E3" w14:textId="77777777" w:rsidR="007546F1" w:rsidRPr="00790E47" w:rsidRDefault="00842D98" w:rsidP="0026181B">
      <w:pPr>
        <w:shd w:val="clear" w:color="auto" w:fill="FFFFFF"/>
        <w:spacing w:before="120" w:after="0" w:line="240" w:lineRule="auto"/>
        <w:ind w:firstLine="567"/>
        <w:jc w:val="both"/>
        <w:rPr>
          <w:rFonts w:ascii="Times New Roman" w:eastAsia="Times New Roman" w:hAnsi="Times New Roman" w:cs="Times New Roman"/>
          <w:i/>
          <w:iCs/>
          <w:sz w:val="28"/>
          <w:szCs w:val="28"/>
          <w:lang w:val="en-GB" w:eastAsia="en-GB"/>
        </w:rPr>
      </w:pPr>
      <w:r w:rsidRPr="00790E47">
        <w:rPr>
          <w:rFonts w:ascii="Times New Roman" w:eastAsia="Times New Roman" w:hAnsi="Times New Roman" w:cs="Times New Roman"/>
          <w:i/>
          <w:iCs/>
          <w:sz w:val="28"/>
          <w:szCs w:val="28"/>
          <w:lang w:val="en-GB" w:eastAsia="en-GB"/>
        </w:rPr>
        <w:t xml:space="preserve">Căn cứ Nghị định </w:t>
      </w:r>
      <w:r w:rsidR="00D548A4" w:rsidRPr="00790E47">
        <w:rPr>
          <w:rFonts w:ascii="Times New Roman" w:eastAsia="Times New Roman" w:hAnsi="Times New Roman" w:cs="Times New Roman"/>
          <w:i/>
          <w:iCs/>
          <w:sz w:val="28"/>
          <w:szCs w:val="28"/>
          <w:lang w:val="en-GB" w:eastAsia="en-GB"/>
        </w:rPr>
        <w:t xml:space="preserve">số </w:t>
      </w:r>
      <w:r w:rsidRPr="00790E47">
        <w:rPr>
          <w:rFonts w:ascii="Times New Roman" w:eastAsia="Times New Roman" w:hAnsi="Times New Roman" w:cs="Times New Roman"/>
          <w:i/>
          <w:iCs/>
          <w:sz w:val="28"/>
          <w:szCs w:val="28"/>
          <w:lang w:val="en-GB" w:eastAsia="en-GB"/>
        </w:rPr>
        <w:t>163/2016/NĐ-CP</w:t>
      </w:r>
      <w:r w:rsidR="00802405" w:rsidRPr="00790E47">
        <w:rPr>
          <w:rFonts w:ascii="Times New Roman" w:eastAsia="Times New Roman" w:hAnsi="Times New Roman" w:cs="Times New Roman"/>
          <w:i/>
          <w:iCs/>
          <w:sz w:val="28"/>
          <w:szCs w:val="28"/>
          <w:lang w:val="en-GB" w:eastAsia="en-GB"/>
        </w:rPr>
        <w:t xml:space="preserve"> ngày 21 tháng 12 năm 201</w:t>
      </w:r>
      <w:r w:rsidR="00D548A4" w:rsidRPr="00790E47">
        <w:rPr>
          <w:rFonts w:ascii="Times New Roman" w:eastAsia="Times New Roman" w:hAnsi="Times New Roman" w:cs="Times New Roman"/>
          <w:i/>
          <w:iCs/>
          <w:sz w:val="28"/>
          <w:szCs w:val="28"/>
          <w:lang w:val="en-GB" w:eastAsia="en-GB"/>
        </w:rPr>
        <w:t>6</w:t>
      </w:r>
      <w:r w:rsidR="00802405" w:rsidRPr="00790E47">
        <w:rPr>
          <w:rFonts w:ascii="Times New Roman" w:eastAsia="Times New Roman" w:hAnsi="Times New Roman" w:cs="Times New Roman"/>
          <w:i/>
          <w:iCs/>
          <w:sz w:val="28"/>
          <w:szCs w:val="28"/>
          <w:lang w:val="en-GB" w:eastAsia="en-GB"/>
        </w:rPr>
        <w:t xml:space="preserve"> của Chính phủ quy định chi tiết thi hành một số điều</w:t>
      </w:r>
      <w:r w:rsidR="00B30825" w:rsidRPr="00790E47">
        <w:rPr>
          <w:rFonts w:ascii="Times New Roman" w:eastAsia="Times New Roman" w:hAnsi="Times New Roman" w:cs="Times New Roman"/>
          <w:i/>
          <w:iCs/>
          <w:sz w:val="28"/>
          <w:szCs w:val="28"/>
          <w:lang w:val="en-GB" w:eastAsia="en-GB"/>
        </w:rPr>
        <w:t xml:space="preserve"> của Luật </w:t>
      </w:r>
      <w:r w:rsidR="00D548A4" w:rsidRPr="00790E47">
        <w:rPr>
          <w:rFonts w:ascii="Times New Roman" w:eastAsia="Times New Roman" w:hAnsi="Times New Roman" w:cs="Times New Roman"/>
          <w:i/>
          <w:iCs/>
          <w:sz w:val="28"/>
          <w:szCs w:val="28"/>
          <w:lang w:val="en-GB" w:eastAsia="en-GB"/>
        </w:rPr>
        <w:t>N</w:t>
      </w:r>
      <w:r w:rsidR="00B30825" w:rsidRPr="00790E47">
        <w:rPr>
          <w:rFonts w:ascii="Times New Roman" w:eastAsia="Times New Roman" w:hAnsi="Times New Roman" w:cs="Times New Roman"/>
          <w:i/>
          <w:iCs/>
          <w:sz w:val="28"/>
          <w:szCs w:val="28"/>
          <w:lang w:val="en-GB" w:eastAsia="en-GB"/>
        </w:rPr>
        <w:t>gân sách nhà nước;</w:t>
      </w:r>
    </w:p>
    <w:p w14:paraId="7D3ED388" w14:textId="18AA2483" w:rsidR="00E66E16" w:rsidRPr="00790E47" w:rsidRDefault="00483FB6" w:rsidP="0026181B">
      <w:pPr>
        <w:autoSpaceDE w:val="0"/>
        <w:autoSpaceDN w:val="0"/>
        <w:adjustRightInd w:val="0"/>
        <w:spacing w:before="120" w:after="0" w:line="240" w:lineRule="auto"/>
        <w:ind w:firstLine="567"/>
        <w:jc w:val="both"/>
        <w:rPr>
          <w:rFonts w:ascii="Times New Roman" w:eastAsia="Times New Roman" w:hAnsi="Times New Roman" w:cs="Times New Roman"/>
          <w:i/>
          <w:sz w:val="28"/>
          <w:szCs w:val="28"/>
          <w:lang w:val="en-GB" w:eastAsia="en-GB"/>
        </w:rPr>
      </w:pPr>
      <w:r w:rsidRPr="00790E47">
        <w:rPr>
          <w:rFonts w:ascii="Times New Roman" w:eastAsia="Times New Roman" w:hAnsi="Times New Roman" w:cs="Times New Roman"/>
          <w:i/>
          <w:iCs/>
          <w:sz w:val="28"/>
          <w:szCs w:val="28"/>
          <w:lang w:val="en-GB" w:eastAsia="en-GB"/>
        </w:rPr>
        <w:t xml:space="preserve">Xét Tờ trình số </w:t>
      </w:r>
      <w:r w:rsidR="007213E1" w:rsidRPr="00790E47">
        <w:rPr>
          <w:rFonts w:ascii="Times New Roman" w:eastAsia="Times New Roman" w:hAnsi="Times New Roman" w:cs="Times New Roman"/>
          <w:i/>
          <w:iCs/>
          <w:sz w:val="28"/>
          <w:szCs w:val="28"/>
          <w:lang w:val="en-GB" w:eastAsia="en-GB"/>
        </w:rPr>
        <w:t>74</w:t>
      </w:r>
      <w:r w:rsidRPr="00790E47">
        <w:rPr>
          <w:rFonts w:ascii="Times New Roman" w:eastAsia="Times New Roman" w:hAnsi="Times New Roman" w:cs="Times New Roman"/>
          <w:i/>
          <w:iCs/>
          <w:sz w:val="28"/>
          <w:szCs w:val="28"/>
          <w:lang w:val="en-GB" w:eastAsia="en-GB"/>
        </w:rPr>
        <w:t>/TTr-UBND ngày</w:t>
      </w:r>
      <w:r w:rsidR="007213E1" w:rsidRPr="00790E47">
        <w:rPr>
          <w:rFonts w:ascii="Times New Roman" w:eastAsia="Times New Roman" w:hAnsi="Times New Roman" w:cs="Times New Roman"/>
          <w:i/>
          <w:iCs/>
          <w:sz w:val="28"/>
          <w:szCs w:val="28"/>
          <w:lang w:val="en-GB" w:eastAsia="en-GB"/>
        </w:rPr>
        <w:t xml:space="preserve"> 28 </w:t>
      </w:r>
      <w:r w:rsidRPr="00790E47">
        <w:rPr>
          <w:rFonts w:ascii="Times New Roman" w:eastAsia="Times New Roman" w:hAnsi="Times New Roman" w:cs="Times New Roman"/>
          <w:i/>
          <w:iCs/>
          <w:sz w:val="28"/>
          <w:szCs w:val="28"/>
          <w:lang w:val="en-GB" w:eastAsia="en-GB"/>
        </w:rPr>
        <w:t>tháng</w:t>
      </w:r>
      <w:r w:rsidR="007213E1" w:rsidRPr="00790E47">
        <w:rPr>
          <w:rFonts w:ascii="Times New Roman" w:eastAsia="Times New Roman" w:hAnsi="Times New Roman" w:cs="Times New Roman"/>
          <w:i/>
          <w:iCs/>
          <w:sz w:val="28"/>
          <w:szCs w:val="28"/>
          <w:lang w:val="en-GB" w:eastAsia="en-GB"/>
        </w:rPr>
        <w:t xml:space="preserve"> 6 </w:t>
      </w:r>
      <w:r w:rsidR="00E66E16" w:rsidRPr="00790E47">
        <w:rPr>
          <w:rFonts w:ascii="Times New Roman" w:eastAsia="Times New Roman" w:hAnsi="Times New Roman" w:cs="Times New Roman"/>
          <w:i/>
          <w:iCs/>
          <w:sz w:val="28"/>
          <w:szCs w:val="28"/>
          <w:lang w:val="en-GB" w:eastAsia="en-GB"/>
        </w:rPr>
        <w:t>năm 20</w:t>
      </w:r>
      <w:r w:rsidR="002A7772" w:rsidRPr="00790E47">
        <w:rPr>
          <w:rFonts w:ascii="Times New Roman" w:eastAsia="Times New Roman" w:hAnsi="Times New Roman" w:cs="Times New Roman"/>
          <w:i/>
          <w:iCs/>
          <w:sz w:val="28"/>
          <w:szCs w:val="28"/>
          <w:lang w:val="en-GB" w:eastAsia="en-GB"/>
        </w:rPr>
        <w:t>2</w:t>
      </w:r>
      <w:r w:rsidR="00D61B8E" w:rsidRPr="00790E47">
        <w:rPr>
          <w:rFonts w:ascii="Times New Roman" w:eastAsia="Times New Roman" w:hAnsi="Times New Roman" w:cs="Times New Roman"/>
          <w:i/>
          <w:iCs/>
          <w:sz w:val="28"/>
          <w:szCs w:val="28"/>
          <w:lang w:val="en-GB" w:eastAsia="en-GB"/>
        </w:rPr>
        <w:t>4</w:t>
      </w:r>
      <w:r w:rsidR="00E66E16" w:rsidRPr="00790E47">
        <w:rPr>
          <w:rFonts w:ascii="Times New Roman" w:eastAsia="Times New Roman" w:hAnsi="Times New Roman" w:cs="Times New Roman"/>
          <w:i/>
          <w:iCs/>
          <w:sz w:val="28"/>
          <w:szCs w:val="28"/>
          <w:lang w:val="en-GB" w:eastAsia="en-GB"/>
        </w:rPr>
        <w:t xml:space="preserve"> của Ủy ban nhân dân tỉnh về </w:t>
      </w:r>
      <w:r w:rsidR="005C7E1B" w:rsidRPr="00790E47">
        <w:rPr>
          <w:rFonts w:ascii="Times New Roman" w:eastAsia="Times New Roman" w:hAnsi="Times New Roman" w:cs="Times New Roman"/>
          <w:i/>
          <w:iCs/>
          <w:sz w:val="28"/>
          <w:szCs w:val="28"/>
          <w:lang w:val="en-GB" w:eastAsia="en-GB"/>
        </w:rPr>
        <w:t>dự thảo Nghị quyết</w:t>
      </w:r>
      <w:r w:rsidRPr="00790E47">
        <w:rPr>
          <w:rFonts w:ascii="Times New Roman" w:eastAsia="Times New Roman" w:hAnsi="Times New Roman" w:cs="Times New Roman"/>
          <w:i/>
          <w:iCs/>
          <w:sz w:val="28"/>
          <w:szCs w:val="28"/>
          <w:lang w:val="en-GB" w:eastAsia="en-GB"/>
        </w:rPr>
        <w:t xml:space="preserve"> </w:t>
      </w:r>
      <w:r w:rsidR="00D61B8E" w:rsidRPr="00790E47">
        <w:rPr>
          <w:rFonts w:ascii="Times New Roman" w:eastAsia="Times New Roman" w:hAnsi="Times New Roman" w:cs="Times New Roman"/>
          <w:i/>
          <w:iCs/>
          <w:sz w:val="28"/>
          <w:szCs w:val="28"/>
          <w:lang w:val="en-GB" w:eastAsia="en-GB"/>
        </w:rPr>
        <w:t>q</w:t>
      </w:r>
      <w:r w:rsidR="00D61B8E" w:rsidRPr="00790E47">
        <w:rPr>
          <w:rFonts w:ascii="Times New Roman" w:hAnsi="Times New Roman" w:cs="Times New Roman"/>
          <w:i/>
          <w:sz w:val="28"/>
          <w:szCs w:val="28"/>
        </w:rPr>
        <w:t>uy định chính sách hỗ trợ đối với giáo viên tại các cơ sở giáo dục công lập và giảng viên Trường Chính trị tỉnh, Trung tâm Chính trị cấp huyện trên địa bàn tỉnh Đồng Nai đến năm 2025</w:t>
      </w:r>
      <w:r w:rsidR="00633E4A" w:rsidRPr="00790E47">
        <w:rPr>
          <w:rFonts w:ascii="Times New Roman" w:hAnsi="Times New Roman" w:cs="Times New Roman"/>
          <w:i/>
          <w:sz w:val="28"/>
          <w:szCs w:val="28"/>
        </w:rPr>
        <w:t xml:space="preserve"> và Tờ trình số 95/TTr-UBND ngày 12 tháng 7 năm 2024 của Ủy ban nhân dân tỉnh về không ban hành chính sách hỗ trợ đối với giảng Trường Chính trị tỉnh các Trung tâm Chính trị cấp huyện đã trình tại Tờ trình số 74/TTr-UBND ngày 28/6/2024 của UBND tỉnh về việc Tờ trình </w:t>
      </w:r>
      <w:r w:rsidR="001017FA" w:rsidRPr="00790E47">
        <w:rPr>
          <w:rFonts w:ascii="Times New Roman" w:hAnsi="Times New Roman" w:cs="Times New Roman"/>
          <w:i/>
          <w:sz w:val="28"/>
          <w:szCs w:val="28"/>
        </w:rPr>
        <w:t>d</w:t>
      </w:r>
      <w:r w:rsidR="00633E4A" w:rsidRPr="00790E47">
        <w:rPr>
          <w:rFonts w:ascii="Times New Roman" w:hAnsi="Times New Roman" w:cs="Times New Roman"/>
          <w:i/>
          <w:sz w:val="28"/>
          <w:szCs w:val="28"/>
        </w:rPr>
        <w:t>ự thảo Nghị quyết quy định chính sách hỗ trợ đối với giáo viên tại các cơ sở giáo dục công lập; giảng viên tại Trường Chính trị tỉnh và các Trung tâm Chính trị cấp huyện trên địa bàn tỉnh Đồng Nai đến năm 2025</w:t>
      </w:r>
      <w:r w:rsidR="00E66E16" w:rsidRPr="00790E47">
        <w:rPr>
          <w:rFonts w:ascii="Times New Roman" w:eastAsia="Times New Roman" w:hAnsi="Times New Roman" w:cs="Times New Roman"/>
          <w:i/>
          <w:iCs/>
          <w:sz w:val="28"/>
          <w:szCs w:val="28"/>
          <w:lang w:val="en-GB" w:eastAsia="en-GB"/>
        </w:rPr>
        <w:t xml:space="preserve">; Báo cáo thẩm tra của </w:t>
      </w:r>
      <w:r w:rsidR="005C7E1B" w:rsidRPr="00790E47">
        <w:rPr>
          <w:rFonts w:ascii="Times New Roman" w:eastAsia="Times New Roman" w:hAnsi="Times New Roman" w:cs="Times New Roman"/>
          <w:i/>
          <w:iCs/>
          <w:sz w:val="28"/>
          <w:szCs w:val="28"/>
          <w:lang w:val="en-GB" w:eastAsia="en-GB"/>
        </w:rPr>
        <w:t xml:space="preserve">Ban Văn hóa </w:t>
      </w:r>
      <w:r w:rsidRPr="00790E47">
        <w:rPr>
          <w:rFonts w:ascii="Times New Roman" w:eastAsia="Times New Roman" w:hAnsi="Times New Roman" w:cs="Times New Roman"/>
          <w:i/>
          <w:iCs/>
          <w:sz w:val="28"/>
          <w:szCs w:val="28"/>
          <w:lang w:val="en-GB" w:eastAsia="en-GB"/>
        </w:rPr>
        <w:t>-</w:t>
      </w:r>
      <w:r w:rsidR="005C7E1B" w:rsidRPr="00790E47">
        <w:rPr>
          <w:rFonts w:ascii="Times New Roman" w:eastAsia="Times New Roman" w:hAnsi="Times New Roman" w:cs="Times New Roman"/>
          <w:i/>
          <w:iCs/>
          <w:sz w:val="28"/>
          <w:szCs w:val="28"/>
          <w:lang w:val="en-GB" w:eastAsia="en-GB"/>
        </w:rPr>
        <w:t xml:space="preserve"> Xã hội Hội đồng nhân dân tỉnh</w:t>
      </w:r>
      <w:r w:rsidR="00087AD5" w:rsidRPr="00790E47">
        <w:rPr>
          <w:rFonts w:ascii="Times New Roman" w:eastAsia="Times New Roman" w:hAnsi="Times New Roman" w:cs="Times New Roman"/>
          <w:i/>
          <w:iCs/>
          <w:sz w:val="28"/>
          <w:szCs w:val="28"/>
          <w:lang w:val="en-GB" w:eastAsia="en-GB"/>
        </w:rPr>
        <w:t>;</w:t>
      </w:r>
      <w:r w:rsidR="00E66E16" w:rsidRPr="00790E47">
        <w:rPr>
          <w:rFonts w:ascii="Times New Roman" w:eastAsia="Times New Roman" w:hAnsi="Times New Roman" w:cs="Times New Roman"/>
          <w:i/>
          <w:iCs/>
          <w:sz w:val="28"/>
          <w:szCs w:val="28"/>
          <w:lang w:val="en-GB" w:eastAsia="en-GB"/>
        </w:rPr>
        <w:t> ý kiến thảo luận của đại biểu Hội đồng nhân dân tỉnh tại kỳ họp.</w:t>
      </w:r>
    </w:p>
    <w:p w14:paraId="6E45FB7E" w14:textId="77777777" w:rsidR="00E66E16" w:rsidRPr="00790E47" w:rsidRDefault="00E66E16" w:rsidP="0026181B">
      <w:pPr>
        <w:shd w:val="clear" w:color="auto" w:fill="FFFFFF"/>
        <w:spacing w:before="240" w:after="240" w:line="240" w:lineRule="auto"/>
        <w:jc w:val="center"/>
        <w:rPr>
          <w:rFonts w:ascii="Times New Roman" w:eastAsia="Times New Roman" w:hAnsi="Times New Roman" w:cs="Times New Roman"/>
          <w:sz w:val="28"/>
          <w:szCs w:val="28"/>
          <w:lang w:val="en-GB" w:eastAsia="en-GB"/>
        </w:rPr>
      </w:pPr>
      <w:r w:rsidRPr="00790E47">
        <w:rPr>
          <w:rFonts w:ascii="Times New Roman" w:eastAsia="Times New Roman" w:hAnsi="Times New Roman" w:cs="Times New Roman"/>
          <w:b/>
          <w:bCs/>
          <w:sz w:val="28"/>
          <w:szCs w:val="28"/>
          <w:lang w:val="en-GB" w:eastAsia="en-GB"/>
        </w:rPr>
        <w:t>QUYẾT NGHỊ:</w:t>
      </w:r>
    </w:p>
    <w:p w14:paraId="6A1FA132" w14:textId="669707DE" w:rsidR="00C71EA5" w:rsidRPr="00790E47" w:rsidRDefault="00E66E16" w:rsidP="0026181B">
      <w:pPr>
        <w:spacing w:before="120" w:after="0" w:line="240" w:lineRule="auto"/>
        <w:ind w:firstLine="567"/>
        <w:jc w:val="both"/>
        <w:rPr>
          <w:rFonts w:ascii="Times New Roman" w:hAnsi="Times New Roman" w:cs="Times New Roman"/>
          <w:b/>
          <w:sz w:val="28"/>
          <w:szCs w:val="28"/>
          <w:lang w:val="nb-NO"/>
        </w:rPr>
      </w:pPr>
      <w:bookmarkStart w:id="4" w:name="dieu_1"/>
      <w:bookmarkStart w:id="5" w:name="_Hlk153456073"/>
      <w:r w:rsidRPr="00790E47">
        <w:rPr>
          <w:rFonts w:ascii="Times New Roman" w:hAnsi="Times New Roman" w:cs="Times New Roman"/>
          <w:b/>
          <w:sz w:val="28"/>
          <w:szCs w:val="28"/>
          <w:lang w:val="nb-NO"/>
        </w:rPr>
        <w:t>Điều 1.</w:t>
      </w:r>
      <w:bookmarkEnd w:id="4"/>
      <w:r w:rsidRPr="00790E47">
        <w:rPr>
          <w:rFonts w:ascii="Times New Roman" w:hAnsi="Times New Roman" w:cs="Times New Roman"/>
          <w:b/>
          <w:sz w:val="28"/>
          <w:szCs w:val="28"/>
          <w:lang w:val="nb-NO"/>
        </w:rPr>
        <w:t> </w:t>
      </w:r>
      <w:bookmarkStart w:id="6" w:name="dieu_10"/>
      <w:bookmarkStart w:id="7" w:name="dieu_2"/>
      <w:r w:rsidR="009A0424" w:rsidRPr="00790E47">
        <w:rPr>
          <w:rFonts w:ascii="Times New Roman" w:hAnsi="Times New Roman" w:cs="Times New Roman"/>
          <w:b/>
          <w:sz w:val="28"/>
          <w:szCs w:val="28"/>
          <w:lang w:val="nb-NO"/>
        </w:rPr>
        <w:t>Phạm vi điều chỉnh, đối tượng áp dụng</w:t>
      </w:r>
      <w:r w:rsidR="00C71EA5" w:rsidRPr="00790E47">
        <w:rPr>
          <w:rFonts w:ascii="Times New Roman" w:hAnsi="Times New Roman" w:cs="Times New Roman"/>
          <w:b/>
          <w:sz w:val="28"/>
          <w:szCs w:val="28"/>
          <w:lang w:val="nb-NO"/>
        </w:rPr>
        <w:t xml:space="preserve"> </w:t>
      </w:r>
    </w:p>
    <w:p w14:paraId="7167B2AA" w14:textId="63FE68F8" w:rsidR="009B65F9" w:rsidRPr="00790E47" w:rsidRDefault="00E762C8" w:rsidP="0026181B">
      <w:pPr>
        <w:spacing w:before="120" w:after="0" w:line="240" w:lineRule="auto"/>
        <w:ind w:firstLine="567"/>
        <w:jc w:val="both"/>
        <w:rPr>
          <w:rFonts w:ascii="Times New Roman" w:hAnsi="Times New Roman" w:cs="Times New Roman"/>
          <w:sz w:val="28"/>
          <w:szCs w:val="28"/>
          <w:lang w:val="nb-NO"/>
        </w:rPr>
      </w:pPr>
      <w:bookmarkStart w:id="8" w:name="_Hlk170204096"/>
      <w:r w:rsidRPr="00790E47">
        <w:rPr>
          <w:rFonts w:ascii="Times New Roman" w:hAnsi="Times New Roman" w:cs="Times New Roman"/>
          <w:sz w:val="28"/>
          <w:szCs w:val="28"/>
          <w:lang w:val="nb-NO"/>
        </w:rPr>
        <w:t xml:space="preserve">1. </w:t>
      </w:r>
      <w:r w:rsidR="009B65F9" w:rsidRPr="00790E47">
        <w:rPr>
          <w:rFonts w:ascii="Times New Roman" w:hAnsi="Times New Roman" w:cs="Times New Roman"/>
          <w:sz w:val="28"/>
          <w:szCs w:val="28"/>
          <w:lang w:val="nb-NO"/>
        </w:rPr>
        <w:t>Phạm vi</w:t>
      </w:r>
      <w:bookmarkEnd w:id="6"/>
      <w:r w:rsidR="009B65F9" w:rsidRPr="00790E47">
        <w:rPr>
          <w:rFonts w:ascii="Times New Roman" w:hAnsi="Times New Roman" w:cs="Times New Roman"/>
          <w:sz w:val="28"/>
          <w:szCs w:val="28"/>
          <w:lang w:val="nb-NO"/>
        </w:rPr>
        <w:t xml:space="preserve"> điều chỉnh</w:t>
      </w:r>
    </w:p>
    <w:p w14:paraId="3B07B48A" w14:textId="316ED479" w:rsidR="006D2573" w:rsidRPr="00790E47" w:rsidRDefault="00614BE4" w:rsidP="0026181B">
      <w:pPr>
        <w:spacing w:before="120" w:after="0" w:line="240" w:lineRule="auto"/>
        <w:ind w:firstLine="567"/>
        <w:jc w:val="both"/>
        <w:rPr>
          <w:rFonts w:ascii="Times New Roman" w:hAnsi="Times New Roman" w:cs="Times New Roman"/>
          <w:sz w:val="28"/>
          <w:szCs w:val="28"/>
          <w:lang w:val="nb-NO"/>
        </w:rPr>
      </w:pPr>
      <w:bookmarkStart w:id="9" w:name="dieu_11"/>
      <w:r w:rsidRPr="00790E47">
        <w:rPr>
          <w:rFonts w:ascii="Times New Roman" w:hAnsi="Times New Roman" w:cs="Times New Roman"/>
          <w:sz w:val="28"/>
          <w:szCs w:val="28"/>
          <w:lang w:val="nb-NO"/>
        </w:rPr>
        <w:t xml:space="preserve">Nghị quyết </w:t>
      </w:r>
      <w:r w:rsidR="00673564" w:rsidRPr="00790E47">
        <w:rPr>
          <w:rFonts w:ascii="Times New Roman" w:hAnsi="Times New Roman" w:cs="Times New Roman"/>
          <w:sz w:val="28"/>
          <w:szCs w:val="28"/>
          <w:lang w:val="nb-NO"/>
        </w:rPr>
        <w:t xml:space="preserve">này </w:t>
      </w:r>
      <w:r w:rsidRPr="00790E47">
        <w:rPr>
          <w:rFonts w:ascii="Times New Roman" w:hAnsi="Times New Roman" w:cs="Times New Roman"/>
          <w:sz w:val="28"/>
          <w:szCs w:val="28"/>
          <w:lang w:val="nb-NO"/>
        </w:rPr>
        <w:t xml:space="preserve">quy định </w:t>
      </w:r>
      <w:r w:rsidR="009A0424" w:rsidRPr="00790E47">
        <w:rPr>
          <w:rFonts w:ascii="Times New Roman" w:hAnsi="Times New Roman" w:cs="Times New Roman"/>
          <w:sz w:val="28"/>
          <w:szCs w:val="28"/>
          <w:lang w:val="nb-NO"/>
        </w:rPr>
        <w:t>chế độ</w:t>
      </w:r>
      <w:r w:rsidR="006D2573" w:rsidRPr="00790E47">
        <w:rPr>
          <w:rFonts w:ascii="Times New Roman" w:hAnsi="Times New Roman" w:cs="Times New Roman"/>
          <w:sz w:val="28"/>
          <w:szCs w:val="28"/>
          <w:lang w:val="nb-NO"/>
        </w:rPr>
        <w:t xml:space="preserve"> hỗ trợ đối với giáo viên tại các cơ sở giáo dục công lập trên địa bàn tỉnh Đồng Nai đến năm 2025. </w:t>
      </w:r>
    </w:p>
    <w:p w14:paraId="4BC4D9F5" w14:textId="77777777" w:rsidR="00F9214D" w:rsidRPr="00790E47" w:rsidRDefault="008749FD"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2. Đối tượng áp dụng</w:t>
      </w:r>
    </w:p>
    <w:p w14:paraId="0D08A30A" w14:textId="5CFBA575" w:rsidR="00403326" w:rsidRPr="00790E47" w:rsidRDefault="00403326" w:rsidP="0026181B">
      <w:pPr>
        <w:spacing w:before="120" w:after="0" w:line="240" w:lineRule="auto"/>
        <w:ind w:firstLine="567"/>
        <w:jc w:val="both"/>
        <w:rPr>
          <w:rFonts w:ascii="Times New Roman" w:hAnsi="Times New Roman" w:cs="Times New Roman"/>
          <w:sz w:val="28"/>
          <w:szCs w:val="28"/>
          <w:lang w:val="nb-NO"/>
        </w:rPr>
      </w:pPr>
      <w:bookmarkStart w:id="10" w:name="_Hlk170300026"/>
      <w:bookmarkEnd w:id="8"/>
      <w:r w:rsidRPr="00790E47">
        <w:rPr>
          <w:rFonts w:ascii="Times New Roman" w:hAnsi="Times New Roman" w:cs="Times New Roman"/>
          <w:sz w:val="28"/>
          <w:szCs w:val="28"/>
          <w:lang w:val="nb-NO"/>
        </w:rPr>
        <w:lastRenderedPageBreak/>
        <w:t xml:space="preserve">a) Giáo viên </w:t>
      </w:r>
      <w:r w:rsidR="002842FC" w:rsidRPr="00790E47">
        <w:rPr>
          <w:rFonts w:ascii="Times New Roman" w:hAnsi="Times New Roman" w:cs="Times New Roman"/>
          <w:sz w:val="28"/>
          <w:szCs w:val="28"/>
          <w:lang w:val="nb-NO"/>
        </w:rPr>
        <w:t xml:space="preserve">giảng dạy tại </w:t>
      </w:r>
      <w:r w:rsidRPr="00790E47">
        <w:rPr>
          <w:rFonts w:ascii="Times New Roman" w:hAnsi="Times New Roman" w:cs="Times New Roman"/>
          <w:sz w:val="28"/>
          <w:szCs w:val="28"/>
          <w:lang w:val="nb-NO"/>
        </w:rPr>
        <w:t>các cơ sở giáo dục</w:t>
      </w:r>
      <w:r w:rsidR="002842FC" w:rsidRPr="00790E47">
        <w:rPr>
          <w:rFonts w:ascii="Times New Roman" w:hAnsi="Times New Roman" w:cs="Times New Roman"/>
          <w:sz w:val="28"/>
          <w:szCs w:val="28"/>
          <w:lang w:val="nb-NO"/>
        </w:rPr>
        <w:t xml:space="preserve"> mầm non</w:t>
      </w:r>
      <w:r w:rsidRPr="00790E47">
        <w:rPr>
          <w:rFonts w:ascii="Times New Roman" w:hAnsi="Times New Roman" w:cs="Times New Roman"/>
          <w:sz w:val="28"/>
          <w:szCs w:val="28"/>
          <w:lang w:val="nb-NO"/>
        </w:rPr>
        <w:t xml:space="preserve"> công lập.</w:t>
      </w:r>
    </w:p>
    <w:p w14:paraId="1F636B89" w14:textId="49501432" w:rsidR="00403326" w:rsidRPr="00790E47" w:rsidRDefault="00403326"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 xml:space="preserve">b) Giáo viên </w:t>
      </w:r>
      <w:r w:rsidR="002842FC" w:rsidRPr="00790E47">
        <w:rPr>
          <w:rFonts w:ascii="Times New Roman" w:hAnsi="Times New Roman" w:cs="Times New Roman"/>
          <w:sz w:val="28"/>
          <w:szCs w:val="28"/>
          <w:lang w:val="nb-NO"/>
        </w:rPr>
        <w:t>giảng dạy</w:t>
      </w:r>
      <w:r w:rsidRPr="00790E47">
        <w:rPr>
          <w:rFonts w:ascii="Times New Roman" w:hAnsi="Times New Roman" w:cs="Times New Roman"/>
          <w:sz w:val="28"/>
          <w:szCs w:val="28"/>
          <w:lang w:val="nb-NO"/>
        </w:rPr>
        <w:t xml:space="preserve"> tại Trung tâm nuôi dạy trẻ khuyết tật loại hình công lập.</w:t>
      </w:r>
    </w:p>
    <w:p w14:paraId="44212363" w14:textId="2C6B2E9C" w:rsidR="00403326" w:rsidRPr="00790E47" w:rsidRDefault="00403326"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 xml:space="preserve">c) Giáo viên </w:t>
      </w:r>
      <w:r w:rsidR="002842FC" w:rsidRPr="00790E47">
        <w:rPr>
          <w:rFonts w:ascii="Times New Roman" w:hAnsi="Times New Roman" w:cs="Times New Roman"/>
          <w:sz w:val="28"/>
          <w:szCs w:val="28"/>
          <w:lang w:val="nb-NO"/>
        </w:rPr>
        <w:t xml:space="preserve">giảng dạy ở các bộ môn </w:t>
      </w:r>
      <w:r w:rsidR="002842FC" w:rsidRPr="00790E47">
        <w:rPr>
          <w:rFonts w:ascii="Times New Roman" w:eastAsia="Times New Roman" w:hAnsi="Times New Roman" w:cs="Times New Roman"/>
          <w:sz w:val="28"/>
          <w:szCs w:val="28"/>
        </w:rPr>
        <w:t>khó tuyển dụng</w:t>
      </w:r>
      <w:r w:rsidR="002842FC" w:rsidRPr="00790E47">
        <w:rPr>
          <w:rFonts w:ascii="Times New Roman" w:hAnsi="Times New Roman" w:cs="Times New Roman"/>
          <w:sz w:val="28"/>
          <w:szCs w:val="28"/>
          <w:lang w:val="nb-NO"/>
        </w:rPr>
        <w:t xml:space="preserve"> </w:t>
      </w:r>
      <w:r w:rsidR="00E0687B" w:rsidRPr="00790E47">
        <w:rPr>
          <w:rFonts w:ascii="Times New Roman" w:hAnsi="Times New Roman" w:cs="Times New Roman"/>
          <w:sz w:val="28"/>
          <w:szCs w:val="28"/>
          <w:lang w:val="nb-NO"/>
        </w:rPr>
        <w:t xml:space="preserve">tại các cơ sở giáo dục công lập </w:t>
      </w:r>
      <w:r w:rsidRPr="00790E47">
        <w:rPr>
          <w:rFonts w:ascii="Times New Roman" w:hAnsi="Times New Roman" w:cs="Times New Roman"/>
          <w:sz w:val="28"/>
          <w:szCs w:val="28"/>
          <w:lang w:val="nb-NO"/>
        </w:rPr>
        <w:t xml:space="preserve">gồm: Âm nhạc, Mỹ thuật, Tin học, Giáo dục thể chất ở </w:t>
      </w:r>
      <w:r w:rsidR="00E0687B" w:rsidRPr="00790E47">
        <w:rPr>
          <w:rFonts w:ascii="Times New Roman" w:hAnsi="Times New Roman" w:cs="Times New Roman"/>
          <w:sz w:val="28"/>
          <w:szCs w:val="28"/>
          <w:lang w:val="nb-NO"/>
        </w:rPr>
        <w:t xml:space="preserve">cấp </w:t>
      </w:r>
      <w:r w:rsidR="00601317" w:rsidRPr="00790E47">
        <w:rPr>
          <w:rFonts w:ascii="Times New Roman" w:hAnsi="Times New Roman" w:cs="Times New Roman"/>
          <w:sz w:val="28"/>
          <w:szCs w:val="28"/>
          <w:lang w:val="nb-NO"/>
        </w:rPr>
        <w:t xml:space="preserve">Tiểu </w:t>
      </w:r>
      <w:r w:rsidRPr="00790E47">
        <w:rPr>
          <w:rFonts w:ascii="Times New Roman" w:hAnsi="Times New Roman" w:cs="Times New Roman"/>
          <w:sz w:val="28"/>
          <w:szCs w:val="28"/>
          <w:lang w:val="nb-NO"/>
        </w:rPr>
        <w:t>học</w:t>
      </w:r>
      <w:r w:rsidR="00E0687B" w:rsidRPr="00790E47">
        <w:rPr>
          <w:rFonts w:ascii="Times New Roman" w:hAnsi="Times New Roman" w:cs="Times New Roman"/>
          <w:sz w:val="28"/>
          <w:szCs w:val="28"/>
          <w:lang w:val="nb-NO"/>
        </w:rPr>
        <w:t xml:space="preserve"> và cấp </w:t>
      </w:r>
      <w:r w:rsidR="00601317" w:rsidRPr="00790E47">
        <w:rPr>
          <w:rFonts w:ascii="Times New Roman" w:hAnsi="Times New Roman" w:cs="Times New Roman"/>
          <w:sz w:val="28"/>
          <w:szCs w:val="28"/>
          <w:lang w:val="nb-NO"/>
        </w:rPr>
        <w:t xml:space="preserve">Trung </w:t>
      </w:r>
      <w:r w:rsidRPr="00790E47">
        <w:rPr>
          <w:rFonts w:ascii="Times New Roman" w:hAnsi="Times New Roman" w:cs="Times New Roman"/>
          <w:sz w:val="28"/>
          <w:szCs w:val="28"/>
          <w:lang w:val="nb-NO"/>
        </w:rPr>
        <w:t>học cơ sở</w:t>
      </w:r>
      <w:r w:rsidR="00E0687B" w:rsidRPr="00790E47">
        <w:rPr>
          <w:rFonts w:ascii="Times New Roman" w:hAnsi="Times New Roman" w:cs="Times New Roman"/>
          <w:sz w:val="28"/>
          <w:szCs w:val="28"/>
          <w:lang w:val="nb-NO"/>
        </w:rPr>
        <w:t>;</w:t>
      </w:r>
      <w:r w:rsidRPr="00790E47">
        <w:rPr>
          <w:rFonts w:ascii="Times New Roman" w:hAnsi="Times New Roman" w:cs="Times New Roman"/>
          <w:sz w:val="28"/>
          <w:szCs w:val="28"/>
          <w:lang w:val="nb-NO"/>
        </w:rPr>
        <w:t xml:space="preserve"> Âm nhạc, Mỹ thuật, Tin học, Giáo dục thể chất, Giáo dục quốc phòng ở </w:t>
      </w:r>
      <w:r w:rsidR="00E0687B" w:rsidRPr="00790E47">
        <w:rPr>
          <w:rFonts w:ascii="Times New Roman" w:hAnsi="Times New Roman" w:cs="Times New Roman"/>
          <w:sz w:val="28"/>
          <w:szCs w:val="28"/>
          <w:lang w:val="nb-NO"/>
        </w:rPr>
        <w:t xml:space="preserve">cấp </w:t>
      </w:r>
      <w:r w:rsidR="00601317" w:rsidRPr="00790E47">
        <w:rPr>
          <w:rFonts w:ascii="Times New Roman" w:hAnsi="Times New Roman" w:cs="Times New Roman"/>
          <w:sz w:val="28"/>
          <w:szCs w:val="28"/>
          <w:lang w:val="nb-NO"/>
        </w:rPr>
        <w:t xml:space="preserve">Trung </w:t>
      </w:r>
      <w:r w:rsidRPr="00790E47">
        <w:rPr>
          <w:rFonts w:ascii="Times New Roman" w:hAnsi="Times New Roman" w:cs="Times New Roman"/>
          <w:sz w:val="28"/>
          <w:szCs w:val="28"/>
          <w:lang w:val="nb-NO"/>
        </w:rPr>
        <w:t>học phổ thông.</w:t>
      </w:r>
    </w:p>
    <w:p w14:paraId="465764C8" w14:textId="05552AF2" w:rsidR="00403326" w:rsidRPr="00790E47" w:rsidRDefault="00403326"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 xml:space="preserve">d) Giáo viên </w:t>
      </w:r>
      <w:r w:rsidR="002842FC" w:rsidRPr="00790E47">
        <w:rPr>
          <w:rFonts w:ascii="Times New Roman" w:hAnsi="Times New Roman" w:cs="Times New Roman"/>
          <w:sz w:val="28"/>
          <w:szCs w:val="28"/>
          <w:lang w:val="nb-NO"/>
        </w:rPr>
        <w:t xml:space="preserve">giảng dạy ở các địa bàn khó tuyển dụng </w:t>
      </w:r>
      <w:r w:rsidR="00A030A0" w:rsidRPr="00790E47">
        <w:rPr>
          <w:rFonts w:ascii="Times New Roman" w:hAnsi="Times New Roman" w:cs="Times New Roman"/>
          <w:sz w:val="28"/>
          <w:szCs w:val="28"/>
          <w:lang w:val="nb-NO"/>
        </w:rPr>
        <w:t xml:space="preserve">tại </w:t>
      </w:r>
      <w:r w:rsidRPr="00790E47">
        <w:rPr>
          <w:rFonts w:ascii="Times New Roman" w:hAnsi="Times New Roman" w:cs="Times New Roman"/>
          <w:sz w:val="28"/>
          <w:szCs w:val="28"/>
          <w:lang w:val="nb-NO"/>
        </w:rPr>
        <w:t xml:space="preserve">các cơ sở giáo dục </w:t>
      </w:r>
      <w:r w:rsidR="00A139C0" w:rsidRPr="00790E47">
        <w:rPr>
          <w:rFonts w:ascii="Times New Roman" w:hAnsi="Times New Roman" w:cs="Times New Roman"/>
          <w:sz w:val="28"/>
          <w:szCs w:val="28"/>
          <w:lang w:val="nb-NO"/>
        </w:rPr>
        <w:t xml:space="preserve">phổ thông </w:t>
      </w:r>
      <w:r w:rsidRPr="00790E47">
        <w:rPr>
          <w:rFonts w:ascii="Times New Roman" w:hAnsi="Times New Roman" w:cs="Times New Roman"/>
          <w:sz w:val="28"/>
          <w:szCs w:val="28"/>
          <w:lang w:val="nb-NO"/>
        </w:rPr>
        <w:t>công lập</w:t>
      </w:r>
      <w:r w:rsidR="002842FC" w:rsidRPr="00790E47">
        <w:rPr>
          <w:rFonts w:ascii="Times New Roman" w:hAnsi="Times New Roman" w:cs="Times New Roman"/>
          <w:sz w:val="28"/>
          <w:szCs w:val="28"/>
          <w:lang w:val="nb-NO"/>
        </w:rPr>
        <w:t>,</w:t>
      </w:r>
      <w:r w:rsidRPr="00790E47">
        <w:rPr>
          <w:rFonts w:ascii="Times New Roman" w:hAnsi="Times New Roman" w:cs="Times New Roman"/>
          <w:sz w:val="28"/>
          <w:szCs w:val="28"/>
          <w:lang w:val="nb-NO"/>
        </w:rPr>
        <w:t xml:space="preserve"> gồ</w:t>
      </w:r>
      <w:r w:rsidR="00A030A0" w:rsidRPr="00790E47">
        <w:rPr>
          <w:rFonts w:ascii="Times New Roman" w:hAnsi="Times New Roman" w:cs="Times New Roman"/>
          <w:sz w:val="28"/>
          <w:szCs w:val="28"/>
          <w:lang w:val="nb-NO"/>
        </w:rPr>
        <w:t>m:</w:t>
      </w:r>
      <w:r w:rsidRPr="00790E47">
        <w:rPr>
          <w:rFonts w:ascii="Times New Roman" w:hAnsi="Times New Roman" w:cs="Times New Roman"/>
          <w:sz w:val="28"/>
          <w:szCs w:val="28"/>
          <w:lang w:val="nb-NO"/>
        </w:rPr>
        <w:t xml:space="preserve"> xã Sông Nhạn,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Thừa Đức - huyện Cẩm Mỹ;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Cây Gáo,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Sông Thao,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Bàu Hàm - huyện Trảng Bom;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Mã Đà,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Phú Lý - huyện Vĩnh Cửu;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Xuân Phú,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Lang Minh - huyện Xuân Lộc;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Lộ 25,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Xuân Thiện - huyện Thống Nhất;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Phú Túc,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Túc Trưng,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Thanh Sơn,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Suối Nho,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Phú Cường - huyện Định Quán;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Bảo Quang,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Bình Lộc </w:t>
      </w:r>
      <w:r w:rsidR="00A030A0" w:rsidRPr="00790E47">
        <w:rPr>
          <w:rFonts w:ascii="Times New Roman" w:hAnsi="Times New Roman" w:cs="Times New Roman"/>
          <w:sz w:val="28"/>
          <w:szCs w:val="28"/>
          <w:lang w:val="nb-NO"/>
        </w:rPr>
        <w:t>-</w:t>
      </w:r>
      <w:r w:rsidRPr="00790E47">
        <w:rPr>
          <w:rFonts w:ascii="Times New Roman" w:hAnsi="Times New Roman" w:cs="Times New Roman"/>
          <w:sz w:val="28"/>
          <w:szCs w:val="28"/>
          <w:lang w:val="nb-NO"/>
        </w:rPr>
        <w:t xml:space="preserve"> thành phố Long Khánh; </w:t>
      </w:r>
      <w:r w:rsidR="00A030A0" w:rsidRPr="00790E47">
        <w:rPr>
          <w:rFonts w:ascii="Times New Roman" w:hAnsi="Times New Roman" w:cs="Times New Roman"/>
          <w:sz w:val="28"/>
          <w:szCs w:val="28"/>
          <w:lang w:val="nb-NO"/>
        </w:rPr>
        <w:t xml:space="preserve">xã </w:t>
      </w:r>
      <w:r w:rsidRPr="00790E47">
        <w:rPr>
          <w:rFonts w:ascii="Times New Roman" w:hAnsi="Times New Roman" w:cs="Times New Roman"/>
          <w:sz w:val="28"/>
          <w:szCs w:val="28"/>
          <w:lang w:val="nb-NO"/>
        </w:rPr>
        <w:t xml:space="preserve">Phú Thịnh </w:t>
      </w:r>
      <w:r w:rsidR="00A030A0" w:rsidRPr="00790E47">
        <w:rPr>
          <w:rFonts w:ascii="Times New Roman" w:hAnsi="Times New Roman" w:cs="Times New Roman"/>
          <w:sz w:val="28"/>
          <w:szCs w:val="28"/>
          <w:lang w:val="nb-NO"/>
        </w:rPr>
        <w:t>-</w:t>
      </w:r>
      <w:r w:rsidRPr="00790E47">
        <w:rPr>
          <w:rFonts w:ascii="Times New Roman" w:hAnsi="Times New Roman" w:cs="Times New Roman"/>
          <w:sz w:val="28"/>
          <w:szCs w:val="28"/>
          <w:lang w:val="nb-NO"/>
        </w:rPr>
        <w:t xml:space="preserve"> huyện Tân Phú.</w:t>
      </w:r>
    </w:p>
    <w:p w14:paraId="10F740A1" w14:textId="59618DCE" w:rsidR="00F23BAB" w:rsidRPr="00790E47" w:rsidRDefault="009A0424" w:rsidP="0026181B">
      <w:pPr>
        <w:spacing w:before="120" w:after="0" w:line="240" w:lineRule="auto"/>
        <w:ind w:firstLine="567"/>
        <w:jc w:val="both"/>
        <w:rPr>
          <w:rFonts w:ascii="Times New Roman" w:hAnsi="Times New Roman" w:cs="Times New Roman"/>
          <w:b/>
          <w:sz w:val="28"/>
          <w:szCs w:val="28"/>
          <w:lang w:val="nb-NO"/>
        </w:rPr>
      </w:pPr>
      <w:r w:rsidRPr="00790E47">
        <w:rPr>
          <w:rFonts w:ascii="Times New Roman" w:hAnsi="Times New Roman" w:cs="Times New Roman"/>
          <w:b/>
          <w:sz w:val="28"/>
          <w:szCs w:val="28"/>
          <w:lang w:val="nb-NO"/>
        </w:rPr>
        <w:t>Điều 2</w:t>
      </w:r>
      <w:r w:rsidR="00E71FE5" w:rsidRPr="00790E47">
        <w:rPr>
          <w:rFonts w:ascii="Times New Roman" w:hAnsi="Times New Roman" w:cs="Times New Roman"/>
          <w:b/>
          <w:sz w:val="28"/>
          <w:szCs w:val="28"/>
          <w:lang w:val="nb-NO"/>
        </w:rPr>
        <w:t xml:space="preserve">. </w:t>
      </w:r>
      <w:r w:rsidR="00F23BAB" w:rsidRPr="00790E47">
        <w:rPr>
          <w:rFonts w:ascii="Times New Roman" w:hAnsi="Times New Roman" w:cs="Times New Roman"/>
          <w:b/>
          <w:sz w:val="28"/>
          <w:szCs w:val="28"/>
          <w:lang w:val="nb-NO"/>
        </w:rPr>
        <w:t>Nguyên tắc</w:t>
      </w:r>
      <w:r w:rsidRPr="00790E47">
        <w:rPr>
          <w:rFonts w:ascii="Times New Roman" w:hAnsi="Times New Roman" w:cs="Times New Roman"/>
          <w:b/>
          <w:sz w:val="28"/>
          <w:szCs w:val="28"/>
          <w:lang w:val="nb-NO"/>
        </w:rPr>
        <w:t xml:space="preserve"> và</w:t>
      </w:r>
      <w:r w:rsidR="00F23BAB" w:rsidRPr="00790E47">
        <w:rPr>
          <w:rFonts w:ascii="Times New Roman" w:hAnsi="Times New Roman" w:cs="Times New Roman"/>
          <w:b/>
          <w:sz w:val="28"/>
          <w:szCs w:val="28"/>
          <w:lang w:val="nb-NO"/>
        </w:rPr>
        <w:t xml:space="preserve"> đ</w:t>
      </w:r>
      <w:r w:rsidR="00E71FE5" w:rsidRPr="00790E47">
        <w:rPr>
          <w:rFonts w:ascii="Times New Roman" w:hAnsi="Times New Roman" w:cs="Times New Roman"/>
          <w:b/>
          <w:sz w:val="28"/>
          <w:szCs w:val="28"/>
          <w:lang w:val="nb-NO"/>
        </w:rPr>
        <w:t xml:space="preserve">iều kiện hỗ trợ </w:t>
      </w:r>
    </w:p>
    <w:p w14:paraId="05BB4757" w14:textId="3ACA5ED5" w:rsidR="005A2686" w:rsidRPr="00790E47" w:rsidRDefault="00A030A0"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1.</w:t>
      </w:r>
      <w:r w:rsidR="005A2686" w:rsidRPr="00790E47">
        <w:rPr>
          <w:rFonts w:ascii="Times New Roman" w:hAnsi="Times New Roman" w:cs="Times New Roman"/>
          <w:sz w:val="28"/>
          <w:szCs w:val="28"/>
          <w:lang w:val="nb-NO"/>
        </w:rPr>
        <w:t xml:space="preserve"> Đảm bảo đúng đối tượng, công khai, minh bạch.</w:t>
      </w:r>
    </w:p>
    <w:p w14:paraId="04C1BEB7" w14:textId="61DB6846" w:rsidR="005A2686" w:rsidRPr="00790E47" w:rsidRDefault="00A030A0"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2.</w:t>
      </w:r>
      <w:r w:rsidR="00F23BAB" w:rsidRPr="00790E47">
        <w:rPr>
          <w:rFonts w:ascii="Times New Roman" w:hAnsi="Times New Roman" w:cs="Times New Roman"/>
          <w:sz w:val="28"/>
          <w:szCs w:val="28"/>
          <w:lang w:val="nb-NO"/>
        </w:rPr>
        <w:t xml:space="preserve"> </w:t>
      </w:r>
      <w:r w:rsidR="00B51361" w:rsidRPr="00790E47">
        <w:rPr>
          <w:rFonts w:ascii="Times New Roman" w:hAnsi="Times New Roman" w:cs="Times New Roman"/>
          <w:sz w:val="28"/>
          <w:szCs w:val="28"/>
          <w:lang w:val="nb-NO"/>
        </w:rPr>
        <w:t xml:space="preserve">Chế độ </w:t>
      </w:r>
      <w:r w:rsidR="00F23BAB" w:rsidRPr="00790E47">
        <w:rPr>
          <w:rFonts w:ascii="Times New Roman" w:hAnsi="Times New Roman" w:cs="Times New Roman"/>
          <w:sz w:val="28"/>
          <w:szCs w:val="28"/>
          <w:lang w:val="nb-NO"/>
        </w:rPr>
        <w:t>hỗ trợ không tính để đóng bảo hiểm xã hội và tính hưởng các phụ cấp khác</w:t>
      </w:r>
      <w:r w:rsidR="00681F04" w:rsidRPr="00790E47">
        <w:rPr>
          <w:rFonts w:ascii="Times New Roman" w:hAnsi="Times New Roman" w:cs="Times New Roman"/>
          <w:sz w:val="28"/>
          <w:szCs w:val="28"/>
          <w:lang w:val="nb-NO"/>
        </w:rPr>
        <w:t>;</w:t>
      </w:r>
      <w:r w:rsidR="00F23BAB" w:rsidRPr="00790E47">
        <w:rPr>
          <w:rFonts w:ascii="Times New Roman" w:hAnsi="Times New Roman" w:cs="Times New Roman"/>
          <w:sz w:val="28"/>
          <w:szCs w:val="28"/>
          <w:lang w:val="nb-NO"/>
        </w:rPr>
        <w:t xml:space="preserve"> </w:t>
      </w:r>
      <w:bookmarkStart w:id="11" w:name="_Hlk153209170"/>
      <w:r w:rsidR="00681F04" w:rsidRPr="00790E47">
        <w:rPr>
          <w:rFonts w:ascii="Times New Roman" w:hAnsi="Times New Roman" w:cs="Times New Roman"/>
          <w:sz w:val="28"/>
          <w:szCs w:val="28"/>
          <w:lang w:val="nb-NO"/>
        </w:rPr>
        <w:t>c</w:t>
      </w:r>
      <w:r w:rsidR="005A2686" w:rsidRPr="00790E47">
        <w:rPr>
          <w:rFonts w:ascii="Times New Roman" w:hAnsi="Times New Roman" w:cs="Times New Roman"/>
          <w:sz w:val="28"/>
          <w:szCs w:val="28"/>
          <w:lang w:val="nb-NO"/>
        </w:rPr>
        <w:t xml:space="preserve">hỉ được nhận một </w:t>
      </w:r>
      <w:r w:rsidR="00B51361" w:rsidRPr="00790E47">
        <w:rPr>
          <w:rFonts w:ascii="Times New Roman" w:hAnsi="Times New Roman" w:cs="Times New Roman"/>
          <w:sz w:val="28"/>
          <w:szCs w:val="28"/>
          <w:lang w:val="nb-NO"/>
        </w:rPr>
        <w:t>chế độ</w:t>
      </w:r>
      <w:r w:rsidR="005A2686" w:rsidRPr="00790E47">
        <w:rPr>
          <w:rFonts w:ascii="Times New Roman" w:hAnsi="Times New Roman" w:cs="Times New Roman"/>
          <w:sz w:val="28"/>
          <w:szCs w:val="28"/>
          <w:lang w:val="nb-NO"/>
        </w:rPr>
        <w:t xml:space="preserve"> hỗ trợ cao nhất trong trường hợp cùng lúc được hưởng nhiều </w:t>
      </w:r>
      <w:r w:rsidR="00B51361" w:rsidRPr="00790E47">
        <w:rPr>
          <w:rFonts w:ascii="Times New Roman" w:hAnsi="Times New Roman" w:cs="Times New Roman"/>
          <w:sz w:val="28"/>
          <w:szCs w:val="28"/>
          <w:lang w:val="nb-NO"/>
        </w:rPr>
        <w:t>chế độ</w:t>
      </w:r>
      <w:r w:rsidR="005A2686" w:rsidRPr="00790E47">
        <w:rPr>
          <w:rFonts w:ascii="Times New Roman" w:hAnsi="Times New Roman" w:cs="Times New Roman"/>
          <w:sz w:val="28"/>
          <w:szCs w:val="28"/>
          <w:lang w:val="nb-NO"/>
        </w:rPr>
        <w:t xml:space="preserve"> hỗ trợ</w:t>
      </w:r>
      <w:r w:rsidR="007C7818" w:rsidRPr="00790E47">
        <w:rPr>
          <w:rFonts w:ascii="Times New Roman" w:hAnsi="Times New Roman" w:cs="Times New Roman"/>
          <w:sz w:val="28"/>
          <w:szCs w:val="28"/>
          <w:lang w:val="nb-NO"/>
        </w:rPr>
        <w:t xml:space="preserve"> tại </w:t>
      </w:r>
      <w:r w:rsidR="00C4690F" w:rsidRPr="00790E47">
        <w:rPr>
          <w:rFonts w:ascii="Times New Roman" w:hAnsi="Times New Roman" w:cs="Times New Roman"/>
          <w:sz w:val="28"/>
          <w:szCs w:val="28"/>
          <w:lang w:val="nb-NO"/>
        </w:rPr>
        <w:t xml:space="preserve">Nghị </w:t>
      </w:r>
      <w:r w:rsidR="007C7818" w:rsidRPr="00790E47">
        <w:rPr>
          <w:rFonts w:ascii="Times New Roman" w:hAnsi="Times New Roman" w:cs="Times New Roman"/>
          <w:sz w:val="28"/>
          <w:szCs w:val="28"/>
          <w:lang w:val="nb-NO"/>
        </w:rPr>
        <w:t>quyết này</w:t>
      </w:r>
      <w:r w:rsidR="005A2686" w:rsidRPr="00790E47">
        <w:rPr>
          <w:rFonts w:ascii="Times New Roman" w:hAnsi="Times New Roman" w:cs="Times New Roman"/>
          <w:sz w:val="28"/>
          <w:szCs w:val="28"/>
          <w:lang w:val="nb-NO"/>
        </w:rPr>
        <w:t xml:space="preserve">. </w:t>
      </w:r>
      <w:bookmarkEnd w:id="11"/>
    </w:p>
    <w:p w14:paraId="17BE22F6" w14:textId="78C28741" w:rsidR="005A2686" w:rsidRPr="00790E47" w:rsidRDefault="00A030A0"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3.</w:t>
      </w:r>
      <w:r w:rsidR="005A2686" w:rsidRPr="00790E47">
        <w:rPr>
          <w:rFonts w:ascii="Times New Roman" w:hAnsi="Times New Roman" w:cs="Times New Roman"/>
          <w:sz w:val="28"/>
          <w:szCs w:val="28"/>
          <w:lang w:val="nb-NO"/>
        </w:rPr>
        <w:t xml:space="preserve"> </w:t>
      </w:r>
      <w:r w:rsidR="00E2031E" w:rsidRPr="00790E47">
        <w:rPr>
          <w:rFonts w:ascii="Times New Roman" w:hAnsi="Times New Roman" w:cs="Times New Roman"/>
          <w:sz w:val="28"/>
          <w:szCs w:val="28"/>
          <w:lang w:val="nb-NO"/>
        </w:rPr>
        <w:t xml:space="preserve">Giáo viên đã được tuyển </w:t>
      </w:r>
      <w:r w:rsidR="006F060D" w:rsidRPr="00790E47">
        <w:rPr>
          <w:rFonts w:ascii="Times New Roman" w:hAnsi="Times New Roman" w:cs="Times New Roman"/>
          <w:sz w:val="28"/>
          <w:szCs w:val="28"/>
          <w:lang w:val="nb-NO"/>
        </w:rPr>
        <w:t>dụng</w:t>
      </w:r>
      <w:r w:rsidR="00E2031E" w:rsidRPr="00790E47">
        <w:rPr>
          <w:rFonts w:ascii="Times New Roman" w:hAnsi="Times New Roman" w:cs="Times New Roman"/>
          <w:sz w:val="28"/>
          <w:szCs w:val="28"/>
          <w:lang w:val="nb-NO"/>
        </w:rPr>
        <w:t xml:space="preserve">, hợp đồng </w:t>
      </w:r>
      <w:r w:rsidR="0008309E" w:rsidRPr="00790E47">
        <w:rPr>
          <w:rFonts w:ascii="Times New Roman" w:hAnsi="Times New Roman" w:cs="Times New Roman"/>
          <w:sz w:val="28"/>
          <w:szCs w:val="28"/>
          <w:lang w:val="nb-NO"/>
        </w:rPr>
        <w:t xml:space="preserve">chuyên môn </w:t>
      </w:r>
      <w:r w:rsidR="00E2031E" w:rsidRPr="00790E47">
        <w:rPr>
          <w:rFonts w:ascii="Times New Roman" w:hAnsi="Times New Roman" w:cs="Times New Roman"/>
          <w:sz w:val="28"/>
          <w:szCs w:val="28"/>
          <w:lang w:val="nb-NO"/>
        </w:rPr>
        <w:t xml:space="preserve">theo quy định pháp luật tại các đơn vị sự nghiệp giáo dục </w:t>
      </w:r>
      <w:r w:rsidR="005A2686" w:rsidRPr="00790E47">
        <w:rPr>
          <w:rFonts w:ascii="Times New Roman" w:hAnsi="Times New Roman" w:cs="Times New Roman"/>
          <w:sz w:val="28"/>
          <w:szCs w:val="28"/>
          <w:lang w:val="nb-NO"/>
        </w:rPr>
        <w:t xml:space="preserve">công lập (bao gồm cả viên chức đang trong thời gian tập sự). </w:t>
      </w:r>
    </w:p>
    <w:p w14:paraId="744FFED9" w14:textId="01743E8A" w:rsidR="005A2686" w:rsidRPr="00790E47" w:rsidRDefault="00A030A0"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4.</w:t>
      </w:r>
      <w:r w:rsidR="005A2686" w:rsidRPr="00790E47">
        <w:rPr>
          <w:rFonts w:ascii="Times New Roman" w:hAnsi="Times New Roman" w:cs="Times New Roman"/>
          <w:sz w:val="28"/>
          <w:szCs w:val="28"/>
          <w:lang w:val="nb-NO"/>
        </w:rPr>
        <w:t xml:space="preserve"> </w:t>
      </w:r>
      <w:r w:rsidR="00684667" w:rsidRPr="00790E47">
        <w:rPr>
          <w:rFonts w:ascii="Times New Roman" w:hAnsi="Times New Roman" w:cs="Times New Roman"/>
          <w:sz w:val="28"/>
          <w:szCs w:val="28"/>
          <w:lang w:val="nb-NO"/>
        </w:rPr>
        <w:t xml:space="preserve">Các đối tượng quy định tại khoản 2 Điều </w:t>
      </w:r>
      <w:r w:rsidR="008B6542" w:rsidRPr="00790E47">
        <w:rPr>
          <w:rFonts w:ascii="Times New Roman" w:hAnsi="Times New Roman" w:cs="Times New Roman"/>
          <w:sz w:val="28"/>
          <w:szCs w:val="28"/>
          <w:lang w:val="nb-NO"/>
        </w:rPr>
        <w:t>1 Nghị quyết này</w:t>
      </w:r>
      <w:r w:rsidR="00684667" w:rsidRPr="00790E47">
        <w:rPr>
          <w:rFonts w:ascii="Times New Roman" w:hAnsi="Times New Roman" w:cs="Times New Roman"/>
          <w:sz w:val="28"/>
          <w:szCs w:val="28"/>
          <w:lang w:val="nb-NO"/>
        </w:rPr>
        <w:t xml:space="preserve"> (kể cả đối tượng được cử đi đào tạo, bồi dưỡng, nghỉ thai sản, nghỉ ốm theo quy định) được hưởng chế độ hỗ trợ h</w:t>
      </w:r>
      <w:r w:rsidR="00681F04" w:rsidRPr="00790E47">
        <w:rPr>
          <w:rFonts w:ascii="Times New Roman" w:hAnsi="Times New Roman" w:cs="Times New Roman"/>
          <w:sz w:val="28"/>
          <w:szCs w:val="28"/>
          <w:lang w:val="nb-NO"/>
        </w:rPr>
        <w:t>ằ</w:t>
      </w:r>
      <w:r w:rsidR="00684667" w:rsidRPr="00790E47">
        <w:rPr>
          <w:rFonts w:ascii="Times New Roman" w:hAnsi="Times New Roman" w:cs="Times New Roman"/>
          <w:sz w:val="28"/>
          <w:szCs w:val="28"/>
          <w:lang w:val="nb-NO"/>
        </w:rPr>
        <w:t>ng tháng nếu không thuộc một trong các trường hợp sau đây</w:t>
      </w:r>
      <w:r w:rsidR="005A2686" w:rsidRPr="00790E47">
        <w:rPr>
          <w:rFonts w:ascii="Times New Roman" w:hAnsi="Times New Roman" w:cs="Times New Roman"/>
          <w:sz w:val="28"/>
          <w:szCs w:val="28"/>
          <w:lang w:val="nb-NO"/>
        </w:rPr>
        <w:t>: Nghỉ việc không đúng quy định; đang thi hành quyết định kỷ luật từ khiển trách trở lên; đang nghỉ việc không hưởng lương; đang bị tạm giữ, tạm giam</w:t>
      </w:r>
      <w:r w:rsidR="006F6C56" w:rsidRPr="00790E47">
        <w:rPr>
          <w:rFonts w:ascii="Times New Roman" w:hAnsi="Times New Roman" w:cs="Times New Roman"/>
          <w:sz w:val="28"/>
          <w:szCs w:val="28"/>
          <w:lang w:val="nb-NO"/>
        </w:rPr>
        <w:t>;</w:t>
      </w:r>
      <w:r w:rsidR="005A2686" w:rsidRPr="00790E47">
        <w:rPr>
          <w:rFonts w:ascii="Times New Roman" w:hAnsi="Times New Roman" w:cs="Times New Roman"/>
          <w:sz w:val="28"/>
          <w:szCs w:val="28"/>
          <w:lang w:val="nb-NO"/>
        </w:rPr>
        <w:t xml:space="preserve"> đang bị tạm đình chỉ công tác từ 01 (một) tháng trở lên</w:t>
      </w:r>
      <w:r w:rsidR="002B39D0" w:rsidRPr="00790E47">
        <w:rPr>
          <w:rFonts w:ascii="Times New Roman" w:hAnsi="Times New Roman" w:cs="Times New Roman"/>
          <w:sz w:val="28"/>
          <w:szCs w:val="28"/>
          <w:lang w:val="nb-NO"/>
        </w:rPr>
        <w:t>. T</w:t>
      </w:r>
      <w:r w:rsidR="003B5E73" w:rsidRPr="00790E47">
        <w:rPr>
          <w:rFonts w:ascii="Times New Roman" w:hAnsi="Times New Roman" w:cs="Times New Roman"/>
          <w:sz w:val="28"/>
          <w:szCs w:val="28"/>
        </w:rPr>
        <w:t xml:space="preserve">rường </w:t>
      </w:r>
      <w:r w:rsidR="004A11F9" w:rsidRPr="00790E47">
        <w:rPr>
          <w:rFonts w:ascii="Times New Roman" w:hAnsi="Times New Roman" w:cs="Times New Roman"/>
          <w:sz w:val="28"/>
          <w:szCs w:val="28"/>
        </w:rPr>
        <w:t>hợp không bị xử lý kỷ luật hoặc được kết luận là oan, sai thì được truy lĩnh.</w:t>
      </w:r>
      <w:r w:rsidR="004A11F9" w:rsidRPr="00790E47">
        <w:rPr>
          <w:rFonts w:ascii="Times New Roman" w:hAnsi="Times New Roman" w:cs="Times New Roman"/>
          <w:sz w:val="28"/>
          <w:szCs w:val="28"/>
          <w:lang w:val="nb-NO"/>
        </w:rPr>
        <w:t xml:space="preserve"> </w:t>
      </w:r>
    </w:p>
    <w:bookmarkEnd w:id="10"/>
    <w:p w14:paraId="4043B77F" w14:textId="4BD967EB" w:rsidR="005A2686" w:rsidRPr="00790E47" w:rsidRDefault="009A0424" w:rsidP="0026181B">
      <w:pPr>
        <w:spacing w:before="120" w:after="0" w:line="240" w:lineRule="auto"/>
        <w:ind w:firstLine="567"/>
        <w:jc w:val="both"/>
        <w:rPr>
          <w:rFonts w:ascii="Times New Roman" w:hAnsi="Times New Roman" w:cs="Times New Roman"/>
          <w:b/>
          <w:sz w:val="28"/>
          <w:szCs w:val="28"/>
          <w:lang w:val="nb-NO"/>
        </w:rPr>
      </w:pPr>
      <w:r w:rsidRPr="00790E47">
        <w:rPr>
          <w:rFonts w:ascii="Times New Roman" w:hAnsi="Times New Roman" w:cs="Times New Roman"/>
          <w:b/>
          <w:sz w:val="28"/>
          <w:szCs w:val="28"/>
          <w:lang w:val="nb-NO"/>
        </w:rPr>
        <w:t>Điều 3</w:t>
      </w:r>
      <w:r w:rsidR="00E71FE5" w:rsidRPr="00790E47">
        <w:rPr>
          <w:rFonts w:ascii="Times New Roman" w:hAnsi="Times New Roman" w:cs="Times New Roman"/>
          <w:b/>
          <w:sz w:val="28"/>
          <w:szCs w:val="28"/>
          <w:lang w:val="nb-NO"/>
        </w:rPr>
        <w:t xml:space="preserve">. </w:t>
      </w:r>
      <w:r w:rsidR="00D23A95" w:rsidRPr="00790E47">
        <w:rPr>
          <w:rFonts w:ascii="Times New Roman" w:hAnsi="Times New Roman" w:cs="Times New Roman"/>
          <w:b/>
          <w:sz w:val="28"/>
          <w:szCs w:val="28"/>
          <w:lang w:val="nb-NO"/>
        </w:rPr>
        <w:t xml:space="preserve">Mức </w:t>
      </w:r>
      <w:r w:rsidR="00F67541" w:rsidRPr="00790E47">
        <w:rPr>
          <w:rFonts w:ascii="Times New Roman" w:hAnsi="Times New Roman" w:cs="Times New Roman"/>
          <w:b/>
          <w:sz w:val="28"/>
          <w:szCs w:val="28"/>
          <w:lang w:val="nb-NO"/>
        </w:rPr>
        <w:t>hỗ trợ</w:t>
      </w:r>
      <w:r w:rsidR="00323411" w:rsidRPr="00790E47">
        <w:rPr>
          <w:rFonts w:ascii="Times New Roman" w:hAnsi="Times New Roman" w:cs="Times New Roman"/>
          <w:b/>
          <w:sz w:val="28"/>
          <w:szCs w:val="28"/>
          <w:lang w:val="nb-NO"/>
        </w:rPr>
        <w:t>, thời gian hỗ trợ</w:t>
      </w:r>
    </w:p>
    <w:p w14:paraId="0F8728FB" w14:textId="2A9F52F9" w:rsidR="00E61984" w:rsidRPr="00790E47" w:rsidRDefault="009A0424"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1.</w:t>
      </w:r>
      <w:r w:rsidR="00D23A95" w:rsidRPr="00790E47">
        <w:rPr>
          <w:rFonts w:ascii="Times New Roman" w:hAnsi="Times New Roman" w:cs="Times New Roman"/>
          <w:sz w:val="28"/>
          <w:szCs w:val="28"/>
          <w:lang w:val="nb-NO"/>
        </w:rPr>
        <w:t xml:space="preserve"> </w:t>
      </w:r>
      <w:r w:rsidR="00A030A0" w:rsidRPr="00790E47">
        <w:rPr>
          <w:rFonts w:ascii="Times New Roman" w:hAnsi="Times New Roman" w:cs="Times New Roman"/>
          <w:sz w:val="28"/>
          <w:szCs w:val="28"/>
          <w:lang w:val="nb-NO"/>
        </w:rPr>
        <w:t>Đối tượng quy định tại điểm a và điểm b khoản 2 Điều 1 Nghị quyết này:</w:t>
      </w:r>
      <w:r w:rsidR="00D23A95" w:rsidRPr="00790E47">
        <w:rPr>
          <w:rFonts w:ascii="Times New Roman" w:hAnsi="Times New Roman" w:cs="Times New Roman"/>
          <w:sz w:val="28"/>
          <w:szCs w:val="28"/>
          <w:lang w:val="nb-NO"/>
        </w:rPr>
        <w:t xml:space="preserve"> </w:t>
      </w:r>
      <w:r w:rsidR="005A2686" w:rsidRPr="00790E47">
        <w:rPr>
          <w:rFonts w:ascii="Times New Roman" w:hAnsi="Times New Roman" w:cs="Times New Roman"/>
          <w:sz w:val="28"/>
          <w:szCs w:val="28"/>
          <w:lang w:val="nb-NO"/>
        </w:rPr>
        <w:t>2</w:t>
      </w:r>
      <w:r w:rsidR="00D23A95" w:rsidRPr="00790E47">
        <w:rPr>
          <w:rFonts w:ascii="Times New Roman" w:hAnsi="Times New Roman" w:cs="Times New Roman"/>
          <w:sz w:val="28"/>
          <w:szCs w:val="28"/>
          <w:lang w:val="nb-NO"/>
        </w:rPr>
        <w:t>.</w:t>
      </w:r>
      <w:r w:rsidR="005A2686" w:rsidRPr="00790E47">
        <w:rPr>
          <w:rFonts w:ascii="Times New Roman" w:hAnsi="Times New Roman" w:cs="Times New Roman"/>
          <w:sz w:val="28"/>
          <w:szCs w:val="28"/>
          <w:lang w:val="nb-NO"/>
        </w:rPr>
        <w:t>0</w:t>
      </w:r>
      <w:r w:rsidR="00D23A95" w:rsidRPr="00790E47">
        <w:rPr>
          <w:rFonts w:ascii="Times New Roman" w:hAnsi="Times New Roman" w:cs="Times New Roman"/>
          <w:sz w:val="28"/>
          <w:szCs w:val="28"/>
          <w:lang w:val="nb-NO"/>
        </w:rPr>
        <w:t>00.000 đồng/người/tháng</w:t>
      </w:r>
      <w:r w:rsidR="00E61984" w:rsidRPr="00790E47">
        <w:rPr>
          <w:rFonts w:ascii="Times New Roman" w:hAnsi="Times New Roman" w:cs="Times New Roman"/>
          <w:sz w:val="28"/>
          <w:szCs w:val="28"/>
          <w:lang w:val="nb-NO"/>
        </w:rPr>
        <w:t>.</w:t>
      </w:r>
    </w:p>
    <w:p w14:paraId="02C00D1E" w14:textId="0C8D3F56" w:rsidR="00BC6467" w:rsidRPr="00790E47" w:rsidRDefault="009A0424"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2.</w:t>
      </w:r>
      <w:r w:rsidR="00D23A95" w:rsidRPr="00790E47">
        <w:rPr>
          <w:rFonts w:ascii="Times New Roman" w:hAnsi="Times New Roman" w:cs="Times New Roman"/>
          <w:sz w:val="28"/>
          <w:szCs w:val="28"/>
          <w:lang w:val="nb-NO"/>
        </w:rPr>
        <w:t xml:space="preserve"> </w:t>
      </w:r>
      <w:r w:rsidR="00A030A0" w:rsidRPr="00790E47">
        <w:rPr>
          <w:rFonts w:ascii="Times New Roman" w:hAnsi="Times New Roman" w:cs="Times New Roman"/>
          <w:sz w:val="28"/>
          <w:szCs w:val="28"/>
          <w:lang w:val="nb-NO"/>
        </w:rPr>
        <w:t>Đối tượng quy định tại điểm c và điểm d khoản 2 Điều 1 Nghị quyết này</w:t>
      </w:r>
      <w:r w:rsidR="005A2686" w:rsidRPr="00790E47">
        <w:rPr>
          <w:rFonts w:ascii="Times New Roman" w:hAnsi="Times New Roman" w:cs="Times New Roman"/>
          <w:sz w:val="28"/>
          <w:szCs w:val="28"/>
          <w:lang w:val="nb-NO"/>
        </w:rPr>
        <w:t>: 1.500.000 đồng/người/tháng</w:t>
      </w:r>
      <w:r w:rsidR="00BC6467" w:rsidRPr="00790E47">
        <w:rPr>
          <w:rFonts w:ascii="Times New Roman" w:hAnsi="Times New Roman" w:cs="Times New Roman"/>
          <w:sz w:val="28"/>
          <w:szCs w:val="28"/>
          <w:lang w:val="nb-NO"/>
        </w:rPr>
        <w:t>.</w:t>
      </w:r>
    </w:p>
    <w:p w14:paraId="458A7475" w14:textId="697835C9" w:rsidR="00417BD3" w:rsidRPr="00790E47" w:rsidRDefault="009A0424" w:rsidP="0026181B">
      <w:pPr>
        <w:spacing w:before="120" w:after="0" w:line="240" w:lineRule="auto"/>
        <w:ind w:firstLine="567"/>
        <w:jc w:val="both"/>
        <w:rPr>
          <w:rFonts w:ascii="Times New Roman" w:hAnsi="Times New Roman" w:cs="Times New Roman"/>
          <w:sz w:val="28"/>
          <w:szCs w:val="28"/>
          <w:lang w:val="nb-NO"/>
        </w:rPr>
      </w:pPr>
      <w:bookmarkStart w:id="12" w:name="_Hlk170299941"/>
      <w:r w:rsidRPr="00790E47">
        <w:rPr>
          <w:rFonts w:ascii="Times New Roman" w:hAnsi="Times New Roman" w:cs="Times New Roman"/>
          <w:sz w:val="28"/>
          <w:szCs w:val="28"/>
          <w:lang w:val="nb-NO"/>
        </w:rPr>
        <w:t>3.</w:t>
      </w:r>
      <w:r w:rsidR="00417BD3" w:rsidRPr="00790E47">
        <w:rPr>
          <w:rFonts w:ascii="Times New Roman" w:hAnsi="Times New Roman" w:cs="Times New Roman"/>
          <w:sz w:val="28"/>
          <w:szCs w:val="28"/>
          <w:lang w:val="nb-NO"/>
        </w:rPr>
        <w:t xml:space="preserve"> Thời gian </w:t>
      </w:r>
      <w:r w:rsidR="007A77CA" w:rsidRPr="00790E47">
        <w:rPr>
          <w:rFonts w:ascii="Times New Roman" w:hAnsi="Times New Roman" w:cs="Times New Roman"/>
          <w:sz w:val="28"/>
          <w:szCs w:val="28"/>
          <w:lang w:val="nb-NO"/>
        </w:rPr>
        <w:t xml:space="preserve">hỗ trợ: </w:t>
      </w:r>
      <w:r w:rsidR="007213E1" w:rsidRPr="00790E47">
        <w:rPr>
          <w:rFonts w:ascii="Times New Roman" w:hAnsi="Times New Roman" w:cs="Times New Roman"/>
          <w:sz w:val="28"/>
          <w:szCs w:val="28"/>
          <w:lang w:val="nb-NO"/>
        </w:rPr>
        <w:t>t</w:t>
      </w:r>
      <w:r w:rsidR="00F23BAB" w:rsidRPr="00790E47">
        <w:rPr>
          <w:rFonts w:ascii="Times New Roman" w:hAnsi="Times New Roman" w:cs="Times New Roman"/>
          <w:sz w:val="28"/>
          <w:szCs w:val="28"/>
          <w:lang w:val="nb-NO"/>
        </w:rPr>
        <w:t xml:space="preserve">ối đa </w:t>
      </w:r>
      <w:r w:rsidRPr="00790E47">
        <w:rPr>
          <w:rFonts w:ascii="Times New Roman" w:hAnsi="Times New Roman" w:cs="Times New Roman"/>
          <w:sz w:val="28"/>
          <w:szCs w:val="28"/>
          <w:lang w:val="nb-NO"/>
        </w:rPr>
        <w:t>09 tháng/năm học.</w:t>
      </w:r>
    </w:p>
    <w:bookmarkEnd w:id="12"/>
    <w:p w14:paraId="40114D64" w14:textId="42CF408D" w:rsidR="00D23A95" w:rsidRPr="00790E47" w:rsidRDefault="009A0424" w:rsidP="0026181B">
      <w:pPr>
        <w:spacing w:before="120" w:after="0" w:line="240" w:lineRule="auto"/>
        <w:ind w:firstLine="567"/>
        <w:jc w:val="both"/>
        <w:rPr>
          <w:rFonts w:ascii="Times New Roman" w:hAnsi="Times New Roman" w:cs="Times New Roman"/>
          <w:b/>
          <w:sz w:val="28"/>
          <w:szCs w:val="28"/>
          <w:lang w:val="nb-NO"/>
        </w:rPr>
      </w:pPr>
      <w:r w:rsidRPr="00790E47">
        <w:rPr>
          <w:rFonts w:ascii="Times New Roman" w:hAnsi="Times New Roman" w:cs="Times New Roman"/>
          <w:b/>
          <w:sz w:val="28"/>
          <w:szCs w:val="28"/>
          <w:lang w:val="nb-NO"/>
        </w:rPr>
        <w:t>Điều 4</w:t>
      </w:r>
      <w:r w:rsidR="00250FB5" w:rsidRPr="00790E47">
        <w:rPr>
          <w:rFonts w:ascii="Times New Roman" w:hAnsi="Times New Roman" w:cs="Times New Roman"/>
          <w:b/>
          <w:sz w:val="28"/>
          <w:szCs w:val="28"/>
          <w:lang w:val="nb-NO"/>
        </w:rPr>
        <w:t>. Kinh phí thực hiện</w:t>
      </w:r>
    </w:p>
    <w:p w14:paraId="6D05AAD8" w14:textId="77777777" w:rsidR="00D23A95" w:rsidRPr="00790E47" w:rsidRDefault="00250FB5" w:rsidP="0026181B">
      <w:pPr>
        <w:spacing w:before="120" w:after="0" w:line="240" w:lineRule="auto"/>
        <w:ind w:firstLine="567"/>
        <w:jc w:val="both"/>
        <w:rPr>
          <w:rFonts w:ascii="Times New Roman" w:hAnsi="Times New Roman" w:cs="Times New Roman"/>
          <w:sz w:val="28"/>
          <w:szCs w:val="28"/>
          <w:lang w:val="nb-NO"/>
        </w:rPr>
      </w:pPr>
      <w:r w:rsidRPr="00790E47">
        <w:rPr>
          <w:rFonts w:ascii="Times New Roman" w:hAnsi="Times New Roman" w:cs="Times New Roman"/>
          <w:sz w:val="28"/>
          <w:szCs w:val="28"/>
          <w:lang w:val="nb-NO"/>
        </w:rPr>
        <w:t>Kinh phí thực hiện từ nguồn ngân sách tỉnh theo phân cấp ngân sách hiện hành.</w:t>
      </w:r>
    </w:p>
    <w:p w14:paraId="4577EF3A" w14:textId="3829EBEB" w:rsidR="000E66D7" w:rsidRPr="00790E47" w:rsidRDefault="00250FB5" w:rsidP="0026181B">
      <w:pPr>
        <w:shd w:val="clear" w:color="auto" w:fill="FFFFFF"/>
        <w:tabs>
          <w:tab w:val="left" w:pos="567"/>
        </w:tabs>
        <w:spacing w:before="120" w:after="0" w:line="240" w:lineRule="auto"/>
        <w:ind w:firstLine="567"/>
        <w:jc w:val="both"/>
        <w:rPr>
          <w:rFonts w:ascii="Times New Roman" w:eastAsia="Times New Roman" w:hAnsi="Times New Roman" w:cs="Times New Roman"/>
          <w:b/>
          <w:bCs/>
          <w:sz w:val="28"/>
          <w:szCs w:val="28"/>
          <w:lang w:val="vi-VN"/>
        </w:rPr>
      </w:pPr>
      <w:r w:rsidRPr="00790E47">
        <w:rPr>
          <w:rFonts w:ascii="Times New Roman" w:eastAsia="Times New Roman" w:hAnsi="Times New Roman" w:cs="Times New Roman"/>
          <w:b/>
          <w:bCs/>
          <w:sz w:val="28"/>
          <w:szCs w:val="28"/>
          <w:lang w:val="vi-VN"/>
        </w:rPr>
        <w:t xml:space="preserve">Điều </w:t>
      </w:r>
      <w:r w:rsidR="009A0424" w:rsidRPr="00790E47">
        <w:rPr>
          <w:rFonts w:ascii="Times New Roman" w:eastAsia="Times New Roman" w:hAnsi="Times New Roman" w:cs="Times New Roman"/>
          <w:b/>
          <w:bCs/>
          <w:sz w:val="28"/>
          <w:szCs w:val="28"/>
        </w:rPr>
        <w:t>5</w:t>
      </w:r>
      <w:r w:rsidRPr="00790E47">
        <w:rPr>
          <w:rFonts w:ascii="Times New Roman" w:eastAsia="Times New Roman" w:hAnsi="Times New Roman" w:cs="Times New Roman"/>
          <w:b/>
          <w:bCs/>
          <w:sz w:val="28"/>
          <w:szCs w:val="28"/>
          <w:lang w:val="vi-VN"/>
        </w:rPr>
        <w:t>. Tổ chức thực hiện</w:t>
      </w:r>
    </w:p>
    <w:bookmarkEnd w:id="5"/>
    <w:p w14:paraId="23DBBAA8" w14:textId="77777777" w:rsidR="007213E1" w:rsidRPr="00790E47" w:rsidRDefault="007213E1" w:rsidP="00293A1C">
      <w:pPr>
        <w:spacing w:before="120" w:after="0" w:line="240" w:lineRule="auto"/>
        <w:ind w:firstLine="567"/>
        <w:jc w:val="both"/>
        <w:rPr>
          <w:rFonts w:ascii="Times New Roman" w:hAnsi="Times New Roman" w:cs="Times New Roman"/>
          <w:sz w:val="28"/>
          <w:szCs w:val="28"/>
        </w:rPr>
      </w:pPr>
      <w:r w:rsidRPr="00790E47">
        <w:rPr>
          <w:rFonts w:ascii="Times New Roman" w:hAnsi="Times New Roman" w:cs="Times New Roman"/>
          <w:sz w:val="28"/>
          <w:szCs w:val="28"/>
        </w:rPr>
        <w:t>1. Ủy ban nhân dân tỉnh có trách nhiệm thực hiện Nghị quyết này và báo cáo kết quả thực hiện cho Hội đồng nhân dân tỉnh theo quy định.</w:t>
      </w:r>
    </w:p>
    <w:p w14:paraId="3F947AE6" w14:textId="77777777" w:rsidR="007213E1" w:rsidRPr="00790E47" w:rsidRDefault="007213E1" w:rsidP="00293A1C">
      <w:pPr>
        <w:spacing w:before="120" w:after="0" w:line="240" w:lineRule="auto"/>
        <w:ind w:firstLine="567"/>
        <w:jc w:val="both"/>
        <w:rPr>
          <w:rFonts w:ascii="Times New Roman" w:hAnsi="Times New Roman" w:cs="Times New Roman"/>
          <w:sz w:val="28"/>
          <w:szCs w:val="28"/>
        </w:rPr>
      </w:pPr>
      <w:r w:rsidRPr="00790E47">
        <w:rPr>
          <w:rFonts w:ascii="Times New Roman" w:hAnsi="Times New Roman" w:cs="Times New Roman"/>
          <w:sz w:val="28"/>
          <w:szCs w:val="28"/>
        </w:rPr>
        <w:lastRenderedPageBreak/>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3E3BA86A" w14:textId="2FB2DAB9" w:rsidR="007213E1" w:rsidRPr="00790E47" w:rsidRDefault="007213E1" w:rsidP="00293A1C">
      <w:pPr>
        <w:spacing w:before="120" w:after="0" w:line="240" w:lineRule="auto"/>
        <w:ind w:firstLine="567"/>
        <w:jc w:val="both"/>
        <w:rPr>
          <w:rFonts w:ascii="Times New Roman" w:hAnsi="Times New Roman" w:cs="Times New Roman"/>
          <w:sz w:val="28"/>
          <w:szCs w:val="28"/>
        </w:rPr>
      </w:pPr>
      <w:r w:rsidRPr="00790E47">
        <w:rPr>
          <w:rFonts w:ascii="Times New Roman" w:hAnsi="Times New Roman" w:cs="Times New Roman"/>
          <w:sz w:val="28"/>
          <w:szCs w:val="28"/>
        </w:rPr>
        <w:t>3. Đề nghị Ủy ban Mặt trận Tổ quốc Việt Nam tỉnh và các tổ chức thành viên</w:t>
      </w:r>
      <w:r w:rsidR="0094182C" w:rsidRPr="00790E47">
        <w:rPr>
          <w:rFonts w:ascii="Times New Roman" w:hAnsi="Times New Roman" w:cs="Times New Roman"/>
          <w:sz w:val="28"/>
          <w:szCs w:val="28"/>
        </w:rPr>
        <w:t xml:space="preserve"> giám sát và</w:t>
      </w:r>
      <w:r w:rsidRPr="00790E47">
        <w:rPr>
          <w:rFonts w:ascii="Times New Roman" w:hAnsi="Times New Roman" w:cs="Times New Roman"/>
          <w:sz w:val="28"/>
          <w:szCs w:val="28"/>
        </w:rPr>
        <w:t xml:space="preserve"> vận động Nhân dân cùng giám sát việc thực hiện Nghị quyết này; phản án</w:t>
      </w:r>
      <w:r w:rsidR="00FE341D" w:rsidRPr="00790E47">
        <w:rPr>
          <w:rFonts w:ascii="Times New Roman" w:hAnsi="Times New Roman" w:cs="Times New Roman"/>
          <w:sz w:val="28"/>
          <w:szCs w:val="28"/>
        </w:rPr>
        <w:t>h kịp thời tâm tư, nguyện vọng,</w:t>
      </w:r>
      <w:r w:rsidRPr="00790E47">
        <w:rPr>
          <w:rFonts w:ascii="Times New Roman" w:hAnsi="Times New Roman" w:cs="Times New Roman"/>
          <w:sz w:val="28"/>
          <w:szCs w:val="28"/>
        </w:rPr>
        <w:t xml:space="preserve"> kiến nghị của </w:t>
      </w:r>
      <w:r w:rsidR="0094182C" w:rsidRPr="00790E47">
        <w:rPr>
          <w:rFonts w:ascii="Times New Roman" w:hAnsi="Times New Roman" w:cs="Times New Roman"/>
          <w:sz w:val="28"/>
          <w:szCs w:val="28"/>
        </w:rPr>
        <w:t xml:space="preserve">các tổ chức, cá nhân có liên quan </w:t>
      </w:r>
      <w:r w:rsidR="00FE341D" w:rsidRPr="00790E47">
        <w:rPr>
          <w:rFonts w:ascii="Times New Roman" w:hAnsi="Times New Roman" w:cs="Times New Roman"/>
          <w:sz w:val="28"/>
          <w:szCs w:val="28"/>
        </w:rPr>
        <w:t xml:space="preserve">được thụ hưởng chính sách </w:t>
      </w:r>
      <w:r w:rsidR="0094182C" w:rsidRPr="00790E47">
        <w:rPr>
          <w:rFonts w:ascii="Times New Roman" w:hAnsi="Times New Roman" w:cs="Times New Roman"/>
          <w:sz w:val="28"/>
          <w:szCs w:val="28"/>
        </w:rPr>
        <w:t xml:space="preserve">và </w:t>
      </w:r>
      <w:r w:rsidRPr="00790E47">
        <w:rPr>
          <w:rFonts w:ascii="Times New Roman" w:hAnsi="Times New Roman" w:cs="Times New Roman"/>
          <w:sz w:val="28"/>
          <w:szCs w:val="28"/>
        </w:rPr>
        <w:t>Nhân dân đến các cơ quan có thẩm q</w:t>
      </w:r>
      <w:r w:rsidR="0094182C" w:rsidRPr="00790E47">
        <w:rPr>
          <w:rFonts w:ascii="Times New Roman" w:hAnsi="Times New Roman" w:cs="Times New Roman"/>
          <w:sz w:val="28"/>
          <w:szCs w:val="28"/>
        </w:rPr>
        <w:t>uyền theo quy định</w:t>
      </w:r>
      <w:r w:rsidRPr="00790E47">
        <w:rPr>
          <w:rFonts w:ascii="Times New Roman" w:hAnsi="Times New Roman" w:cs="Times New Roman"/>
          <w:sz w:val="28"/>
          <w:szCs w:val="28"/>
        </w:rPr>
        <w:t>.</w:t>
      </w:r>
    </w:p>
    <w:p w14:paraId="1F064A4D" w14:textId="63C5664D" w:rsidR="007213E1" w:rsidRPr="00790E47" w:rsidRDefault="007213E1" w:rsidP="00293A1C">
      <w:pPr>
        <w:spacing w:before="120" w:after="0" w:line="240" w:lineRule="auto"/>
        <w:ind w:firstLine="567"/>
        <w:jc w:val="both"/>
        <w:rPr>
          <w:rFonts w:ascii="Times New Roman" w:hAnsi="Times New Roman" w:cs="Times New Roman"/>
          <w:sz w:val="28"/>
          <w:szCs w:val="28"/>
        </w:rPr>
      </w:pPr>
      <w:r w:rsidRPr="00790E47">
        <w:rPr>
          <w:rFonts w:ascii="Times New Roman" w:hAnsi="Times New Roman" w:cs="Times New Roman"/>
          <w:sz w:val="28"/>
          <w:szCs w:val="28"/>
        </w:rPr>
        <w:t>Nghị quyết này đã được H</w:t>
      </w:r>
      <w:r w:rsidR="001017FA" w:rsidRPr="00790E47">
        <w:rPr>
          <w:rFonts w:ascii="Times New Roman" w:hAnsi="Times New Roman" w:cs="Times New Roman"/>
          <w:sz w:val="28"/>
          <w:szCs w:val="28"/>
        </w:rPr>
        <w:t>ội đồng nhân dân tỉnh Đồng Nai khóa X k</w:t>
      </w:r>
      <w:r w:rsidRPr="00790E47">
        <w:rPr>
          <w:rFonts w:ascii="Times New Roman" w:hAnsi="Times New Roman" w:cs="Times New Roman"/>
          <w:sz w:val="28"/>
          <w:szCs w:val="28"/>
        </w:rPr>
        <w:t>ỳ họp thứ 18 thông qua ngày 17 tháng 7 năm 2024 và có hiệu lực từ ngày 01 tháng 8 năm 2024</w:t>
      </w:r>
      <w:r w:rsidR="00C30DC6" w:rsidRPr="00790E47">
        <w:rPr>
          <w:rFonts w:ascii="Times New Roman" w:hAnsi="Times New Roman" w:cs="Times New Roman"/>
          <w:sz w:val="28"/>
          <w:szCs w:val="28"/>
        </w:rPr>
        <w:t xml:space="preserve"> đến hết ngày 31 tháng 12 năm 2025</w:t>
      </w:r>
      <w:r w:rsidRPr="00790E47">
        <w:rPr>
          <w:rFonts w:ascii="Times New Roman" w:hAnsi="Times New Roman" w:cs="Times New Roman"/>
          <w:sz w:val="28"/>
          <w:szCs w:val="28"/>
        </w:rPr>
        <w:t>./.</w:t>
      </w:r>
    </w:p>
    <w:p w14:paraId="179ABEB3" w14:textId="77777777" w:rsidR="00293A1C" w:rsidRPr="00790E47" w:rsidRDefault="00293A1C" w:rsidP="00293A1C">
      <w:pPr>
        <w:spacing w:before="120" w:after="0" w:line="240" w:lineRule="auto"/>
        <w:ind w:firstLine="567"/>
        <w:jc w:val="both"/>
        <w:rPr>
          <w:rFonts w:ascii="Times New Roman" w:hAnsi="Times New Roman" w:cs="Times New Roman"/>
          <w:sz w:val="28"/>
          <w:szCs w:val="28"/>
        </w:rPr>
      </w:pPr>
    </w:p>
    <w:bookmarkEnd w:id="7"/>
    <w:bookmarkEnd w:id="9"/>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293A1C" w:rsidRPr="00790E47" w14:paraId="02E2175A" w14:textId="77777777" w:rsidTr="00293A1C">
        <w:tc>
          <w:tcPr>
            <w:tcW w:w="4820" w:type="dxa"/>
          </w:tcPr>
          <w:p w14:paraId="676F7CFD" w14:textId="77777777" w:rsidR="00293A1C" w:rsidRPr="00790E47" w:rsidRDefault="00293A1C" w:rsidP="00293A1C">
            <w:pPr>
              <w:tabs>
                <w:tab w:val="center" w:pos="7800"/>
              </w:tabs>
              <w:spacing w:after="0" w:line="240" w:lineRule="auto"/>
              <w:jc w:val="both"/>
              <w:rPr>
                <w:rFonts w:ascii="Times New Roman" w:eastAsia="Times New Roman" w:hAnsi="Times New Roman" w:cs="Times New Roman"/>
                <w:sz w:val="28"/>
                <w:szCs w:val="28"/>
                <w:lang w:val="de-DE"/>
              </w:rPr>
            </w:pPr>
          </w:p>
        </w:tc>
        <w:tc>
          <w:tcPr>
            <w:tcW w:w="4819" w:type="dxa"/>
          </w:tcPr>
          <w:p w14:paraId="3B1ADA77" w14:textId="77777777" w:rsidR="00293A1C" w:rsidRPr="00790E47" w:rsidRDefault="00293A1C" w:rsidP="00293A1C">
            <w:pPr>
              <w:spacing w:after="0" w:line="240" w:lineRule="auto"/>
              <w:jc w:val="center"/>
              <w:rPr>
                <w:rFonts w:ascii="Times New Roman" w:eastAsia="Times New Roman" w:hAnsi="Times New Roman" w:cs="Times New Roman"/>
                <w:b/>
                <w:bCs/>
                <w:sz w:val="28"/>
                <w:szCs w:val="28"/>
              </w:rPr>
            </w:pPr>
            <w:r w:rsidRPr="00790E47">
              <w:rPr>
                <w:rFonts w:ascii="Times New Roman" w:eastAsia="Times New Roman" w:hAnsi="Times New Roman" w:cs="Times New Roman"/>
                <w:b/>
                <w:bCs/>
                <w:sz w:val="28"/>
                <w:szCs w:val="28"/>
              </w:rPr>
              <w:t>CHỦ TỊCH</w:t>
            </w:r>
          </w:p>
          <w:p w14:paraId="103BD7EE" w14:textId="77777777" w:rsidR="00293A1C" w:rsidRPr="00790E47" w:rsidRDefault="00293A1C" w:rsidP="00293A1C">
            <w:pPr>
              <w:spacing w:after="0" w:line="240" w:lineRule="auto"/>
              <w:jc w:val="center"/>
              <w:rPr>
                <w:rFonts w:ascii="Times New Roman" w:eastAsia="Times New Roman" w:hAnsi="Times New Roman" w:cs="Times New Roman"/>
                <w:b/>
                <w:bCs/>
                <w:sz w:val="28"/>
                <w:szCs w:val="28"/>
              </w:rPr>
            </w:pPr>
          </w:p>
          <w:p w14:paraId="62D790FD" w14:textId="77777777" w:rsidR="00293A1C" w:rsidRPr="00790E47" w:rsidRDefault="00293A1C" w:rsidP="00293A1C">
            <w:pPr>
              <w:spacing w:after="0" w:line="240" w:lineRule="auto"/>
              <w:jc w:val="center"/>
              <w:rPr>
                <w:rFonts w:ascii="Times New Roman" w:eastAsia="Times New Roman" w:hAnsi="Times New Roman" w:cs="Times New Roman"/>
                <w:b/>
                <w:bCs/>
                <w:sz w:val="28"/>
                <w:szCs w:val="28"/>
              </w:rPr>
            </w:pPr>
            <w:r w:rsidRPr="00790E47">
              <w:rPr>
                <w:rFonts w:ascii="Times New Roman" w:eastAsia="Times New Roman" w:hAnsi="Times New Roman" w:cs="Times New Roman"/>
                <w:b/>
                <w:bCs/>
                <w:sz w:val="28"/>
                <w:szCs w:val="28"/>
              </w:rPr>
              <w:t>Thái Bảo</w:t>
            </w:r>
          </w:p>
        </w:tc>
      </w:tr>
      <w:bookmarkEnd w:id="0"/>
    </w:tbl>
    <w:p w14:paraId="12E33CF1" w14:textId="77777777" w:rsidR="007522EA" w:rsidRPr="00790E47" w:rsidRDefault="007522EA" w:rsidP="007522EA">
      <w:pPr>
        <w:pStyle w:val="Heading10"/>
        <w:shd w:val="clear" w:color="auto" w:fill="auto"/>
        <w:spacing w:before="120" w:after="120" w:line="252" w:lineRule="auto"/>
        <w:ind w:firstLine="780"/>
        <w:jc w:val="both"/>
        <w:rPr>
          <w:rFonts w:ascii="Times New Roman" w:hAnsi="Times New Roman"/>
          <w:sz w:val="28"/>
          <w:szCs w:val="28"/>
        </w:rPr>
      </w:pPr>
    </w:p>
    <w:sectPr w:rsidR="007522EA" w:rsidRPr="00790E47" w:rsidSect="0026181B">
      <w:headerReference w:type="default" r:id="rId9"/>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090DB" w14:textId="77777777" w:rsidR="00A30A68" w:rsidRDefault="00A30A68" w:rsidP="00A92A88">
      <w:pPr>
        <w:spacing w:after="0" w:line="240" w:lineRule="auto"/>
      </w:pPr>
      <w:r>
        <w:separator/>
      </w:r>
    </w:p>
  </w:endnote>
  <w:endnote w:type="continuationSeparator" w:id="0">
    <w:p w14:paraId="533D0860" w14:textId="77777777" w:rsidR="00A30A68" w:rsidRDefault="00A30A68"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B0A79" w14:textId="77777777" w:rsidR="00A30A68" w:rsidRDefault="00A30A68" w:rsidP="00A92A88">
      <w:pPr>
        <w:spacing w:after="0" w:line="240" w:lineRule="auto"/>
      </w:pPr>
      <w:r>
        <w:separator/>
      </w:r>
    </w:p>
  </w:footnote>
  <w:footnote w:type="continuationSeparator" w:id="0">
    <w:p w14:paraId="3323F5C4" w14:textId="77777777" w:rsidR="00A30A68" w:rsidRDefault="00A30A68" w:rsidP="00A92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811A4" w14:textId="77777777" w:rsidR="005A5419" w:rsidRPr="0026181B" w:rsidRDefault="005A5419" w:rsidP="0026181B">
    <w:pPr>
      <w:pStyle w:val="Header"/>
      <w:rPr>
        <w:rFonts w:ascii="Times New Roman" w:hAnsi="Times New Roman" w:cs="Times New Roman"/>
        <w:sz w:val="28"/>
        <w:szCs w:val="28"/>
      </w:rPr>
    </w:pPr>
  </w:p>
  <w:p w14:paraId="481049A5" w14:textId="77777777" w:rsidR="0026181B" w:rsidRPr="0026181B" w:rsidRDefault="0026181B" w:rsidP="0026181B">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1F"/>
    <w:rsid w:val="00001BBC"/>
    <w:rsid w:val="00004E15"/>
    <w:rsid w:val="00005B0A"/>
    <w:rsid w:val="000062D9"/>
    <w:rsid w:val="00006EAB"/>
    <w:rsid w:val="00010983"/>
    <w:rsid w:val="000121BE"/>
    <w:rsid w:val="00012F9F"/>
    <w:rsid w:val="00016379"/>
    <w:rsid w:val="000166B8"/>
    <w:rsid w:val="0002087B"/>
    <w:rsid w:val="000212DD"/>
    <w:rsid w:val="00030056"/>
    <w:rsid w:val="00033923"/>
    <w:rsid w:val="00035FF3"/>
    <w:rsid w:val="00037A53"/>
    <w:rsid w:val="00037F05"/>
    <w:rsid w:val="0004171A"/>
    <w:rsid w:val="0004424C"/>
    <w:rsid w:val="000504C1"/>
    <w:rsid w:val="00051B2E"/>
    <w:rsid w:val="00051D26"/>
    <w:rsid w:val="00053617"/>
    <w:rsid w:val="0005570E"/>
    <w:rsid w:val="0006116A"/>
    <w:rsid w:val="000624E9"/>
    <w:rsid w:val="00062D34"/>
    <w:rsid w:val="000643F7"/>
    <w:rsid w:val="00070FE0"/>
    <w:rsid w:val="00074FA6"/>
    <w:rsid w:val="00076577"/>
    <w:rsid w:val="00080152"/>
    <w:rsid w:val="0008084B"/>
    <w:rsid w:val="00082829"/>
    <w:rsid w:val="00083026"/>
    <w:rsid w:val="0008309E"/>
    <w:rsid w:val="000834F3"/>
    <w:rsid w:val="00083AC8"/>
    <w:rsid w:val="00085A40"/>
    <w:rsid w:val="00086E70"/>
    <w:rsid w:val="000878FD"/>
    <w:rsid w:val="00087AD5"/>
    <w:rsid w:val="00087CE4"/>
    <w:rsid w:val="000919D3"/>
    <w:rsid w:val="00093898"/>
    <w:rsid w:val="00097614"/>
    <w:rsid w:val="000A0569"/>
    <w:rsid w:val="000A16D4"/>
    <w:rsid w:val="000A2052"/>
    <w:rsid w:val="000A64E8"/>
    <w:rsid w:val="000A799D"/>
    <w:rsid w:val="000A7D06"/>
    <w:rsid w:val="000B28C5"/>
    <w:rsid w:val="000B5CD5"/>
    <w:rsid w:val="000C3544"/>
    <w:rsid w:val="000C4BFA"/>
    <w:rsid w:val="000C6481"/>
    <w:rsid w:val="000D09A7"/>
    <w:rsid w:val="000D38B0"/>
    <w:rsid w:val="000D3D10"/>
    <w:rsid w:val="000D3D9E"/>
    <w:rsid w:val="000D41DA"/>
    <w:rsid w:val="000E0E99"/>
    <w:rsid w:val="000E4B47"/>
    <w:rsid w:val="000E66D7"/>
    <w:rsid w:val="000E6B18"/>
    <w:rsid w:val="000F22E9"/>
    <w:rsid w:val="000F2F87"/>
    <w:rsid w:val="000F4B95"/>
    <w:rsid w:val="000F52B7"/>
    <w:rsid w:val="000F6C66"/>
    <w:rsid w:val="001017FA"/>
    <w:rsid w:val="001109C7"/>
    <w:rsid w:val="0011451D"/>
    <w:rsid w:val="00114930"/>
    <w:rsid w:val="001202D2"/>
    <w:rsid w:val="001224EE"/>
    <w:rsid w:val="00123AA9"/>
    <w:rsid w:val="0012415D"/>
    <w:rsid w:val="00124E5C"/>
    <w:rsid w:val="00124EDE"/>
    <w:rsid w:val="001308BE"/>
    <w:rsid w:val="001324A2"/>
    <w:rsid w:val="00144A37"/>
    <w:rsid w:val="0014733C"/>
    <w:rsid w:val="00147BA3"/>
    <w:rsid w:val="00150AE5"/>
    <w:rsid w:val="00154B45"/>
    <w:rsid w:val="00154B5C"/>
    <w:rsid w:val="0015569C"/>
    <w:rsid w:val="001556C3"/>
    <w:rsid w:val="00156184"/>
    <w:rsid w:val="00162F5A"/>
    <w:rsid w:val="00164721"/>
    <w:rsid w:val="00165A3B"/>
    <w:rsid w:val="00166B60"/>
    <w:rsid w:val="0017281C"/>
    <w:rsid w:val="00173B15"/>
    <w:rsid w:val="0018114F"/>
    <w:rsid w:val="001823A4"/>
    <w:rsid w:val="00183533"/>
    <w:rsid w:val="00183D36"/>
    <w:rsid w:val="00185580"/>
    <w:rsid w:val="00192166"/>
    <w:rsid w:val="001A06F5"/>
    <w:rsid w:val="001A14E7"/>
    <w:rsid w:val="001A2440"/>
    <w:rsid w:val="001A28E3"/>
    <w:rsid w:val="001B03A9"/>
    <w:rsid w:val="001B14ED"/>
    <w:rsid w:val="001B1ADD"/>
    <w:rsid w:val="001B5CE4"/>
    <w:rsid w:val="001C17D2"/>
    <w:rsid w:val="001C29B3"/>
    <w:rsid w:val="001D0292"/>
    <w:rsid w:val="001D0D60"/>
    <w:rsid w:val="001E28E0"/>
    <w:rsid w:val="001E6010"/>
    <w:rsid w:val="001E6B1F"/>
    <w:rsid w:val="001F0611"/>
    <w:rsid w:val="001F1DF2"/>
    <w:rsid w:val="001F47E4"/>
    <w:rsid w:val="00200E1A"/>
    <w:rsid w:val="0020453C"/>
    <w:rsid w:val="00204C6E"/>
    <w:rsid w:val="002111DE"/>
    <w:rsid w:val="00213617"/>
    <w:rsid w:val="00215387"/>
    <w:rsid w:val="0021649C"/>
    <w:rsid w:val="00220FD7"/>
    <w:rsid w:val="00222C1F"/>
    <w:rsid w:val="00222D7E"/>
    <w:rsid w:val="002242A6"/>
    <w:rsid w:val="00226ADA"/>
    <w:rsid w:val="00230B32"/>
    <w:rsid w:val="002361DB"/>
    <w:rsid w:val="002374D1"/>
    <w:rsid w:val="00237A1D"/>
    <w:rsid w:val="00237C58"/>
    <w:rsid w:val="00244388"/>
    <w:rsid w:val="002463B4"/>
    <w:rsid w:val="00247AD3"/>
    <w:rsid w:val="00247D35"/>
    <w:rsid w:val="00250FB5"/>
    <w:rsid w:val="00255077"/>
    <w:rsid w:val="0026181B"/>
    <w:rsid w:val="00262007"/>
    <w:rsid w:val="002624CC"/>
    <w:rsid w:val="002628FB"/>
    <w:rsid w:val="00264513"/>
    <w:rsid w:val="002647EC"/>
    <w:rsid w:val="0026565D"/>
    <w:rsid w:val="0027013D"/>
    <w:rsid w:val="00270954"/>
    <w:rsid w:val="00273A50"/>
    <w:rsid w:val="00275BFC"/>
    <w:rsid w:val="0027724B"/>
    <w:rsid w:val="00283ABB"/>
    <w:rsid w:val="002842FC"/>
    <w:rsid w:val="00284410"/>
    <w:rsid w:val="00284547"/>
    <w:rsid w:val="00285BAF"/>
    <w:rsid w:val="00290506"/>
    <w:rsid w:val="00291172"/>
    <w:rsid w:val="00293A1C"/>
    <w:rsid w:val="0029443A"/>
    <w:rsid w:val="002945E9"/>
    <w:rsid w:val="00295FF0"/>
    <w:rsid w:val="00297061"/>
    <w:rsid w:val="002A08C9"/>
    <w:rsid w:val="002A476C"/>
    <w:rsid w:val="002A62B4"/>
    <w:rsid w:val="002A6AF9"/>
    <w:rsid w:val="002A7772"/>
    <w:rsid w:val="002B2B88"/>
    <w:rsid w:val="002B39D0"/>
    <w:rsid w:val="002B4A17"/>
    <w:rsid w:val="002B5357"/>
    <w:rsid w:val="002B677D"/>
    <w:rsid w:val="002C10A2"/>
    <w:rsid w:val="002C15EB"/>
    <w:rsid w:val="002C180D"/>
    <w:rsid w:val="002C6113"/>
    <w:rsid w:val="002C755D"/>
    <w:rsid w:val="002D0920"/>
    <w:rsid w:val="002D0B72"/>
    <w:rsid w:val="002E03E6"/>
    <w:rsid w:val="002E1CFD"/>
    <w:rsid w:val="002E2124"/>
    <w:rsid w:val="002E2D87"/>
    <w:rsid w:val="002E6511"/>
    <w:rsid w:val="002E6DC1"/>
    <w:rsid w:val="002E73E8"/>
    <w:rsid w:val="002F2A37"/>
    <w:rsid w:val="002F4827"/>
    <w:rsid w:val="002F4973"/>
    <w:rsid w:val="002F5D68"/>
    <w:rsid w:val="002F6944"/>
    <w:rsid w:val="003131C5"/>
    <w:rsid w:val="003177B4"/>
    <w:rsid w:val="003212E2"/>
    <w:rsid w:val="00322958"/>
    <w:rsid w:val="00323411"/>
    <w:rsid w:val="00325B4C"/>
    <w:rsid w:val="00327117"/>
    <w:rsid w:val="003320D7"/>
    <w:rsid w:val="00335830"/>
    <w:rsid w:val="00335C01"/>
    <w:rsid w:val="0033610C"/>
    <w:rsid w:val="00336A1E"/>
    <w:rsid w:val="00341F25"/>
    <w:rsid w:val="00342BEF"/>
    <w:rsid w:val="003451F7"/>
    <w:rsid w:val="00347156"/>
    <w:rsid w:val="0035087E"/>
    <w:rsid w:val="003523FB"/>
    <w:rsid w:val="00355C51"/>
    <w:rsid w:val="00355E92"/>
    <w:rsid w:val="00356FD4"/>
    <w:rsid w:val="00357833"/>
    <w:rsid w:val="0036079D"/>
    <w:rsid w:val="00362963"/>
    <w:rsid w:val="00363BAF"/>
    <w:rsid w:val="00367836"/>
    <w:rsid w:val="00373268"/>
    <w:rsid w:val="00381170"/>
    <w:rsid w:val="00384102"/>
    <w:rsid w:val="00386D45"/>
    <w:rsid w:val="003911EB"/>
    <w:rsid w:val="003938B7"/>
    <w:rsid w:val="0039407F"/>
    <w:rsid w:val="003A24D6"/>
    <w:rsid w:val="003A6574"/>
    <w:rsid w:val="003A691E"/>
    <w:rsid w:val="003B2E9A"/>
    <w:rsid w:val="003B3D0B"/>
    <w:rsid w:val="003B4225"/>
    <w:rsid w:val="003B5E73"/>
    <w:rsid w:val="003B73E0"/>
    <w:rsid w:val="003C30E2"/>
    <w:rsid w:val="003C3C52"/>
    <w:rsid w:val="003C64EC"/>
    <w:rsid w:val="003C799D"/>
    <w:rsid w:val="003D01D3"/>
    <w:rsid w:val="003D2F29"/>
    <w:rsid w:val="003D4047"/>
    <w:rsid w:val="003D600F"/>
    <w:rsid w:val="003D7CCF"/>
    <w:rsid w:val="003E0E63"/>
    <w:rsid w:val="003E1EF7"/>
    <w:rsid w:val="003E3E9B"/>
    <w:rsid w:val="003E4777"/>
    <w:rsid w:val="003E4A69"/>
    <w:rsid w:val="003E55AC"/>
    <w:rsid w:val="003F002D"/>
    <w:rsid w:val="003F35ED"/>
    <w:rsid w:val="003F6054"/>
    <w:rsid w:val="003F7026"/>
    <w:rsid w:val="004011D5"/>
    <w:rsid w:val="00401FA3"/>
    <w:rsid w:val="00402BEC"/>
    <w:rsid w:val="00402DC3"/>
    <w:rsid w:val="0040326E"/>
    <w:rsid w:val="00403326"/>
    <w:rsid w:val="0040679B"/>
    <w:rsid w:val="004106F4"/>
    <w:rsid w:val="00411BA2"/>
    <w:rsid w:val="00413D40"/>
    <w:rsid w:val="00417BD3"/>
    <w:rsid w:val="00422AFA"/>
    <w:rsid w:val="00423158"/>
    <w:rsid w:val="00423658"/>
    <w:rsid w:val="00424E4B"/>
    <w:rsid w:val="00430D28"/>
    <w:rsid w:val="004349DD"/>
    <w:rsid w:val="004352F5"/>
    <w:rsid w:val="00435C45"/>
    <w:rsid w:val="00435D85"/>
    <w:rsid w:val="004369DD"/>
    <w:rsid w:val="004373A5"/>
    <w:rsid w:val="00442920"/>
    <w:rsid w:val="00453A6E"/>
    <w:rsid w:val="00455116"/>
    <w:rsid w:val="004557EA"/>
    <w:rsid w:val="00455F4F"/>
    <w:rsid w:val="004573A7"/>
    <w:rsid w:val="004629A4"/>
    <w:rsid w:val="0046666E"/>
    <w:rsid w:val="004707D7"/>
    <w:rsid w:val="00474EBF"/>
    <w:rsid w:val="00474F9A"/>
    <w:rsid w:val="00481CD6"/>
    <w:rsid w:val="00481CF1"/>
    <w:rsid w:val="00483FB6"/>
    <w:rsid w:val="00486D3A"/>
    <w:rsid w:val="00493475"/>
    <w:rsid w:val="004936D3"/>
    <w:rsid w:val="00493E3C"/>
    <w:rsid w:val="004945A7"/>
    <w:rsid w:val="0049465F"/>
    <w:rsid w:val="00494FD5"/>
    <w:rsid w:val="004960F9"/>
    <w:rsid w:val="004A11F9"/>
    <w:rsid w:val="004A167A"/>
    <w:rsid w:val="004A1AE2"/>
    <w:rsid w:val="004A3970"/>
    <w:rsid w:val="004A7ECB"/>
    <w:rsid w:val="004B0101"/>
    <w:rsid w:val="004B0FB4"/>
    <w:rsid w:val="004B1896"/>
    <w:rsid w:val="004B2798"/>
    <w:rsid w:val="004B45A0"/>
    <w:rsid w:val="004B5EB3"/>
    <w:rsid w:val="004B6659"/>
    <w:rsid w:val="004B7164"/>
    <w:rsid w:val="004B753D"/>
    <w:rsid w:val="004C236E"/>
    <w:rsid w:val="004C2929"/>
    <w:rsid w:val="004C33C2"/>
    <w:rsid w:val="004C5F37"/>
    <w:rsid w:val="004C6158"/>
    <w:rsid w:val="004C7612"/>
    <w:rsid w:val="004D151C"/>
    <w:rsid w:val="004D1A55"/>
    <w:rsid w:val="004D1AB4"/>
    <w:rsid w:val="004D1F1F"/>
    <w:rsid w:val="004D22C6"/>
    <w:rsid w:val="004D4264"/>
    <w:rsid w:val="004D5007"/>
    <w:rsid w:val="004D5AA9"/>
    <w:rsid w:val="004D6899"/>
    <w:rsid w:val="004D7935"/>
    <w:rsid w:val="004E07D2"/>
    <w:rsid w:val="004E1463"/>
    <w:rsid w:val="004E5FBA"/>
    <w:rsid w:val="004F550F"/>
    <w:rsid w:val="004F59D5"/>
    <w:rsid w:val="00500B50"/>
    <w:rsid w:val="0050192B"/>
    <w:rsid w:val="00501DDA"/>
    <w:rsid w:val="00502593"/>
    <w:rsid w:val="00505F1B"/>
    <w:rsid w:val="00506F84"/>
    <w:rsid w:val="00510C8D"/>
    <w:rsid w:val="00512374"/>
    <w:rsid w:val="005123BA"/>
    <w:rsid w:val="005144C8"/>
    <w:rsid w:val="00514D04"/>
    <w:rsid w:val="00515EDA"/>
    <w:rsid w:val="0052064B"/>
    <w:rsid w:val="00520DFC"/>
    <w:rsid w:val="00522FF9"/>
    <w:rsid w:val="0052436C"/>
    <w:rsid w:val="005258E7"/>
    <w:rsid w:val="0052605F"/>
    <w:rsid w:val="005263DF"/>
    <w:rsid w:val="00527075"/>
    <w:rsid w:val="005336CA"/>
    <w:rsid w:val="0053582F"/>
    <w:rsid w:val="005409DC"/>
    <w:rsid w:val="005415DF"/>
    <w:rsid w:val="00541A0F"/>
    <w:rsid w:val="00544D32"/>
    <w:rsid w:val="0054592A"/>
    <w:rsid w:val="00545D19"/>
    <w:rsid w:val="00557287"/>
    <w:rsid w:val="00557722"/>
    <w:rsid w:val="00561CCA"/>
    <w:rsid w:val="0056709C"/>
    <w:rsid w:val="005676E9"/>
    <w:rsid w:val="0056786A"/>
    <w:rsid w:val="00567EF8"/>
    <w:rsid w:val="00570D21"/>
    <w:rsid w:val="00571254"/>
    <w:rsid w:val="00571574"/>
    <w:rsid w:val="00573611"/>
    <w:rsid w:val="00574ADF"/>
    <w:rsid w:val="0057521F"/>
    <w:rsid w:val="00577B25"/>
    <w:rsid w:val="0058065B"/>
    <w:rsid w:val="00583DAA"/>
    <w:rsid w:val="005903DD"/>
    <w:rsid w:val="00590546"/>
    <w:rsid w:val="00590715"/>
    <w:rsid w:val="005908B3"/>
    <w:rsid w:val="00590F28"/>
    <w:rsid w:val="0059113B"/>
    <w:rsid w:val="0059546B"/>
    <w:rsid w:val="005977FF"/>
    <w:rsid w:val="005A2686"/>
    <w:rsid w:val="005A5419"/>
    <w:rsid w:val="005A5A47"/>
    <w:rsid w:val="005A75A3"/>
    <w:rsid w:val="005B0F57"/>
    <w:rsid w:val="005B1292"/>
    <w:rsid w:val="005B2B37"/>
    <w:rsid w:val="005B2DEF"/>
    <w:rsid w:val="005B3C23"/>
    <w:rsid w:val="005B469F"/>
    <w:rsid w:val="005B52FE"/>
    <w:rsid w:val="005B5BEF"/>
    <w:rsid w:val="005B6873"/>
    <w:rsid w:val="005C0495"/>
    <w:rsid w:val="005C0876"/>
    <w:rsid w:val="005C3B7C"/>
    <w:rsid w:val="005C44B5"/>
    <w:rsid w:val="005C5199"/>
    <w:rsid w:val="005C61AE"/>
    <w:rsid w:val="005C7864"/>
    <w:rsid w:val="005C7E1B"/>
    <w:rsid w:val="005D17F4"/>
    <w:rsid w:val="005D4407"/>
    <w:rsid w:val="005D5E82"/>
    <w:rsid w:val="005D6BB8"/>
    <w:rsid w:val="005E205C"/>
    <w:rsid w:val="005E310F"/>
    <w:rsid w:val="005E3DAE"/>
    <w:rsid w:val="005E4EEC"/>
    <w:rsid w:val="005E743D"/>
    <w:rsid w:val="005F4426"/>
    <w:rsid w:val="005F4E2D"/>
    <w:rsid w:val="005F547B"/>
    <w:rsid w:val="00601138"/>
    <w:rsid w:val="00601317"/>
    <w:rsid w:val="00601A0D"/>
    <w:rsid w:val="0060274E"/>
    <w:rsid w:val="00604C72"/>
    <w:rsid w:val="00605A86"/>
    <w:rsid w:val="00606DC3"/>
    <w:rsid w:val="00610F59"/>
    <w:rsid w:val="006119F1"/>
    <w:rsid w:val="00612845"/>
    <w:rsid w:val="006142BC"/>
    <w:rsid w:val="00614BE4"/>
    <w:rsid w:val="006175EA"/>
    <w:rsid w:val="006206F8"/>
    <w:rsid w:val="00623919"/>
    <w:rsid w:val="00624ED5"/>
    <w:rsid w:val="00627960"/>
    <w:rsid w:val="00627A9B"/>
    <w:rsid w:val="0063024B"/>
    <w:rsid w:val="00630893"/>
    <w:rsid w:val="006335B2"/>
    <w:rsid w:val="00633E4A"/>
    <w:rsid w:val="0063543F"/>
    <w:rsid w:val="006357D6"/>
    <w:rsid w:val="00635AEE"/>
    <w:rsid w:val="0063620F"/>
    <w:rsid w:val="00636ECD"/>
    <w:rsid w:val="00637757"/>
    <w:rsid w:val="00637B31"/>
    <w:rsid w:val="00641C64"/>
    <w:rsid w:val="006421DA"/>
    <w:rsid w:val="0064640C"/>
    <w:rsid w:val="00655723"/>
    <w:rsid w:val="00657D6A"/>
    <w:rsid w:val="00661099"/>
    <w:rsid w:val="00661455"/>
    <w:rsid w:val="0066644A"/>
    <w:rsid w:val="00666472"/>
    <w:rsid w:val="006714B1"/>
    <w:rsid w:val="00671DB6"/>
    <w:rsid w:val="0067225E"/>
    <w:rsid w:val="00673564"/>
    <w:rsid w:val="00675C5E"/>
    <w:rsid w:val="00676843"/>
    <w:rsid w:val="006812D2"/>
    <w:rsid w:val="006817D8"/>
    <w:rsid w:val="00681F04"/>
    <w:rsid w:val="00683554"/>
    <w:rsid w:val="00684667"/>
    <w:rsid w:val="00684AFD"/>
    <w:rsid w:val="00686FBE"/>
    <w:rsid w:val="0069145D"/>
    <w:rsid w:val="00691572"/>
    <w:rsid w:val="006917ED"/>
    <w:rsid w:val="00692567"/>
    <w:rsid w:val="006955D2"/>
    <w:rsid w:val="006A1CF9"/>
    <w:rsid w:val="006A2D6F"/>
    <w:rsid w:val="006B0A5A"/>
    <w:rsid w:val="006B1028"/>
    <w:rsid w:val="006B1207"/>
    <w:rsid w:val="006B1318"/>
    <w:rsid w:val="006B1345"/>
    <w:rsid w:val="006B4093"/>
    <w:rsid w:val="006B6E0E"/>
    <w:rsid w:val="006B7EFB"/>
    <w:rsid w:val="006C42B0"/>
    <w:rsid w:val="006C775B"/>
    <w:rsid w:val="006D1019"/>
    <w:rsid w:val="006D1C56"/>
    <w:rsid w:val="006D21F5"/>
    <w:rsid w:val="006D2573"/>
    <w:rsid w:val="006D4FC7"/>
    <w:rsid w:val="006D577B"/>
    <w:rsid w:val="006E1ECC"/>
    <w:rsid w:val="006E2A60"/>
    <w:rsid w:val="006E5AE6"/>
    <w:rsid w:val="006E77C6"/>
    <w:rsid w:val="006F060D"/>
    <w:rsid w:val="006F19D2"/>
    <w:rsid w:val="006F1F0D"/>
    <w:rsid w:val="006F3B3E"/>
    <w:rsid w:val="006F459A"/>
    <w:rsid w:val="006F5073"/>
    <w:rsid w:val="006F5E9B"/>
    <w:rsid w:val="006F6C56"/>
    <w:rsid w:val="006F749D"/>
    <w:rsid w:val="006F75C9"/>
    <w:rsid w:val="006F7BC5"/>
    <w:rsid w:val="0070034D"/>
    <w:rsid w:val="00700963"/>
    <w:rsid w:val="0070224D"/>
    <w:rsid w:val="007054C8"/>
    <w:rsid w:val="00705911"/>
    <w:rsid w:val="007065FC"/>
    <w:rsid w:val="0071007D"/>
    <w:rsid w:val="00716F7E"/>
    <w:rsid w:val="00717726"/>
    <w:rsid w:val="00717A18"/>
    <w:rsid w:val="00717CA1"/>
    <w:rsid w:val="00720FB2"/>
    <w:rsid w:val="00721062"/>
    <w:rsid w:val="007213E1"/>
    <w:rsid w:val="0072272A"/>
    <w:rsid w:val="00722CED"/>
    <w:rsid w:val="00723440"/>
    <w:rsid w:val="00725237"/>
    <w:rsid w:val="00725B20"/>
    <w:rsid w:val="00730D2B"/>
    <w:rsid w:val="00732D5E"/>
    <w:rsid w:val="0073495A"/>
    <w:rsid w:val="00734DE2"/>
    <w:rsid w:val="00736330"/>
    <w:rsid w:val="00747607"/>
    <w:rsid w:val="00751CCF"/>
    <w:rsid w:val="007522EA"/>
    <w:rsid w:val="007523C0"/>
    <w:rsid w:val="007546F1"/>
    <w:rsid w:val="007552E1"/>
    <w:rsid w:val="00756E6B"/>
    <w:rsid w:val="00760A03"/>
    <w:rsid w:val="00771C06"/>
    <w:rsid w:val="00773004"/>
    <w:rsid w:val="00773169"/>
    <w:rsid w:val="00775ABF"/>
    <w:rsid w:val="00781AD1"/>
    <w:rsid w:val="007839E5"/>
    <w:rsid w:val="00790E47"/>
    <w:rsid w:val="00791F54"/>
    <w:rsid w:val="00793525"/>
    <w:rsid w:val="007958C9"/>
    <w:rsid w:val="007A236D"/>
    <w:rsid w:val="007A77CA"/>
    <w:rsid w:val="007B23CA"/>
    <w:rsid w:val="007B4131"/>
    <w:rsid w:val="007B63AE"/>
    <w:rsid w:val="007B7E72"/>
    <w:rsid w:val="007C1F66"/>
    <w:rsid w:val="007C2432"/>
    <w:rsid w:val="007C7818"/>
    <w:rsid w:val="007D036E"/>
    <w:rsid w:val="007D2FF7"/>
    <w:rsid w:val="007E434E"/>
    <w:rsid w:val="007E6053"/>
    <w:rsid w:val="007E60E1"/>
    <w:rsid w:val="007E614B"/>
    <w:rsid w:val="007E78B6"/>
    <w:rsid w:val="007F2335"/>
    <w:rsid w:val="007F31F7"/>
    <w:rsid w:val="007F3368"/>
    <w:rsid w:val="007F731B"/>
    <w:rsid w:val="007F7826"/>
    <w:rsid w:val="00802405"/>
    <w:rsid w:val="008067D0"/>
    <w:rsid w:val="008156B9"/>
    <w:rsid w:val="00823EF7"/>
    <w:rsid w:val="00824C76"/>
    <w:rsid w:val="0082511E"/>
    <w:rsid w:val="00826E02"/>
    <w:rsid w:val="00842D98"/>
    <w:rsid w:val="00843AB9"/>
    <w:rsid w:val="008443A6"/>
    <w:rsid w:val="00845B75"/>
    <w:rsid w:val="00850850"/>
    <w:rsid w:val="008514BB"/>
    <w:rsid w:val="0085206A"/>
    <w:rsid w:val="0085364F"/>
    <w:rsid w:val="008654D2"/>
    <w:rsid w:val="008662F0"/>
    <w:rsid w:val="00867F52"/>
    <w:rsid w:val="00870B12"/>
    <w:rsid w:val="00871DBC"/>
    <w:rsid w:val="00873E4D"/>
    <w:rsid w:val="008749FD"/>
    <w:rsid w:val="00884DCB"/>
    <w:rsid w:val="008853C5"/>
    <w:rsid w:val="00885D0A"/>
    <w:rsid w:val="0088678E"/>
    <w:rsid w:val="00887E76"/>
    <w:rsid w:val="00893837"/>
    <w:rsid w:val="008A0961"/>
    <w:rsid w:val="008A2965"/>
    <w:rsid w:val="008A39FE"/>
    <w:rsid w:val="008A473F"/>
    <w:rsid w:val="008A5D05"/>
    <w:rsid w:val="008A6FF9"/>
    <w:rsid w:val="008B0F02"/>
    <w:rsid w:val="008B21FB"/>
    <w:rsid w:val="008B3AFB"/>
    <w:rsid w:val="008B439D"/>
    <w:rsid w:val="008B5286"/>
    <w:rsid w:val="008B5729"/>
    <w:rsid w:val="008B6542"/>
    <w:rsid w:val="008B6BE0"/>
    <w:rsid w:val="008C0D90"/>
    <w:rsid w:val="008C2720"/>
    <w:rsid w:val="008C3312"/>
    <w:rsid w:val="008C42B1"/>
    <w:rsid w:val="008C5BEB"/>
    <w:rsid w:val="008D0C3D"/>
    <w:rsid w:val="008D0D8B"/>
    <w:rsid w:val="008D2BEB"/>
    <w:rsid w:val="008D3894"/>
    <w:rsid w:val="008D5D1B"/>
    <w:rsid w:val="008D6060"/>
    <w:rsid w:val="008D748A"/>
    <w:rsid w:val="008E2237"/>
    <w:rsid w:val="008E4103"/>
    <w:rsid w:val="008E696B"/>
    <w:rsid w:val="008F14DD"/>
    <w:rsid w:val="008F249A"/>
    <w:rsid w:val="008F531C"/>
    <w:rsid w:val="008F6BF7"/>
    <w:rsid w:val="008F6D58"/>
    <w:rsid w:val="00900FA4"/>
    <w:rsid w:val="00901B3F"/>
    <w:rsid w:val="00902B8C"/>
    <w:rsid w:val="0090729B"/>
    <w:rsid w:val="009117FC"/>
    <w:rsid w:val="009128F6"/>
    <w:rsid w:val="00920243"/>
    <w:rsid w:val="00921157"/>
    <w:rsid w:val="00923909"/>
    <w:rsid w:val="00923E9D"/>
    <w:rsid w:val="00924648"/>
    <w:rsid w:val="00926058"/>
    <w:rsid w:val="009264B2"/>
    <w:rsid w:val="0093239F"/>
    <w:rsid w:val="0093321F"/>
    <w:rsid w:val="00933327"/>
    <w:rsid w:val="00935F93"/>
    <w:rsid w:val="00937FFA"/>
    <w:rsid w:val="00941374"/>
    <w:rsid w:val="0094182C"/>
    <w:rsid w:val="00944861"/>
    <w:rsid w:val="00944907"/>
    <w:rsid w:val="00945C5A"/>
    <w:rsid w:val="009463A5"/>
    <w:rsid w:val="009513B4"/>
    <w:rsid w:val="009579FE"/>
    <w:rsid w:val="00962071"/>
    <w:rsid w:val="0096427A"/>
    <w:rsid w:val="00965C72"/>
    <w:rsid w:val="009679D1"/>
    <w:rsid w:val="00970A97"/>
    <w:rsid w:val="009714A7"/>
    <w:rsid w:val="00982316"/>
    <w:rsid w:val="00984E6B"/>
    <w:rsid w:val="009867EB"/>
    <w:rsid w:val="0098697D"/>
    <w:rsid w:val="009907E7"/>
    <w:rsid w:val="00990AF7"/>
    <w:rsid w:val="00993E56"/>
    <w:rsid w:val="0099520D"/>
    <w:rsid w:val="009963FC"/>
    <w:rsid w:val="00997BBB"/>
    <w:rsid w:val="009A0424"/>
    <w:rsid w:val="009A1A7C"/>
    <w:rsid w:val="009A211F"/>
    <w:rsid w:val="009A76E1"/>
    <w:rsid w:val="009B0176"/>
    <w:rsid w:val="009B2780"/>
    <w:rsid w:val="009B2915"/>
    <w:rsid w:val="009B36F3"/>
    <w:rsid w:val="009B52CA"/>
    <w:rsid w:val="009B53C9"/>
    <w:rsid w:val="009B65F9"/>
    <w:rsid w:val="009C2536"/>
    <w:rsid w:val="009C2C16"/>
    <w:rsid w:val="009C665F"/>
    <w:rsid w:val="009D2DF2"/>
    <w:rsid w:val="009D4415"/>
    <w:rsid w:val="009D57FC"/>
    <w:rsid w:val="009D6834"/>
    <w:rsid w:val="009D6B6A"/>
    <w:rsid w:val="009D7AA5"/>
    <w:rsid w:val="009E3E4A"/>
    <w:rsid w:val="009E63F6"/>
    <w:rsid w:val="009E6D9A"/>
    <w:rsid w:val="009F0257"/>
    <w:rsid w:val="009F09E8"/>
    <w:rsid w:val="009F0E89"/>
    <w:rsid w:val="009F1090"/>
    <w:rsid w:val="009F3F59"/>
    <w:rsid w:val="009F5081"/>
    <w:rsid w:val="00A0004A"/>
    <w:rsid w:val="00A030A0"/>
    <w:rsid w:val="00A05A01"/>
    <w:rsid w:val="00A05E58"/>
    <w:rsid w:val="00A063A9"/>
    <w:rsid w:val="00A07D45"/>
    <w:rsid w:val="00A109D2"/>
    <w:rsid w:val="00A139C0"/>
    <w:rsid w:val="00A168B5"/>
    <w:rsid w:val="00A216CB"/>
    <w:rsid w:val="00A23604"/>
    <w:rsid w:val="00A23B3B"/>
    <w:rsid w:val="00A260CE"/>
    <w:rsid w:val="00A2696A"/>
    <w:rsid w:val="00A273C8"/>
    <w:rsid w:val="00A30A68"/>
    <w:rsid w:val="00A31627"/>
    <w:rsid w:val="00A32F1A"/>
    <w:rsid w:val="00A347D9"/>
    <w:rsid w:val="00A36A3B"/>
    <w:rsid w:val="00A37E3A"/>
    <w:rsid w:val="00A4161C"/>
    <w:rsid w:val="00A41CE5"/>
    <w:rsid w:val="00A41F59"/>
    <w:rsid w:val="00A454E4"/>
    <w:rsid w:val="00A46297"/>
    <w:rsid w:val="00A47B35"/>
    <w:rsid w:val="00A51CF1"/>
    <w:rsid w:val="00A54110"/>
    <w:rsid w:val="00A54B1C"/>
    <w:rsid w:val="00A54D99"/>
    <w:rsid w:val="00A5703E"/>
    <w:rsid w:val="00A63661"/>
    <w:rsid w:val="00A70351"/>
    <w:rsid w:val="00A7241F"/>
    <w:rsid w:val="00A72E50"/>
    <w:rsid w:val="00A75784"/>
    <w:rsid w:val="00A763EF"/>
    <w:rsid w:val="00A84065"/>
    <w:rsid w:val="00A8437C"/>
    <w:rsid w:val="00A86D0E"/>
    <w:rsid w:val="00A87608"/>
    <w:rsid w:val="00A90BC9"/>
    <w:rsid w:val="00A92A88"/>
    <w:rsid w:val="00A93165"/>
    <w:rsid w:val="00AA0D9B"/>
    <w:rsid w:val="00AA327C"/>
    <w:rsid w:val="00AB0272"/>
    <w:rsid w:val="00AB0711"/>
    <w:rsid w:val="00AB1417"/>
    <w:rsid w:val="00AB3025"/>
    <w:rsid w:val="00AB42B8"/>
    <w:rsid w:val="00AB5D1E"/>
    <w:rsid w:val="00AC053C"/>
    <w:rsid w:val="00AC271E"/>
    <w:rsid w:val="00AC2AD9"/>
    <w:rsid w:val="00AC3DD4"/>
    <w:rsid w:val="00AC4DF5"/>
    <w:rsid w:val="00AC5728"/>
    <w:rsid w:val="00AD11A0"/>
    <w:rsid w:val="00AD4F37"/>
    <w:rsid w:val="00AD50FA"/>
    <w:rsid w:val="00AE0B6D"/>
    <w:rsid w:val="00AE4828"/>
    <w:rsid w:val="00AE5F26"/>
    <w:rsid w:val="00AE60E6"/>
    <w:rsid w:val="00AF0027"/>
    <w:rsid w:val="00AF3C52"/>
    <w:rsid w:val="00AF436C"/>
    <w:rsid w:val="00AF6390"/>
    <w:rsid w:val="00AF69A4"/>
    <w:rsid w:val="00B02C98"/>
    <w:rsid w:val="00B057AC"/>
    <w:rsid w:val="00B12AAF"/>
    <w:rsid w:val="00B23B82"/>
    <w:rsid w:val="00B261DF"/>
    <w:rsid w:val="00B2648D"/>
    <w:rsid w:val="00B30825"/>
    <w:rsid w:val="00B3469F"/>
    <w:rsid w:val="00B36183"/>
    <w:rsid w:val="00B41915"/>
    <w:rsid w:val="00B421F4"/>
    <w:rsid w:val="00B42DB2"/>
    <w:rsid w:val="00B44BD7"/>
    <w:rsid w:val="00B44C14"/>
    <w:rsid w:val="00B457A3"/>
    <w:rsid w:val="00B45E51"/>
    <w:rsid w:val="00B46FF6"/>
    <w:rsid w:val="00B51361"/>
    <w:rsid w:val="00B51552"/>
    <w:rsid w:val="00B5174D"/>
    <w:rsid w:val="00B5289E"/>
    <w:rsid w:val="00B55D87"/>
    <w:rsid w:val="00B577BB"/>
    <w:rsid w:val="00B612CA"/>
    <w:rsid w:val="00B6238F"/>
    <w:rsid w:val="00B66C6D"/>
    <w:rsid w:val="00B71081"/>
    <w:rsid w:val="00B825E2"/>
    <w:rsid w:val="00B85856"/>
    <w:rsid w:val="00B864C0"/>
    <w:rsid w:val="00B8677A"/>
    <w:rsid w:val="00B87A14"/>
    <w:rsid w:val="00B971A2"/>
    <w:rsid w:val="00BA091C"/>
    <w:rsid w:val="00BA11A7"/>
    <w:rsid w:val="00BB0474"/>
    <w:rsid w:val="00BB3256"/>
    <w:rsid w:val="00BB6B1A"/>
    <w:rsid w:val="00BC0838"/>
    <w:rsid w:val="00BC6467"/>
    <w:rsid w:val="00BC6639"/>
    <w:rsid w:val="00BD1B10"/>
    <w:rsid w:val="00BD635A"/>
    <w:rsid w:val="00BD74C4"/>
    <w:rsid w:val="00BE138E"/>
    <w:rsid w:val="00BF27F0"/>
    <w:rsid w:val="00BF4065"/>
    <w:rsid w:val="00BF4EBB"/>
    <w:rsid w:val="00BF647A"/>
    <w:rsid w:val="00BF6851"/>
    <w:rsid w:val="00BF7658"/>
    <w:rsid w:val="00C0132E"/>
    <w:rsid w:val="00C03A59"/>
    <w:rsid w:val="00C044C5"/>
    <w:rsid w:val="00C05164"/>
    <w:rsid w:val="00C116BB"/>
    <w:rsid w:val="00C12680"/>
    <w:rsid w:val="00C13B4C"/>
    <w:rsid w:val="00C145C4"/>
    <w:rsid w:val="00C1661D"/>
    <w:rsid w:val="00C223CC"/>
    <w:rsid w:val="00C226ED"/>
    <w:rsid w:val="00C22986"/>
    <w:rsid w:val="00C24DB3"/>
    <w:rsid w:val="00C25912"/>
    <w:rsid w:val="00C266A4"/>
    <w:rsid w:val="00C30730"/>
    <w:rsid w:val="00C30C8E"/>
    <w:rsid w:val="00C30DC6"/>
    <w:rsid w:val="00C349D7"/>
    <w:rsid w:val="00C35DEC"/>
    <w:rsid w:val="00C37AE7"/>
    <w:rsid w:val="00C424AA"/>
    <w:rsid w:val="00C45D30"/>
    <w:rsid w:val="00C45DB5"/>
    <w:rsid w:val="00C4690F"/>
    <w:rsid w:val="00C55105"/>
    <w:rsid w:val="00C55CA8"/>
    <w:rsid w:val="00C601AB"/>
    <w:rsid w:val="00C60727"/>
    <w:rsid w:val="00C60EB1"/>
    <w:rsid w:val="00C616B2"/>
    <w:rsid w:val="00C61D38"/>
    <w:rsid w:val="00C6362E"/>
    <w:rsid w:val="00C67BFC"/>
    <w:rsid w:val="00C70EA3"/>
    <w:rsid w:val="00C71EA5"/>
    <w:rsid w:val="00C729B1"/>
    <w:rsid w:val="00C72B4B"/>
    <w:rsid w:val="00C75EA3"/>
    <w:rsid w:val="00C777A0"/>
    <w:rsid w:val="00C911E8"/>
    <w:rsid w:val="00C91BC5"/>
    <w:rsid w:val="00C92220"/>
    <w:rsid w:val="00C9684F"/>
    <w:rsid w:val="00C9699B"/>
    <w:rsid w:val="00CA067F"/>
    <w:rsid w:val="00CA23BE"/>
    <w:rsid w:val="00CA3F2F"/>
    <w:rsid w:val="00CA5453"/>
    <w:rsid w:val="00CA588D"/>
    <w:rsid w:val="00CA5A90"/>
    <w:rsid w:val="00CA68F5"/>
    <w:rsid w:val="00CB4373"/>
    <w:rsid w:val="00CB45DF"/>
    <w:rsid w:val="00CB59FF"/>
    <w:rsid w:val="00CC2D55"/>
    <w:rsid w:val="00CC42CC"/>
    <w:rsid w:val="00CC4635"/>
    <w:rsid w:val="00CC4DD1"/>
    <w:rsid w:val="00CC53B8"/>
    <w:rsid w:val="00CD0CF1"/>
    <w:rsid w:val="00CD1A74"/>
    <w:rsid w:val="00CD59CD"/>
    <w:rsid w:val="00CD68B3"/>
    <w:rsid w:val="00CD6E7D"/>
    <w:rsid w:val="00CE341C"/>
    <w:rsid w:val="00CF1824"/>
    <w:rsid w:val="00CF21CF"/>
    <w:rsid w:val="00CF7486"/>
    <w:rsid w:val="00D07D3E"/>
    <w:rsid w:val="00D11433"/>
    <w:rsid w:val="00D207CE"/>
    <w:rsid w:val="00D20DC0"/>
    <w:rsid w:val="00D21F5D"/>
    <w:rsid w:val="00D2201D"/>
    <w:rsid w:val="00D223A7"/>
    <w:rsid w:val="00D236F6"/>
    <w:rsid w:val="00D238E2"/>
    <w:rsid w:val="00D23A95"/>
    <w:rsid w:val="00D249FF"/>
    <w:rsid w:val="00D26E45"/>
    <w:rsid w:val="00D27811"/>
    <w:rsid w:val="00D31963"/>
    <w:rsid w:val="00D339E7"/>
    <w:rsid w:val="00D343DD"/>
    <w:rsid w:val="00D36220"/>
    <w:rsid w:val="00D40F2D"/>
    <w:rsid w:val="00D42CB0"/>
    <w:rsid w:val="00D4338B"/>
    <w:rsid w:val="00D46619"/>
    <w:rsid w:val="00D53143"/>
    <w:rsid w:val="00D54380"/>
    <w:rsid w:val="00D54401"/>
    <w:rsid w:val="00D548A4"/>
    <w:rsid w:val="00D54FA9"/>
    <w:rsid w:val="00D605A0"/>
    <w:rsid w:val="00D60B4C"/>
    <w:rsid w:val="00D61B8E"/>
    <w:rsid w:val="00D61DA5"/>
    <w:rsid w:val="00D65B5A"/>
    <w:rsid w:val="00D66757"/>
    <w:rsid w:val="00D73429"/>
    <w:rsid w:val="00D743EF"/>
    <w:rsid w:val="00D779AD"/>
    <w:rsid w:val="00D801C8"/>
    <w:rsid w:val="00D8172C"/>
    <w:rsid w:val="00D82DF2"/>
    <w:rsid w:val="00D84020"/>
    <w:rsid w:val="00D92D40"/>
    <w:rsid w:val="00D960C4"/>
    <w:rsid w:val="00DA0935"/>
    <w:rsid w:val="00DA0952"/>
    <w:rsid w:val="00DA1B3A"/>
    <w:rsid w:val="00DA25E2"/>
    <w:rsid w:val="00DA5B93"/>
    <w:rsid w:val="00DA6DFE"/>
    <w:rsid w:val="00DB2A40"/>
    <w:rsid w:val="00DB3222"/>
    <w:rsid w:val="00DB45E1"/>
    <w:rsid w:val="00DB7A5B"/>
    <w:rsid w:val="00DC0AAE"/>
    <w:rsid w:val="00DC2DB6"/>
    <w:rsid w:val="00DC35A2"/>
    <w:rsid w:val="00DC4296"/>
    <w:rsid w:val="00DC45C5"/>
    <w:rsid w:val="00DC5B73"/>
    <w:rsid w:val="00DE077B"/>
    <w:rsid w:val="00DE0E51"/>
    <w:rsid w:val="00DE1755"/>
    <w:rsid w:val="00DE1D95"/>
    <w:rsid w:val="00DE2AAB"/>
    <w:rsid w:val="00DE4EED"/>
    <w:rsid w:val="00DE5ABE"/>
    <w:rsid w:val="00DF031A"/>
    <w:rsid w:val="00DF17DD"/>
    <w:rsid w:val="00DF44C3"/>
    <w:rsid w:val="00DF5C14"/>
    <w:rsid w:val="00DF6161"/>
    <w:rsid w:val="00E00856"/>
    <w:rsid w:val="00E030F6"/>
    <w:rsid w:val="00E0650C"/>
    <w:rsid w:val="00E0687B"/>
    <w:rsid w:val="00E07DE2"/>
    <w:rsid w:val="00E15D4B"/>
    <w:rsid w:val="00E16072"/>
    <w:rsid w:val="00E1740B"/>
    <w:rsid w:val="00E17DFE"/>
    <w:rsid w:val="00E17F8C"/>
    <w:rsid w:val="00E2031E"/>
    <w:rsid w:val="00E21FC2"/>
    <w:rsid w:val="00E3269C"/>
    <w:rsid w:val="00E32B99"/>
    <w:rsid w:val="00E35D4D"/>
    <w:rsid w:val="00E45CA2"/>
    <w:rsid w:val="00E52C87"/>
    <w:rsid w:val="00E534AB"/>
    <w:rsid w:val="00E567F4"/>
    <w:rsid w:val="00E56AF6"/>
    <w:rsid w:val="00E57FF3"/>
    <w:rsid w:val="00E61984"/>
    <w:rsid w:val="00E62D39"/>
    <w:rsid w:val="00E66445"/>
    <w:rsid w:val="00E66E16"/>
    <w:rsid w:val="00E67ACB"/>
    <w:rsid w:val="00E67EA5"/>
    <w:rsid w:val="00E708F1"/>
    <w:rsid w:val="00E71FE5"/>
    <w:rsid w:val="00E7265C"/>
    <w:rsid w:val="00E72BDD"/>
    <w:rsid w:val="00E72EED"/>
    <w:rsid w:val="00E752D1"/>
    <w:rsid w:val="00E753DB"/>
    <w:rsid w:val="00E762C8"/>
    <w:rsid w:val="00E81F83"/>
    <w:rsid w:val="00E86ED8"/>
    <w:rsid w:val="00E91D35"/>
    <w:rsid w:val="00E944D0"/>
    <w:rsid w:val="00EA23F9"/>
    <w:rsid w:val="00EA5438"/>
    <w:rsid w:val="00EA6387"/>
    <w:rsid w:val="00EA7664"/>
    <w:rsid w:val="00EB0788"/>
    <w:rsid w:val="00EB5B61"/>
    <w:rsid w:val="00EB6A52"/>
    <w:rsid w:val="00EC1B4A"/>
    <w:rsid w:val="00EC2541"/>
    <w:rsid w:val="00EC365A"/>
    <w:rsid w:val="00EC385E"/>
    <w:rsid w:val="00ED0CAF"/>
    <w:rsid w:val="00ED14C5"/>
    <w:rsid w:val="00ED4178"/>
    <w:rsid w:val="00EF07A7"/>
    <w:rsid w:val="00EF181D"/>
    <w:rsid w:val="00EF201C"/>
    <w:rsid w:val="00EF252A"/>
    <w:rsid w:val="00EF57D3"/>
    <w:rsid w:val="00F01BDB"/>
    <w:rsid w:val="00F027E3"/>
    <w:rsid w:val="00F03CCF"/>
    <w:rsid w:val="00F054AB"/>
    <w:rsid w:val="00F05956"/>
    <w:rsid w:val="00F05F16"/>
    <w:rsid w:val="00F172E5"/>
    <w:rsid w:val="00F201A5"/>
    <w:rsid w:val="00F2051F"/>
    <w:rsid w:val="00F2086D"/>
    <w:rsid w:val="00F21ED3"/>
    <w:rsid w:val="00F23BAB"/>
    <w:rsid w:val="00F23DED"/>
    <w:rsid w:val="00F24316"/>
    <w:rsid w:val="00F24C3F"/>
    <w:rsid w:val="00F26BDC"/>
    <w:rsid w:val="00F27836"/>
    <w:rsid w:val="00F3090A"/>
    <w:rsid w:val="00F30D99"/>
    <w:rsid w:val="00F30F17"/>
    <w:rsid w:val="00F316C8"/>
    <w:rsid w:val="00F31E14"/>
    <w:rsid w:val="00F3480C"/>
    <w:rsid w:val="00F35ECB"/>
    <w:rsid w:val="00F37ED4"/>
    <w:rsid w:val="00F402C4"/>
    <w:rsid w:val="00F40FA9"/>
    <w:rsid w:val="00F41CFF"/>
    <w:rsid w:val="00F441BE"/>
    <w:rsid w:val="00F45DBB"/>
    <w:rsid w:val="00F473A0"/>
    <w:rsid w:val="00F51684"/>
    <w:rsid w:val="00F518BB"/>
    <w:rsid w:val="00F57B6C"/>
    <w:rsid w:val="00F61B50"/>
    <w:rsid w:val="00F646DB"/>
    <w:rsid w:val="00F66CD5"/>
    <w:rsid w:val="00F671AA"/>
    <w:rsid w:val="00F67528"/>
    <w:rsid w:val="00F67541"/>
    <w:rsid w:val="00F71BD7"/>
    <w:rsid w:val="00F74D7C"/>
    <w:rsid w:val="00F750EB"/>
    <w:rsid w:val="00F751DC"/>
    <w:rsid w:val="00F766D2"/>
    <w:rsid w:val="00F77226"/>
    <w:rsid w:val="00F7743E"/>
    <w:rsid w:val="00F838B4"/>
    <w:rsid w:val="00F83F3A"/>
    <w:rsid w:val="00F83FBC"/>
    <w:rsid w:val="00F84EC8"/>
    <w:rsid w:val="00F85787"/>
    <w:rsid w:val="00F85833"/>
    <w:rsid w:val="00F85BE4"/>
    <w:rsid w:val="00F86A0B"/>
    <w:rsid w:val="00F9214D"/>
    <w:rsid w:val="00F93578"/>
    <w:rsid w:val="00F961AE"/>
    <w:rsid w:val="00F962ED"/>
    <w:rsid w:val="00FA0E07"/>
    <w:rsid w:val="00FA28B2"/>
    <w:rsid w:val="00FA69A6"/>
    <w:rsid w:val="00FB0803"/>
    <w:rsid w:val="00FB1021"/>
    <w:rsid w:val="00FB1946"/>
    <w:rsid w:val="00FB30D2"/>
    <w:rsid w:val="00FB37CE"/>
    <w:rsid w:val="00FB4DE2"/>
    <w:rsid w:val="00FB74CC"/>
    <w:rsid w:val="00FC05DB"/>
    <w:rsid w:val="00FC3432"/>
    <w:rsid w:val="00FC43BF"/>
    <w:rsid w:val="00FC582B"/>
    <w:rsid w:val="00FC62BD"/>
    <w:rsid w:val="00FC7591"/>
    <w:rsid w:val="00FD0092"/>
    <w:rsid w:val="00FD00AF"/>
    <w:rsid w:val="00FD0478"/>
    <w:rsid w:val="00FD4B96"/>
    <w:rsid w:val="00FE0F21"/>
    <w:rsid w:val="00FE1D1F"/>
    <w:rsid w:val="00FE24C5"/>
    <w:rsid w:val="00FE341D"/>
    <w:rsid w:val="00FF223F"/>
    <w:rsid w:val="00FF25A8"/>
    <w:rsid w:val="00FF2971"/>
    <w:rsid w:val="00FF3F6B"/>
    <w:rsid w:val="00FF5301"/>
    <w:rsid w:val="00FF5DA3"/>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6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 w:type="character" w:customStyle="1" w:styleId="Bodytext2">
    <w:name w:val="Body text (2)_"/>
    <w:basedOn w:val="DefaultParagraphFont"/>
    <w:link w:val="Bodytext20"/>
    <w:locked/>
    <w:rsid w:val="00B6238F"/>
    <w:rPr>
      <w:rFonts w:ascii="Times New Roman" w:eastAsia="Times New Roman" w:hAnsi="Times New Roman" w:cs="Times New Roman"/>
      <w:szCs w:val="28"/>
      <w:shd w:val="clear" w:color="auto" w:fill="FFFFFF"/>
    </w:rPr>
  </w:style>
  <w:style w:type="paragraph" w:customStyle="1" w:styleId="Bodytext20">
    <w:name w:val="Body text (2)"/>
    <w:basedOn w:val="Normal"/>
    <w:link w:val="Bodytext2"/>
    <w:rsid w:val="00B6238F"/>
    <w:pPr>
      <w:widowControl w:val="0"/>
      <w:shd w:val="clear" w:color="auto" w:fill="FFFFFF"/>
      <w:spacing w:after="180" w:line="310" w:lineRule="exact"/>
      <w:jc w:val="center"/>
    </w:pPr>
    <w:rPr>
      <w:rFonts w:ascii="Times New Roman" w:eastAsia="Times New Roman" w:hAnsi="Times New Roman" w:cs="Times New Roman"/>
      <w:szCs w:val="28"/>
    </w:rPr>
  </w:style>
  <w:style w:type="character" w:customStyle="1" w:styleId="Bodytext5">
    <w:name w:val="Body text (5)_"/>
    <w:basedOn w:val="DefaultParagraphFont"/>
    <w:link w:val="Bodytext50"/>
    <w:rsid w:val="00A37E3A"/>
    <w:rPr>
      <w:b/>
      <w:bCs/>
      <w:szCs w:val="28"/>
      <w:shd w:val="clear" w:color="auto" w:fill="FFFFFF"/>
    </w:rPr>
  </w:style>
  <w:style w:type="paragraph" w:customStyle="1" w:styleId="Bodytext50">
    <w:name w:val="Body text (5)"/>
    <w:basedOn w:val="Normal"/>
    <w:link w:val="Bodytext5"/>
    <w:rsid w:val="00A37E3A"/>
    <w:pPr>
      <w:widowControl w:val="0"/>
      <w:shd w:val="clear" w:color="auto" w:fill="FFFFFF"/>
      <w:spacing w:after="0" w:line="317" w:lineRule="exact"/>
      <w:ind w:hanging="1280"/>
      <w:jc w:val="right"/>
    </w:pPr>
    <w:rPr>
      <w:b/>
      <w:bCs/>
      <w:szCs w:val="28"/>
    </w:rPr>
  </w:style>
  <w:style w:type="paragraph" w:customStyle="1" w:styleId="CharChar1CharCharCharChar">
    <w:name w:val="Char Char1 Char Char Char Char"/>
    <w:basedOn w:val="Normal"/>
    <w:semiHidden/>
    <w:rsid w:val="007213E1"/>
    <w:pPr>
      <w:spacing w:after="160" w:line="240" w:lineRule="exact"/>
    </w:pPr>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 w:type="character" w:customStyle="1" w:styleId="Bodytext2">
    <w:name w:val="Body text (2)_"/>
    <w:basedOn w:val="DefaultParagraphFont"/>
    <w:link w:val="Bodytext20"/>
    <w:locked/>
    <w:rsid w:val="00B6238F"/>
    <w:rPr>
      <w:rFonts w:ascii="Times New Roman" w:eastAsia="Times New Roman" w:hAnsi="Times New Roman" w:cs="Times New Roman"/>
      <w:szCs w:val="28"/>
      <w:shd w:val="clear" w:color="auto" w:fill="FFFFFF"/>
    </w:rPr>
  </w:style>
  <w:style w:type="paragraph" w:customStyle="1" w:styleId="Bodytext20">
    <w:name w:val="Body text (2)"/>
    <w:basedOn w:val="Normal"/>
    <w:link w:val="Bodytext2"/>
    <w:rsid w:val="00B6238F"/>
    <w:pPr>
      <w:widowControl w:val="0"/>
      <w:shd w:val="clear" w:color="auto" w:fill="FFFFFF"/>
      <w:spacing w:after="180" w:line="310" w:lineRule="exact"/>
      <w:jc w:val="center"/>
    </w:pPr>
    <w:rPr>
      <w:rFonts w:ascii="Times New Roman" w:eastAsia="Times New Roman" w:hAnsi="Times New Roman" w:cs="Times New Roman"/>
      <w:szCs w:val="28"/>
    </w:rPr>
  </w:style>
  <w:style w:type="character" w:customStyle="1" w:styleId="Bodytext5">
    <w:name w:val="Body text (5)_"/>
    <w:basedOn w:val="DefaultParagraphFont"/>
    <w:link w:val="Bodytext50"/>
    <w:rsid w:val="00A37E3A"/>
    <w:rPr>
      <w:b/>
      <w:bCs/>
      <w:szCs w:val="28"/>
      <w:shd w:val="clear" w:color="auto" w:fill="FFFFFF"/>
    </w:rPr>
  </w:style>
  <w:style w:type="paragraph" w:customStyle="1" w:styleId="Bodytext50">
    <w:name w:val="Body text (5)"/>
    <w:basedOn w:val="Normal"/>
    <w:link w:val="Bodytext5"/>
    <w:rsid w:val="00A37E3A"/>
    <w:pPr>
      <w:widowControl w:val="0"/>
      <w:shd w:val="clear" w:color="auto" w:fill="FFFFFF"/>
      <w:spacing w:after="0" w:line="317" w:lineRule="exact"/>
      <w:ind w:hanging="1280"/>
      <w:jc w:val="right"/>
    </w:pPr>
    <w:rPr>
      <w:b/>
      <w:bCs/>
      <w:szCs w:val="28"/>
    </w:rPr>
  </w:style>
  <w:style w:type="paragraph" w:customStyle="1" w:styleId="CharChar1CharCharCharChar">
    <w:name w:val="Char Char1 Char Char Char Char"/>
    <w:basedOn w:val="Normal"/>
    <w:semiHidden/>
    <w:rsid w:val="007213E1"/>
    <w:pPr>
      <w:spacing w:after="160"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 w:id="280301559">
      <w:bodyDiv w:val="1"/>
      <w:marLeft w:val="0"/>
      <w:marRight w:val="0"/>
      <w:marTop w:val="0"/>
      <w:marBottom w:val="0"/>
      <w:divBdr>
        <w:top w:val="none" w:sz="0" w:space="0" w:color="auto"/>
        <w:left w:val="none" w:sz="0" w:space="0" w:color="auto"/>
        <w:bottom w:val="none" w:sz="0" w:space="0" w:color="auto"/>
        <w:right w:val="none" w:sz="0" w:space="0" w:color="auto"/>
      </w:divBdr>
    </w:div>
    <w:div w:id="1219777566">
      <w:bodyDiv w:val="1"/>
      <w:marLeft w:val="0"/>
      <w:marRight w:val="0"/>
      <w:marTop w:val="0"/>
      <w:marBottom w:val="0"/>
      <w:divBdr>
        <w:top w:val="none" w:sz="0" w:space="0" w:color="auto"/>
        <w:left w:val="none" w:sz="0" w:space="0" w:color="auto"/>
        <w:bottom w:val="none" w:sz="0" w:space="0" w:color="auto"/>
        <w:right w:val="none" w:sz="0" w:space="0" w:color="auto"/>
      </w:divBdr>
    </w:div>
    <w:div w:id="1564176425">
      <w:bodyDiv w:val="1"/>
      <w:marLeft w:val="0"/>
      <w:marRight w:val="0"/>
      <w:marTop w:val="0"/>
      <w:marBottom w:val="0"/>
      <w:divBdr>
        <w:top w:val="none" w:sz="0" w:space="0" w:color="auto"/>
        <w:left w:val="none" w:sz="0" w:space="0" w:color="auto"/>
        <w:bottom w:val="none" w:sz="0" w:space="0" w:color="auto"/>
        <w:right w:val="none" w:sz="0" w:space="0" w:color="auto"/>
      </w:divBdr>
    </w:div>
    <w:div w:id="1834644201">
      <w:bodyDiv w:val="1"/>
      <w:marLeft w:val="0"/>
      <w:marRight w:val="0"/>
      <w:marTop w:val="0"/>
      <w:marBottom w:val="0"/>
      <w:divBdr>
        <w:top w:val="none" w:sz="0" w:space="0" w:color="auto"/>
        <w:left w:val="none" w:sz="0" w:space="0" w:color="auto"/>
        <w:bottom w:val="none" w:sz="0" w:space="0" w:color="auto"/>
        <w:right w:val="none" w:sz="0" w:space="0" w:color="auto"/>
      </w:divBdr>
    </w:div>
    <w:div w:id="1853297331">
      <w:bodyDiv w:val="1"/>
      <w:marLeft w:val="0"/>
      <w:marRight w:val="0"/>
      <w:marTop w:val="0"/>
      <w:marBottom w:val="0"/>
      <w:divBdr>
        <w:top w:val="none" w:sz="0" w:space="0" w:color="auto"/>
        <w:left w:val="none" w:sz="0" w:space="0" w:color="auto"/>
        <w:bottom w:val="none" w:sz="0" w:space="0" w:color="auto"/>
        <w:right w:val="none" w:sz="0" w:space="0" w:color="auto"/>
      </w:divBdr>
    </w:div>
    <w:div w:id="191477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A980E-DF05-4686-A0F0-19DF5C02BAD6}"/>
</file>

<file path=customXml/itemProps2.xml><?xml version="1.0" encoding="utf-8"?>
<ds:datastoreItem xmlns:ds="http://schemas.openxmlformats.org/officeDocument/2006/customXml" ds:itemID="{003BBEBF-00F0-4449-81EA-87CBE69D09DB}"/>
</file>

<file path=customXml/itemProps3.xml><?xml version="1.0" encoding="utf-8"?>
<ds:datastoreItem xmlns:ds="http://schemas.openxmlformats.org/officeDocument/2006/customXml" ds:itemID="{C20E9C70-F6C8-4832-A786-483DCC8C779D}"/>
</file>

<file path=customXml/itemProps4.xml><?xml version="1.0" encoding="utf-8"?>
<ds:datastoreItem xmlns:ds="http://schemas.openxmlformats.org/officeDocument/2006/customXml" ds:itemID="{8F39C3C5-B6EC-4679-AC2B-31EB1445B089}"/>
</file>

<file path=docProps/app.xml><?xml version="1.0" encoding="utf-8"?>
<Properties xmlns="http://schemas.openxmlformats.org/officeDocument/2006/extended-properties" xmlns:vt="http://schemas.openxmlformats.org/officeDocument/2006/docPropsVTypes">
  <Template>Normal</Template>
  <TotalTime>136</TotalTime>
  <Pages>1</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36</cp:revision>
  <cp:lastPrinted>2024-07-27T14:56:00Z</cp:lastPrinted>
  <dcterms:created xsi:type="dcterms:W3CDTF">2024-06-28T05:59:00Z</dcterms:created>
  <dcterms:modified xsi:type="dcterms:W3CDTF">2024-08-02T08:06:00Z</dcterms:modified>
</cp:coreProperties>
</file>