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660DEC" w:rsidRPr="00660DEC" w14:paraId="62FFEE2D" w14:textId="77777777" w:rsidTr="00660DEC">
        <w:trPr>
          <w:trHeight w:val="1021"/>
        </w:trPr>
        <w:tc>
          <w:tcPr>
            <w:tcW w:w="1660" w:type="pct"/>
            <w:hideMark/>
          </w:tcPr>
          <w:p w14:paraId="0223C297" w14:textId="77777777" w:rsidR="00660DEC" w:rsidRPr="00660DEC" w:rsidRDefault="00660DEC" w:rsidP="00660DEC">
            <w:pPr>
              <w:autoSpaceDN w:val="0"/>
              <w:jc w:val="center"/>
              <w:rPr>
                <w:rFonts w:eastAsia="PMingLiU"/>
                <w:b/>
                <w:noProof w:val="0"/>
                <w:sz w:val="26"/>
                <w:szCs w:val="26"/>
                <w:lang w:eastAsia="vi-VN"/>
              </w:rPr>
            </w:pPr>
            <w:r w:rsidRPr="00660DEC">
              <w:rPr>
                <w:rFonts w:eastAsia="PMingLiU"/>
                <w:b/>
                <w:noProof w:val="0"/>
                <w:sz w:val="26"/>
                <w:szCs w:val="26"/>
                <w:lang w:eastAsia="vi-VN"/>
              </w:rPr>
              <w:t>HỘI ĐỒNG NHÂN DÂN</w:t>
            </w:r>
          </w:p>
          <w:p w14:paraId="30ECCF02" w14:textId="77777777" w:rsidR="00660DEC" w:rsidRPr="00660DEC" w:rsidRDefault="00660DEC" w:rsidP="00660DEC">
            <w:pPr>
              <w:autoSpaceDN w:val="0"/>
              <w:jc w:val="center"/>
              <w:rPr>
                <w:rFonts w:eastAsia="PMingLiU"/>
                <w:b/>
                <w:noProof w:val="0"/>
                <w:sz w:val="26"/>
                <w:szCs w:val="26"/>
                <w:lang w:eastAsia="vi-VN"/>
              </w:rPr>
            </w:pPr>
            <w:r w:rsidRPr="00660DEC">
              <w:rPr>
                <w:sz w:val="24"/>
                <w:szCs w:val="24"/>
                <w:lang w:val="en-US"/>
              </w:rPr>
              <mc:AlternateContent>
                <mc:Choice Requires="wps">
                  <w:drawing>
                    <wp:anchor distT="4294967218" distB="4294967218" distL="114300" distR="114300" simplePos="0" relativeHeight="251660800" behindDoc="0" locked="0" layoutInCell="1" allowOverlap="1" wp14:anchorId="5BB29298" wp14:editId="6CAEC440">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80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660DEC">
              <w:rPr>
                <w:rFonts w:eastAsia="PMingLiU"/>
                <w:b/>
                <w:noProof w:val="0"/>
                <w:sz w:val="26"/>
                <w:szCs w:val="26"/>
                <w:lang w:eastAsia="vi-VN"/>
              </w:rPr>
              <w:t>THÀNH PHỐ ĐỒNG NAI</w:t>
            </w:r>
          </w:p>
        </w:tc>
        <w:tc>
          <w:tcPr>
            <w:tcW w:w="399" w:type="pct"/>
          </w:tcPr>
          <w:p w14:paraId="07CE4365" w14:textId="77777777" w:rsidR="00660DEC" w:rsidRPr="00660DEC" w:rsidRDefault="00660DEC" w:rsidP="00660DEC">
            <w:pPr>
              <w:autoSpaceDN w:val="0"/>
              <w:jc w:val="center"/>
              <w:rPr>
                <w:rFonts w:eastAsia="PMingLiU"/>
                <w:b/>
                <w:noProof w:val="0"/>
                <w:sz w:val="26"/>
                <w:szCs w:val="26"/>
                <w:lang w:eastAsia="vi-VN"/>
              </w:rPr>
            </w:pPr>
          </w:p>
          <w:p w14:paraId="0EFC1EA2" w14:textId="77777777" w:rsidR="00660DEC" w:rsidRPr="00660DEC" w:rsidRDefault="00660DEC" w:rsidP="00660DEC">
            <w:pPr>
              <w:autoSpaceDN w:val="0"/>
              <w:jc w:val="center"/>
              <w:rPr>
                <w:rFonts w:eastAsia="PMingLiU"/>
                <w:noProof w:val="0"/>
                <w:sz w:val="28"/>
                <w:szCs w:val="28"/>
                <w:lang w:eastAsia="vi-VN"/>
              </w:rPr>
            </w:pPr>
          </w:p>
        </w:tc>
        <w:tc>
          <w:tcPr>
            <w:tcW w:w="2941" w:type="pct"/>
            <w:hideMark/>
          </w:tcPr>
          <w:p w14:paraId="792FF561" w14:textId="77777777" w:rsidR="00660DEC" w:rsidRPr="00660DEC" w:rsidRDefault="00660DEC" w:rsidP="00660DEC">
            <w:pPr>
              <w:autoSpaceDN w:val="0"/>
              <w:jc w:val="center"/>
              <w:rPr>
                <w:rFonts w:eastAsia="PMingLiU"/>
                <w:b/>
                <w:noProof w:val="0"/>
                <w:sz w:val="26"/>
                <w:szCs w:val="26"/>
                <w:lang w:eastAsia="vi-VN"/>
              </w:rPr>
            </w:pPr>
            <w:r w:rsidRPr="00660DEC">
              <w:rPr>
                <w:rFonts w:eastAsia="PMingLiU"/>
                <w:b/>
                <w:noProof w:val="0"/>
                <w:sz w:val="26"/>
                <w:szCs w:val="26"/>
                <w:lang w:eastAsia="vi-VN"/>
              </w:rPr>
              <w:t>CỘNG HÒA XÃ HỘI CHỦ NGHĨA VIỆT NAM</w:t>
            </w:r>
          </w:p>
          <w:p w14:paraId="3FE583D9" w14:textId="77777777" w:rsidR="00660DEC" w:rsidRPr="00660DEC" w:rsidRDefault="00660DEC" w:rsidP="00660DEC">
            <w:pPr>
              <w:autoSpaceDN w:val="0"/>
              <w:jc w:val="center"/>
              <w:rPr>
                <w:rFonts w:eastAsia="PMingLiU"/>
                <w:noProof w:val="0"/>
                <w:sz w:val="28"/>
                <w:szCs w:val="28"/>
                <w:lang w:eastAsia="vi-VN"/>
              </w:rPr>
            </w:pPr>
            <w:r w:rsidRPr="00660DEC">
              <w:rPr>
                <w:sz w:val="24"/>
                <w:szCs w:val="24"/>
                <w:lang w:val="en-US"/>
              </w:rPr>
              <mc:AlternateContent>
                <mc:Choice Requires="wps">
                  <w:drawing>
                    <wp:anchor distT="4294967219" distB="4294967219" distL="114300" distR="114300" simplePos="0" relativeHeight="251661824" behindDoc="0" locked="0" layoutInCell="1" allowOverlap="1" wp14:anchorId="07ABBC9F" wp14:editId="626FCC7E">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82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660DEC">
              <w:rPr>
                <w:rFonts w:eastAsia="PMingLiU"/>
                <w:b/>
                <w:noProof w:val="0"/>
                <w:sz w:val="28"/>
                <w:szCs w:val="28"/>
                <w:lang w:eastAsia="vi-VN"/>
              </w:rPr>
              <w:t>Độc lập - Tự do - Hạnh phúc</w:t>
            </w:r>
          </w:p>
        </w:tc>
      </w:tr>
      <w:tr w:rsidR="00660DEC" w:rsidRPr="00660DEC" w14:paraId="03CFF339" w14:textId="77777777" w:rsidTr="00660DEC">
        <w:trPr>
          <w:trHeight w:val="20"/>
        </w:trPr>
        <w:tc>
          <w:tcPr>
            <w:tcW w:w="1660" w:type="pct"/>
            <w:hideMark/>
          </w:tcPr>
          <w:p w14:paraId="0F612618" w14:textId="6DD6D19D" w:rsidR="00660DEC" w:rsidRPr="00660DEC" w:rsidRDefault="00660DEC" w:rsidP="00660DEC">
            <w:pPr>
              <w:autoSpaceDN w:val="0"/>
              <w:jc w:val="center"/>
              <w:rPr>
                <w:rFonts w:eastAsia="PMingLiU"/>
                <w:b/>
                <w:noProof w:val="0"/>
                <w:sz w:val="26"/>
                <w:szCs w:val="26"/>
                <w:lang w:eastAsia="vi-VN"/>
              </w:rPr>
            </w:pPr>
            <w:r w:rsidRPr="00660DEC">
              <w:rPr>
                <w:rFonts w:eastAsia="PMingLiU"/>
                <w:noProof w:val="0"/>
                <w:sz w:val="26"/>
                <w:szCs w:val="26"/>
                <w:lang w:eastAsia="vi-VN"/>
              </w:rPr>
              <w:t>Số</w:t>
            </w:r>
            <w:r>
              <w:rPr>
                <w:rFonts w:eastAsia="PMingLiU"/>
                <w:noProof w:val="0"/>
                <w:sz w:val="26"/>
                <w:szCs w:val="26"/>
                <w:lang w:eastAsia="vi-VN"/>
              </w:rPr>
              <w:t>: 1</w:t>
            </w:r>
            <w:r>
              <w:rPr>
                <w:rFonts w:eastAsia="PMingLiU"/>
                <w:noProof w:val="0"/>
                <w:sz w:val="26"/>
                <w:szCs w:val="26"/>
                <w:lang w:val="en-US" w:eastAsia="vi-VN"/>
              </w:rPr>
              <w:t>7</w:t>
            </w:r>
            <w:r w:rsidRPr="00660DEC">
              <w:rPr>
                <w:rFonts w:eastAsia="PMingLiU"/>
                <w:noProof w:val="0"/>
                <w:sz w:val="26"/>
                <w:szCs w:val="26"/>
                <w:lang w:eastAsia="vi-VN"/>
              </w:rPr>
              <w:t>/NQ-HĐND</w:t>
            </w:r>
          </w:p>
        </w:tc>
        <w:tc>
          <w:tcPr>
            <w:tcW w:w="399" w:type="pct"/>
          </w:tcPr>
          <w:p w14:paraId="1CFF0FDB" w14:textId="77777777" w:rsidR="00660DEC" w:rsidRPr="00660DEC" w:rsidRDefault="00660DEC" w:rsidP="00660DEC">
            <w:pPr>
              <w:autoSpaceDN w:val="0"/>
              <w:jc w:val="center"/>
              <w:rPr>
                <w:rFonts w:eastAsia="PMingLiU"/>
                <w:b/>
                <w:noProof w:val="0"/>
                <w:sz w:val="26"/>
                <w:szCs w:val="26"/>
                <w:lang w:eastAsia="vi-VN"/>
              </w:rPr>
            </w:pPr>
          </w:p>
        </w:tc>
        <w:tc>
          <w:tcPr>
            <w:tcW w:w="2941" w:type="pct"/>
            <w:hideMark/>
          </w:tcPr>
          <w:p w14:paraId="001013B0" w14:textId="77777777" w:rsidR="00660DEC" w:rsidRPr="00660DEC" w:rsidRDefault="00660DEC" w:rsidP="00660DEC">
            <w:pPr>
              <w:tabs>
                <w:tab w:val="left" w:pos="550"/>
                <w:tab w:val="center" w:pos="2790"/>
              </w:tabs>
              <w:autoSpaceDN w:val="0"/>
              <w:jc w:val="center"/>
              <w:rPr>
                <w:rFonts w:eastAsia="PMingLiU"/>
                <w:b/>
                <w:noProof w:val="0"/>
                <w:sz w:val="26"/>
                <w:szCs w:val="26"/>
                <w:lang w:eastAsia="vi-VN"/>
              </w:rPr>
            </w:pPr>
            <w:r w:rsidRPr="00660DEC">
              <w:rPr>
                <w:rFonts w:eastAsia="PMingLiU"/>
                <w:i/>
                <w:noProof w:val="0"/>
                <w:sz w:val="28"/>
                <w:szCs w:val="28"/>
                <w:lang w:eastAsia="vi-VN"/>
              </w:rPr>
              <w:t>Đồng Nai, ngày 09 tháng 7 năm 2026</w:t>
            </w:r>
          </w:p>
        </w:tc>
      </w:tr>
    </w:tbl>
    <w:p w14:paraId="5D59DDD5" w14:textId="77777777" w:rsidR="00286570" w:rsidRPr="00660DEC" w:rsidRDefault="00286570" w:rsidP="00660DEC">
      <w:pPr>
        <w:tabs>
          <w:tab w:val="left" w:pos="360"/>
          <w:tab w:val="center" w:pos="1440"/>
        </w:tabs>
        <w:jc w:val="center"/>
        <w:rPr>
          <w:b/>
          <w:bCs/>
          <w:sz w:val="28"/>
          <w:szCs w:val="28"/>
        </w:rPr>
      </w:pPr>
    </w:p>
    <w:p w14:paraId="5BA00A8C" w14:textId="77777777" w:rsidR="000F5B9A" w:rsidRPr="00660DEC" w:rsidRDefault="000F5B9A" w:rsidP="00660DEC">
      <w:pPr>
        <w:tabs>
          <w:tab w:val="left" w:pos="360"/>
          <w:tab w:val="center" w:pos="1440"/>
        </w:tabs>
        <w:jc w:val="center"/>
        <w:rPr>
          <w:b/>
          <w:bCs/>
          <w:sz w:val="28"/>
          <w:szCs w:val="28"/>
        </w:rPr>
      </w:pPr>
      <w:r w:rsidRPr="00660DEC">
        <w:rPr>
          <w:b/>
          <w:bCs/>
          <w:sz w:val="28"/>
          <w:szCs w:val="28"/>
        </w:rPr>
        <w:t>NGHỊ QUYẾT</w:t>
      </w:r>
    </w:p>
    <w:p w14:paraId="25C1725B" w14:textId="77777777" w:rsidR="00BF5FC2" w:rsidRPr="00660DEC" w:rsidRDefault="00BF5FC2" w:rsidP="00660DEC">
      <w:pPr>
        <w:tabs>
          <w:tab w:val="left" w:pos="4770"/>
        </w:tabs>
        <w:jc w:val="center"/>
        <w:rPr>
          <w:b/>
          <w:bCs/>
          <w:sz w:val="28"/>
          <w:szCs w:val="28"/>
        </w:rPr>
      </w:pPr>
      <w:r w:rsidRPr="00660DEC">
        <w:rPr>
          <w:b/>
          <w:bCs/>
          <w:sz w:val="28"/>
          <w:szCs w:val="28"/>
        </w:rPr>
        <w:t>Điều chỉnh, bổ sung kế hoạch đầu tư công năm 202</w:t>
      </w:r>
      <w:r w:rsidR="00D35EBD" w:rsidRPr="00660DEC">
        <w:rPr>
          <w:b/>
          <w:bCs/>
          <w:sz w:val="28"/>
          <w:szCs w:val="28"/>
        </w:rPr>
        <w:t>6</w:t>
      </w:r>
    </w:p>
    <w:p w14:paraId="094CCA34" w14:textId="65347728" w:rsidR="008E23AF" w:rsidRPr="00660DEC" w:rsidRDefault="00C353E7" w:rsidP="00660DEC">
      <w:pPr>
        <w:tabs>
          <w:tab w:val="left" w:pos="4770"/>
        </w:tabs>
        <w:spacing w:before="40"/>
        <w:jc w:val="center"/>
        <w:rPr>
          <w:sz w:val="28"/>
          <w:szCs w:val="28"/>
        </w:rPr>
      </w:pPr>
      <w:r w:rsidRPr="00660DEC">
        <w:rPr>
          <w:b/>
          <w:bCs/>
          <w:sz w:val="28"/>
          <w:szCs w:val="28"/>
          <w:lang w:val="en-US"/>
        </w:rPr>
        <mc:AlternateContent>
          <mc:Choice Requires="wps">
            <w:drawing>
              <wp:anchor distT="0" distB="0" distL="114300" distR="114300" simplePos="0" relativeHeight="251658752" behindDoc="0" locked="0" layoutInCell="1" allowOverlap="1" wp14:anchorId="5B3C4162" wp14:editId="4D993E47">
                <wp:simplePos x="0" y="0"/>
                <wp:positionH relativeFrom="column">
                  <wp:posOffset>2547620</wp:posOffset>
                </wp:positionH>
                <wp:positionV relativeFrom="paragraph">
                  <wp:posOffset>60960</wp:posOffset>
                </wp:positionV>
                <wp:extent cx="1062990" cy="0"/>
                <wp:effectExtent l="0" t="0" r="22860" b="19050"/>
                <wp:wrapNone/>
                <wp:docPr id="202591503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2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6pt,4.8pt" to="284.3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"/>
            </w:pict>
          </mc:Fallback>
        </mc:AlternateContent>
      </w:r>
    </w:p>
    <w:p w14:paraId="61F5E8C2" w14:textId="00BCB3B3" w:rsidR="000F5B9A" w:rsidRPr="00660DEC" w:rsidRDefault="000F5B9A" w:rsidP="00660DEC">
      <w:pPr>
        <w:tabs>
          <w:tab w:val="left" w:pos="4770"/>
        </w:tabs>
        <w:jc w:val="center"/>
        <w:rPr>
          <w:b/>
          <w:bCs/>
          <w:sz w:val="28"/>
          <w:szCs w:val="28"/>
        </w:rPr>
      </w:pPr>
      <w:r w:rsidRPr="00660DEC">
        <w:rPr>
          <w:b/>
          <w:bCs/>
          <w:sz w:val="28"/>
          <w:szCs w:val="28"/>
        </w:rPr>
        <w:t xml:space="preserve">HỘI ĐỒNG NHÂN DÂN </w:t>
      </w:r>
      <w:r w:rsidR="0090715D" w:rsidRPr="00660DEC">
        <w:rPr>
          <w:b/>
          <w:bCs/>
          <w:sz w:val="28"/>
          <w:szCs w:val="28"/>
        </w:rPr>
        <w:t>THÀNH PHỐ</w:t>
      </w:r>
      <w:r w:rsidRPr="00660DEC">
        <w:rPr>
          <w:b/>
          <w:bCs/>
          <w:sz w:val="28"/>
          <w:szCs w:val="28"/>
        </w:rPr>
        <w:t xml:space="preserve"> ĐỒNG NAI</w:t>
      </w:r>
    </w:p>
    <w:p w14:paraId="31EF3956" w14:textId="77777777" w:rsidR="000F5B9A" w:rsidRPr="00660DEC" w:rsidRDefault="00645751" w:rsidP="00660DEC">
      <w:pPr>
        <w:tabs>
          <w:tab w:val="left" w:pos="4770"/>
        </w:tabs>
        <w:jc w:val="center"/>
        <w:rPr>
          <w:b/>
          <w:bCs/>
          <w:sz w:val="28"/>
          <w:szCs w:val="28"/>
        </w:rPr>
      </w:pPr>
      <w:r w:rsidRPr="00660DEC">
        <w:rPr>
          <w:b/>
          <w:bCs/>
          <w:sz w:val="28"/>
          <w:szCs w:val="28"/>
        </w:rPr>
        <w:t>KHÓA</w:t>
      </w:r>
      <w:r w:rsidR="000F5B9A" w:rsidRPr="00660DEC">
        <w:rPr>
          <w:b/>
          <w:bCs/>
          <w:sz w:val="28"/>
          <w:szCs w:val="28"/>
        </w:rPr>
        <w:t xml:space="preserve"> </w:t>
      </w:r>
      <w:r w:rsidR="0090715D" w:rsidRPr="00660DEC">
        <w:rPr>
          <w:b/>
          <w:bCs/>
          <w:sz w:val="28"/>
          <w:szCs w:val="28"/>
        </w:rPr>
        <w:t>I</w:t>
      </w:r>
      <w:r w:rsidR="007B4DC5" w:rsidRPr="00660DEC">
        <w:rPr>
          <w:b/>
          <w:bCs/>
          <w:sz w:val="28"/>
          <w:szCs w:val="28"/>
        </w:rPr>
        <w:t xml:space="preserve"> </w:t>
      </w:r>
      <w:r w:rsidR="000F5B9A" w:rsidRPr="00660DEC">
        <w:rPr>
          <w:b/>
          <w:bCs/>
          <w:sz w:val="28"/>
          <w:szCs w:val="28"/>
        </w:rPr>
        <w:t xml:space="preserve">KỲ HỌP THỨ </w:t>
      </w:r>
      <w:r w:rsidR="0090715D" w:rsidRPr="00660DEC">
        <w:rPr>
          <w:b/>
          <w:bCs/>
          <w:sz w:val="28"/>
          <w:szCs w:val="28"/>
        </w:rPr>
        <w:t>3</w:t>
      </w:r>
    </w:p>
    <w:p w14:paraId="787486C4" w14:textId="77777777" w:rsidR="00670257" w:rsidRPr="00660DEC" w:rsidRDefault="00670257" w:rsidP="00660DEC">
      <w:pPr>
        <w:tabs>
          <w:tab w:val="left" w:pos="9214"/>
          <w:tab w:val="left" w:pos="9498"/>
        </w:tabs>
        <w:spacing w:before="120"/>
        <w:ind w:firstLine="567"/>
        <w:jc w:val="both"/>
        <w:rPr>
          <w:i/>
          <w:sz w:val="28"/>
          <w:szCs w:val="28"/>
        </w:rPr>
      </w:pPr>
      <w:r w:rsidRPr="00660DEC">
        <w:rPr>
          <w:i/>
          <w:sz w:val="28"/>
          <w:szCs w:val="28"/>
        </w:rPr>
        <w:t xml:space="preserve">Căn cứ Luật Tổ chức chính quyền địa phương ngày </w:t>
      </w:r>
      <w:r w:rsidR="008E6B46" w:rsidRPr="00660DEC">
        <w:rPr>
          <w:i/>
          <w:sz w:val="28"/>
          <w:szCs w:val="28"/>
        </w:rPr>
        <w:t>16</w:t>
      </w:r>
      <w:r w:rsidRPr="00660DEC">
        <w:rPr>
          <w:i/>
          <w:sz w:val="28"/>
          <w:szCs w:val="28"/>
        </w:rPr>
        <w:t xml:space="preserve"> tháng </w:t>
      </w:r>
      <w:r w:rsidR="008E6B46" w:rsidRPr="00660DEC">
        <w:rPr>
          <w:i/>
          <w:sz w:val="28"/>
          <w:szCs w:val="28"/>
        </w:rPr>
        <w:t>6</w:t>
      </w:r>
      <w:r w:rsidRPr="00660DEC">
        <w:rPr>
          <w:i/>
          <w:sz w:val="28"/>
          <w:szCs w:val="28"/>
        </w:rPr>
        <w:t xml:space="preserve"> năm 2025;</w:t>
      </w:r>
    </w:p>
    <w:p w14:paraId="2962F98D" w14:textId="77777777" w:rsidR="00670257" w:rsidRPr="00660DEC" w:rsidRDefault="00670257" w:rsidP="00660DEC">
      <w:pPr>
        <w:tabs>
          <w:tab w:val="left" w:pos="9214"/>
          <w:tab w:val="left" w:pos="9498"/>
        </w:tabs>
        <w:spacing w:before="120"/>
        <w:ind w:firstLine="567"/>
        <w:jc w:val="both"/>
        <w:rPr>
          <w:i/>
          <w:sz w:val="28"/>
          <w:szCs w:val="28"/>
        </w:rPr>
      </w:pPr>
      <w:r w:rsidRPr="00660DEC">
        <w:rPr>
          <w:i/>
          <w:sz w:val="28"/>
          <w:szCs w:val="28"/>
        </w:rPr>
        <w:t xml:space="preserve">Căn cứ Luật Đầu tư công ngày 29 tháng 11 năm 2024; </w:t>
      </w:r>
    </w:p>
    <w:p w14:paraId="550C62E0" w14:textId="77777777" w:rsidR="003A62F1" w:rsidRPr="00660DEC" w:rsidRDefault="003A62F1" w:rsidP="00660DEC">
      <w:pPr>
        <w:tabs>
          <w:tab w:val="left" w:pos="9214"/>
          <w:tab w:val="left" w:pos="9498"/>
        </w:tabs>
        <w:spacing w:before="120"/>
        <w:ind w:firstLine="567"/>
        <w:jc w:val="both"/>
        <w:rPr>
          <w:i/>
          <w:sz w:val="28"/>
          <w:szCs w:val="28"/>
        </w:rPr>
      </w:pPr>
      <w:r w:rsidRPr="00660DEC">
        <w:rPr>
          <w:i/>
          <w:sz w:val="28"/>
          <w:szCs w:val="28"/>
        </w:rPr>
        <w:t>Căn cứ Luật Ngân sách nhà nước ngày 25 tháng 6 năm 2025;</w:t>
      </w:r>
    </w:p>
    <w:p w14:paraId="5739FE3F" w14:textId="77777777" w:rsidR="00D35EBD" w:rsidRPr="00660DEC" w:rsidRDefault="00D35EBD" w:rsidP="00660DEC">
      <w:pPr>
        <w:tabs>
          <w:tab w:val="left" w:pos="9214"/>
          <w:tab w:val="left" w:pos="9498"/>
        </w:tabs>
        <w:spacing w:before="120"/>
        <w:ind w:firstLine="567"/>
        <w:jc w:val="both"/>
        <w:rPr>
          <w:i/>
          <w:sz w:val="28"/>
          <w:szCs w:val="28"/>
        </w:rPr>
      </w:pPr>
      <w:r w:rsidRPr="00660DEC">
        <w:rPr>
          <w:i/>
          <w:sz w:val="28"/>
          <w:szCs w:val="28"/>
        </w:rPr>
        <w:t xml:space="preserve">Căn cứ Luật sửa đổi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w:t>
      </w:r>
      <w:r w:rsidR="008E6B46" w:rsidRPr="00660DEC">
        <w:rPr>
          <w:i/>
          <w:sz w:val="28"/>
          <w:szCs w:val="28"/>
        </w:rPr>
        <w:t>25</w:t>
      </w:r>
      <w:r w:rsidRPr="00660DEC">
        <w:rPr>
          <w:i/>
          <w:sz w:val="28"/>
          <w:szCs w:val="28"/>
        </w:rPr>
        <w:t xml:space="preserve"> tháng </w:t>
      </w:r>
      <w:r w:rsidR="008E6B46" w:rsidRPr="00660DEC">
        <w:rPr>
          <w:i/>
          <w:sz w:val="28"/>
          <w:szCs w:val="28"/>
        </w:rPr>
        <w:t>6</w:t>
      </w:r>
      <w:r w:rsidRPr="00660DEC">
        <w:rPr>
          <w:i/>
          <w:sz w:val="28"/>
          <w:szCs w:val="28"/>
        </w:rPr>
        <w:t xml:space="preserve"> năm 2025;</w:t>
      </w:r>
    </w:p>
    <w:p w14:paraId="66DB8CAD" w14:textId="15DDA6D9" w:rsidR="00D35EBD" w:rsidRPr="00660DEC" w:rsidRDefault="00D35EBD" w:rsidP="00660DEC">
      <w:pPr>
        <w:tabs>
          <w:tab w:val="left" w:pos="9214"/>
          <w:tab w:val="left" w:pos="9498"/>
        </w:tabs>
        <w:spacing w:before="120"/>
        <w:ind w:firstLine="567"/>
        <w:jc w:val="both"/>
        <w:rPr>
          <w:i/>
          <w:sz w:val="28"/>
          <w:szCs w:val="28"/>
        </w:rPr>
      </w:pPr>
      <w:r w:rsidRPr="00660DEC">
        <w:rPr>
          <w:i/>
          <w:sz w:val="28"/>
          <w:szCs w:val="28"/>
        </w:rPr>
        <w:t>Căn cứ Nghị định</w:t>
      </w:r>
      <w:r w:rsidR="0094779A" w:rsidRPr="00660DEC">
        <w:rPr>
          <w:i/>
          <w:sz w:val="28"/>
          <w:szCs w:val="28"/>
        </w:rPr>
        <w:t xml:space="preserve"> số</w:t>
      </w:r>
      <w:r w:rsidRPr="00660DEC">
        <w:rPr>
          <w:i/>
          <w:sz w:val="28"/>
          <w:szCs w:val="28"/>
        </w:rPr>
        <w:t xml:space="preserve"> 85/2025/NĐ-CP ngày 08 tháng 4 năm 2025 của Chính phủ về quy định chi tiết thi hành một số điều của Luật Đầu tư công;</w:t>
      </w:r>
    </w:p>
    <w:p w14:paraId="0FB0C83B" w14:textId="152BDD12" w:rsidR="008E6B46" w:rsidRPr="00660DEC" w:rsidRDefault="008E6B46" w:rsidP="00660DEC">
      <w:pPr>
        <w:tabs>
          <w:tab w:val="left" w:pos="9214"/>
          <w:tab w:val="left" w:pos="9498"/>
        </w:tabs>
        <w:spacing w:before="120"/>
        <w:ind w:firstLine="567"/>
        <w:jc w:val="both"/>
        <w:rPr>
          <w:i/>
          <w:sz w:val="28"/>
          <w:szCs w:val="28"/>
        </w:rPr>
      </w:pPr>
      <w:r w:rsidRPr="00660DEC">
        <w:rPr>
          <w:i/>
          <w:sz w:val="28"/>
          <w:szCs w:val="28"/>
        </w:rPr>
        <w:t xml:space="preserve">Căn cứ Nghị định </w:t>
      </w:r>
      <w:r w:rsidR="0094779A" w:rsidRPr="00660DEC">
        <w:rPr>
          <w:i/>
          <w:sz w:val="28"/>
          <w:szCs w:val="28"/>
        </w:rPr>
        <w:t xml:space="preserve">số </w:t>
      </w:r>
      <w:r w:rsidRPr="00660DEC">
        <w:rPr>
          <w:i/>
          <w:sz w:val="28"/>
          <w:szCs w:val="28"/>
        </w:rPr>
        <w:t>125/2025/NĐ-CP ngày 11 tháng 6 năm 2025 của Chính phủ về quy định về phân định thẩm quyền của chính quyền địa phương 02 cấp trong lĩnh vực quản lý nhà nước của Bộ Tài chính;</w:t>
      </w:r>
    </w:p>
    <w:p w14:paraId="0BFE2AD2" w14:textId="3E046A05" w:rsidR="00670257" w:rsidRPr="00660DEC" w:rsidRDefault="00670257" w:rsidP="00660DEC">
      <w:pPr>
        <w:tabs>
          <w:tab w:val="left" w:pos="9214"/>
          <w:tab w:val="left" w:pos="9498"/>
        </w:tabs>
        <w:spacing w:before="120"/>
        <w:ind w:firstLine="567"/>
        <w:jc w:val="both"/>
        <w:rPr>
          <w:i/>
          <w:sz w:val="28"/>
          <w:szCs w:val="28"/>
        </w:rPr>
      </w:pPr>
      <w:r w:rsidRPr="00660DEC">
        <w:rPr>
          <w:i/>
          <w:sz w:val="28"/>
          <w:szCs w:val="28"/>
        </w:rPr>
        <w:t>Căn cứ Nghị định</w:t>
      </w:r>
      <w:r w:rsidR="0094779A" w:rsidRPr="00660DEC">
        <w:rPr>
          <w:i/>
          <w:sz w:val="28"/>
          <w:szCs w:val="28"/>
        </w:rPr>
        <w:t xml:space="preserve"> số </w:t>
      </w:r>
      <w:r w:rsidR="00D35EBD" w:rsidRPr="00660DEC">
        <w:rPr>
          <w:i/>
          <w:sz w:val="28"/>
          <w:szCs w:val="28"/>
        </w:rPr>
        <w:t>275</w:t>
      </w:r>
      <w:r w:rsidRPr="00660DEC">
        <w:rPr>
          <w:i/>
          <w:sz w:val="28"/>
          <w:szCs w:val="28"/>
        </w:rPr>
        <w:t xml:space="preserve">/2025/NĐ-CP ngày </w:t>
      </w:r>
      <w:r w:rsidR="00D35EBD" w:rsidRPr="00660DEC">
        <w:rPr>
          <w:i/>
          <w:sz w:val="28"/>
          <w:szCs w:val="28"/>
        </w:rPr>
        <w:t>1</w:t>
      </w:r>
      <w:r w:rsidRPr="00660DEC">
        <w:rPr>
          <w:i/>
          <w:sz w:val="28"/>
          <w:szCs w:val="28"/>
        </w:rPr>
        <w:t xml:space="preserve">8 tháng </w:t>
      </w:r>
      <w:r w:rsidR="00D35EBD" w:rsidRPr="00660DEC">
        <w:rPr>
          <w:i/>
          <w:sz w:val="28"/>
          <w:szCs w:val="28"/>
        </w:rPr>
        <w:t>10</w:t>
      </w:r>
      <w:r w:rsidRPr="00660DEC">
        <w:rPr>
          <w:i/>
          <w:sz w:val="28"/>
          <w:szCs w:val="28"/>
        </w:rPr>
        <w:t xml:space="preserve"> năm 2025 của Chính phủ về </w:t>
      </w:r>
      <w:r w:rsidR="00D35EBD" w:rsidRPr="00660DEC">
        <w:rPr>
          <w:i/>
          <w:sz w:val="28"/>
          <w:szCs w:val="28"/>
        </w:rPr>
        <w:t>sửa đổi, bổ sung một số điều của Nghị định 85/2025/NĐ-CP ngày 08 tháng 4 năm 2025 của Chính phủ về quy định chi tiết thi hành một số điều của Luật Đầu tư công</w:t>
      </w:r>
      <w:r w:rsidRPr="00660DEC">
        <w:rPr>
          <w:i/>
          <w:sz w:val="28"/>
          <w:szCs w:val="28"/>
        </w:rPr>
        <w:t>;</w:t>
      </w:r>
    </w:p>
    <w:p w14:paraId="30BD7449" w14:textId="2698E22D" w:rsidR="00BE0A5C" w:rsidRPr="00660DEC" w:rsidRDefault="00C42D5D" w:rsidP="00660DEC">
      <w:pPr>
        <w:tabs>
          <w:tab w:val="left" w:pos="9214"/>
          <w:tab w:val="left" w:pos="9498"/>
        </w:tabs>
        <w:spacing w:before="120"/>
        <w:ind w:firstLine="567"/>
        <w:jc w:val="both"/>
        <w:rPr>
          <w:i/>
          <w:sz w:val="28"/>
          <w:szCs w:val="28"/>
        </w:rPr>
      </w:pPr>
      <w:r w:rsidRPr="00660DEC">
        <w:rPr>
          <w:i/>
          <w:sz w:val="28"/>
          <w:szCs w:val="28"/>
        </w:rPr>
        <w:t>X</w:t>
      </w:r>
      <w:r w:rsidR="000F5B9A" w:rsidRPr="00660DEC">
        <w:rPr>
          <w:i/>
          <w:sz w:val="28"/>
          <w:szCs w:val="28"/>
        </w:rPr>
        <w:t xml:space="preserve">ét Tờ trình </w:t>
      </w:r>
      <w:r w:rsidR="006F3FBF" w:rsidRPr="00660DEC">
        <w:rPr>
          <w:i/>
          <w:sz w:val="28"/>
          <w:szCs w:val="28"/>
        </w:rPr>
        <w:t>số</w:t>
      </w:r>
      <w:r w:rsidR="008E23AF" w:rsidRPr="00660DEC">
        <w:rPr>
          <w:i/>
          <w:sz w:val="28"/>
          <w:szCs w:val="28"/>
        </w:rPr>
        <w:t xml:space="preserve"> 91</w:t>
      </w:r>
      <w:r w:rsidR="00FC10FA" w:rsidRPr="00660DEC">
        <w:rPr>
          <w:i/>
          <w:sz w:val="28"/>
          <w:szCs w:val="28"/>
        </w:rPr>
        <w:t>/TTr-UBND ngày</w:t>
      </w:r>
      <w:r w:rsidR="006660E4" w:rsidRPr="00660DEC">
        <w:rPr>
          <w:i/>
          <w:sz w:val="28"/>
          <w:szCs w:val="28"/>
        </w:rPr>
        <w:t xml:space="preserve"> </w:t>
      </w:r>
      <w:r w:rsidR="008E23AF" w:rsidRPr="00660DEC">
        <w:rPr>
          <w:i/>
          <w:sz w:val="28"/>
          <w:szCs w:val="28"/>
        </w:rPr>
        <w:t>01</w:t>
      </w:r>
      <w:r w:rsidR="006660E4" w:rsidRPr="00660DEC">
        <w:rPr>
          <w:i/>
          <w:sz w:val="28"/>
          <w:szCs w:val="28"/>
        </w:rPr>
        <w:t xml:space="preserve"> </w:t>
      </w:r>
      <w:r w:rsidR="00235A92" w:rsidRPr="00660DEC">
        <w:rPr>
          <w:i/>
          <w:sz w:val="28"/>
          <w:szCs w:val="28"/>
        </w:rPr>
        <w:t>tháng</w:t>
      </w:r>
      <w:r w:rsidR="00FC10FA" w:rsidRPr="00660DEC">
        <w:rPr>
          <w:i/>
          <w:sz w:val="28"/>
          <w:szCs w:val="28"/>
        </w:rPr>
        <w:t xml:space="preserve"> </w:t>
      </w:r>
      <w:r w:rsidR="008E23AF" w:rsidRPr="00660DEC">
        <w:rPr>
          <w:i/>
          <w:sz w:val="28"/>
          <w:szCs w:val="28"/>
        </w:rPr>
        <w:t>7</w:t>
      </w:r>
      <w:r w:rsidR="003046B1" w:rsidRPr="00660DEC">
        <w:rPr>
          <w:i/>
          <w:sz w:val="28"/>
          <w:szCs w:val="28"/>
        </w:rPr>
        <w:t xml:space="preserve"> </w:t>
      </w:r>
      <w:r w:rsidR="00235A92" w:rsidRPr="00660DEC">
        <w:rPr>
          <w:i/>
          <w:sz w:val="28"/>
          <w:szCs w:val="28"/>
        </w:rPr>
        <w:t xml:space="preserve">năm </w:t>
      </w:r>
      <w:r w:rsidR="00B15244" w:rsidRPr="00660DEC">
        <w:rPr>
          <w:i/>
          <w:sz w:val="28"/>
          <w:szCs w:val="28"/>
        </w:rPr>
        <w:t>20</w:t>
      </w:r>
      <w:r w:rsidR="002D69D1" w:rsidRPr="00660DEC">
        <w:rPr>
          <w:i/>
          <w:sz w:val="28"/>
          <w:szCs w:val="28"/>
        </w:rPr>
        <w:t>2</w:t>
      </w:r>
      <w:r w:rsidR="00D35EBD" w:rsidRPr="00660DEC">
        <w:rPr>
          <w:i/>
          <w:sz w:val="28"/>
          <w:szCs w:val="28"/>
        </w:rPr>
        <w:t>6</w:t>
      </w:r>
      <w:r w:rsidR="000F5B9A" w:rsidRPr="00660DEC">
        <w:rPr>
          <w:i/>
          <w:sz w:val="28"/>
          <w:szCs w:val="28"/>
        </w:rPr>
        <w:t xml:space="preserve"> của </w:t>
      </w:r>
      <w:r w:rsidR="00D5177F" w:rsidRPr="00660DEC">
        <w:rPr>
          <w:i/>
          <w:sz w:val="28"/>
          <w:szCs w:val="28"/>
        </w:rPr>
        <w:t>Ủy ban nhân dân</w:t>
      </w:r>
      <w:r w:rsidR="000F5B9A" w:rsidRPr="00660DEC">
        <w:rPr>
          <w:i/>
          <w:sz w:val="28"/>
          <w:szCs w:val="28"/>
        </w:rPr>
        <w:t xml:space="preserve"> </w:t>
      </w:r>
      <w:r w:rsidR="00D35EBD" w:rsidRPr="00660DEC">
        <w:rPr>
          <w:i/>
          <w:sz w:val="28"/>
          <w:szCs w:val="28"/>
        </w:rPr>
        <w:t>thành phố</w:t>
      </w:r>
      <w:r w:rsidR="000F5B9A" w:rsidRPr="00660DEC">
        <w:rPr>
          <w:i/>
          <w:sz w:val="28"/>
          <w:szCs w:val="28"/>
        </w:rPr>
        <w:t xml:space="preserve"> về</w:t>
      </w:r>
      <w:r w:rsidR="00AA777E" w:rsidRPr="00660DEC">
        <w:rPr>
          <w:i/>
          <w:sz w:val="28"/>
          <w:szCs w:val="28"/>
        </w:rPr>
        <w:t xml:space="preserve"> </w:t>
      </w:r>
      <w:r w:rsidR="00D35EBD" w:rsidRPr="00660DEC">
        <w:rPr>
          <w:i/>
          <w:sz w:val="28"/>
          <w:szCs w:val="28"/>
        </w:rPr>
        <w:t>dự thảo Nghị quyết điều chỉnh, bổ sung kế hoạch đầu tư công năm 2026</w:t>
      </w:r>
      <w:r w:rsidR="00E41118" w:rsidRPr="00660DEC">
        <w:rPr>
          <w:i/>
          <w:sz w:val="28"/>
          <w:szCs w:val="28"/>
        </w:rPr>
        <w:t>; B</w:t>
      </w:r>
      <w:r w:rsidR="000F5B9A" w:rsidRPr="00660DEC">
        <w:rPr>
          <w:i/>
          <w:sz w:val="28"/>
          <w:szCs w:val="28"/>
        </w:rPr>
        <w:t xml:space="preserve">áo cáo thẩm tra </w:t>
      </w:r>
      <w:r w:rsidR="003046B1" w:rsidRPr="00660DEC">
        <w:rPr>
          <w:i/>
          <w:sz w:val="28"/>
          <w:szCs w:val="28"/>
        </w:rPr>
        <w:t>số</w:t>
      </w:r>
      <w:r w:rsidR="008E23AF" w:rsidRPr="00660DEC">
        <w:rPr>
          <w:i/>
          <w:sz w:val="28"/>
          <w:szCs w:val="28"/>
        </w:rPr>
        <w:t xml:space="preserve"> 53</w:t>
      </w:r>
      <w:r w:rsidR="003046B1" w:rsidRPr="00660DEC">
        <w:rPr>
          <w:i/>
          <w:sz w:val="28"/>
          <w:szCs w:val="28"/>
        </w:rPr>
        <w:t>/BC-BKTNS ngày</w:t>
      </w:r>
      <w:r w:rsidR="008E23AF" w:rsidRPr="00660DEC">
        <w:rPr>
          <w:i/>
          <w:sz w:val="28"/>
          <w:szCs w:val="28"/>
        </w:rPr>
        <w:t xml:space="preserve"> 02</w:t>
      </w:r>
      <w:r w:rsidR="003046B1" w:rsidRPr="00660DEC">
        <w:rPr>
          <w:i/>
          <w:sz w:val="28"/>
          <w:szCs w:val="28"/>
        </w:rPr>
        <w:t xml:space="preserve"> tháng</w:t>
      </w:r>
      <w:r w:rsidR="008E23AF" w:rsidRPr="00660DEC">
        <w:rPr>
          <w:i/>
          <w:sz w:val="28"/>
          <w:szCs w:val="28"/>
        </w:rPr>
        <w:t xml:space="preserve"> 7</w:t>
      </w:r>
      <w:r w:rsidR="003046B1" w:rsidRPr="00660DEC">
        <w:rPr>
          <w:i/>
          <w:sz w:val="28"/>
          <w:szCs w:val="28"/>
        </w:rPr>
        <w:t xml:space="preserve"> năm 202</w:t>
      </w:r>
      <w:r w:rsidR="00D35EBD" w:rsidRPr="00660DEC">
        <w:rPr>
          <w:i/>
          <w:sz w:val="28"/>
          <w:szCs w:val="28"/>
        </w:rPr>
        <w:t>6</w:t>
      </w:r>
      <w:r w:rsidR="003046B1" w:rsidRPr="00660DEC">
        <w:rPr>
          <w:i/>
          <w:sz w:val="28"/>
          <w:szCs w:val="28"/>
        </w:rPr>
        <w:t xml:space="preserve"> </w:t>
      </w:r>
      <w:r w:rsidR="000F5B9A" w:rsidRPr="00660DEC">
        <w:rPr>
          <w:i/>
          <w:sz w:val="28"/>
          <w:szCs w:val="28"/>
        </w:rPr>
        <w:t xml:space="preserve">của Ban Kinh tế </w:t>
      </w:r>
      <w:r w:rsidR="00235A92" w:rsidRPr="00660DEC">
        <w:rPr>
          <w:i/>
          <w:sz w:val="28"/>
          <w:szCs w:val="28"/>
        </w:rPr>
        <w:t>- Ngân sách</w:t>
      </w:r>
      <w:r w:rsidR="00D5177F" w:rsidRPr="00660DEC">
        <w:rPr>
          <w:i/>
          <w:sz w:val="28"/>
          <w:szCs w:val="28"/>
        </w:rPr>
        <w:t xml:space="preserve"> Hội đồng nhân dân </w:t>
      </w:r>
      <w:r w:rsidR="00D35EBD" w:rsidRPr="00660DEC">
        <w:rPr>
          <w:i/>
          <w:sz w:val="28"/>
          <w:szCs w:val="28"/>
        </w:rPr>
        <w:t>thành phố</w:t>
      </w:r>
      <w:r w:rsidR="00235A92" w:rsidRPr="00660DEC">
        <w:rPr>
          <w:i/>
          <w:sz w:val="28"/>
          <w:szCs w:val="28"/>
        </w:rPr>
        <w:t>;</w:t>
      </w:r>
      <w:r w:rsidR="000F5B9A" w:rsidRPr="00660DEC">
        <w:rPr>
          <w:i/>
          <w:sz w:val="28"/>
          <w:szCs w:val="28"/>
        </w:rPr>
        <w:t xml:space="preserve"> </w:t>
      </w:r>
      <w:r w:rsidR="00BE0A5C" w:rsidRPr="00660DEC">
        <w:rPr>
          <w:i/>
          <w:sz w:val="28"/>
          <w:szCs w:val="28"/>
        </w:rPr>
        <w:t>ý kiến thảo luận của đại biểu Hội đồng nhâ</w:t>
      </w:r>
      <w:r w:rsidR="00B4131E" w:rsidRPr="00660DEC">
        <w:rPr>
          <w:i/>
          <w:sz w:val="28"/>
          <w:szCs w:val="28"/>
        </w:rPr>
        <w:t xml:space="preserve">n dân </w:t>
      </w:r>
      <w:r w:rsidR="00D35EBD" w:rsidRPr="00660DEC">
        <w:rPr>
          <w:i/>
          <w:sz w:val="28"/>
          <w:szCs w:val="28"/>
        </w:rPr>
        <w:t>thành phố</w:t>
      </w:r>
      <w:r w:rsidR="00B4131E" w:rsidRPr="00660DEC">
        <w:rPr>
          <w:i/>
          <w:sz w:val="28"/>
          <w:szCs w:val="28"/>
        </w:rPr>
        <w:t xml:space="preserve"> tại kỳ họp</w:t>
      </w:r>
      <w:r w:rsidR="007805CA" w:rsidRPr="00660DEC">
        <w:rPr>
          <w:i/>
          <w:sz w:val="28"/>
          <w:szCs w:val="28"/>
        </w:rPr>
        <w:t>.</w:t>
      </w:r>
    </w:p>
    <w:p w14:paraId="6F22DE9F" w14:textId="77777777" w:rsidR="00286570" w:rsidRPr="00660DEC" w:rsidRDefault="002B2F24" w:rsidP="00660DEC">
      <w:pPr>
        <w:tabs>
          <w:tab w:val="center" w:pos="0"/>
          <w:tab w:val="center" w:pos="7740"/>
        </w:tabs>
        <w:spacing w:before="240" w:after="240"/>
        <w:jc w:val="center"/>
        <w:rPr>
          <w:b/>
          <w:bCs/>
          <w:sz w:val="28"/>
          <w:szCs w:val="28"/>
        </w:rPr>
      </w:pPr>
      <w:r w:rsidRPr="00660DEC">
        <w:rPr>
          <w:b/>
          <w:bCs/>
          <w:sz w:val="28"/>
          <w:szCs w:val="28"/>
        </w:rPr>
        <w:t>QUYẾT NGHỊ</w:t>
      </w:r>
      <w:r w:rsidR="000F5B9A" w:rsidRPr="00660DEC">
        <w:rPr>
          <w:b/>
          <w:bCs/>
          <w:sz w:val="28"/>
          <w:szCs w:val="28"/>
        </w:rPr>
        <w:t>:</w:t>
      </w:r>
    </w:p>
    <w:p w14:paraId="27C36C41" w14:textId="77777777" w:rsidR="00FE628C" w:rsidRPr="00660DEC" w:rsidRDefault="007B72FF" w:rsidP="00660DEC">
      <w:pPr>
        <w:pStyle w:val="BodyText"/>
        <w:spacing w:before="120" w:after="0"/>
        <w:ind w:firstLine="567"/>
        <w:jc w:val="both"/>
        <w:rPr>
          <w:rStyle w:val="BodyTextChar1"/>
          <w:noProof/>
          <w:szCs w:val="28"/>
          <w:lang w:val="vi-VN" w:eastAsia="vi-VN"/>
        </w:rPr>
      </w:pPr>
      <w:r w:rsidRPr="00660DEC">
        <w:rPr>
          <w:rStyle w:val="BodyTextChar1"/>
          <w:b/>
          <w:noProof/>
          <w:szCs w:val="28"/>
          <w:lang w:val="vi-VN" w:eastAsia="vi-VN"/>
        </w:rPr>
        <w:t>Điều 1.</w:t>
      </w:r>
      <w:r w:rsidRPr="00660DEC">
        <w:rPr>
          <w:rStyle w:val="BodyTextChar1"/>
          <w:noProof/>
          <w:szCs w:val="28"/>
          <w:lang w:val="vi-VN" w:eastAsia="vi-VN"/>
        </w:rPr>
        <w:t xml:space="preserve"> </w:t>
      </w:r>
      <w:r w:rsidR="00BF5FC2" w:rsidRPr="00660DEC">
        <w:rPr>
          <w:rStyle w:val="BodyTextChar1"/>
          <w:noProof/>
          <w:szCs w:val="28"/>
          <w:lang w:val="vi-VN" w:eastAsia="vi-VN"/>
        </w:rPr>
        <w:t>Điều chỉnh, bổ sung kế hoạch đầu tư công năm 202</w:t>
      </w:r>
      <w:r w:rsidR="00D35EBD" w:rsidRPr="00660DEC">
        <w:rPr>
          <w:rStyle w:val="BodyTextChar1"/>
          <w:noProof/>
          <w:szCs w:val="28"/>
          <w:lang w:val="vi-VN" w:eastAsia="vi-VN"/>
        </w:rPr>
        <w:t>6</w:t>
      </w:r>
      <w:r w:rsidR="00BF5FC2" w:rsidRPr="00660DEC">
        <w:rPr>
          <w:rStyle w:val="BodyTextChar1"/>
          <w:noProof/>
          <w:szCs w:val="28"/>
          <w:lang w:val="vi-VN" w:eastAsia="vi-VN"/>
        </w:rPr>
        <w:t xml:space="preserve"> như sau:</w:t>
      </w:r>
    </w:p>
    <w:p w14:paraId="0F1CC212" w14:textId="101D131A" w:rsidR="00BF5FC2" w:rsidRPr="00660DEC" w:rsidRDefault="00BF5FC2" w:rsidP="00660DEC">
      <w:pPr>
        <w:spacing w:before="120"/>
        <w:ind w:firstLine="567"/>
        <w:jc w:val="both"/>
        <w:rPr>
          <w:sz w:val="28"/>
          <w:szCs w:val="28"/>
        </w:rPr>
      </w:pPr>
      <w:r w:rsidRPr="00660DEC">
        <w:rPr>
          <w:sz w:val="28"/>
          <w:szCs w:val="28"/>
        </w:rPr>
        <w:t xml:space="preserve">1. Điều chỉnh, bổ sung các </w:t>
      </w:r>
      <w:r w:rsidR="005474AE" w:rsidRPr="00660DEC">
        <w:rPr>
          <w:sz w:val="28"/>
          <w:szCs w:val="28"/>
        </w:rPr>
        <w:t>ngu</w:t>
      </w:r>
      <w:r w:rsidRPr="00660DEC">
        <w:rPr>
          <w:sz w:val="28"/>
          <w:szCs w:val="28"/>
        </w:rPr>
        <w:t>ồn vốn năm 202</w:t>
      </w:r>
      <w:r w:rsidR="00D35EBD" w:rsidRPr="00660DEC">
        <w:rPr>
          <w:sz w:val="28"/>
          <w:szCs w:val="28"/>
        </w:rPr>
        <w:t>6</w:t>
      </w:r>
      <w:r w:rsidRPr="00660DEC">
        <w:rPr>
          <w:sz w:val="28"/>
          <w:szCs w:val="28"/>
        </w:rPr>
        <w:t>:</w:t>
      </w:r>
    </w:p>
    <w:p w14:paraId="5D4DF8D1" w14:textId="73AD6F7C" w:rsidR="00D35EBD" w:rsidRPr="00660DEC" w:rsidRDefault="00D35EBD" w:rsidP="00660DEC">
      <w:pPr>
        <w:tabs>
          <w:tab w:val="center" w:pos="1800"/>
        </w:tabs>
        <w:spacing w:before="120"/>
        <w:ind w:firstLine="567"/>
        <w:jc w:val="both"/>
        <w:rPr>
          <w:sz w:val="28"/>
          <w:szCs w:val="28"/>
        </w:rPr>
      </w:pPr>
      <w:r w:rsidRPr="00660DEC">
        <w:rPr>
          <w:sz w:val="28"/>
          <w:szCs w:val="28"/>
        </w:rPr>
        <w:t xml:space="preserve">1.1. </w:t>
      </w:r>
      <w:r w:rsidR="005474AE" w:rsidRPr="00660DEC">
        <w:rPr>
          <w:sz w:val="28"/>
          <w:szCs w:val="28"/>
        </w:rPr>
        <w:t>Ngu</w:t>
      </w:r>
      <w:r w:rsidRPr="00660DEC">
        <w:rPr>
          <w:sz w:val="28"/>
          <w:szCs w:val="28"/>
        </w:rPr>
        <w:t>ồn vốn do Ủy ban nhân dân thành phố giao chỉ tiêu kế hoạch</w:t>
      </w:r>
    </w:p>
    <w:p w14:paraId="134F4052" w14:textId="4B9B8387" w:rsidR="00D35EBD" w:rsidRPr="00660DEC" w:rsidRDefault="00D35EBD" w:rsidP="00660DEC">
      <w:pPr>
        <w:spacing w:before="120"/>
        <w:ind w:firstLine="567"/>
        <w:jc w:val="both"/>
        <w:rPr>
          <w:sz w:val="28"/>
          <w:szCs w:val="28"/>
          <w:lang w:val="es-AR"/>
        </w:rPr>
      </w:pPr>
      <w:r w:rsidRPr="00660DEC">
        <w:rPr>
          <w:sz w:val="28"/>
          <w:szCs w:val="28"/>
        </w:rPr>
        <w:t xml:space="preserve">a) Thống nhất </w:t>
      </w:r>
      <w:r w:rsidR="00091FFA" w:rsidRPr="00660DEC">
        <w:rPr>
          <w:sz w:val="28"/>
          <w:szCs w:val="28"/>
        </w:rPr>
        <w:t>nội dung</w:t>
      </w:r>
      <w:r w:rsidRPr="00660DEC">
        <w:rPr>
          <w:sz w:val="28"/>
          <w:szCs w:val="28"/>
        </w:rPr>
        <w:t xml:space="preserve"> điều chỉnh</w:t>
      </w:r>
      <w:r w:rsidR="00091FFA" w:rsidRPr="00660DEC">
        <w:rPr>
          <w:sz w:val="28"/>
          <w:szCs w:val="28"/>
        </w:rPr>
        <w:t xml:space="preserve"> kế hoạch đầu tư công năm 2026</w:t>
      </w:r>
      <w:r w:rsidRPr="00660DEC">
        <w:rPr>
          <w:sz w:val="28"/>
          <w:szCs w:val="28"/>
        </w:rPr>
        <w:t xml:space="preserve"> thuộc thẩm quyền của Ủy ban nhân dân thành phố tại </w:t>
      </w:r>
      <w:r w:rsidR="00953592" w:rsidRPr="00660DEC">
        <w:rPr>
          <w:sz w:val="28"/>
          <w:szCs w:val="28"/>
        </w:rPr>
        <w:t>các</w:t>
      </w:r>
      <w:r w:rsidRPr="00660DEC">
        <w:rPr>
          <w:sz w:val="28"/>
          <w:szCs w:val="28"/>
        </w:rPr>
        <w:t xml:space="preserve"> lần điều chỉnh </w:t>
      </w:r>
      <w:r w:rsidR="00953592" w:rsidRPr="00660DEC">
        <w:rPr>
          <w:i/>
          <w:iCs/>
          <w:sz w:val="28"/>
          <w:szCs w:val="28"/>
        </w:rPr>
        <w:t xml:space="preserve">(theo </w:t>
      </w:r>
      <w:r w:rsidRPr="00660DEC">
        <w:rPr>
          <w:i/>
          <w:iCs/>
          <w:sz w:val="28"/>
          <w:szCs w:val="28"/>
        </w:rPr>
        <w:t>các Quyết định</w:t>
      </w:r>
      <w:r w:rsidR="00953592" w:rsidRPr="00660DEC">
        <w:rPr>
          <w:i/>
          <w:iCs/>
          <w:sz w:val="28"/>
          <w:szCs w:val="28"/>
        </w:rPr>
        <w:t xml:space="preserve">: số </w:t>
      </w:r>
      <w:r w:rsidRPr="00660DEC">
        <w:rPr>
          <w:bCs/>
          <w:i/>
          <w:iCs/>
          <w:sz w:val="28"/>
          <w:szCs w:val="28"/>
          <w:lang w:val="es-AR"/>
        </w:rPr>
        <w:t xml:space="preserve">692/QĐ-UBND ngày </w:t>
      </w:r>
      <w:r w:rsidR="00500A65" w:rsidRPr="00660DEC">
        <w:rPr>
          <w:bCs/>
          <w:i/>
          <w:iCs/>
          <w:sz w:val="28"/>
          <w:szCs w:val="28"/>
          <w:lang w:val="es-AR"/>
        </w:rPr>
        <w:t>13</w:t>
      </w:r>
      <w:r w:rsidRPr="00660DEC">
        <w:rPr>
          <w:bCs/>
          <w:i/>
          <w:iCs/>
          <w:sz w:val="28"/>
          <w:szCs w:val="28"/>
          <w:lang w:val="es-AR"/>
        </w:rPr>
        <w:t xml:space="preserve"> tháng 02 năm 2026</w:t>
      </w:r>
      <w:r w:rsidR="00953592" w:rsidRPr="00660DEC">
        <w:rPr>
          <w:bCs/>
          <w:i/>
          <w:iCs/>
          <w:sz w:val="28"/>
          <w:szCs w:val="28"/>
          <w:lang w:val="es-AR"/>
        </w:rPr>
        <w:t xml:space="preserve">; </w:t>
      </w:r>
      <w:r w:rsidRPr="00660DEC">
        <w:rPr>
          <w:i/>
          <w:iCs/>
          <w:sz w:val="28"/>
          <w:szCs w:val="28"/>
          <w:lang w:val="es-AR"/>
        </w:rPr>
        <w:t>số 770/QĐ-UBND ngày 27 tháng 02 năm 2026</w:t>
      </w:r>
      <w:r w:rsidR="00953592" w:rsidRPr="00660DEC">
        <w:rPr>
          <w:i/>
          <w:iCs/>
          <w:sz w:val="28"/>
          <w:szCs w:val="28"/>
          <w:lang w:val="es-AR"/>
        </w:rPr>
        <w:t xml:space="preserve">; </w:t>
      </w:r>
      <w:r w:rsidRPr="00660DEC">
        <w:rPr>
          <w:i/>
          <w:iCs/>
          <w:sz w:val="28"/>
          <w:szCs w:val="28"/>
          <w:lang w:val="es-AR"/>
        </w:rPr>
        <w:t>số 1391/QĐ-UBND ngày 08 tháng 4 năm 2026</w:t>
      </w:r>
      <w:r w:rsidR="00953592" w:rsidRPr="00660DEC">
        <w:rPr>
          <w:i/>
          <w:iCs/>
          <w:sz w:val="28"/>
          <w:szCs w:val="28"/>
          <w:lang w:val="es-AR"/>
        </w:rPr>
        <w:t xml:space="preserve">; </w:t>
      </w:r>
      <w:r w:rsidRPr="00660DEC">
        <w:rPr>
          <w:i/>
          <w:iCs/>
          <w:sz w:val="28"/>
          <w:szCs w:val="28"/>
          <w:lang w:val="es-AR"/>
        </w:rPr>
        <w:t xml:space="preserve">số 1530/QĐ-UBND ngày </w:t>
      </w:r>
      <w:r w:rsidRPr="00660DEC">
        <w:rPr>
          <w:i/>
          <w:iCs/>
          <w:sz w:val="28"/>
          <w:szCs w:val="28"/>
          <w:lang w:val="es-AR"/>
        </w:rPr>
        <w:lastRenderedPageBreak/>
        <w:t>17 tháng 4 năm 2026</w:t>
      </w:r>
      <w:r w:rsidR="00953592" w:rsidRPr="00660DEC">
        <w:rPr>
          <w:i/>
          <w:iCs/>
          <w:sz w:val="28"/>
          <w:szCs w:val="28"/>
          <w:lang w:val="es-AR"/>
        </w:rPr>
        <w:t xml:space="preserve">; số </w:t>
      </w:r>
      <w:r w:rsidRPr="00660DEC">
        <w:rPr>
          <w:i/>
          <w:iCs/>
          <w:sz w:val="28"/>
          <w:szCs w:val="28"/>
          <w:lang w:val="es-AR"/>
        </w:rPr>
        <w:t>65/QĐ-UBND ngày 10 tháng 5 năm 2026</w:t>
      </w:r>
      <w:r w:rsidR="00953592" w:rsidRPr="00660DEC">
        <w:rPr>
          <w:i/>
          <w:iCs/>
          <w:sz w:val="28"/>
          <w:szCs w:val="28"/>
          <w:lang w:val="es-AR"/>
        </w:rPr>
        <w:t xml:space="preserve">; </w:t>
      </w:r>
      <w:r w:rsidRPr="00660DEC">
        <w:rPr>
          <w:i/>
          <w:iCs/>
          <w:sz w:val="28"/>
          <w:szCs w:val="28"/>
          <w:lang w:val="es-AR"/>
        </w:rPr>
        <w:t>số 410/QĐ-UBND ngày 26 tháng 5 năm 2026</w:t>
      </w:r>
      <w:r w:rsidR="00BA3F7D" w:rsidRPr="00660DEC">
        <w:rPr>
          <w:i/>
          <w:iCs/>
          <w:sz w:val="28"/>
          <w:szCs w:val="28"/>
          <w:lang w:val="es-AR"/>
        </w:rPr>
        <w:t>; số 1052/QĐ-UBND ngày 25</w:t>
      </w:r>
      <w:r w:rsidR="00500A65" w:rsidRPr="00660DEC">
        <w:rPr>
          <w:i/>
          <w:iCs/>
          <w:sz w:val="28"/>
          <w:szCs w:val="28"/>
          <w:lang w:val="es-AR"/>
        </w:rPr>
        <w:t xml:space="preserve"> tháng </w:t>
      </w:r>
      <w:r w:rsidR="00BA3F7D" w:rsidRPr="00660DEC">
        <w:rPr>
          <w:i/>
          <w:iCs/>
          <w:sz w:val="28"/>
          <w:szCs w:val="28"/>
          <w:lang w:val="es-AR"/>
        </w:rPr>
        <w:t>6</w:t>
      </w:r>
      <w:r w:rsidR="00500A65" w:rsidRPr="00660DEC">
        <w:rPr>
          <w:i/>
          <w:iCs/>
          <w:sz w:val="28"/>
          <w:szCs w:val="28"/>
          <w:lang w:val="es-AR"/>
        </w:rPr>
        <w:t xml:space="preserve"> năm </w:t>
      </w:r>
      <w:r w:rsidR="00BA3F7D" w:rsidRPr="00660DEC">
        <w:rPr>
          <w:i/>
          <w:iCs/>
          <w:sz w:val="28"/>
          <w:szCs w:val="28"/>
          <w:lang w:val="es-AR"/>
        </w:rPr>
        <w:t>2026</w:t>
      </w:r>
      <w:r w:rsidR="00953592" w:rsidRPr="00660DEC">
        <w:rPr>
          <w:i/>
          <w:iCs/>
          <w:sz w:val="28"/>
          <w:szCs w:val="28"/>
          <w:lang w:val="es-AR"/>
        </w:rPr>
        <w:t xml:space="preserve"> của Ủy ban nhân dân thành phố</w:t>
      </w:r>
      <w:r w:rsidRPr="00660DEC">
        <w:rPr>
          <w:bCs/>
          <w:i/>
          <w:iCs/>
          <w:sz w:val="28"/>
          <w:szCs w:val="28"/>
          <w:lang w:val="es-AR"/>
        </w:rPr>
        <w:t>)</w:t>
      </w:r>
      <w:r w:rsidR="00953592" w:rsidRPr="00660DEC">
        <w:rPr>
          <w:bCs/>
          <w:sz w:val="28"/>
          <w:szCs w:val="28"/>
          <w:lang w:val="es-AR"/>
        </w:rPr>
        <w:t>.</w:t>
      </w:r>
    </w:p>
    <w:p w14:paraId="62634DD2" w14:textId="793475F7" w:rsidR="00D35EBD" w:rsidRPr="00660DEC" w:rsidRDefault="00D35EBD" w:rsidP="00660DEC">
      <w:pPr>
        <w:tabs>
          <w:tab w:val="center" w:pos="1800"/>
        </w:tabs>
        <w:spacing w:before="120"/>
        <w:ind w:firstLine="567"/>
        <w:jc w:val="both"/>
        <w:rPr>
          <w:sz w:val="28"/>
          <w:szCs w:val="28"/>
          <w:lang w:val="es-AR"/>
        </w:rPr>
      </w:pPr>
      <w:r w:rsidRPr="00660DEC">
        <w:rPr>
          <w:sz w:val="28"/>
          <w:szCs w:val="28"/>
          <w:lang w:val="es-AR"/>
        </w:rPr>
        <w:t>b</w:t>
      </w:r>
      <w:r w:rsidRPr="00660DEC">
        <w:rPr>
          <w:sz w:val="28"/>
          <w:szCs w:val="28"/>
        </w:rPr>
        <w:t xml:space="preserve">) </w:t>
      </w:r>
      <w:r w:rsidR="005474AE" w:rsidRPr="00660DEC">
        <w:rPr>
          <w:sz w:val="28"/>
          <w:szCs w:val="28"/>
        </w:rPr>
        <w:t>Ngu</w:t>
      </w:r>
      <w:r w:rsidRPr="00660DEC">
        <w:rPr>
          <w:sz w:val="28"/>
          <w:szCs w:val="28"/>
        </w:rPr>
        <w:t>ồn vốn xổ số kiến thiết</w:t>
      </w:r>
      <w:r w:rsidR="00953592" w:rsidRPr="00660DEC">
        <w:rPr>
          <w:sz w:val="28"/>
          <w:szCs w:val="28"/>
          <w:lang w:val="es-AR"/>
        </w:rPr>
        <w:t>: đ</w:t>
      </w:r>
      <w:r w:rsidRPr="00660DEC">
        <w:rPr>
          <w:sz w:val="28"/>
          <w:szCs w:val="28"/>
          <w:lang w:val="es-AR"/>
        </w:rPr>
        <w:t xml:space="preserve">iều chỉnh giảm nguồn vốn hỗ trợ xã hội hóa là </w:t>
      </w:r>
      <w:r w:rsidRPr="00660DEC">
        <w:rPr>
          <w:sz w:val="28"/>
          <w:szCs w:val="28"/>
        </w:rPr>
        <w:t>20</w:t>
      </w:r>
      <w:r w:rsidR="00EC1B3D" w:rsidRPr="00660DEC">
        <w:rPr>
          <w:sz w:val="28"/>
          <w:szCs w:val="28"/>
          <w:lang w:val="es-AR"/>
        </w:rPr>
        <w:t>6</w:t>
      </w:r>
      <w:r w:rsidRPr="00660DEC">
        <w:rPr>
          <w:sz w:val="28"/>
          <w:szCs w:val="28"/>
          <w:lang w:val="es-AR"/>
        </w:rPr>
        <w:t>.</w:t>
      </w:r>
      <w:r w:rsidR="00EC1B3D" w:rsidRPr="00660DEC">
        <w:rPr>
          <w:sz w:val="28"/>
          <w:szCs w:val="28"/>
          <w:lang w:val="es-AR"/>
        </w:rPr>
        <w:t>578,304</w:t>
      </w:r>
      <w:r w:rsidRPr="00660DEC">
        <w:rPr>
          <w:sz w:val="28"/>
          <w:szCs w:val="28"/>
        </w:rPr>
        <w:t xml:space="preserve"> </w:t>
      </w:r>
      <w:r w:rsidRPr="00660DEC">
        <w:rPr>
          <w:sz w:val="28"/>
          <w:szCs w:val="28"/>
          <w:lang w:val="es-AR"/>
        </w:rPr>
        <w:t>triệu</w:t>
      </w:r>
      <w:r w:rsidRPr="00660DEC">
        <w:rPr>
          <w:sz w:val="28"/>
          <w:szCs w:val="28"/>
        </w:rPr>
        <w:t xml:space="preserve"> đồng</w:t>
      </w:r>
      <w:r w:rsidRPr="00660DEC">
        <w:rPr>
          <w:sz w:val="28"/>
          <w:szCs w:val="28"/>
          <w:lang w:val="es-AR"/>
        </w:rPr>
        <w:t xml:space="preserve"> để bổ sung nguồn vốn </w:t>
      </w:r>
      <w:r w:rsidRPr="00660DEC">
        <w:rPr>
          <w:sz w:val="28"/>
          <w:szCs w:val="28"/>
        </w:rPr>
        <w:t xml:space="preserve">hỗ trợ có mục tiêu cho cấp </w:t>
      </w:r>
      <w:r w:rsidRPr="00660DEC">
        <w:rPr>
          <w:sz w:val="28"/>
          <w:szCs w:val="28"/>
          <w:lang w:val="es-AR"/>
        </w:rPr>
        <w:t>xã.</w:t>
      </w:r>
    </w:p>
    <w:p w14:paraId="16AD6ECC" w14:textId="41437836" w:rsidR="00D35EBD" w:rsidRPr="00660DEC" w:rsidRDefault="00D35EBD" w:rsidP="00660DEC">
      <w:pPr>
        <w:tabs>
          <w:tab w:val="center" w:pos="1800"/>
        </w:tabs>
        <w:spacing w:before="120"/>
        <w:ind w:firstLine="567"/>
        <w:jc w:val="both"/>
        <w:rPr>
          <w:sz w:val="28"/>
          <w:szCs w:val="28"/>
          <w:lang w:val="es-AR"/>
        </w:rPr>
      </w:pPr>
      <w:r w:rsidRPr="00660DEC">
        <w:rPr>
          <w:sz w:val="28"/>
          <w:szCs w:val="28"/>
          <w:lang w:val="es-AR"/>
        </w:rPr>
        <w:t xml:space="preserve">c) </w:t>
      </w:r>
      <w:r w:rsidR="005474AE" w:rsidRPr="00660DEC">
        <w:rPr>
          <w:sz w:val="28"/>
          <w:szCs w:val="28"/>
        </w:rPr>
        <w:t>Ngu</w:t>
      </w:r>
      <w:r w:rsidRPr="00660DEC">
        <w:rPr>
          <w:sz w:val="28"/>
          <w:szCs w:val="28"/>
        </w:rPr>
        <w:t xml:space="preserve">ồn </w:t>
      </w:r>
      <w:r w:rsidRPr="00660DEC">
        <w:rPr>
          <w:sz w:val="28"/>
          <w:szCs w:val="28"/>
          <w:lang w:val="es-AR"/>
        </w:rPr>
        <w:t>thu sử dụng đất</w:t>
      </w:r>
      <w:r w:rsidR="00953592" w:rsidRPr="00660DEC">
        <w:rPr>
          <w:sz w:val="28"/>
          <w:szCs w:val="28"/>
          <w:lang w:val="es-AR"/>
        </w:rPr>
        <w:t>: đ</w:t>
      </w:r>
      <w:r w:rsidRPr="00660DEC">
        <w:rPr>
          <w:sz w:val="28"/>
          <w:szCs w:val="28"/>
          <w:lang w:val="es-AR"/>
        </w:rPr>
        <w:t>iều chỉnh giảm nguồn vốn đầu tư lĩnh vực khoa học công nghệ, đổi mới sáng tạo và chuyển đổi số là 6.76</w:t>
      </w:r>
      <w:r w:rsidR="00953592" w:rsidRPr="00660DEC">
        <w:rPr>
          <w:sz w:val="28"/>
          <w:szCs w:val="28"/>
          <w:lang w:val="es-AR"/>
        </w:rPr>
        <w:t>4</w:t>
      </w:r>
      <w:r w:rsidRPr="00660DEC">
        <w:rPr>
          <w:sz w:val="28"/>
          <w:szCs w:val="28"/>
          <w:lang w:val="es-AR"/>
        </w:rPr>
        <w:t xml:space="preserve"> triệu</w:t>
      </w:r>
      <w:r w:rsidRPr="00660DEC">
        <w:rPr>
          <w:sz w:val="28"/>
          <w:szCs w:val="28"/>
        </w:rPr>
        <w:t xml:space="preserve"> đồng</w:t>
      </w:r>
      <w:r w:rsidRPr="00660DEC">
        <w:rPr>
          <w:sz w:val="28"/>
          <w:szCs w:val="28"/>
          <w:lang w:val="es-AR"/>
        </w:rPr>
        <w:t xml:space="preserve"> để bổ sung nguồn vốn </w:t>
      </w:r>
      <w:r w:rsidRPr="00660DEC">
        <w:rPr>
          <w:sz w:val="28"/>
          <w:szCs w:val="28"/>
        </w:rPr>
        <w:t xml:space="preserve">hỗ trợ có mục tiêu cho cấp </w:t>
      </w:r>
      <w:r w:rsidRPr="00660DEC">
        <w:rPr>
          <w:sz w:val="28"/>
          <w:szCs w:val="28"/>
          <w:lang w:val="es-AR"/>
        </w:rPr>
        <w:t>xã để đầu tư lĩnh vực khoa học công nghệ, đổi mới sáng tạo và chuyển đổi số.</w:t>
      </w:r>
    </w:p>
    <w:p w14:paraId="1680451B" w14:textId="1A904D23" w:rsidR="0004578A" w:rsidRPr="00660DEC" w:rsidRDefault="0004578A" w:rsidP="00660DEC">
      <w:pPr>
        <w:spacing w:before="120"/>
        <w:ind w:firstLine="567"/>
        <w:jc w:val="both"/>
        <w:rPr>
          <w:sz w:val="28"/>
          <w:szCs w:val="28"/>
          <w:lang w:val="es-AR"/>
        </w:rPr>
      </w:pPr>
      <w:r w:rsidRPr="00660DEC">
        <w:rPr>
          <w:sz w:val="28"/>
          <w:szCs w:val="28"/>
          <w:lang w:val="es-AR"/>
        </w:rPr>
        <w:t xml:space="preserve">d) </w:t>
      </w:r>
      <w:r w:rsidRPr="00660DEC">
        <w:rPr>
          <w:sz w:val="28"/>
          <w:szCs w:val="28"/>
        </w:rPr>
        <w:t xml:space="preserve">Giao </w:t>
      </w:r>
      <w:r w:rsidRPr="00660DEC">
        <w:rPr>
          <w:sz w:val="28"/>
          <w:szCs w:val="28"/>
          <w:lang w:val="es-AR"/>
        </w:rPr>
        <w:t>bổ sung</w:t>
      </w:r>
      <w:r w:rsidRPr="00660DEC">
        <w:rPr>
          <w:sz w:val="28"/>
          <w:szCs w:val="28"/>
        </w:rPr>
        <w:t xml:space="preserve"> </w:t>
      </w:r>
      <w:r w:rsidR="005474AE" w:rsidRPr="00660DEC">
        <w:rPr>
          <w:sz w:val="28"/>
          <w:szCs w:val="28"/>
        </w:rPr>
        <w:t>ngu</w:t>
      </w:r>
      <w:r w:rsidRPr="00660DEC">
        <w:rPr>
          <w:sz w:val="28"/>
          <w:szCs w:val="28"/>
        </w:rPr>
        <w:t xml:space="preserve">ồn tăng thu </w:t>
      </w:r>
      <w:r w:rsidRPr="00660DEC">
        <w:rPr>
          <w:sz w:val="28"/>
          <w:szCs w:val="28"/>
          <w:lang w:val="es-AR"/>
        </w:rPr>
        <w:t xml:space="preserve">ngân sách thành phố </w:t>
      </w:r>
      <w:r w:rsidRPr="00660DEC">
        <w:rPr>
          <w:sz w:val="28"/>
          <w:szCs w:val="28"/>
        </w:rPr>
        <w:t xml:space="preserve">là </w:t>
      </w:r>
      <w:r w:rsidRPr="00660DEC">
        <w:rPr>
          <w:sz w:val="28"/>
          <w:szCs w:val="28"/>
          <w:lang w:val="es-AR"/>
        </w:rPr>
        <w:t xml:space="preserve">800.000 triệu </w:t>
      </w:r>
      <w:r w:rsidR="005A1683" w:rsidRPr="00660DEC">
        <w:rPr>
          <w:sz w:val="28"/>
          <w:szCs w:val="28"/>
        </w:rPr>
        <w:t xml:space="preserve">đồng cho </w:t>
      </w:r>
      <w:r w:rsidRPr="00660DEC">
        <w:rPr>
          <w:sz w:val="28"/>
          <w:szCs w:val="28"/>
        </w:rPr>
        <w:t>dự án</w:t>
      </w:r>
      <w:r w:rsidRPr="00660DEC">
        <w:rPr>
          <w:sz w:val="28"/>
          <w:szCs w:val="28"/>
          <w:lang w:val="es-AR"/>
        </w:rPr>
        <w:t xml:space="preserve"> thực hiện công tác bồi thường giải phóng mặt bằng.</w:t>
      </w:r>
    </w:p>
    <w:p w14:paraId="51E7CABD" w14:textId="7E96D915" w:rsidR="00FD61FF" w:rsidRPr="00660DEC" w:rsidRDefault="00C704C9" w:rsidP="00660DEC">
      <w:pPr>
        <w:spacing w:before="120"/>
        <w:ind w:firstLine="567"/>
        <w:jc w:val="both"/>
        <w:rPr>
          <w:sz w:val="28"/>
          <w:szCs w:val="28"/>
          <w:lang w:val="es-AR"/>
        </w:rPr>
      </w:pPr>
      <w:r w:rsidRPr="00660DEC">
        <w:rPr>
          <w:sz w:val="28"/>
          <w:szCs w:val="28"/>
          <w:lang w:val="es-AR"/>
        </w:rPr>
        <w:t>đ</w:t>
      </w:r>
      <w:r w:rsidR="00FD61FF" w:rsidRPr="00660DEC">
        <w:rPr>
          <w:sz w:val="28"/>
          <w:szCs w:val="28"/>
          <w:lang w:val="es-AR"/>
        </w:rPr>
        <w:t>) Giao bổ sung</w:t>
      </w:r>
      <w:r w:rsidR="005E630D" w:rsidRPr="00660DEC">
        <w:rPr>
          <w:sz w:val="28"/>
          <w:szCs w:val="28"/>
        </w:rPr>
        <w:t xml:space="preserve"> từ</w:t>
      </w:r>
      <w:r w:rsidR="00FD61FF" w:rsidRPr="00660DEC">
        <w:rPr>
          <w:sz w:val="28"/>
          <w:szCs w:val="28"/>
          <w:lang w:val="es-AR"/>
        </w:rPr>
        <w:t xml:space="preserve"> nguồn thu ngân sách địa phương (tỉnh Lâm Đồng hỗ trợ thành phố Đồng Nai thực hiện kinh phí bồi thường giải phóng mặt bằng Tiểu dự án 1 (bồi thường hỗ trợ, tái định cư thuộc địa phận tỉnh Đồng Nai) thuộc dự án xây dựng đường bộ cao tốc Tân Phú </w:t>
      </w:r>
      <w:r w:rsidR="00500A65" w:rsidRPr="00660DEC">
        <w:rPr>
          <w:sz w:val="28"/>
          <w:szCs w:val="28"/>
          <w:lang w:val="es-AR"/>
        </w:rPr>
        <w:t>-</w:t>
      </w:r>
      <w:r w:rsidR="00FD61FF" w:rsidRPr="00660DEC">
        <w:rPr>
          <w:sz w:val="28"/>
          <w:szCs w:val="28"/>
          <w:lang w:val="es-AR"/>
        </w:rPr>
        <w:t xml:space="preserve"> Bảo Lộc) tổng số là 335</w:t>
      </w:r>
      <w:r w:rsidR="00742165" w:rsidRPr="00660DEC">
        <w:rPr>
          <w:sz w:val="28"/>
          <w:szCs w:val="28"/>
          <w:lang w:val="es-AR"/>
        </w:rPr>
        <w:t>.</w:t>
      </w:r>
      <w:r w:rsidR="00FD61FF" w:rsidRPr="00660DEC">
        <w:rPr>
          <w:sz w:val="28"/>
          <w:szCs w:val="28"/>
          <w:lang w:val="es-AR"/>
        </w:rPr>
        <w:t xml:space="preserve">668 </w:t>
      </w:r>
      <w:r w:rsidR="00742165" w:rsidRPr="00660DEC">
        <w:rPr>
          <w:sz w:val="28"/>
          <w:szCs w:val="28"/>
          <w:lang w:val="es-AR"/>
        </w:rPr>
        <w:t>triệu</w:t>
      </w:r>
      <w:r w:rsidR="00FD61FF" w:rsidRPr="00660DEC">
        <w:rPr>
          <w:sz w:val="28"/>
          <w:szCs w:val="28"/>
          <w:lang w:val="es-AR"/>
        </w:rPr>
        <w:t xml:space="preserve"> đồng.</w:t>
      </w:r>
    </w:p>
    <w:p w14:paraId="44599BC3" w14:textId="2C4F2D9C" w:rsidR="00FD61FF" w:rsidRPr="00660DEC" w:rsidRDefault="00173AC0" w:rsidP="00660DEC">
      <w:pPr>
        <w:spacing w:before="120"/>
        <w:ind w:firstLine="567"/>
        <w:jc w:val="both"/>
        <w:rPr>
          <w:sz w:val="28"/>
          <w:szCs w:val="28"/>
          <w:lang w:val="es-AR"/>
        </w:rPr>
      </w:pPr>
      <w:r w:rsidRPr="00660DEC">
        <w:rPr>
          <w:sz w:val="28"/>
          <w:szCs w:val="28"/>
          <w:lang w:val="es-AR"/>
        </w:rPr>
        <w:t>e</w:t>
      </w:r>
      <w:r w:rsidR="00FD61FF" w:rsidRPr="00660DEC">
        <w:rPr>
          <w:sz w:val="28"/>
          <w:szCs w:val="28"/>
          <w:lang w:val="es-AR"/>
        </w:rPr>
        <w:t xml:space="preserve">) Điều chỉnh giảm một phần trong tổng số tiết kiệm 5% ngân sách địa phương do áp dụng Nghị </w:t>
      </w:r>
      <w:r w:rsidR="005E630D" w:rsidRPr="00660DEC">
        <w:rPr>
          <w:sz w:val="28"/>
          <w:szCs w:val="28"/>
        </w:rPr>
        <w:t>quyết số</w:t>
      </w:r>
      <w:r w:rsidR="00FD61FF" w:rsidRPr="00660DEC">
        <w:rPr>
          <w:sz w:val="28"/>
          <w:szCs w:val="28"/>
          <w:lang w:val="es-AR"/>
        </w:rPr>
        <w:t xml:space="preserve"> 135/NQ-CP ngày 22 th</w:t>
      </w:r>
      <w:r w:rsidR="0027329A" w:rsidRPr="00660DEC">
        <w:rPr>
          <w:sz w:val="28"/>
          <w:szCs w:val="28"/>
          <w:lang w:val="es-AR"/>
        </w:rPr>
        <w:t>á</w:t>
      </w:r>
      <w:r w:rsidR="00FD61FF" w:rsidRPr="00660DEC">
        <w:rPr>
          <w:sz w:val="28"/>
          <w:szCs w:val="28"/>
          <w:lang w:val="es-AR"/>
        </w:rPr>
        <w:t>ng 5 năm 2026 của Chính phủ (Điều 2 quy định: tiết kiệm 5% dự toán chi đầu tư phát triển nguồn ngân sách địa phương được Thủ tướng Chính phủ giao năm 2026 trong đó không tiết kiệm đối với nguồn bội chi ngân sách địa phương và chi đầu tư lĩnh vực khoa học công nghệ, đổi mới sáng tạo và chuyển đổi số), tổng số là 46</w:t>
      </w:r>
      <w:r w:rsidR="00742165" w:rsidRPr="00660DEC">
        <w:rPr>
          <w:sz w:val="28"/>
          <w:szCs w:val="28"/>
          <w:lang w:val="es-AR"/>
        </w:rPr>
        <w:t>.</w:t>
      </w:r>
      <w:r w:rsidR="00FD61FF" w:rsidRPr="00660DEC">
        <w:rPr>
          <w:sz w:val="28"/>
          <w:szCs w:val="28"/>
          <w:lang w:val="es-AR"/>
        </w:rPr>
        <w:t xml:space="preserve">808 </w:t>
      </w:r>
      <w:r w:rsidR="00742165" w:rsidRPr="00660DEC">
        <w:rPr>
          <w:sz w:val="28"/>
          <w:szCs w:val="28"/>
          <w:lang w:val="es-AR"/>
        </w:rPr>
        <w:t>triệu</w:t>
      </w:r>
      <w:r w:rsidR="00FD61FF" w:rsidRPr="00660DEC">
        <w:rPr>
          <w:sz w:val="28"/>
          <w:szCs w:val="28"/>
          <w:lang w:val="es-AR"/>
        </w:rPr>
        <w:t xml:space="preserve"> đồng để giao bổ sung chi tiết cho các dự án, gồm: </w:t>
      </w:r>
    </w:p>
    <w:p w14:paraId="3CB95F48" w14:textId="77777777" w:rsidR="00FD61FF" w:rsidRPr="00660DEC" w:rsidRDefault="00FD61FF" w:rsidP="00660DEC">
      <w:pPr>
        <w:spacing w:before="120"/>
        <w:ind w:firstLine="567"/>
        <w:jc w:val="both"/>
        <w:rPr>
          <w:sz w:val="28"/>
          <w:szCs w:val="28"/>
          <w:lang w:val="es-AR"/>
        </w:rPr>
      </w:pPr>
      <w:r w:rsidRPr="00660DEC">
        <w:rPr>
          <w:sz w:val="28"/>
          <w:szCs w:val="28"/>
          <w:lang w:val="es-AR"/>
        </w:rPr>
        <w:t>+ Nguồn ngân sách tập trung là 9</w:t>
      </w:r>
      <w:r w:rsidR="00742165" w:rsidRPr="00660DEC">
        <w:rPr>
          <w:sz w:val="28"/>
          <w:szCs w:val="28"/>
          <w:lang w:val="es-AR"/>
        </w:rPr>
        <w:t>.</w:t>
      </w:r>
      <w:r w:rsidRPr="00660DEC">
        <w:rPr>
          <w:sz w:val="28"/>
          <w:szCs w:val="28"/>
          <w:lang w:val="es-AR"/>
        </w:rPr>
        <w:t xml:space="preserve">229 </w:t>
      </w:r>
      <w:r w:rsidR="00742165" w:rsidRPr="00660DEC">
        <w:rPr>
          <w:sz w:val="28"/>
          <w:szCs w:val="28"/>
          <w:lang w:val="es-AR"/>
        </w:rPr>
        <w:t>triệu</w:t>
      </w:r>
      <w:r w:rsidRPr="00660DEC">
        <w:rPr>
          <w:sz w:val="28"/>
          <w:szCs w:val="28"/>
          <w:lang w:val="es-AR"/>
        </w:rPr>
        <w:t xml:space="preserve"> đồng.</w:t>
      </w:r>
    </w:p>
    <w:p w14:paraId="2E892606" w14:textId="77777777" w:rsidR="00FD61FF" w:rsidRPr="00660DEC" w:rsidRDefault="00FD61FF" w:rsidP="00660DEC">
      <w:pPr>
        <w:spacing w:before="120"/>
        <w:ind w:firstLine="567"/>
        <w:jc w:val="both"/>
        <w:rPr>
          <w:sz w:val="28"/>
          <w:szCs w:val="28"/>
          <w:lang w:val="es-AR"/>
        </w:rPr>
      </w:pPr>
      <w:r w:rsidRPr="00660DEC">
        <w:rPr>
          <w:sz w:val="28"/>
          <w:szCs w:val="28"/>
          <w:lang w:val="es-AR"/>
        </w:rPr>
        <w:t xml:space="preserve">+ Nguồn xổ số kiến thiết là 683 </w:t>
      </w:r>
      <w:r w:rsidR="00742165" w:rsidRPr="00660DEC">
        <w:rPr>
          <w:sz w:val="28"/>
          <w:szCs w:val="28"/>
          <w:lang w:val="es-AR"/>
        </w:rPr>
        <w:t>triệu</w:t>
      </w:r>
      <w:r w:rsidRPr="00660DEC">
        <w:rPr>
          <w:sz w:val="28"/>
          <w:szCs w:val="28"/>
          <w:lang w:val="es-AR"/>
        </w:rPr>
        <w:t xml:space="preserve"> đồng.</w:t>
      </w:r>
    </w:p>
    <w:p w14:paraId="5E8477FD" w14:textId="77777777" w:rsidR="00FD61FF" w:rsidRPr="00660DEC" w:rsidRDefault="00FD61FF" w:rsidP="00660DEC">
      <w:pPr>
        <w:spacing w:before="120"/>
        <w:ind w:firstLine="567"/>
        <w:jc w:val="both"/>
        <w:rPr>
          <w:sz w:val="28"/>
          <w:szCs w:val="28"/>
          <w:lang w:val="es-AR"/>
        </w:rPr>
      </w:pPr>
      <w:r w:rsidRPr="00660DEC">
        <w:rPr>
          <w:sz w:val="28"/>
          <w:szCs w:val="28"/>
          <w:lang w:val="es-AR"/>
        </w:rPr>
        <w:t>+ Nguồn thu sử dụng đất là 36</w:t>
      </w:r>
      <w:r w:rsidR="00742165" w:rsidRPr="00660DEC">
        <w:rPr>
          <w:sz w:val="28"/>
          <w:szCs w:val="28"/>
          <w:lang w:val="es-AR"/>
        </w:rPr>
        <w:t>.</w:t>
      </w:r>
      <w:r w:rsidRPr="00660DEC">
        <w:rPr>
          <w:sz w:val="28"/>
          <w:szCs w:val="28"/>
          <w:lang w:val="es-AR"/>
        </w:rPr>
        <w:t xml:space="preserve">896 </w:t>
      </w:r>
      <w:r w:rsidR="00742165" w:rsidRPr="00660DEC">
        <w:rPr>
          <w:sz w:val="28"/>
          <w:szCs w:val="28"/>
          <w:lang w:val="es-AR"/>
        </w:rPr>
        <w:t>triệu</w:t>
      </w:r>
      <w:r w:rsidRPr="00660DEC">
        <w:rPr>
          <w:sz w:val="28"/>
          <w:szCs w:val="28"/>
          <w:lang w:val="es-AR"/>
        </w:rPr>
        <w:t xml:space="preserve"> đồng.</w:t>
      </w:r>
    </w:p>
    <w:p w14:paraId="1AFC0D83" w14:textId="77777777" w:rsidR="00FD61FF" w:rsidRPr="00660DEC" w:rsidRDefault="00173AC0" w:rsidP="00660DEC">
      <w:pPr>
        <w:spacing w:before="120"/>
        <w:ind w:firstLine="567"/>
        <w:jc w:val="both"/>
        <w:rPr>
          <w:sz w:val="28"/>
          <w:szCs w:val="28"/>
          <w:lang w:val="es-AR"/>
        </w:rPr>
      </w:pPr>
      <w:r w:rsidRPr="00660DEC">
        <w:rPr>
          <w:sz w:val="28"/>
          <w:szCs w:val="28"/>
          <w:lang w:val="es-AR"/>
        </w:rPr>
        <w:t>g</w:t>
      </w:r>
      <w:r w:rsidR="00FD61FF" w:rsidRPr="00660DEC">
        <w:rPr>
          <w:sz w:val="28"/>
          <w:szCs w:val="28"/>
          <w:lang w:val="es-AR"/>
        </w:rPr>
        <w:t>) Điều chỉnh giảm nguồn bội chi đã bố trí chi tiết cho 03 dự án giải phóng mặt bằng đường kết nối sân bay Long Thành (ĐT.769, ĐT.773, ĐT.770B) để đưa vào dự phòng là 992</w:t>
      </w:r>
      <w:r w:rsidR="00CF5064" w:rsidRPr="00660DEC">
        <w:rPr>
          <w:sz w:val="28"/>
          <w:szCs w:val="28"/>
          <w:lang w:val="es-AR"/>
        </w:rPr>
        <w:t>.</w:t>
      </w:r>
      <w:r w:rsidR="00FD61FF" w:rsidRPr="00660DEC">
        <w:rPr>
          <w:sz w:val="28"/>
          <w:szCs w:val="28"/>
          <w:lang w:val="es-AR"/>
        </w:rPr>
        <w:t>1</w:t>
      </w:r>
      <w:r w:rsidR="00CF5064" w:rsidRPr="00660DEC">
        <w:rPr>
          <w:sz w:val="28"/>
          <w:szCs w:val="28"/>
          <w:lang w:val="es-AR"/>
        </w:rPr>
        <w:t>00 triệu</w:t>
      </w:r>
      <w:r w:rsidR="00FD61FF" w:rsidRPr="00660DEC">
        <w:rPr>
          <w:sz w:val="28"/>
          <w:szCs w:val="28"/>
          <w:lang w:val="es-AR"/>
        </w:rPr>
        <w:t xml:space="preserve"> đồng.</w:t>
      </w:r>
    </w:p>
    <w:p w14:paraId="529F23F2" w14:textId="77777777" w:rsidR="00FD61FF" w:rsidRPr="00660DEC" w:rsidRDefault="00173AC0" w:rsidP="00660DEC">
      <w:pPr>
        <w:spacing w:before="120"/>
        <w:ind w:firstLine="567"/>
        <w:jc w:val="both"/>
        <w:rPr>
          <w:sz w:val="28"/>
          <w:szCs w:val="28"/>
          <w:lang w:val="es-AR"/>
        </w:rPr>
      </w:pPr>
      <w:r w:rsidRPr="00660DEC">
        <w:rPr>
          <w:sz w:val="28"/>
          <w:szCs w:val="28"/>
          <w:lang w:val="es-AR"/>
        </w:rPr>
        <w:t>h</w:t>
      </w:r>
      <w:r w:rsidR="00FD61FF" w:rsidRPr="00660DEC">
        <w:rPr>
          <w:sz w:val="28"/>
          <w:szCs w:val="28"/>
          <w:lang w:val="es-AR"/>
        </w:rPr>
        <w:t>) Giao bổ sung vốn cấp sau quyết toán cho 10 dự án và giao bổ sung vốn 01 dự án chuyển tiếp hoàn thành trong năm 2026, tổng số giao là 21</w:t>
      </w:r>
      <w:r w:rsidR="00D45810" w:rsidRPr="00660DEC">
        <w:rPr>
          <w:sz w:val="28"/>
          <w:szCs w:val="28"/>
          <w:lang w:val="es-AR"/>
        </w:rPr>
        <w:t>.</w:t>
      </w:r>
      <w:r w:rsidR="00FD61FF" w:rsidRPr="00660DEC">
        <w:rPr>
          <w:sz w:val="28"/>
          <w:szCs w:val="28"/>
          <w:lang w:val="es-AR"/>
        </w:rPr>
        <w:t>6</w:t>
      </w:r>
      <w:r w:rsidR="008F4915" w:rsidRPr="00660DEC">
        <w:rPr>
          <w:sz w:val="28"/>
          <w:szCs w:val="28"/>
          <w:lang w:val="es-AR"/>
        </w:rPr>
        <w:t>29,968</w:t>
      </w:r>
      <w:r w:rsidR="00FD61FF" w:rsidRPr="00660DEC">
        <w:rPr>
          <w:sz w:val="28"/>
          <w:szCs w:val="28"/>
          <w:lang w:val="es-AR"/>
        </w:rPr>
        <w:t xml:space="preserve"> </w:t>
      </w:r>
      <w:r w:rsidR="00D45810" w:rsidRPr="00660DEC">
        <w:rPr>
          <w:sz w:val="28"/>
          <w:szCs w:val="28"/>
          <w:lang w:val="es-AR"/>
        </w:rPr>
        <w:t>triệu</w:t>
      </w:r>
      <w:r w:rsidR="00FD61FF" w:rsidRPr="00660DEC">
        <w:rPr>
          <w:sz w:val="28"/>
          <w:szCs w:val="28"/>
          <w:lang w:val="es-AR"/>
        </w:rPr>
        <w:t xml:space="preserve"> đồng.</w:t>
      </w:r>
    </w:p>
    <w:p w14:paraId="3E32CE16" w14:textId="55A00D8D" w:rsidR="00D35EBD" w:rsidRPr="00660DEC" w:rsidRDefault="00D35EBD" w:rsidP="00660DEC">
      <w:pPr>
        <w:tabs>
          <w:tab w:val="center" w:pos="1800"/>
        </w:tabs>
        <w:spacing w:before="120"/>
        <w:ind w:firstLine="567"/>
        <w:jc w:val="both"/>
        <w:rPr>
          <w:sz w:val="28"/>
          <w:szCs w:val="28"/>
        </w:rPr>
      </w:pPr>
      <w:r w:rsidRPr="00660DEC">
        <w:rPr>
          <w:sz w:val="28"/>
          <w:szCs w:val="28"/>
        </w:rPr>
        <w:t xml:space="preserve">1.2. </w:t>
      </w:r>
      <w:r w:rsidR="005474AE" w:rsidRPr="00660DEC">
        <w:rPr>
          <w:sz w:val="28"/>
          <w:szCs w:val="28"/>
        </w:rPr>
        <w:t>Ngu</w:t>
      </w:r>
      <w:r w:rsidRPr="00660DEC">
        <w:rPr>
          <w:sz w:val="28"/>
          <w:szCs w:val="28"/>
        </w:rPr>
        <w:t xml:space="preserve">ồn vốn do Ủy ban nhân dân cấp </w:t>
      </w:r>
      <w:r w:rsidRPr="00660DEC">
        <w:rPr>
          <w:sz w:val="28"/>
          <w:szCs w:val="28"/>
          <w:lang w:val="es-AR"/>
        </w:rPr>
        <w:t>xã</w:t>
      </w:r>
      <w:r w:rsidRPr="00660DEC">
        <w:rPr>
          <w:sz w:val="28"/>
          <w:szCs w:val="28"/>
        </w:rPr>
        <w:t xml:space="preserve"> giao chỉ tiêu kế hoạch</w:t>
      </w:r>
    </w:p>
    <w:p w14:paraId="3E18ED4C" w14:textId="1BAFBBAC" w:rsidR="0004578A" w:rsidRPr="00660DEC" w:rsidRDefault="00345ED3" w:rsidP="00660DEC">
      <w:pPr>
        <w:tabs>
          <w:tab w:val="center" w:pos="1800"/>
        </w:tabs>
        <w:spacing w:before="120"/>
        <w:ind w:firstLine="567"/>
        <w:jc w:val="both"/>
        <w:rPr>
          <w:sz w:val="28"/>
          <w:szCs w:val="28"/>
        </w:rPr>
      </w:pPr>
      <w:r w:rsidRPr="00660DEC">
        <w:rPr>
          <w:sz w:val="28"/>
          <w:szCs w:val="28"/>
        </w:rPr>
        <w:t>a)</w:t>
      </w:r>
      <w:r w:rsidR="0004578A" w:rsidRPr="00660DEC">
        <w:rPr>
          <w:sz w:val="28"/>
          <w:szCs w:val="28"/>
        </w:rPr>
        <w:t xml:space="preserve"> Bổ sung ngân sách thành phố </w:t>
      </w:r>
      <w:r w:rsidR="005474AE" w:rsidRPr="00660DEC">
        <w:rPr>
          <w:sz w:val="28"/>
          <w:szCs w:val="28"/>
        </w:rPr>
        <w:t>ngu</w:t>
      </w:r>
      <w:r w:rsidR="0004578A" w:rsidRPr="00660DEC">
        <w:rPr>
          <w:sz w:val="28"/>
          <w:szCs w:val="28"/>
        </w:rPr>
        <w:t xml:space="preserve">ồn vốn xổ số kiến thiết hỗ trợ có mục tiêu cho cấp xã thực hiện các dự án xã hội hóa giao thông nông thôn là </w:t>
      </w:r>
      <w:r w:rsidR="00387F47" w:rsidRPr="00660DEC">
        <w:rPr>
          <w:sz w:val="28"/>
          <w:szCs w:val="28"/>
        </w:rPr>
        <w:t>206.578,304 triệu đồng</w:t>
      </w:r>
      <w:r w:rsidR="0004578A" w:rsidRPr="00660DEC">
        <w:rPr>
          <w:sz w:val="28"/>
          <w:szCs w:val="28"/>
        </w:rPr>
        <w:t>.</w:t>
      </w:r>
    </w:p>
    <w:p w14:paraId="5D544523" w14:textId="5F86B2CD" w:rsidR="0004578A" w:rsidRPr="00660DEC" w:rsidRDefault="00345ED3" w:rsidP="00660DEC">
      <w:pPr>
        <w:tabs>
          <w:tab w:val="center" w:pos="1800"/>
        </w:tabs>
        <w:spacing w:before="120"/>
        <w:ind w:firstLine="567"/>
        <w:jc w:val="both"/>
        <w:rPr>
          <w:sz w:val="28"/>
          <w:szCs w:val="28"/>
        </w:rPr>
      </w:pPr>
      <w:r w:rsidRPr="00660DEC">
        <w:rPr>
          <w:sz w:val="28"/>
          <w:szCs w:val="28"/>
        </w:rPr>
        <w:t>b)</w:t>
      </w:r>
      <w:r w:rsidR="0004578A" w:rsidRPr="00660DEC">
        <w:rPr>
          <w:sz w:val="28"/>
          <w:szCs w:val="28"/>
        </w:rPr>
        <w:t xml:space="preserve"> Bổ sung ngân sách thành phố </w:t>
      </w:r>
      <w:r w:rsidR="005474AE" w:rsidRPr="00660DEC">
        <w:rPr>
          <w:sz w:val="28"/>
          <w:szCs w:val="28"/>
        </w:rPr>
        <w:t>ngu</w:t>
      </w:r>
      <w:r w:rsidR="0004578A" w:rsidRPr="00660DEC">
        <w:rPr>
          <w:sz w:val="28"/>
          <w:szCs w:val="28"/>
        </w:rPr>
        <w:t>ồn vốn đầu tư lĩnh vực khoa học công nghệ, đổi mới sáng tạo và chuyển đổi số</w:t>
      </w:r>
      <w:r w:rsidR="00387F47" w:rsidRPr="00660DEC">
        <w:rPr>
          <w:sz w:val="28"/>
          <w:szCs w:val="28"/>
        </w:rPr>
        <w:t xml:space="preserve"> </w:t>
      </w:r>
      <w:bookmarkStart w:id="0" w:name="_Hlk233300169"/>
      <w:r w:rsidR="00387F47" w:rsidRPr="00660DEC">
        <w:rPr>
          <w:sz w:val="28"/>
          <w:szCs w:val="28"/>
        </w:rPr>
        <w:t>(</w:t>
      </w:r>
      <w:r w:rsidR="005474AE" w:rsidRPr="00660DEC">
        <w:rPr>
          <w:sz w:val="28"/>
          <w:szCs w:val="28"/>
        </w:rPr>
        <w:t>ngu</w:t>
      </w:r>
      <w:r w:rsidR="00387F47" w:rsidRPr="00660DEC">
        <w:rPr>
          <w:sz w:val="28"/>
          <w:szCs w:val="28"/>
        </w:rPr>
        <w:t>ồn thu sử dụng đất)</w:t>
      </w:r>
      <w:r w:rsidR="0004578A" w:rsidRPr="00660DEC">
        <w:rPr>
          <w:sz w:val="28"/>
          <w:szCs w:val="28"/>
        </w:rPr>
        <w:t xml:space="preserve"> </w:t>
      </w:r>
      <w:bookmarkEnd w:id="0"/>
      <w:r w:rsidR="0004578A" w:rsidRPr="00660DEC">
        <w:rPr>
          <w:sz w:val="28"/>
          <w:szCs w:val="28"/>
        </w:rPr>
        <w:t>là 6.764 triệu đồng để hỗ trợ có mục tiêu cho cấp xã đầu tư lĩnh vực khoa học công nghệ, đổi mới sáng tạo và chuyển đổi số.</w:t>
      </w:r>
    </w:p>
    <w:p w14:paraId="04ED4954" w14:textId="32E40DCE" w:rsidR="00BF5FC2" w:rsidRPr="00660DEC" w:rsidRDefault="00BF5FC2" w:rsidP="00660DEC">
      <w:pPr>
        <w:spacing w:before="120"/>
        <w:ind w:firstLine="567"/>
        <w:jc w:val="both"/>
        <w:rPr>
          <w:sz w:val="28"/>
          <w:szCs w:val="28"/>
        </w:rPr>
      </w:pPr>
      <w:r w:rsidRPr="00660DEC">
        <w:rPr>
          <w:sz w:val="28"/>
          <w:szCs w:val="28"/>
        </w:rPr>
        <w:t xml:space="preserve">2. Tổng </w:t>
      </w:r>
      <w:r w:rsidR="005474AE" w:rsidRPr="00660DEC">
        <w:rPr>
          <w:sz w:val="28"/>
          <w:szCs w:val="28"/>
        </w:rPr>
        <w:t>ngu</w:t>
      </w:r>
      <w:r w:rsidRPr="00660DEC">
        <w:rPr>
          <w:sz w:val="28"/>
          <w:szCs w:val="28"/>
        </w:rPr>
        <w:t xml:space="preserve">ồn vốn kế hoạch </w:t>
      </w:r>
      <w:r w:rsidR="0004578A" w:rsidRPr="00660DEC">
        <w:rPr>
          <w:sz w:val="28"/>
          <w:szCs w:val="28"/>
        </w:rPr>
        <w:t xml:space="preserve">năm 2026 </w:t>
      </w:r>
      <w:r w:rsidRPr="00660DEC">
        <w:rPr>
          <w:sz w:val="28"/>
          <w:szCs w:val="28"/>
        </w:rPr>
        <w:t xml:space="preserve">sau điều chỉnh: </w:t>
      </w:r>
    </w:p>
    <w:p w14:paraId="1E22C76D" w14:textId="46888B9E" w:rsidR="00E46882" w:rsidRPr="00660DEC" w:rsidRDefault="00E46882" w:rsidP="00660DEC">
      <w:pPr>
        <w:spacing w:before="120"/>
        <w:ind w:firstLine="567"/>
        <w:jc w:val="both"/>
        <w:rPr>
          <w:sz w:val="28"/>
          <w:szCs w:val="28"/>
        </w:rPr>
      </w:pPr>
      <w:r w:rsidRPr="00660DEC">
        <w:rPr>
          <w:sz w:val="28"/>
          <w:szCs w:val="28"/>
        </w:rPr>
        <w:t xml:space="preserve">2.1. Tổng </w:t>
      </w:r>
      <w:r w:rsidR="005474AE" w:rsidRPr="00660DEC">
        <w:rPr>
          <w:sz w:val="28"/>
          <w:szCs w:val="28"/>
        </w:rPr>
        <w:t>ngu</w:t>
      </w:r>
      <w:r w:rsidRPr="00660DEC">
        <w:rPr>
          <w:sz w:val="28"/>
          <w:szCs w:val="28"/>
        </w:rPr>
        <w:t>ồn vốn đầu tư công năm 2026 là 28.298</w:t>
      </w:r>
      <w:r w:rsidR="001B27F5" w:rsidRPr="00660DEC">
        <w:rPr>
          <w:sz w:val="28"/>
          <w:szCs w:val="28"/>
        </w:rPr>
        <w:t>.</w:t>
      </w:r>
      <w:r w:rsidRPr="00660DEC">
        <w:rPr>
          <w:sz w:val="28"/>
          <w:szCs w:val="28"/>
        </w:rPr>
        <w:t>05</w:t>
      </w:r>
      <w:r w:rsidR="001B27F5" w:rsidRPr="00660DEC">
        <w:rPr>
          <w:sz w:val="28"/>
          <w:szCs w:val="28"/>
        </w:rPr>
        <w:t>0 triệu</w:t>
      </w:r>
      <w:r w:rsidRPr="00660DEC">
        <w:rPr>
          <w:sz w:val="28"/>
          <w:szCs w:val="28"/>
        </w:rPr>
        <w:t xml:space="preserve"> đồng.</w:t>
      </w:r>
    </w:p>
    <w:p w14:paraId="37496502" w14:textId="44FC7377" w:rsidR="00E46882" w:rsidRPr="00660DEC" w:rsidRDefault="00E46882" w:rsidP="00660DEC">
      <w:pPr>
        <w:spacing w:before="120"/>
        <w:ind w:firstLine="567"/>
        <w:jc w:val="both"/>
        <w:rPr>
          <w:sz w:val="28"/>
          <w:szCs w:val="28"/>
        </w:rPr>
      </w:pPr>
      <w:r w:rsidRPr="00660DEC">
        <w:rPr>
          <w:sz w:val="28"/>
          <w:szCs w:val="28"/>
        </w:rPr>
        <w:lastRenderedPageBreak/>
        <w:t>a) Vốn ngân sách địa phương là 27.408</w:t>
      </w:r>
      <w:r w:rsidR="001B27F5" w:rsidRPr="00660DEC">
        <w:rPr>
          <w:sz w:val="28"/>
          <w:szCs w:val="28"/>
        </w:rPr>
        <w:t>.</w:t>
      </w:r>
      <w:r w:rsidRPr="00660DEC">
        <w:rPr>
          <w:sz w:val="28"/>
          <w:szCs w:val="28"/>
        </w:rPr>
        <w:t xml:space="preserve">868 </w:t>
      </w:r>
      <w:r w:rsidR="001B27F5" w:rsidRPr="00660DEC">
        <w:rPr>
          <w:sz w:val="28"/>
          <w:szCs w:val="28"/>
        </w:rPr>
        <w:t>triệu</w:t>
      </w:r>
      <w:r w:rsidRPr="00660DEC">
        <w:rPr>
          <w:sz w:val="28"/>
          <w:szCs w:val="28"/>
        </w:rPr>
        <w:t xml:space="preserve"> đồng, gồm:</w:t>
      </w:r>
    </w:p>
    <w:p w14:paraId="15B4D159" w14:textId="12CF5619"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vốn ngân sách tập trung là 6.014</w:t>
      </w:r>
      <w:r w:rsidR="001B27F5" w:rsidRPr="00660DEC">
        <w:rPr>
          <w:sz w:val="28"/>
          <w:szCs w:val="28"/>
        </w:rPr>
        <w:t>.</w:t>
      </w:r>
      <w:r w:rsidRPr="00660DEC">
        <w:rPr>
          <w:sz w:val="28"/>
          <w:szCs w:val="28"/>
        </w:rPr>
        <w:t>1</w:t>
      </w:r>
      <w:r w:rsidR="001B27F5" w:rsidRPr="00660DEC">
        <w:rPr>
          <w:sz w:val="28"/>
          <w:szCs w:val="28"/>
        </w:rPr>
        <w:t>00</w:t>
      </w:r>
      <w:r w:rsidRPr="00660DEC">
        <w:rPr>
          <w:sz w:val="28"/>
          <w:szCs w:val="28"/>
        </w:rPr>
        <w:t xml:space="preserve"> </w:t>
      </w:r>
      <w:r w:rsidR="001B27F5" w:rsidRPr="00660DEC">
        <w:rPr>
          <w:sz w:val="28"/>
          <w:szCs w:val="28"/>
        </w:rPr>
        <w:t>triệu</w:t>
      </w:r>
      <w:r w:rsidRPr="00660DEC">
        <w:rPr>
          <w:sz w:val="28"/>
          <w:szCs w:val="28"/>
        </w:rPr>
        <w:t xml:space="preserve"> đồng.</w:t>
      </w:r>
    </w:p>
    <w:p w14:paraId="54D01215" w14:textId="4868FAFA"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vốn xổ số kiến thiết là 4.060</w:t>
      </w:r>
      <w:r w:rsidR="001B27F5" w:rsidRPr="00660DEC">
        <w:rPr>
          <w:sz w:val="28"/>
          <w:szCs w:val="28"/>
        </w:rPr>
        <w:t>.000</w:t>
      </w:r>
      <w:r w:rsidRPr="00660DEC">
        <w:rPr>
          <w:sz w:val="28"/>
          <w:szCs w:val="28"/>
        </w:rPr>
        <w:t xml:space="preserve"> </w:t>
      </w:r>
      <w:r w:rsidR="001B27F5" w:rsidRPr="00660DEC">
        <w:rPr>
          <w:sz w:val="28"/>
          <w:szCs w:val="28"/>
        </w:rPr>
        <w:t>triệu</w:t>
      </w:r>
      <w:r w:rsidRPr="00660DEC">
        <w:rPr>
          <w:sz w:val="28"/>
          <w:szCs w:val="28"/>
        </w:rPr>
        <w:t xml:space="preserve"> đồng.</w:t>
      </w:r>
    </w:p>
    <w:p w14:paraId="4D5285CC" w14:textId="67B201EC"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thu</w:t>
      </w:r>
      <w:r w:rsidR="005E630D" w:rsidRPr="00660DEC">
        <w:rPr>
          <w:sz w:val="28"/>
          <w:szCs w:val="28"/>
        </w:rPr>
        <w:t xml:space="preserve"> tiền</w:t>
      </w:r>
      <w:r w:rsidRPr="00660DEC">
        <w:rPr>
          <w:sz w:val="28"/>
          <w:szCs w:val="28"/>
        </w:rPr>
        <w:t xml:space="preserve"> sử dụng đất là 15.200</w:t>
      </w:r>
      <w:r w:rsidR="001B27F5" w:rsidRPr="00660DEC">
        <w:rPr>
          <w:sz w:val="28"/>
          <w:szCs w:val="28"/>
        </w:rPr>
        <w:t>.000 triệu</w:t>
      </w:r>
      <w:r w:rsidRPr="00660DEC">
        <w:rPr>
          <w:sz w:val="28"/>
          <w:szCs w:val="28"/>
        </w:rPr>
        <w:t xml:space="preserve"> đồng.</w:t>
      </w:r>
    </w:p>
    <w:p w14:paraId="71E3B89A" w14:textId="398EB1B4"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Bội chi ngân sách địa phương là 999</w:t>
      </w:r>
      <w:r w:rsidR="001B27F5" w:rsidRPr="00660DEC">
        <w:rPr>
          <w:sz w:val="28"/>
          <w:szCs w:val="28"/>
        </w:rPr>
        <w:t>.</w:t>
      </w:r>
      <w:r w:rsidRPr="00660DEC">
        <w:rPr>
          <w:sz w:val="28"/>
          <w:szCs w:val="28"/>
        </w:rPr>
        <w:t>1</w:t>
      </w:r>
      <w:r w:rsidR="001B27F5" w:rsidRPr="00660DEC">
        <w:rPr>
          <w:sz w:val="28"/>
          <w:szCs w:val="28"/>
        </w:rPr>
        <w:t>00</w:t>
      </w:r>
      <w:r w:rsidRPr="00660DEC">
        <w:rPr>
          <w:sz w:val="28"/>
          <w:szCs w:val="28"/>
        </w:rPr>
        <w:t xml:space="preserve"> </w:t>
      </w:r>
      <w:r w:rsidR="001B27F5" w:rsidRPr="00660DEC">
        <w:rPr>
          <w:sz w:val="28"/>
          <w:szCs w:val="28"/>
        </w:rPr>
        <w:t>triệu</w:t>
      </w:r>
      <w:r w:rsidRPr="00660DEC">
        <w:rPr>
          <w:sz w:val="28"/>
          <w:szCs w:val="28"/>
        </w:rPr>
        <w:t xml:space="preserve"> đồng.</w:t>
      </w:r>
    </w:p>
    <w:p w14:paraId="482DCF73" w14:textId="49AAACF3"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tăng thu ngân sách thành phố là 800</w:t>
      </w:r>
      <w:r w:rsidR="001B27F5" w:rsidRPr="00660DEC">
        <w:rPr>
          <w:sz w:val="28"/>
          <w:szCs w:val="28"/>
        </w:rPr>
        <w:t>.000</w:t>
      </w:r>
      <w:r w:rsidRPr="00660DEC">
        <w:rPr>
          <w:sz w:val="28"/>
          <w:szCs w:val="28"/>
        </w:rPr>
        <w:t xml:space="preserve"> </w:t>
      </w:r>
      <w:r w:rsidR="001B27F5" w:rsidRPr="00660DEC">
        <w:rPr>
          <w:sz w:val="28"/>
          <w:szCs w:val="28"/>
        </w:rPr>
        <w:t>triệu</w:t>
      </w:r>
      <w:r w:rsidRPr="00660DEC">
        <w:rPr>
          <w:sz w:val="28"/>
          <w:szCs w:val="28"/>
        </w:rPr>
        <w:t xml:space="preserve"> đồng.</w:t>
      </w:r>
    </w:p>
    <w:p w14:paraId="207C5103" w14:textId="687776CC"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 xml:space="preserve">ồn thu ngân sách địa phương (tỉnh Lâm Đồng hỗ trợ TP Đồng Nai thực hiện kinh phí bồi thường giải phóng mặt bằng Tiểu dự án 1 (bồi thường hỗ trợ, tái định cư thuộc địa phận tỉnh Đồng Nai) thuộc dự án xây dựng đường bộ cao tốc Tân Phú </w:t>
      </w:r>
      <w:r w:rsidR="00057C00" w:rsidRPr="00660DEC">
        <w:rPr>
          <w:sz w:val="28"/>
          <w:szCs w:val="28"/>
        </w:rPr>
        <w:t>-</w:t>
      </w:r>
      <w:r w:rsidRPr="00660DEC">
        <w:rPr>
          <w:sz w:val="28"/>
          <w:szCs w:val="28"/>
        </w:rPr>
        <w:t xml:space="preserve"> Bảo Lộc) là 335</w:t>
      </w:r>
      <w:r w:rsidR="001B27F5" w:rsidRPr="00660DEC">
        <w:rPr>
          <w:sz w:val="28"/>
          <w:szCs w:val="28"/>
        </w:rPr>
        <w:t>.</w:t>
      </w:r>
      <w:r w:rsidRPr="00660DEC">
        <w:rPr>
          <w:sz w:val="28"/>
          <w:szCs w:val="28"/>
        </w:rPr>
        <w:t xml:space="preserve">668 </w:t>
      </w:r>
      <w:r w:rsidR="001B27F5" w:rsidRPr="00660DEC">
        <w:rPr>
          <w:sz w:val="28"/>
          <w:szCs w:val="28"/>
        </w:rPr>
        <w:t>triệu</w:t>
      </w:r>
      <w:r w:rsidRPr="00660DEC">
        <w:rPr>
          <w:sz w:val="28"/>
          <w:szCs w:val="28"/>
        </w:rPr>
        <w:t xml:space="preserve"> đồng.</w:t>
      </w:r>
    </w:p>
    <w:p w14:paraId="5C3C9896" w14:textId="7194D5FF" w:rsidR="00E46882" w:rsidRPr="00660DEC" w:rsidRDefault="00E46882" w:rsidP="00660DEC">
      <w:pPr>
        <w:spacing w:before="120"/>
        <w:ind w:firstLine="567"/>
        <w:jc w:val="both"/>
        <w:rPr>
          <w:sz w:val="28"/>
          <w:szCs w:val="28"/>
        </w:rPr>
      </w:pPr>
      <w:r w:rsidRPr="00660DEC">
        <w:rPr>
          <w:sz w:val="28"/>
          <w:szCs w:val="28"/>
        </w:rPr>
        <w:t xml:space="preserve">b) </w:t>
      </w:r>
      <w:r w:rsidR="005474AE" w:rsidRPr="00660DEC">
        <w:rPr>
          <w:sz w:val="28"/>
          <w:szCs w:val="28"/>
        </w:rPr>
        <w:t>Ngu</w:t>
      </w:r>
      <w:r w:rsidRPr="00660DEC">
        <w:rPr>
          <w:sz w:val="28"/>
          <w:szCs w:val="28"/>
        </w:rPr>
        <w:t>ồn vốn ngân sách trung ương là 889</w:t>
      </w:r>
      <w:r w:rsidR="001B27F5" w:rsidRPr="00660DEC">
        <w:rPr>
          <w:sz w:val="28"/>
          <w:szCs w:val="28"/>
        </w:rPr>
        <w:t>.</w:t>
      </w:r>
      <w:r w:rsidRPr="00660DEC">
        <w:rPr>
          <w:sz w:val="28"/>
          <w:szCs w:val="28"/>
        </w:rPr>
        <w:t xml:space="preserve">182 </w:t>
      </w:r>
      <w:r w:rsidR="001B27F5" w:rsidRPr="00660DEC">
        <w:rPr>
          <w:sz w:val="28"/>
          <w:szCs w:val="28"/>
        </w:rPr>
        <w:t>triệu</w:t>
      </w:r>
      <w:r w:rsidRPr="00660DEC">
        <w:rPr>
          <w:sz w:val="28"/>
          <w:szCs w:val="28"/>
        </w:rPr>
        <w:t xml:space="preserve"> đồng.</w:t>
      </w:r>
    </w:p>
    <w:p w14:paraId="1BB68AAF" w14:textId="01D2CF36" w:rsidR="00E46882" w:rsidRPr="00660DEC" w:rsidRDefault="00E46882" w:rsidP="00660DEC">
      <w:pPr>
        <w:spacing w:before="120"/>
        <w:ind w:firstLine="567"/>
        <w:jc w:val="both"/>
        <w:rPr>
          <w:sz w:val="28"/>
          <w:szCs w:val="28"/>
        </w:rPr>
      </w:pPr>
      <w:r w:rsidRPr="00660DEC">
        <w:rPr>
          <w:sz w:val="28"/>
          <w:szCs w:val="28"/>
        </w:rPr>
        <w:t xml:space="preserve">2.2. Nội dung phân bổ </w:t>
      </w:r>
      <w:r w:rsidR="005474AE" w:rsidRPr="00660DEC">
        <w:rPr>
          <w:sz w:val="28"/>
          <w:szCs w:val="28"/>
        </w:rPr>
        <w:t>ngu</w:t>
      </w:r>
      <w:r w:rsidRPr="00660DEC">
        <w:rPr>
          <w:sz w:val="28"/>
          <w:szCs w:val="28"/>
        </w:rPr>
        <w:t>ồn vốn tổng số 28.298</w:t>
      </w:r>
      <w:r w:rsidR="001B27F5" w:rsidRPr="00660DEC">
        <w:rPr>
          <w:sz w:val="28"/>
          <w:szCs w:val="28"/>
        </w:rPr>
        <w:t>.</w:t>
      </w:r>
      <w:r w:rsidRPr="00660DEC">
        <w:rPr>
          <w:sz w:val="28"/>
          <w:szCs w:val="28"/>
        </w:rPr>
        <w:t>05</w:t>
      </w:r>
      <w:r w:rsidR="001B27F5" w:rsidRPr="00660DEC">
        <w:rPr>
          <w:sz w:val="28"/>
          <w:szCs w:val="28"/>
        </w:rPr>
        <w:t>0</w:t>
      </w:r>
      <w:r w:rsidR="005A1683" w:rsidRPr="00660DEC">
        <w:rPr>
          <w:sz w:val="28"/>
          <w:szCs w:val="28"/>
        </w:rPr>
        <w:t xml:space="preserve"> triệu</w:t>
      </w:r>
      <w:r w:rsidRPr="00660DEC">
        <w:rPr>
          <w:sz w:val="28"/>
          <w:szCs w:val="28"/>
        </w:rPr>
        <w:t xml:space="preserve"> đồng.</w:t>
      </w:r>
    </w:p>
    <w:p w14:paraId="44F32D65" w14:textId="65F63E86" w:rsidR="00E46882" w:rsidRPr="00660DEC" w:rsidRDefault="00E46882" w:rsidP="00660DEC">
      <w:pPr>
        <w:spacing w:before="120"/>
        <w:ind w:firstLine="567"/>
        <w:jc w:val="both"/>
        <w:rPr>
          <w:sz w:val="28"/>
          <w:szCs w:val="28"/>
        </w:rPr>
      </w:pPr>
      <w:r w:rsidRPr="00660DEC">
        <w:rPr>
          <w:sz w:val="28"/>
          <w:szCs w:val="28"/>
        </w:rPr>
        <w:t xml:space="preserve">a) </w:t>
      </w:r>
      <w:r w:rsidR="005474AE" w:rsidRPr="00660DEC">
        <w:rPr>
          <w:sz w:val="28"/>
          <w:szCs w:val="28"/>
        </w:rPr>
        <w:t>Ngu</w:t>
      </w:r>
      <w:r w:rsidRPr="00660DEC">
        <w:rPr>
          <w:sz w:val="28"/>
          <w:szCs w:val="28"/>
        </w:rPr>
        <w:t>ồn vốn do Ủy ban nhân dân thành phố giao chỉ tiêu là 21.961</w:t>
      </w:r>
      <w:r w:rsidR="001B27F5" w:rsidRPr="00660DEC">
        <w:rPr>
          <w:sz w:val="28"/>
          <w:szCs w:val="28"/>
        </w:rPr>
        <w:t>.</w:t>
      </w:r>
      <w:r w:rsidRPr="00660DEC">
        <w:rPr>
          <w:sz w:val="28"/>
          <w:szCs w:val="28"/>
        </w:rPr>
        <w:t>30</w:t>
      </w:r>
      <w:r w:rsidR="00557051" w:rsidRPr="00660DEC">
        <w:rPr>
          <w:sz w:val="28"/>
          <w:szCs w:val="28"/>
        </w:rPr>
        <w:t>8,696</w:t>
      </w:r>
      <w:r w:rsidRPr="00660DEC">
        <w:rPr>
          <w:sz w:val="28"/>
          <w:szCs w:val="28"/>
        </w:rPr>
        <w:t xml:space="preserve"> </w:t>
      </w:r>
      <w:r w:rsidR="001B27F5" w:rsidRPr="00660DEC">
        <w:rPr>
          <w:sz w:val="28"/>
          <w:szCs w:val="28"/>
        </w:rPr>
        <w:t>triệu</w:t>
      </w:r>
      <w:r w:rsidRPr="00660DEC">
        <w:rPr>
          <w:sz w:val="28"/>
          <w:szCs w:val="28"/>
        </w:rPr>
        <w:t xml:space="preserve"> đồng.</w:t>
      </w:r>
    </w:p>
    <w:p w14:paraId="40216305" w14:textId="77777777" w:rsidR="00E46882" w:rsidRPr="00660DEC" w:rsidRDefault="00E46882" w:rsidP="00660DEC">
      <w:pPr>
        <w:spacing w:before="120"/>
        <w:ind w:firstLine="567"/>
        <w:jc w:val="both"/>
        <w:rPr>
          <w:sz w:val="28"/>
          <w:szCs w:val="28"/>
        </w:rPr>
      </w:pPr>
      <w:r w:rsidRPr="00660DEC">
        <w:rPr>
          <w:sz w:val="28"/>
          <w:szCs w:val="28"/>
        </w:rPr>
        <w:t>- Số phân bổ chi tiết gồm:</w:t>
      </w:r>
    </w:p>
    <w:p w14:paraId="5BE07CCC" w14:textId="37C3B106"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vốn ngân sách tập trung là 3.832</w:t>
      </w:r>
      <w:r w:rsidR="001B27F5" w:rsidRPr="00660DEC">
        <w:rPr>
          <w:sz w:val="28"/>
          <w:szCs w:val="28"/>
        </w:rPr>
        <w:t>.</w:t>
      </w:r>
      <w:r w:rsidRPr="00660DEC">
        <w:rPr>
          <w:sz w:val="28"/>
          <w:szCs w:val="28"/>
        </w:rPr>
        <w:t xml:space="preserve">315 </w:t>
      </w:r>
      <w:r w:rsidR="001B27F5" w:rsidRPr="00660DEC">
        <w:rPr>
          <w:sz w:val="28"/>
          <w:szCs w:val="28"/>
        </w:rPr>
        <w:t>triệu</w:t>
      </w:r>
      <w:r w:rsidRPr="00660DEC">
        <w:rPr>
          <w:sz w:val="28"/>
          <w:szCs w:val="28"/>
        </w:rPr>
        <w:t xml:space="preserve"> đồng.</w:t>
      </w:r>
    </w:p>
    <w:p w14:paraId="4E2090F9" w14:textId="395DDC94"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vốn xổ số kiến thiết là 2.433</w:t>
      </w:r>
      <w:r w:rsidR="001B27F5" w:rsidRPr="00660DEC">
        <w:rPr>
          <w:sz w:val="28"/>
          <w:szCs w:val="28"/>
        </w:rPr>
        <w:t>.</w:t>
      </w:r>
      <w:r w:rsidRPr="00660DEC">
        <w:rPr>
          <w:sz w:val="28"/>
          <w:szCs w:val="28"/>
        </w:rPr>
        <w:t>10</w:t>
      </w:r>
      <w:r w:rsidR="00557051" w:rsidRPr="00660DEC">
        <w:rPr>
          <w:sz w:val="28"/>
          <w:szCs w:val="28"/>
        </w:rPr>
        <w:t>2,696</w:t>
      </w:r>
      <w:r w:rsidRPr="00660DEC">
        <w:rPr>
          <w:sz w:val="28"/>
          <w:szCs w:val="28"/>
        </w:rPr>
        <w:t xml:space="preserve"> </w:t>
      </w:r>
      <w:r w:rsidR="001B27F5" w:rsidRPr="00660DEC">
        <w:rPr>
          <w:sz w:val="28"/>
          <w:szCs w:val="28"/>
        </w:rPr>
        <w:t>triệu</w:t>
      </w:r>
      <w:r w:rsidRPr="00660DEC">
        <w:rPr>
          <w:sz w:val="28"/>
          <w:szCs w:val="28"/>
        </w:rPr>
        <w:t xml:space="preserve"> đồng</w:t>
      </w:r>
    </w:p>
    <w:p w14:paraId="52668BC1" w14:textId="0CF0735F"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thu tiền sử dụng đất là 11.455</w:t>
      </w:r>
      <w:r w:rsidR="001B27F5" w:rsidRPr="00660DEC">
        <w:rPr>
          <w:sz w:val="28"/>
          <w:szCs w:val="28"/>
        </w:rPr>
        <w:t>.</w:t>
      </w:r>
      <w:r w:rsidRPr="00660DEC">
        <w:rPr>
          <w:sz w:val="28"/>
          <w:szCs w:val="28"/>
        </w:rPr>
        <w:t xml:space="preserve">044 </w:t>
      </w:r>
      <w:r w:rsidR="001B27F5" w:rsidRPr="00660DEC">
        <w:rPr>
          <w:sz w:val="28"/>
          <w:szCs w:val="28"/>
        </w:rPr>
        <w:t>triệu</w:t>
      </w:r>
      <w:r w:rsidRPr="00660DEC">
        <w:rPr>
          <w:sz w:val="28"/>
          <w:szCs w:val="28"/>
        </w:rPr>
        <w:t xml:space="preserve"> đồng.</w:t>
      </w:r>
    </w:p>
    <w:p w14:paraId="430C4926" w14:textId="632D757A"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tăng thu ngân sách thành phố là 800</w:t>
      </w:r>
      <w:r w:rsidR="001B27F5" w:rsidRPr="00660DEC">
        <w:rPr>
          <w:sz w:val="28"/>
          <w:szCs w:val="28"/>
        </w:rPr>
        <w:t>.000 triệu</w:t>
      </w:r>
      <w:r w:rsidRPr="00660DEC">
        <w:rPr>
          <w:sz w:val="28"/>
          <w:szCs w:val="28"/>
        </w:rPr>
        <w:t xml:space="preserve"> đồng.</w:t>
      </w:r>
    </w:p>
    <w:p w14:paraId="495F0F12" w14:textId="3337C219"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 xml:space="preserve">ồn thu ngân sách địa phương (tỉnh Lâm Đồng hỗ trợ thành phố Đồng Nai thực hiện kinh phí bồi thường giải phóng mặt bằng Tiểu dự án 1 (bồi thường hỗ trợ, tái định cư thuộc địa phận tỉnh Đồng Nai) thuộc dự án xây dựng đường bộ cao tốc Tân Phú </w:t>
      </w:r>
      <w:r w:rsidR="00057C00" w:rsidRPr="00660DEC">
        <w:rPr>
          <w:sz w:val="28"/>
          <w:szCs w:val="28"/>
        </w:rPr>
        <w:t>-</w:t>
      </w:r>
      <w:r w:rsidRPr="00660DEC">
        <w:rPr>
          <w:sz w:val="28"/>
          <w:szCs w:val="28"/>
        </w:rPr>
        <w:t xml:space="preserve"> Bảo Lộc) là 335</w:t>
      </w:r>
      <w:r w:rsidR="001B27F5" w:rsidRPr="00660DEC">
        <w:rPr>
          <w:sz w:val="28"/>
          <w:szCs w:val="28"/>
        </w:rPr>
        <w:t>.</w:t>
      </w:r>
      <w:r w:rsidRPr="00660DEC">
        <w:rPr>
          <w:sz w:val="28"/>
          <w:szCs w:val="28"/>
        </w:rPr>
        <w:t xml:space="preserve">668 </w:t>
      </w:r>
      <w:r w:rsidR="001B27F5" w:rsidRPr="00660DEC">
        <w:rPr>
          <w:sz w:val="28"/>
          <w:szCs w:val="28"/>
        </w:rPr>
        <w:t>triệu</w:t>
      </w:r>
      <w:r w:rsidRPr="00660DEC">
        <w:rPr>
          <w:sz w:val="28"/>
          <w:szCs w:val="28"/>
        </w:rPr>
        <w:t xml:space="preserve"> đồng.</w:t>
      </w:r>
    </w:p>
    <w:p w14:paraId="5ED1FE54" w14:textId="56F99EF1"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Bội chi ngân sách địa phương là 999</w:t>
      </w:r>
      <w:r w:rsidR="001B27F5" w:rsidRPr="00660DEC">
        <w:rPr>
          <w:sz w:val="28"/>
          <w:szCs w:val="28"/>
        </w:rPr>
        <w:t>.</w:t>
      </w:r>
      <w:r w:rsidRPr="00660DEC">
        <w:rPr>
          <w:sz w:val="28"/>
          <w:szCs w:val="28"/>
        </w:rPr>
        <w:t>1</w:t>
      </w:r>
      <w:r w:rsidR="001B27F5" w:rsidRPr="00660DEC">
        <w:rPr>
          <w:sz w:val="28"/>
          <w:szCs w:val="28"/>
        </w:rPr>
        <w:t>00</w:t>
      </w:r>
      <w:r w:rsidRPr="00660DEC">
        <w:rPr>
          <w:sz w:val="28"/>
          <w:szCs w:val="28"/>
        </w:rPr>
        <w:t xml:space="preserve"> </w:t>
      </w:r>
      <w:r w:rsidR="001B27F5" w:rsidRPr="00660DEC">
        <w:rPr>
          <w:sz w:val="28"/>
          <w:szCs w:val="28"/>
        </w:rPr>
        <w:t>triệu</w:t>
      </w:r>
      <w:r w:rsidRPr="00660DEC">
        <w:rPr>
          <w:sz w:val="28"/>
          <w:szCs w:val="28"/>
        </w:rPr>
        <w:t xml:space="preserve"> đồng.</w:t>
      </w:r>
    </w:p>
    <w:p w14:paraId="3916BFB9" w14:textId="7285ADFD"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vốn ngân sách trung ương là 889</w:t>
      </w:r>
      <w:r w:rsidR="001B27F5" w:rsidRPr="00660DEC">
        <w:rPr>
          <w:sz w:val="28"/>
          <w:szCs w:val="28"/>
        </w:rPr>
        <w:t>.</w:t>
      </w:r>
      <w:r w:rsidRPr="00660DEC">
        <w:rPr>
          <w:sz w:val="28"/>
          <w:szCs w:val="28"/>
        </w:rPr>
        <w:t xml:space="preserve">182 </w:t>
      </w:r>
      <w:r w:rsidR="001B27F5" w:rsidRPr="00660DEC">
        <w:rPr>
          <w:sz w:val="28"/>
          <w:szCs w:val="28"/>
        </w:rPr>
        <w:t>triệu</w:t>
      </w:r>
      <w:r w:rsidRPr="00660DEC">
        <w:rPr>
          <w:sz w:val="28"/>
          <w:szCs w:val="28"/>
        </w:rPr>
        <w:t xml:space="preserve"> đồng.</w:t>
      </w:r>
    </w:p>
    <w:p w14:paraId="38C5E291" w14:textId="77777777" w:rsidR="00E46882" w:rsidRPr="00660DEC" w:rsidRDefault="00E46882" w:rsidP="00660DEC">
      <w:pPr>
        <w:spacing w:before="120"/>
        <w:ind w:firstLine="567"/>
        <w:jc w:val="both"/>
        <w:rPr>
          <w:sz w:val="28"/>
          <w:szCs w:val="28"/>
        </w:rPr>
      </w:pPr>
      <w:r w:rsidRPr="00660DEC">
        <w:rPr>
          <w:sz w:val="28"/>
          <w:szCs w:val="28"/>
        </w:rPr>
        <w:t>- Số vốn tiết kiệm 5% gồm:</w:t>
      </w:r>
    </w:p>
    <w:p w14:paraId="1A919DA9" w14:textId="2072E966"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ngân sách tập trung là 291</w:t>
      </w:r>
      <w:r w:rsidR="001B27F5" w:rsidRPr="00660DEC">
        <w:rPr>
          <w:sz w:val="28"/>
          <w:szCs w:val="28"/>
        </w:rPr>
        <w:t>.</w:t>
      </w:r>
      <w:r w:rsidRPr="00660DEC">
        <w:rPr>
          <w:sz w:val="28"/>
          <w:szCs w:val="28"/>
        </w:rPr>
        <w:t xml:space="preserve">476 </w:t>
      </w:r>
      <w:r w:rsidR="001B27F5" w:rsidRPr="00660DEC">
        <w:rPr>
          <w:sz w:val="28"/>
          <w:szCs w:val="28"/>
        </w:rPr>
        <w:t xml:space="preserve">triệu </w:t>
      </w:r>
      <w:r w:rsidRPr="00660DEC">
        <w:rPr>
          <w:sz w:val="28"/>
          <w:szCs w:val="28"/>
        </w:rPr>
        <w:t>đồng.</w:t>
      </w:r>
    </w:p>
    <w:p w14:paraId="5F5A0CB9" w14:textId="46C0243D"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vốn xổ số kiến thiết là 202</w:t>
      </w:r>
      <w:r w:rsidR="001B27F5" w:rsidRPr="00660DEC">
        <w:rPr>
          <w:sz w:val="28"/>
          <w:szCs w:val="28"/>
        </w:rPr>
        <w:t>.</w:t>
      </w:r>
      <w:r w:rsidRPr="00660DEC">
        <w:rPr>
          <w:sz w:val="28"/>
          <w:szCs w:val="28"/>
        </w:rPr>
        <w:t xml:space="preserve">317 </w:t>
      </w:r>
      <w:r w:rsidR="001B27F5" w:rsidRPr="00660DEC">
        <w:rPr>
          <w:sz w:val="28"/>
          <w:szCs w:val="28"/>
        </w:rPr>
        <w:t xml:space="preserve">triệu </w:t>
      </w:r>
      <w:r w:rsidRPr="00660DEC">
        <w:rPr>
          <w:sz w:val="28"/>
          <w:szCs w:val="28"/>
        </w:rPr>
        <w:t>đồng.</w:t>
      </w:r>
    </w:p>
    <w:p w14:paraId="1CA6F51E" w14:textId="76BBB7DD"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thu tiền sử dụng đất là 723</w:t>
      </w:r>
      <w:r w:rsidR="001B27F5" w:rsidRPr="00660DEC">
        <w:rPr>
          <w:sz w:val="28"/>
          <w:szCs w:val="28"/>
        </w:rPr>
        <w:t>.</w:t>
      </w:r>
      <w:r w:rsidRPr="00660DEC">
        <w:rPr>
          <w:sz w:val="28"/>
          <w:szCs w:val="28"/>
        </w:rPr>
        <w:t xml:space="preserve">104 </w:t>
      </w:r>
      <w:r w:rsidR="001B27F5" w:rsidRPr="00660DEC">
        <w:rPr>
          <w:sz w:val="28"/>
          <w:szCs w:val="28"/>
        </w:rPr>
        <w:t xml:space="preserve">triệu </w:t>
      </w:r>
      <w:r w:rsidRPr="00660DEC">
        <w:rPr>
          <w:sz w:val="28"/>
          <w:szCs w:val="28"/>
        </w:rPr>
        <w:t>đồng.</w:t>
      </w:r>
    </w:p>
    <w:p w14:paraId="4C16468E" w14:textId="10C2A9D1" w:rsidR="00E46882" w:rsidRPr="00660DEC" w:rsidRDefault="00E46882" w:rsidP="00660DEC">
      <w:pPr>
        <w:spacing w:before="120"/>
        <w:ind w:firstLine="567"/>
        <w:jc w:val="both"/>
        <w:rPr>
          <w:sz w:val="28"/>
          <w:szCs w:val="28"/>
        </w:rPr>
      </w:pPr>
      <w:r w:rsidRPr="00660DEC">
        <w:rPr>
          <w:sz w:val="28"/>
          <w:szCs w:val="28"/>
        </w:rPr>
        <w:t xml:space="preserve">b) </w:t>
      </w:r>
      <w:r w:rsidR="005474AE" w:rsidRPr="00660DEC">
        <w:rPr>
          <w:sz w:val="28"/>
          <w:szCs w:val="28"/>
        </w:rPr>
        <w:t>Ngu</w:t>
      </w:r>
      <w:r w:rsidRPr="00660DEC">
        <w:rPr>
          <w:sz w:val="28"/>
          <w:szCs w:val="28"/>
        </w:rPr>
        <w:t>ồn vốn do Ủy ban nhân dân cấp xã giao chỉ tiêu là 6.336</w:t>
      </w:r>
      <w:r w:rsidR="001B27F5" w:rsidRPr="00660DEC">
        <w:rPr>
          <w:sz w:val="28"/>
          <w:szCs w:val="28"/>
        </w:rPr>
        <w:t>.</w:t>
      </w:r>
      <w:r w:rsidRPr="00660DEC">
        <w:rPr>
          <w:sz w:val="28"/>
          <w:szCs w:val="28"/>
        </w:rPr>
        <w:t>741</w:t>
      </w:r>
      <w:r w:rsidR="00557051" w:rsidRPr="00660DEC">
        <w:rPr>
          <w:sz w:val="28"/>
          <w:szCs w:val="28"/>
        </w:rPr>
        <w:t>,304</w:t>
      </w:r>
      <w:r w:rsidRPr="00660DEC">
        <w:rPr>
          <w:sz w:val="28"/>
          <w:szCs w:val="28"/>
        </w:rPr>
        <w:t xml:space="preserve"> </w:t>
      </w:r>
      <w:r w:rsidR="001B27F5" w:rsidRPr="00660DEC">
        <w:rPr>
          <w:sz w:val="28"/>
          <w:szCs w:val="28"/>
        </w:rPr>
        <w:t xml:space="preserve">triệu </w:t>
      </w:r>
      <w:r w:rsidRPr="00660DEC">
        <w:rPr>
          <w:sz w:val="28"/>
          <w:szCs w:val="28"/>
        </w:rPr>
        <w:t>đồng.</w:t>
      </w:r>
    </w:p>
    <w:p w14:paraId="0D9D9A71" w14:textId="4941BB52"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vốn ngân sách tập trung là 1.890</w:t>
      </w:r>
      <w:r w:rsidR="001B27F5" w:rsidRPr="00660DEC">
        <w:rPr>
          <w:sz w:val="28"/>
          <w:szCs w:val="28"/>
        </w:rPr>
        <w:t>.</w:t>
      </w:r>
      <w:r w:rsidRPr="00660DEC">
        <w:rPr>
          <w:sz w:val="28"/>
          <w:szCs w:val="28"/>
        </w:rPr>
        <w:t xml:space="preserve">309 </w:t>
      </w:r>
      <w:r w:rsidR="001B27F5" w:rsidRPr="00660DEC">
        <w:rPr>
          <w:sz w:val="28"/>
          <w:szCs w:val="28"/>
        </w:rPr>
        <w:t xml:space="preserve">triệu </w:t>
      </w:r>
      <w:r w:rsidRPr="00660DEC">
        <w:rPr>
          <w:sz w:val="28"/>
          <w:szCs w:val="28"/>
        </w:rPr>
        <w:t>đồng.</w:t>
      </w:r>
    </w:p>
    <w:p w14:paraId="723AA741" w14:textId="20F9791E" w:rsidR="00E46882"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vốn thu tiền sử dụng đất là 3.021</w:t>
      </w:r>
      <w:r w:rsidR="001B27F5" w:rsidRPr="00660DEC">
        <w:rPr>
          <w:sz w:val="28"/>
          <w:szCs w:val="28"/>
        </w:rPr>
        <w:t>.</w:t>
      </w:r>
      <w:r w:rsidRPr="00660DEC">
        <w:rPr>
          <w:sz w:val="28"/>
          <w:szCs w:val="28"/>
        </w:rPr>
        <w:t xml:space="preserve">852 </w:t>
      </w:r>
      <w:r w:rsidR="001B27F5" w:rsidRPr="00660DEC">
        <w:rPr>
          <w:sz w:val="28"/>
          <w:szCs w:val="28"/>
        </w:rPr>
        <w:t xml:space="preserve">triệu </w:t>
      </w:r>
      <w:r w:rsidRPr="00660DEC">
        <w:rPr>
          <w:sz w:val="28"/>
          <w:szCs w:val="28"/>
        </w:rPr>
        <w:t>đồng.</w:t>
      </w:r>
    </w:p>
    <w:p w14:paraId="4F2F7062" w14:textId="463FB9F4" w:rsidR="0004578A" w:rsidRPr="00660DEC" w:rsidRDefault="00E46882" w:rsidP="00660DEC">
      <w:pPr>
        <w:spacing w:before="120"/>
        <w:ind w:firstLine="567"/>
        <w:jc w:val="both"/>
        <w:rPr>
          <w:sz w:val="28"/>
          <w:szCs w:val="28"/>
        </w:rPr>
      </w:pPr>
      <w:r w:rsidRPr="00660DEC">
        <w:rPr>
          <w:sz w:val="28"/>
          <w:szCs w:val="28"/>
        </w:rPr>
        <w:t xml:space="preserve">- </w:t>
      </w:r>
      <w:r w:rsidR="005474AE" w:rsidRPr="00660DEC">
        <w:rPr>
          <w:sz w:val="28"/>
          <w:szCs w:val="28"/>
        </w:rPr>
        <w:t>Ngu</w:t>
      </w:r>
      <w:r w:rsidRPr="00660DEC">
        <w:rPr>
          <w:sz w:val="28"/>
          <w:szCs w:val="28"/>
        </w:rPr>
        <w:t>ồn vốn xổ số kiến thiết là 1.424</w:t>
      </w:r>
      <w:r w:rsidR="001B27F5" w:rsidRPr="00660DEC">
        <w:rPr>
          <w:sz w:val="28"/>
          <w:szCs w:val="28"/>
        </w:rPr>
        <w:t>.</w:t>
      </w:r>
      <w:r w:rsidRPr="00660DEC">
        <w:rPr>
          <w:sz w:val="28"/>
          <w:szCs w:val="28"/>
        </w:rPr>
        <w:t>580</w:t>
      </w:r>
      <w:r w:rsidR="00557051" w:rsidRPr="00660DEC">
        <w:rPr>
          <w:sz w:val="28"/>
          <w:szCs w:val="28"/>
        </w:rPr>
        <w:t>,304</w:t>
      </w:r>
      <w:r w:rsidRPr="00660DEC">
        <w:rPr>
          <w:sz w:val="28"/>
          <w:szCs w:val="28"/>
        </w:rPr>
        <w:t xml:space="preserve"> </w:t>
      </w:r>
      <w:r w:rsidR="001B27F5" w:rsidRPr="00660DEC">
        <w:rPr>
          <w:sz w:val="28"/>
          <w:szCs w:val="28"/>
        </w:rPr>
        <w:t xml:space="preserve">triệu </w:t>
      </w:r>
      <w:r w:rsidRPr="00660DEC">
        <w:rPr>
          <w:sz w:val="28"/>
          <w:szCs w:val="28"/>
        </w:rPr>
        <w:t>đồng.</w:t>
      </w:r>
    </w:p>
    <w:p w14:paraId="69F73E89" w14:textId="77777777" w:rsidR="0004578A" w:rsidRPr="00660DEC" w:rsidRDefault="0004578A" w:rsidP="00660DEC">
      <w:pPr>
        <w:spacing w:before="120"/>
        <w:jc w:val="center"/>
        <w:rPr>
          <w:sz w:val="28"/>
          <w:szCs w:val="28"/>
        </w:rPr>
      </w:pPr>
      <w:r w:rsidRPr="00660DEC">
        <w:rPr>
          <w:sz w:val="28"/>
          <w:szCs w:val="28"/>
        </w:rPr>
        <w:t xml:space="preserve">(Chi tiết </w:t>
      </w:r>
      <w:r w:rsidRPr="00660DEC">
        <w:rPr>
          <w:sz w:val="28"/>
          <w:szCs w:val="28"/>
          <w:lang w:eastAsia="vi-VN"/>
        </w:rPr>
        <w:t>tại</w:t>
      </w:r>
      <w:r w:rsidRPr="00660DEC">
        <w:rPr>
          <w:sz w:val="28"/>
          <w:szCs w:val="28"/>
        </w:rPr>
        <w:t xml:space="preserve"> các </w:t>
      </w:r>
      <w:r w:rsidRPr="00660DEC">
        <w:rPr>
          <w:sz w:val="28"/>
          <w:szCs w:val="28"/>
          <w:lang w:eastAsia="vi-VN"/>
        </w:rPr>
        <w:t>P</w:t>
      </w:r>
      <w:r w:rsidRPr="00660DEC">
        <w:rPr>
          <w:sz w:val="28"/>
          <w:szCs w:val="28"/>
        </w:rPr>
        <w:t>hụ lục đính kèm)</w:t>
      </w:r>
    </w:p>
    <w:p w14:paraId="4D26ECEE" w14:textId="77777777" w:rsidR="0090715D" w:rsidRPr="00660DEC" w:rsidRDefault="0090715D" w:rsidP="00660DEC">
      <w:pPr>
        <w:spacing w:before="100"/>
        <w:ind w:firstLine="567"/>
        <w:jc w:val="both"/>
        <w:rPr>
          <w:sz w:val="28"/>
          <w:szCs w:val="28"/>
        </w:rPr>
      </w:pPr>
      <w:r w:rsidRPr="00660DEC">
        <w:rPr>
          <w:b/>
          <w:bCs/>
          <w:sz w:val="28"/>
          <w:szCs w:val="28"/>
        </w:rPr>
        <w:lastRenderedPageBreak/>
        <w:t>Điều 2.</w:t>
      </w:r>
      <w:r w:rsidRPr="00660DEC">
        <w:rPr>
          <w:sz w:val="28"/>
          <w:szCs w:val="28"/>
        </w:rPr>
        <w:t xml:space="preserve"> Bổ sung một số dự án quan trọng vào danh mục thực hiện dự án thuộc kế hoạch đầu tư công năm 2026 thành phố Đồng Nai. Cụ thể</w:t>
      </w:r>
      <w:r w:rsidR="002E05CD" w:rsidRPr="00660DEC">
        <w:rPr>
          <w:sz w:val="28"/>
          <w:szCs w:val="28"/>
        </w:rPr>
        <w:t>:</w:t>
      </w:r>
    </w:p>
    <w:p w14:paraId="695C3429" w14:textId="58069DB0" w:rsidR="002E05CD" w:rsidRPr="00660DEC" w:rsidRDefault="005B0D13" w:rsidP="00660DEC">
      <w:pPr>
        <w:tabs>
          <w:tab w:val="center" w:pos="1800"/>
        </w:tabs>
        <w:spacing w:before="100"/>
        <w:ind w:firstLine="567"/>
        <w:jc w:val="both"/>
        <w:rPr>
          <w:bCs/>
          <w:sz w:val="28"/>
          <w:szCs w:val="28"/>
        </w:rPr>
      </w:pPr>
      <w:r w:rsidRPr="00660DEC">
        <w:rPr>
          <w:bCs/>
          <w:sz w:val="28"/>
          <w:szCs w:val="28"/>
        </w:rPr>
        <w:t>1.</w:t>
      </w:r>
      <w:r w:rsidR="002E05CD" w:rsidRPr="00660DEC">
        <w:rPr>
          <w:bCs/>
          <w:sz w:val="28"/>
          <w:szCs w:val="28"/>
        </w:rPr>
        <w:t xml:space="preserve"> Dự án bồi thường, hỗ trợ, giải phóng mặt bằng Dự án tuyến Metro Bến Thành </w:t>
      </w:r>
      <w:r w:rsidR="00057C00" w:rsidRPr="00660DEC">
        <w:rPr>
          <w:bCs/>
          <w:sz w:val="28"/>
          <w:szCs w:val="28"/>
        </w:rPr>
        <w:t>-</w:t>
      </w:r>
      <w:r w:rsidR="002E05CD" w:rsidRPr="00660DEC">
        <w:rPr>
          <w:bCs/>
          <w:sz w:val="28"/>
          <w:szCs w:val="28"/>
        </w:rPr>
        <w:t xml:space="preserve"> Suối Tiên đến Trung tâm hành chính tỉnh Đồng Nai và Cảng hàng không quốc tế Long Thành.</w:t>
      </w:r>
    </w:p>
    <w:p w14:paraId="1149F099" w14:textId="6ED7C87F" w:rsidR="002E05CD" w:rsidRPr="00660DEC" w:rsidRDefault="005B0D13" w:rsidP="00660DEC">
      <w:pPr>
        <w:tabs>
          <w:tab w:val="center" w:pos="1800"/>
        </w:tabs>
        <w:spacing w:before="100"/>
        <w:ind w:firstLine="567"/>
        <w:jc w:val="both"/>
        <w:rPr>
          <w:bCs/>
          <w:sz w:val="28"/>
          <w:szCs w:val="28"/>
        </w:rPr>
      </w:pPr>
      <w:r w:rsidRPr="00660DEC">
        <w:rPr>
          <w:bCs/>
          <w:sz w:val="28"/>
          <w:szCs w:val="28"/>
        </w:rPr>
        <w:t>2.</w:t>
      </w:r>
      <w:r w:rsidR="002E05CD" w:rsidRPr="00660DEC">
        <w:rPr>
          <w:bCs/>
          <w:sz w:val="28"/>
          <w:szCs w:val="28"/>
        </w:rPr>
        <w:t xml:space="preserve"> Dự án bồi thường, hỗ trợ tái định cư Dự án Tuyến đường sắt Thủ Thiêm </w:t>
      </w:r>
      <w:r w:rsidR="00057C00" w:rsidRPr="00660DEC">
        <w:rPr>
          <w:bCs/>
          <w:sz w:val="28"/>
          <w:szCs w:val="28"/>
        </w:rPr>
        <w:t>-</w:t>
      </w:r>
      <w:r w:rsidR="002E05CD" w:rsidRPr="00660DEC">
        <w:rPr>
          <w:bCs/>
          <w:sz w:val="28"/>
          <w:szCs w:val="28"/>
        </w:rPr>
        <w:t xml:space="preserve"> Long Thành (đoạn trên địa phận thành phố Đồng Nai).</w:t>
      </w:r>
    </w:p>
    <w:p w14:paraId="5C9FE00B" w14:textId="1F73BC40" w:rsidR="002E05CD" w:rsidRPr="00660DEC" w:rsidRDefault="005B0D13" w:rsidP="00660DEC">
      <w:pPr>
        <w:tabs>
          <w:tab w:val="center" w:pos="1800"/>
        </w:tabs>
        <w:spacing w:before="100"/>
        <w:ind w:firstLine="567"/>
        <w:jc w:val="both"/>
        <w:rPr>
          <w:bCs/>
          <w:sz w:val="28"/>
          <w:szCs w:val="28"/>
        </w:rPr>
      </w:pPr>
      <w:r w:rsidRPr="00660DEC">
        <w:rPr>
          <w:bCs/>
          <w:sz w:val="28"/>
          <w:szCs w:val="28"/>
        </w:rPr>
        <w:t>3.</w:t>
      </w:r>
      <w:r w:rsidR="002E05CD" w:rsidRPr="00660DEC">
        <w:rPr>
          <w:bCs/>
          <w:sz w:val="28"/>
          <w:szCs w:val="28"/>
        </w:rPr>
        <w:t xml:space="preserve"> Dự án thành phần 1: Bồi thường giải phóng mặt bằng</w:t>
      </w:r>
      <w:r w:rsidR="00293167" w:rsidRPr="00660DEC">
        <w:rPr>
          <w:bCs/>
          <w:sz w:val="28"/>
          <w:szCs w:val="28"/>
          <w:lang w:val="en-US"/>
        </w:rPr>
        <w:t>,</w:t>
      </w:r>
      <w:r w:rsidR="005E630D" w:rsidRPr="00660DEC">
        <w:rPr>
          <w:bCs/>
          <w:sz w:val="28"/>
          <w:szCs w:val="28"/>
        </w:rPr>
        <w:t xml:space="preserve"> đầu tư xây dựng đường kết nối và</w:t>
      </w:r>
      <w:r w:rsidR="002E05CD" w:rsidRPr="00660DEC">
        <w:rPr>
          <w:bCs/>
          <w:sz w:val="28"/>
          <w:szCs w:val="28"/>
        </w:rPr>
        <w:t xml:space="preserve"> các cầu trên tuyến đường từ tiếp giáp cầu dẫn cầu Cát Lái phía Đồng Nai đến cao tốc Bến Lức </w:t>
      </w:r>
      <w:r w:rsidR="00057C00" w:rsidRPr="00660DEC">
        <w:rPr>
          <w:bCs/>
          <w:sz w:val="28"/>
          <w:szCs w:val="28"/>
        </w:rPr>
        <w:t>-</w:t>
      </w:r>
      <w:r w:rsidR="002E05CD" w:rsidRPr="00660DEC">
        <w:rPr>
          <w:bCs/>
          <w:sz w:val="28"/>
          <w:szCs w:val="28"/>
        </w:rPr>
        <w:t xml:space="preserve"> Long Thành (thuộc dự án Dự án Đầu tư xây dựng cầu Cát Lái theo phương thức đối tác công tư).</w:t>
      </w:r>
    </w:p>
    <w:p w14:paraId="7C62E441" w14:textId="29ED8A2B" w:rsidR="002E05CD" w:rsidRPr="00660DEC" w:rsidRDefault="005B0D13" w:rsidP="00660DEC">
      <w:pPr>
        <w:tabs>
          <w:tab w:val="center" w:pos="1800"/>
        </w:tabs>
        <w:spacing w:before="100"/>
        <w:ind w:firstLine="567"/>
        <w:jc w:val="both"/>
        <w:rPr>
          <w:bCs/>
          <w:sz w:val="28"/>
          <w:szCs w:val="28"/>
        </w:rPr>
      </w:pPr>
      <w:r w:rsidRPr="00660DEC">
        <w:rPr>
          <w:bCs/>
          <w:sz w:val="28"/>
          <w:szCs w:val="28"/>
        </w:rPr>
        <w:t>4.</w:t>
      </w:r>
      <w:r w:rsidR="002E05CD" w:rsidRPr="00660DEC">
        <w:rPr>
          <w:bCs/>
          <w:sz w:val="28"/>
          <w:szCs w:val="28"/>
        </w:rPr>
        <w:t xml:space="preserve"> Dự án thành phần 1: Bồi thường giải phóng mặt bằn</w:t>
      </w:r>
      <w:r w:rsidR="005E630D" w:rsidRPr="00660DEC">
        <w:rPr>
          <w:bCs/>
          <w:sz w:val="28"/>
          <w:szCs w:val="28"/>
        </w:rPr>
        <w:t>g và đầu tư xây dựng đường nối và</w:t>
      </w:r>
      <w:r w:rsidR="002E05CD" w:rsidRPr="00660DEC">
        <w:rPr>
          <w:bCs/>
          <w:sz w:val="28"/>
          <w:szCs w:val="28"/>
        </w:rPr>
        <w:t xml:space="preserve"> các cầu trên tuyến đường từ tiếp giáp cầu dẫn cầu Long Hưng (cầu Đồng Nai 2) phía Đồng Nai đến cao tốc Biên Hòa </w:t>
      </w:r>
      <w:r w:rsidR="00057C00" w:rsidRPr="00660DEC">
        <w:rPr>
          <w:bCs/>
          <w:sz w:val="28"/>
          <w:szCs w:val="28"/>
        </w:rPr>
        <w:t>-</w:t>
      </w:r>
      <w:r w:rsidR="002E05CD" w:rsidRPr="00660DEC">
        <w:rPr>
          <w:bCs/>
          <w:sz w:val="28"/>
          <w:szCs w:val="28"/>
        </w:rPr>
        <w:t xml:space="preserve"> Vũng Tàu (thuộc dự án Đầu tư xây dựng cầu Long Hưng (cầu Đồng Nai 2) theo phương thức đối tác công tư)</w:t>
      </w:r>
      <w:r w:rsidR="001B27F5" w:rsidRPr="00660DEC">
        <w:rPr>
          <w:bCs/>
          <w:sz w:val="28"/>
          <w:szCs w:val="28"/>
        </w:rPr>
        <w:t xml:space="preserve">. </w:t>
      </w:r>
    </w:p>
    <w:p w14:paraId="78DB7EC8" w14:textId="4BCC27A7" w:rsidR="002E05CD" w:rsidRPr="00660DEC" w:rsidRDefault="005B0D13" w:rsidP="00660DEC">
      <w:pPr>
        <w:tabs>
          <w:tab w:val="center" w:pos="1800"/>
        </w:tabs>
        <w:spacing w:before="100"/>
        <w:ind w:firstLine="567"/>
        <w:jc w:val="both"/>
        <w:rPr>
          <w:bCs/>
          <w:sz w:val="28"/>
          <w:szCs w:val="28"/>
        </w:rPr>
      </w:pPr>
      <w:r w:rsidRPr="00660DEC">
        <w:rPr>
          <w:iCs/>
          <w:sz w:val="28"/>
          <w:szCs w:val="28"/>
        </w:rPr>
        <w:t>5.</w:t>
      </w:r>
      <w:r w:rsidR="002E05CD" w:rsidRPr="00660DEC">
        <w:rPr>
          <w:iCs/>
          <w:sz w:val="28"/>
          <w:szCs w:val="28"/>
        </w:rPr>
        <w:t xml:space="preserve"> Dự án thành phần 2: đầu tư xây dựng đoạn từ ngã ba Bà Hào đến đường Vành đai 4 </w:t>
      </w:r>
      <w:r w:rsidR="00057C00" w:rsidRPr="00660DEC">
        <w:rPr>
          <w:iCs/>
          <w:sz w:val="28"/>
          <w:szCs w:val="28"/>
        </w:rPr>
        <w:t>-</w:t>
      </w:r>
      <w:r w:rsidR="002E05CD" w:rsidRPr="00660DEC">
        <w:rPr>
          <w:iCs/>
          <w:sz w:val="28"/>
          <w:szCs w:val="28"/>
        </w:rPr>
        <w:t xml:space="preserve"> Thành phố Hồ Chí Minh </w:t>
      </w:r>
      <w:r w:rsidR="002701F9" w:rsidRPr="00660DEC">
        <w:rPr>
          <w:bCs/>
          <w:sz w:val="28"/>
          <w:szCs w:val="28"/>
        </w:rPr>
        <w:t xml:space="preserve">(thuộc dự án </w:t>
      </w:r>
      <w:r w:rsidR="002701F9" w:rsidRPr="00660DEC">
        <w:rPr>
          <w:bCs/>
          <w:sz w:val="28"/>
          <w:szCs w:val="28"/>
          <w:lang w:val="en-US"/>
        </w:rPr>
        <w:t>x</w:t>
      </w:r>
      <w:r w:rsidR="002E05CD" w:rsidRPr="00660DEC">
        <w:rPr>
          <w:bCs/>
          <w:sz w:val="28"/>
          <w:szCs w:val="28"/>
        </w:rPr>
        <w:t>ây dựng tuyến đường kết n</w:t>
      </w:r>
      <w:r w:rsidR="002701F9" w:rsidRPr="00660DEC">
        <w:rPr>
          <w:bCs/>
          <w:sz w:val="28"/>
          <w:szCs w:val="28"/>
        </w:rPr>
        <w:t xml:space="preserve">ối từ cầu Mã Đà đến đường Vành </w:t>
      </w:r>
      <w:r w:rsidR="002701F9" w:rsidRPr="00660DEC">
        <w:rPr>
          <w:bCs/>
          <w:sz w:val="28"/>
          <w:szCs w:val="28"/>
          <w:lang w:val="en-US"/>
        </w:rPr>
        <w:t>đ</w:t>
      </w:r>
      <w:r w:rsidR="002701F9" w:rsidRPr="00660DEC">
        <w:rPr>
          <w:bCs/>
          <w:sz w:val="28"/>
          <w:szCs w:val="28"/>
        </w:rPr>
        <w:t xml:space="preserve">ai 4 </w:t>
      </w:r>
      <w:r w:rsidR="002701F9" w:rsidRPr="00660DEC">
        <w:rPr>
          <w:bCs/>
          <w:sz w:val="28"/>
          <w:szCs w:val="28"/>
          <w:lang w:val="en-US"/>
        </w:rPr>
        <w:t>T</w:t>
      </w:r>
      <w:r w:rsidR="002E05CD" w:rsidRPr="00660DEC">
        <w:rPr>
          <w:bCs/>
          <w:sz w:val="28"/>
          <w:szCs w:val="28"/>
        </w:rPr>
        <w:t>hành phố Hồ Chí Minh)</w:t>
      </w:r>
      <w:r w:rsidR="001B27F5" w:rsidRPr="00660DEC">
        <w:rPr>
          <w:iCs/>
          <w:sz w:val="28"/>
          <w:szCs w:val="28"/>
        </w:rPr>
        <w:t>.</w:t>
      </w:r>
    </w:p>
    <w:p w14:paraId="179BB186" w14:textId="43A2AEED" w:rsidR="002E05CD" w:rsidRPr="00660DEC" w:rsidRDefault="005B0D13" w:rsidP="00660DEC">
      <w:pPr>
        <w:tabs>
          <w:tab w:val="center" w:pos="1800"/>
        </w:tabs>
        <w:spacing w:before="100"/>
        <w:ind w:firstLine="567"/>
        <w:jc w:val="both"/>
        <w:rPr>
          <w:bCs/>
          <w:sz w:val="28"/>
          <w:szCs w:val="28"/>
        </w:rPr>
      </w:pPr>
      <w:r w:rsidRPr="00660DEC">
        <w:rPr>
          <w:bCs/>
          <w:sz w:val="28"/>
          <w:szCs w:val="28"/>
        </w:rPr>
        <w:t>6.</w:t>
      </w:r>
      <w:r w:rsidR="002E05CD" w:rsidRPr="00660DEC">
        <w:rPr>
          <w:bCs/>
          <w:sz w:val="28"/>
          <w:szCs w:val="28"/>
        </w:rPr>
        <w:t xml:space="preserve"> Xây dựng Hội trường Thành ủy Đồng Nai và các hạng mục phụ trợ</w:t>
      </w:r>
      <w:r w:rsidR="001B27F5" w:rsidRPr="00660DEC">
        <w:rPr>
          <w:bCs/>
          <w:sz w:val="28"/>
          <w:szCs w:val="28"/>
        </w:rPr>
        <w:t>.</w:t>
      </w:r>
    </w:p>
    <w:p w14:paraId="4AF626B0" w14:textId="7C704A9F" w:rsidR="001D24D4" w:rsidRPr="00660DEC" w:rsidRDefault="002701F9" w:rsidP="00660DEC">
      <w:pPr>
        <w:tabs>
          <w:tab w:val="center" w:pos="1800"/>
        </w:tabs>
        <w:spacing w:before="100"/>
        <w:ind w:firstLine="567"/>
        <w:jc w:val="both"/>
        <w:rPr>
          <w:bCs/>
          <w:sz w:val="28"/>
          <w:szCs w:val="28"/>
        </w:rPr>
      </w:pPr>
      <w:r w:rsidRPr="00660DEC">
        <w:rPr>
          <w:bCs/>
          <w:sz w:val="28"/>
          <w:szCs w:val="28"/>
        </w:rPr>
        <w:t xml:space="preserve">7. Dự án </w:t>
      </w:r>
      <w:r w:rsidRPr="00660DEC">
        <w:rPr>
          <w:bCs/>
          <w:sz w:val="28"/>
          <w:szCs w:val="28"/>
          <w:lang w:val="en-US"/>
        </w:rPr>
        <w:t>đ</w:t>
      </w:r>
      <w:r w:rsidR="001D24D4" w:rsidRPr="00660DEC">
        <w:rPr>
          <w:bCs/>
          <w:sz w:val="28"/>
          <w:szCs w:val="28"/>
        </w:rPr>
        <w:t>ường quanh núi Chứa Chan</w:t>
      </w:r>
      <w:r w:rsidR="001B27F5" w:rsidRPr="00660DEC">
        <w:rPr>
          <w:bCs/>
          <w:sz w:val="28"/>
          <w:szCs w:val="28"/>
        </w:rPr>
        <w:t>.</w:t>
      </w:r>
    </w:p>
    <w:p w14:paraId="234669FB" w14:textId="1D5A5C04" w:rsidR="00C704C9" w:rsidRPr="00660DEC" w:rsidRDefault="00FE628C" w:rsidP="00660DEC">
      <w:pPr>
        <w:spacing w:before="100"/>
        <w:ind w:firstLine="567"/>
        <w:jc w:val="both"/>
        <w:rPr>
          <w:bCs/>
          <w:sz w:val="28"/>
          <w:szCs w:val="28"/>
        </w:rPr>
      </w:pPr>
      <w:r w:rsidRPr="00660DEC">
        <w:rPr>
          <w:b/>
          <w:sz w:val="28"/>
          <w:szCs w:val="28"/>
        </w:rPr>
        <w:t xml:space="preserve">Điều </w:t>
      </w:r>
      <w:r w:rsidR="002E05CD" w:rsidRPr="00660DEC">
        <w:rPr>
          <w:b/>
          <w:sz w:val="28"/>
          <w:szCs w:val="28"/>
        </w:rPr>
        <w:t>3</w:t>
      </w:r>
      <w:r w:rsidRPr="00660DEC">
        <w:rPr>
          <w:b/>
          <w:sz w:val="28"/>
          <w:szCs w:val="28"/>
        </w:rPr>
        <w:t>.</w:t>
      </w:r>
      <w:r w:rsidRPr="00660DEC">
        <w:rPr>
          <w:sz w:val="28"/>
          <w:szCs w:val="28"/>
        </w:rPr>
        <w:t xml:space="preserve"> </w:t>
      </w:r>
      <w:r w:rsidR="005A0AC0" w:rsidRPr="00660DEC">
        <w:rPr>
          <w:sz w:val="28"/>
          <w:szCs w:val="28"/>
        </w:rPr>
        <w:t xml:space="preserve">Thống nhất </w:t>
      </w:r>
      <w:r w:rsidR="005A0AC0" w:rsidRPr="00660DEC">
        <w:rPr>
          <w:bCs/>
          <w:sz w:val="28"/>
          <w:szCs w:val="28"/>
        </w:rPr>
        <w:t xml:space="preserve">gia hạn thời gian bố trí vốn thực hiện dự án đến năm </w:t>
      </w:r>
      <w:r w:rsidR="005A0AC0" w:rsidRPr="00660DEC">
        <w:rPr>
          <w:bCs/>
          <w:sz w:val="28"/>
          <w:szCs w:val="28"/>
          <w:lang w:eastAsia="en-GB"/>
        </w:rPr>
        <w:t xml:space="preserve">2026 </w:t>
      </w:r>
      <w:r w:rsidR="005A0AC0" w:rsidRPr="00660DEC">
        <w:rPr>
          <w:bCs/>
          <w:sz w:val="28"/>
          <w:szCs w:val="28"/>
        </w:rPr>
        <w:t>đối với 04 dự án, gồm:</w:t>
      </w:r>
    </w:p>
    <w:p w14:paraId="5719B4A6" w14:textId="77777777" w:rsidR="005A0AC0" w:rsidRPr="00660DEC" w:rsidRDefault="005A0AC0" w:rsidP="00660DEC">
      <w:pPr>
        <w:spacing w:before="100"/>
        <w:ind w:firstLine="567"/>
        <w:jc w:val="both"/>
        <w:rPr>
          <w:sz w:val="28"/>
          <w:szCs w:val="28"/>
        </w:rPr>
      </w:pPr>
      <w:r w:rsidRPr="00660DEC">
        <w:rPr>
          <w:sz w:val="28"/>
          <w:szCs w:val="28"/>
        </w:rPr>
        <w:t>1. Dự án Gia cố bờ sông Đồng Nai đoạn từ khu dân cư dọc sông Rạch Cát, phường Thống Nhất đến Nhà máy xử lý nước thải số 2, phường Tam Hiệp, thành phố Biên Hòa.</w:t>
      </w:r>
    </w:p>
    <w:p w14:paraId="103416A7" w14:textId="77777777" w:rsidR="005A0AC0" w:rsidRPr="00660DEC" w:rsidRDefault="005A0AC0" w:rsidP="00660DEC">
      <w:pPr>
        <w:spacing w:before="100"/>
        <w:ind w:firstLine="567"/>
        <w:jc w:val="both"/>
        <w:rPr>
          <w:sz w:val="28"/>
          <w:szCs w:val="28"/>
        </w:rPr>
      </w:pPr>
      <w:r w:rsidRPr="00660DEC">
        <w:rPr>
          <w:sz w:val="28"/>
          <w:szCs w:val="28"/>
        </w:rPr>
        <w:t>2. Dự án nâng cấp, mở rộng Quốc lộ 13 đoạn từ ngã ba Lộc Tấn đến cửa khẩu Quốc tế Hoa Lư, tỉnh Bình Phước.</w:t>
      </w:r>
    </w:p>
    <w:p w14:paraId="3955D00C" w14:textId="75DF4EE8" w:rsidR="005A0AC0" w:rsidRPr="00660DEC" w:rsidRDefault="002701F9" w:rsidP="00660DEC">
      <w:pPr>
        <w:spacing w:before="100"/>
        <w:ind w:firstLine="567"/>
        <w:jc w:val="both"/>
        <w:rPr>
          <w:sz w:val="28"/>
          <w:szCs w:val="28"/>
        </w:rPr>
      </w:pPr>
      <w:r w:rsidRPr="00660DEC">
        <w:rPr>
          <w:sz w:val="28"/>
          <w:szCs w:val="28"/>
        </w:rPr>
        <w:t xml:space="preserve">3. Dự án </w:t>
      </w:r>
      <w:r w:rsidRPr="00660DEC">
        <w:rPr>
          <w:sz w:val="28"/>
          <w:szCs w:val="28"/>
          <w:lang w:val="en-US"/>
        </w:rPr>
        <w:t>đ</w:t>
      </w:r>
      <w:r w:rsidR="005A0AC0" w:rsidRPr="00660DEC">
        <w:rPr>
          <w:sz w:val="28"/>
          <w:szCs w:val="28"/>
        </w:rPr>
        <w:t xml:space="preserve">ường Đồng Tiến </w:t>
      </w:r>
      <w:r w:rsidR="00057C00" w:rsidRPr="00660DEC">
        <w:rPr>
          <w:sz w:val="28"/>
          <w:szCs w:val="28"/>
        </w:rPr>
        <w:t>-</w:t>
      </w:r>
      <w:r w:rsidR="005A0AC0" w:rsidRPr="00660DEC">
        <w:rPr>
          <w:sz w:val="28"/>
          <w:szCs w:val="28"/>
        </w:rPr>
        <w:t xml:space="preserve"> Tân Phú, huyện Đồng Phú.</w:t>
      </w:r>
    </w:p>
    <w:p w14:paraId="4E0F6560" w14:textId="3CD354BE" w:rsidR="005A0AC0" w:rsidRPr="00660DEC" w:rsidRDefault="005A0AC0" w:rsidP="00660DEC">
      <w:pPr>
        <w:spacing w:before="100"/>
        <w:ind w:firstLine="567"/>
        <w:jc w:val="both"/>
        <w:rPr>
          <w:sz w:val="28"/>
          <w:szCs w:val="28"/>
        </w:rPr>
      </w:pPr>
      <w:r w:rsidRPr="00660DEC">
        <w:rPr>
          <w:sz w:val="28"/>
          <w:szCs w:val="28"/>
        </w:rPr>
        <w:t xml:space="preserve">4. Dự án xây dựng Đồng Hưu </w:t>
      </w:r>
      <w:r w:rsidR="00057C00" w:rsidRPr="00660DEC">
        <w:rPr>
          <w:sz w:val="28"/>
          <w:szCs w:val="28"/>
        </w:rPr>
        <w:t>-</w:t>
      </w:r>
      <w:r w:rsidRPr="00660DEC">
        <w:rPr>
          <w:sz w:val="28"/>
          <w:szCs w:val="28"/>
        </w:rPr>
        <w:t xml:space="preserve"> Bàu Nam, huyện Chơn Thành.</w:t>
      </w:r>
    </w:p>
    <w:p w14:paraId="2A85FA6A" w14:textId="70E48521" w:rsidR="005A0AC0" w:rsidRPr="00660DEC" w:rsidRDefault="005A0AC0" w:rsidP="00660DEC">
      <w:pPr>
        <w:spacing w:before="100"/>
        <w:jc w:val="center"/>
        <w:rPr>
          <w:sz w:val="28"/>
          <w:szCs w:val="28"/>
        </w:rPr>
      </w:pPr>
      <w:r w:rsidRPr="00660DEC">
        <w:rPr>
          <w:sz w:val="28"/>
          <w:szCs w:val="28"/>
        </w:rPr>
        <w:t xml:space="preserve">(Chi tiết </w:t>
      </w:r>
      <w:r w:rsidRPr="00660DEC">
        <w:rPr>
          <w:sz w:val="28"/>
          <w:szCs w:val="28"/>
          <w:lang w:eastAsia="vi-VN"/>
        </w:rPr>
        <w:t>tại</w:t>
      </w:r>
      <w:r w:rsidRPr="00660DEC">
        <w:rPr>
          <w:sz w:val="28"/>
          <w:szCs w:val="28"/>
        </w:rPr>
        <w:t xml:space="preserve"> </w:t>
      </w:r>
      <w:r w:rsidRPr="00660DEC">
        <w:rPr>
          <w:sz w:val="28"/>
          <w:szCs w:val="28"/>
          <w:lang w:eastAsia="vi-VN"/>
        </w:rPr>
        <w:t>P</w:t>
      </w:r>
      <w:r w:rsidRPr="00660DEC">
        <w:rPr>
          <w:sz w:val="28"/>
          <w:szCs w:val="28"/>
        </w:rPr>
        <w:t>hụ lục đính kèm)</w:t>
      </w:r>
    </w:p>
    <w:p w14:paraId="603712F0" w14:textId="7F609AB6" w:rsidR="00FE628C" w:rsidRPr="00660DEC" w:rsidRDefault="00C704C9" w:rsidP="00660DEC">
      <w:pPr>
        <w:spacing w:before="100"/>
        <w:ind w:firstLine="567"/>
        <w:jc w:val="both"/>
        <w:rPr>
          <w:b/>
          <w:bCs/>
          <w:sz w:val="28"/>
          <w:szCs w:val="28"/>
        </w:rPr>
      </w:pPr>
      <w:r w:rsidRPr="00660DEC">
        <w:rPr>
          <w:b/>
          <w:bCs/>
          <w:sz w:val="28"/>
          <w:szCs w:val="28"/>
        </w:rPr>
        <w:t xml:space="preserve">Điều 4. </w:t>
      </w:r>
      <w:r w:rsidR="00FE628C" w:rsidRPr="00660DEC">
        <w:rPr>
          <w:b/>
          <w:bCs/>
          <w:sz w:val="28"/>
          <w:szCs w:val="28"/>
        </w:rPr>
        <w:t>Tổ chức thực hiện</w:t>
      </w:r>
    </w:p>
    <w:p w14:paraId="3BDE7BB2" w14:textId="1F93B77F" w:rsidR="00BB2AAD" w:rsidRPr="00660DEC" w:rsidRDefault="00FE628C" w:rsidP="00660DEC">
      <w:pPr>
        <w:spacing w:before="100"/>
        <w:ind w:firstLine="567"/>
        <w:jc w:val="both"/>
        <w:rPr>
          <w:sz w:val="28"/>
          <w:szCs w:val="28"/>
        </w:rPr>
      </w:pPr>
      <w:r w:rsidRPr="00660DEC">
        <w:rPr>
          <w:sz w:val="28"/>
          <w:szCs w:val="28"/>
        </w:rPr>
        <w:t xml:space="preserve">1. </w:t>
      </w:r>
      <w:r w:rsidR="00BF5FC2" w:rsidRPr="00660DEC">
        <w:rPr>
          <w:sz w:val="28"/>
          <w:szCs w:val="28"/>
        </w:rPr>
        <w:t xml:space="preserve">Ủy ban nhân dân </w:t>
      </w:r>
      <w:r w:rsidR="002E05CD" w:rsidRPr="00660DEC">
        <w:rPr>
          <w:sz w:val="28"/>
          <w:szCs w:val="28"/>
        </w:rPr>
        <w:t>thành phố</w:t>
      </w:r>
      <w:r w:rsidR="00BF5FC2" w:rsidRPr="00660DEC">
        <w:rPr>
          <w:sz w:val="28"/>
          <w:szCs w:val="28"/>
        </w:rPr>
        <w:t xml:space="preserve"> có trách nhiệm triển khai thực hiện Nghị quyết đảm bảo hoàn thành kế hoạch năm 202</w:t>
      </w:r>
      <w:r w:rsidR="002E05CD" w:rsidRPr="00660DEC">
        <w:rPr>
          <w:sz w:val="28"/>
          <w:szCs w:val="28"/>
        </w:rPr>
        <w:t>6</w:t>
      </w:r>
      <w:r w:rsidR="00BF5FC2" w:rsidRPr="00660DEC">
        <w:rPr>
          <w:sz w:val="28"/>
          <w:szCs w:val="28"/>
        </w:rPr>
        <w:t xml:space="preserve">; </w:t>
      </w:r>
      <w:r w:rsidR="002E05CD" w:rsidRPr="00660DEC">
        <w:rPr>
          <w:bCs/>
          <w:sz w:val="28"/>
          <w:szCs w:val="28"/>
        </w:rPr>
        <w:t xml:space="preserve">tổng hợp các </w:t>
      </w:r>
      <w:r w:rsidR="005474AE" w:rsidRPr="00660DEC">
        <w:rPr>
          <w:bCs/>
          <w:sz w:val="28"/>
          <w:szCs w:val="28"/>
        </w:rPr>
        <w:t>ngu</w:t>
      </w:r>
      <w:r w:rsidR="002E05CD" w:rsidRPr="00660DEC">
        <w:rPr>
          <w:bCs/>
          <w:sz w:val="28"/>
          <w:szCs w:val="28"/>
        </w:rPr>
        <w:t xml:space="preserve">ồn vốn chưa phân bổ để đảm bảo </w:t>
      </w:r>
      <w:r w:rsidR="005474AE" w:rsidRPr="00660DEC">
        <w:rPr>
          <w:bCs/>
          <w:sz w:val="28"/>
          <w:szCs w:val="28"/>
        </w:rPr>
        <w:t>ngu</w:t>
      </w:r>
      <w:r w:rsidR="002E05CD" w:rsidRPr="00660DEC">
        <w:rPr>
          <w:bCs/>
          <w:sz w:val="28"/>
          <w:szCs w:val="28"/>
        </w:rPr>
        <w:t>ồn vốn sẵn sàng bố trí cho các dự án theo danh mục trong năm 2026 theo tiến độ triển khai dự án</w:t>
      </w:r>
      <w:r w:rsidR="002E05CD" w:rsidRPr="00660DEC">
        <w:rPr>
          <w:sz w:val="28"/>
          <w:szCs w:val="28"/>
        </w:rPr>
        <w:t xml:space="preserve"> và chỉ đạo các sở, ngành và chủ đầu tư hoàn thiện thủ tục đầu tư làm cơ sở giao vốn thực hiện dự án theo đúng quy định của Luật Đầu tư công, </w:t>
      </w:r>
      <w:r w:rsidR="00BF5FC2" w:rsidRPr="00660DEC">
        <w:rPr>
          <w:sz w:val="28"/>
          <w:szCs w:val="28"/>
        </w:rPr>
        <w:t xml:space="preserve">báo cáo kết quả thực hiện tại kỳ họp cuối năm của Hội đồng nhân dân </w:t>
      </w:r>
      <w:r w:rsidR="002E05CD" w:rsidRPr="00660DEC">
        <w:rPr>
          <w:sz w:val="28"/>
          <w:szCs w:val="28"/>
        </w:rPr>
        <w:t>thành phố</w:t>
      </w:r>
      <w:r w:rsidR="00BF5FC2" w:rsidRPr="00660DEC">
        <w:rPr>
          <w:sz w:val="28"/>
          <w:szCs w:val="28"/>
        </w:rPr>
        <w:t>.</w:t>
      </w:r>
    </w:p>
    <w:p w14:paraId="613C34D4" w14:textId="77777777" w:rsidR="002E05CD" w:rsidRPr="00660DEC" w:rsidRDefault="002E05CD" w:rsidP="00660DEC">
      <w:pPr>
        <w:spacing w:before="100"/>
        <w:ind w:firstLine="567"/>
        <w:jc w:val="both"/>
        <w:rPr>
          <w:sz w:val="28"/>
          <w:szCs w:val="28"/>
        </w:rPr>
      </w:pPr>
      <w:r w:rsidRPr="00660DEC">
        <w:rPr>
          <w:sz w:val="28"/>
          <w:szCs w:val="28"/>
        </w:rPr>
        <w:t>2. Thường trực Hội đồng nhân dân, các Ban Hội đồng nhân dân, các Tổ đại biểu Hội đồng nhân dân và các đại biểu Hội đồng nhân dân thành phố giám sát việc thực hiện Nghị quyết.</w:t>
      </w:r>
    </w:p>
    <w:p w14:paraId="5DC388B3" w14:textId="77777777" w:rsidR="002E05CD" w:rsidRPr="00660DEC" w:rsidRDefault="002E05CD" w:rsidP="00660DEC">
      <w:pPr>
        <w:spacing w:before="120"/>
        <w:ind w:firstLine="567"/>
        <w:jc w:val="both"/>
        <w:rPr>
          <w:sz w:val="28"/>
          <w:szCs w:val="28"/>
        </w:rPr>
      </w:pPr>
      <w:r w:rsidRPr="00660DEC">
        <w:rPr>
          <w:sz w:val="28"/>
          <w:szCs w:val="28"/>
        </w:rPr>
        <w:lastRenderedPageBreak/>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31601325" w14:textId="6AE044C5" w:rsidR="002E05CD" w:rsidRPr="00660DEC" w:rsidRDefault="002E05CD" w:rsidP="00660DEC">
      <w:pPr>
        <w:spacing w:before="120"/>
        <w:ind w:firstLine="567"/>
        <w:jc w:val="both"/>
        <w:rPr>
          <w:sz w:val="28"/>
          <w:szCs w:val="28"/>
        </w:rPr>
      </w:pPr>
      <w:r w:rsidRPr="00660DEC">
        <w:rPr>
          <w:sz w:val="28"/>
          <w:szCs w:val="28"/>
        </w:rPr>
        <w:t xml:space="preserve">Nghị quyết này đã được Hội đồng </w:t>
      </w:r>
      <w:r w:rsidR="006203B9" w:rsidRPr="00660DEC">
        <w:rPr>
          <w:sz w:val="28"/>
          <w:szCs w:val="28"/>
        </w:rPr>
        <w:t>nhân dân thành phố Đồng Nai kh</w:t>
      </w:r>
      <w:r w:rsidR="006203B9" w:rsidRPr="00660DEC">
        <w:rPr>
          <w:sz w:val="28"/>
          <w:szCs w:val="28"/>
          <w:lang w:val="en-US"/>
        </w:rPr>
        <w:t>óa</w:t>
      </w:r>
      <w:r w:rsidRPr="00660DEC">
        <w:rPr>
          <w:sz w:val="28"/>
          <w:szCs w:val="28"/>
        </w:rPr>
        <w:t xml:space="preserve"> I, Kỳ họp thứ 3 thông qua ngày </w:t>
      </w:r>
      <w:r w:rsidR="008E23AF" w:rsidRPr="00660DEC">
        <w:rPr>
          <w:sz w:val="28"/>
          <w:szCs w:val="28"/>
        </w:rPr>
        <w:t>09</w:t>
      </w:r>
      <w:r w:rsidRPr="00660DEC">
        <w:rPr>
          <w:sz w:val="28"/>
          <w:szCs w:val="28"/>
        </w:rPr>
        <w:t xml:space="preserve"> tháng 7 năm 2026 và có hiệu lực kể từ ngày thông qua./.</w:t>
      </w:r>
    </w:p>
    <w:p w14:paraId="23F7E5B8" w14:textId="77777777" w:rsidR="005474AE" w:rsidRPr="00660DEC" w:rsidRDefault="005474AE" w:rsidP="00660DEC">
      <w:pPr>
        <w:spacing w:before="100"/>
        <w:ind w:right="-23" w:firstLine="567"/>
        <w:jc w:val="both"/>
        <w:rPr>
          <w:sz w:val="28"/>
          <w:szCs w:val="28"/>
        </w:rPr>
      </w:pPr>
    </w:p>
    <w:tbl>
      <w:tblPr>
        <w:tblW w:w="9639" w:type="dxa"/>
        <w:tblInd w:w="108" w:type="dxa"/>
        <w:tblLook w:val="04A0" w:firstRow="1" w:lastRow="0" w:firstColumn="1" w:lastColumn="0" w:noHBand="0" w:noVBand="1"/>
      </w:tblPr>
      <w:tblGrid>
        <w:gridCol w:w="4678"/>
        <w:gridCol w:w="4961"/>
      </w:tblGrid>
      <w:tr w:rsidR="00660DEC" w:rsidRPr="00660DEC" w14:paraId="5B4BBB80" w14:textId="77777777" w:rsidTr="002879DA">
        <w:tc>
          <w:tcPr>
            <w:tcW w:w="4678" w:type="dxa"/>
          </w:tcPr>
          <w:p w14:paraId="3E08AA93" w14:textId="77777777" w:rsidR="00660DEC" w:rsidRPr="00660DEC" w:rsidRDefault="00660DEC" w:rsidP="00660DEC">
            <w:pPr>
              <w:tabs>
                <w:tab w:val="center" w:pos="7800"/>
              </w:tabs>
              <w:jc w:val="both"/>
              <w:rPr>
                <w:noProof w:val="0"/>
                <w:sz w:val="28"/>
                <w:szCs w:val="28"/>
                <w:lang w:val="en-US"/>
              </w:rPr>
            </w:pPr>
          </w:p>
        </w:tc>
        <w:tc>
          <w:tcPr>
            <w:tcW w:w="4961" w:type="dxa"/>
          </w:tcPr>
          <w:p w14:paraId="6D849C15" w14:textId="77777777" w:rsidR="00660DEC" w:rsidRPr="00660DEC" w:rsidRDefault="00660DEC" w:rsidP="00660DEC">
            <w:pPr>
              <w:tabs>
                <w:tab w:val="left" w:pos="1080"/>
              </w:tabs>
              <w:jc w:val="center"/>
              <w:rPr>
                <w:b/>
                <w:bCs/>
                <w:noProof w:val="0"/>
                <w:sz w:val="28"/>
                <w:szCs w:val="28"/>
                <w:lang w:val="en-US"/>
              </w:rPr>
            </w:pPr>
            <w:r w:rsidRPr="00660DEC">
              <w:rPr>
                <w:b/>
                <w:bCs/>
                <w:noProof w:val="0"/>
                <w:sz w:val="28"/>
                <w:szCs w:val="28"/>
              </w:rPr>
              <w:t>CHỦ TỊC</w:t>
            </w:r>
            <w:r w:rsidRPr="00660DEC">
              <w:rPr>
                <w:b/>
                <w:bCs/>
                <w:noProof w:val="0"/>
                <w:sz w:val="28"/>
                <w:szCs w:val="28"/>
                <w:lang w:val="en-US"/>
              </w:rPr>
              <w:t>H</w:t>
            </w:r>
          </w:p>
          <w:p w14:paraId="1364CF83" w14:textId="77777777" w:rsidR="00660DEC" w:rsidRPr="00660DEC" w:rsidRDefault="00660DEC" w:rsidP="00660DEC">
            <w:pPr>
              <w:tabs>
                <w:tab w:val="left" w:pos="1080"/>
              </w:tabs>
              <w:jc w:val="center"/>
              <w:rPr>
                <w:b/>
                <w:bCs/>
                <w:noProof w:val="0"/>
                <w:sz w:val="28"/>
                <w:szCs w:val="28"/>
                <w:lang w:val="en-US"/>
              </w:rPr>
            </w:pPr>
          </w:p>
          <w:p w14:paraId="1D798E10" w14:textId="77777777" w:rsidR="00660DEC" w:rsidRPr="00660DEC" w:rsidRDefault="00660DEC" w:rsidP="00660DEC">
            <w:pPr>
              <w:tabs>
                <w:tab w:val="left" w:pos="1080"/>
              </w:tabs>
              <w:jc w:val="center"/>
              <w:rPr>
                <w:bCs/>
                <w:noProof w:val="0"/>
                <w:sz w:val="28"/>
                <w:szCs w:val="28"/>
              </w:rPr>
            </w:pPr>
            <w:r w:rsidRPr="00660DEC">
              <w:rPr>
                <w:b/>
                <w:bCs/>
                <w:noProof w:val="0"/>
                <w:sz w:val="28"/>
                <w:szCs w:val="28"/>
              </w:rPr>
              <w:t>Tôn Ngọc Hạnh</w:t>
            </w:r>
          </w:p>
        </w:tc>
      </w:tr>
    </w:tbl>
    <w:p w14:paraId="3E5E66E6" w14:textId="77777777" w:rsidR="00D71C13" w:rsidRPr="00660DEC" w:rsidRDefault="00D71C13" w:rsidP="00660DEC">
      <w:pPr>
        <w:spacing w:before="40"/>
        <w:ind w:right="-25" w:firstLine="709"/>
        <w:jc w:val="both"/>
        <w:rPr>
          <w:sz w:val="28"/>
          <w:szCs w:val="28"/>
        </w:rPr>
      </w:pPr>
      <w:bookmarkStart w:id="1" w:name="_GoBack"/>
      <w:bookmarkEnd w:id="1"/>
    </w:p>
    <w:p w14:paraId="469E5FB1" w14:textId="77777777" w:rsidR="000427A9" w:rsidRPr="00660DEC" w:rsidRDefault="000427A9" w:rsidP="00660DEC">
      <w:pPr>
        <w:ind w:right="-25"/>
        <w:jc w:val="both"/>
        <w:rPr>
          <w:sz w:val="28"/>
          <w:szCs w:val="28"/>
        </w:rPr>
      </w:pPr>
    </w:p>
    <w:sectPr w:rsidR="000427A9" w:rsidRPr="00660DEC" w:rsidSect="00660DEC">
      <w:headerReference w:type="default" r:id="rId11"/>
      <w:footerReference w:type="even" r:id="rId12"/>
      <w:footerReference w:type="default" r:id="rId13"/>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9347DC" w14:textId="77777777" w:rsidR="008F7C4A" w:rsidRDefault="008F7C4A">
      <w:r>
        <w:separator/>
      </w:r>
    </w:p>
  </w:endnote>
  <w:endnote w:type="continuationSeparator" w:id="0">
    <w:p w14:paraId="0DF07D00" w14:textId="77777777" w:rsidR="008F7C4A" w:rsidRDefault="008F7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nTime">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E7BE9" w14:textId="77777777" w:rsidR="00237D2D" w:rsidRDefault="00237D2D" w:rsidP="000427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245464" w14:textId="77777777" w:rsidR="00237D2D" w:rsidRDefault="00237D2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41C9B" w14:textId="77777777" w:rsidR="00237D2D" w:rsidRPr="00541097" w:rsidRDefault="00237D2D" w:rsidP="00541097">
    <w:pPr>
      <w:pStyle w:val="Footer"/>
      <w:ind w:right="360"/>
      <w:jc w:val="cen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387EF0" w14:textId="77777777" w:rsidR="008F7C4A" w:rsidRDefault="008F7C4A">
      <w:r>
        <w:separator/>
      </w:r>
    </w:p>
  </w:footnote>
  <w:footnote w:type="continuationSeparator" w:id="0">
    <w:p w14:paraId="00CAED40" w14:textId="77777777" w:rsidR="008F7C4A" w:rsidRDefault="008F7C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4D282" w14:textId="4B9EF57D" w:rsidR="007B6D87" w:rsidRPr="00660DEC" w:rsidRDefault="007B6D87">
    <w:pPr>
      <w:pStyle w:val="Header"/>
      <w:jc w:val="center"/>
      <w:rPr>
        <w:sz w:val="28"/>
        <w:szCs w:val="28"/>
      </w:rPr>
    </w:pPr>
  </w:p>
  <w:p w14:paraId="6A3C9B2B" w14:textId="77777777" w:rsidR="007B6D87" w:rsidRPr="00660DEC" w:rsidRDefault="007B6D87">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CCFD8C"/>
    <w:lvl w:ilvl="0">
      <w:start w:val="1"/>
      <w:numFmt w:val="decimal"/>
      <w:lvlText w:val="%1."/>
      <w:lvlJc w:val="left"/>
      <w:pPr>
        <w:tabs>
          <w:tab w:val="num" w:pos="1800"/>
        </w:tabs>
        <w:ind w:left="1800" w:hanging="360"/>
      </w:pPr>
    </w:lvl>
  </w:abstractNum>
  <w:abstractNum w:abstractNumId="1">
    <w:nsid w:val="FFFFFF7D"/>
    <w:multiLevelType w:val="singleLevel"/>
    <w:tmpl w:val="D4ECDC38"/>
    <w:lvl w:ilvl="0">
      <w:start w:val="1"/>
      <w:numFmt w:val="decimal"/>
      <w:lvlText w:val="%1."/>
      <w:lvlJc w:val="left"/>
      <w:pPr>
        <w:tabs>
          <w:tab w:val="num" w:pos="1440"/>
        </w:tabs>
        <w:ind w:left="1440" w:hanging="360"/>
      </w:pPr>
    </w:lvl>
  </w:abstractNum>
  <w:abstractNum w:abstractNumId="2">
    <w:nsid w:val="FFFFFF7E"/>
    <w:multiLevelType w:val="singleLevel"/>
    <w:tmpl w:val="9C0E5C20"/>
    <w:lvl w:ilvl="0">
      <w:start w:val="1"/>
      <w:numFmt w:val="decimal"/>
      <w:lvlText w:val="%1."/>
      <w:lvlJc w:val="left"/>
      <w:pPr>
        <w:tabs>
          <w:tab w:val="num" w:pos="1080"/>
        </w:tabs>
        <w:ind w:left="1080" w:hanging="360"/>
      </w:pPr>
    </w:lvl>
  </w:abstractNum>
  <w:abstractNum w:abstractNumId="3">
    <w:nsid w:val="FFFFFF7F"/>
    <w:multiLevelType w:val="singleLevel"/>
    <w:tmpl w:val="90BAAA52"/>
    <w:lvl w:ilvl="0">
      <w:start w:val="1"/>
      <w:numFmt w:val="decimal"/>
      <w:lvlText w:val="%1."/>
      <w:lvlJc w:val="left"/>
      <w:pPr>
        <w:tabs>
          <w:tab w:val="num" w:pos="720"/>
        </w:tabs>
        <w:ind w:left="720" w:hanging="360"/>
      </w:pPr>
    </w:lvl>
  </w:abstractNum>
  <w:abstractNum w:abstractNumId="4">
    <w:nsid w:val="FFFFFF80"/>
    <w:multiLevelType w:val="singleLevel"/>
    <w:tmpl w:val="D0AA9A5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A44C5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A3C3F3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F1EA0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4726380"/>
    <w:lvl w:ilvl="0">
      <w:start w:val="1"/>
      <w:numFmt w:val="decimal"/>
      <w:lvlText w:val="%1."/>
      <w:lvlJc w:val="left"/>
      <w:pPr>
        <w:tabs>
          <w:tab w:val="num" w:pos="360"/>
        </w:tabs>
        <w:ind w:left="360" w:hanging="360"/>
      </w:pPr>
    </w:lvl>
  </w:abstractNum>
  <w:abstractNum w:abstractNumId="9">
    <w:nsid w:val="FFFFFF89"/>
    <w:multiLevelType w:val="singleLevel"/>
    <w:tmpl w:val="DE2CFC3E"/>
    <w:lvl w:ilvl="0">
      <w:start w:val="1"/>
      <w:numFmt w:val="bullet"/>
      <w:lvlText w:val=""/>
      <w:lvlJc w:val="left"/>
      <w:pPr>
        <w:tabs>
          <w:tab w:val="num" w:pos="360"/>
        </w:tabs>
        <w:ind w:left="360" w:hanging="360"/>
      </w:pPr>
      <w:rPr>
        <w:rFonts w:ascii="Symbol" w:hAnsi="Symbol" w:hint="default"/>
      </w:rPr>
    </w:lvl>
  </w:abstractNum>
  <w:abstractNum w:abstractNumId="10">
    <w:nsid w:val="0D8849AB"/>
    <w:multiLevelType w:val="hybridMultilevel"/>
    <w:tmpl w:val="B4CA461A"/>
    <w:lvl w:ilvl="0" w:tplc="85407298">
      <w:start w:val="1"/>
      <w:numFmt w:val="decimal"/>
      <w:lvlText w:val="%1-"/>
      <w:lvlJc w:val="left"/>
      <w:pPr>
        <w:tabs>
          <w:tab w:val="num" w:pos="3139"/>
        </w:tabs>
        <w:ind w:left="3139" w:hanging="1155"/>
      </w:pPr>
      <w:rPr>
        <w:rFonts w:hint="default"/>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11">
    <w:nsid w:val="138C270F"/>
    <w:multiLevelType w:val="hybridMultilevel"/>
    <w:tmpl w:val="0F1AC540"/>
    <w:lvl w:ilvl="0" w:tplc="BEFC52A6">
      <w:start w:val="1"/>
      <w:numFmt w:val="lowerLetter"/>
      <w:lvlText w:val="%1-"/>
      <w:lvlJc w:val="left"/>
      <w:pPr>
        <w:tabs>
          <w:tab w:val="num" w:pos="2344"/>
        </w:tabs>
        <w:ind w:left="2344" w:hanging="360"/>
      </w:pPr>
      <w:rPr>
        <w:rFonts w:hint="default"/>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12">
    <w:nsid w:val="2B4478BB"/>
    <w:multiLevelType w:val="hybridMultilevel"/>
    <w:tmpl w:val="F2E84052"/>
    <w:lvl w:ilvl="0" w:tplc="30908B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2DFD7957"/>
    <w:multiLevelType w:val="hybridMultilevel"/>
    <w:tmpl w:val="9B12AD46"/>
    <w:lvl w:ilvl="0" w:tplc="95A696DA">
      <w:start w:val="2"/>
      <w:numFmt w:val="bullet"/>
      <w:lvlText w:val="-"/>
      <w:lvlJc w:val="left"/>
      <w:pPr>
        <w:tabs>
          <w:tab w:val="num" w:pos="2344"/>
        </w:tabs>
        <w:ind w:left="2344" w:hanging="360"/>
      </w:pPr>
      <w:rPr>
        <w:rFonts w:ascii=".VnTime" w:eastAsia="Times New Roman" w:hAnsi=".VnTime" w:cs="Times New Roman" w:hint="default"/>
      </w:rPr>
    </w:lvl>
    <w:lvl w:ilvl="1" w:tplc="04090003" w:tentative="1">
      <w:start w:val="1"/>
      <w:numFmt w:val="bullet"/>
      <w:lvlText w:val="o"/>
      <w:lvlJc w:val="left"/>
      <w:pPr>
        <w:tabs>
          <w:tab w:val="num" w:pos="3064"/>
        </w:tabs>
        <w:ind w:left="3064" w:hanging="360"/>
      </w:pPr>
      <w:rPr>
        <w:rFonts w:ascii="Courier New" w:hAnsi="Courier New" w:cs="Courier New" w:hint="default"/>
      </w:rPr>
    </w:lvl>
    <w:lvl w:ilvl="2" w:tplc="04090005" w:tentative="1">
      <w:start w:val="1"/>
      <w:numFmt w:val="bullet"/>
      <w:lvlText w:val=""/>
      <w:lvlJc w:val="left"/>
      <w:pPr>
        <w:tabs>
          <w:tab w:val="num" w:pos="3784"/>
        </w:tabs>
        <w:ind w:left="3784" w:hanging="360"/>
      </w:pPr>
      <w:rPr>
        <w:rFonts w:ascii="Wingdings" w:hAnsi="Wingdings" w:hint="default"/>
      </w:rPr>
    </w:lvl>
    <w:lvl w:ilvl="3" w:tplc="04090001" w:tentative="1">
      <w:start w:val="1"/>
      <w:numFmt w:val="bullet"/>
      <w:lvlText w:val=""/>
      <w:lvlJc w:val="left"/>
      <w:pPr>
        <w:tabs>
          <w:tab w:val="num" w:pos="4504"/>
        </w:tabs>
        <w:ind w:left="4504" w:hanging="360"/>
      </w:pPr>
      <w:rPr>
        <w:rFonts w:ascii="Symbol" w:hAnsi="Symbol" w:hint="default"/>
      </w:rPr>
    </w:lvl>
    <w:lvl w:ilvl="4" w:tplc="04090003" w:tentative="1">
      <w:start w:val="1"/>
      <w:numFmt w:val="bullet"/>
      <w:lvlText w:val="o"/>
      <w:lvlJc w:val="left"/>
      <w:pPr>
        <w:tabs>
          <w:tab w:val="num" w:pos="5224"/>
        </w:tabs>
        <w:ind w:left="5224" w:hanging="360"/>
      </w:pPr>
      <w:rPr>
        <w:rFonts w:ascii="Courier New" w:hAnsi="Courier New" w:cs="Courier New" w:hint="default"/>
      </w:rPr>
    </w:lvl>
    <w:lvl w:ilvl="5" w:tplc="04090005" w:tentative="1">
      <w:start w:val="1"/>
      <w:numFmt w:val="bullet"/>
      <w:lvlText w:val=""/>
      <w:lvlJc w:val="left"/>
      <w:pPr>
        <w:tabs>
          <w:tab w:val="num" w:pos="5944"/>
        </w:tabs>
        <w:ind w:left="5944" w:hanging="360"/>
      </w:pPr>
      <w:rPr>
        <w:rFonts w:ascii="Wingdings" w:hAnsi="Wingdings" w:hint="default"/>
      </w:rPr>
    </w:lvl>
    <w:lvl w:ilvl="6" w:tplc="04090001" w:tentative="1">
      <w:start w:val="1"/>
      <w:numFmt w:val="bullet"/>
      <w:lvlText w:val=""/>
      <w:lvlJc w:val="left"/>
      <w:pPr>
        <w:tabs>
          <w:tab w:val="num" w:pos="6664"/>
        </w:tabs>
        <w:ind w:left="6664" w:hanging="360"/>
      </w:pPr>
      <w:rPr>
        <w:rFonts w:ascii="Symbol" w:hAnsi="Symbol" w:hint="default"/>
      </w:rPr>
    </w:lvl>
    <w:lvl w:ilvl="7" w:tplc="04090003" w:tentative="1">
      <w:start w:val="1"/>
      <w:numFmt w:val="bullet"/>
      <w:lvlText w:val="o"/>
      <w:lvlJc w:val="left"/>
      <w:pPr>
        <w:tabs>
          <w:tab w:val="num" w:pos="7384"/>
        </w:tabs>
        <w:ind w:left="7384" w:hanging="360"/>
      </w:pPr>
      <w:rPr>
        <w:rFonts w:ascii="Courier New" w:hAnsi="Courier New" w:cs="Courier New" w:hint="default"/>
      </w:rPr>
    </w:lvl>
    <w:lvl w:ilvl="8" w:tplc="04090005" w:tentative="1">
      <w:start w:val="1"/>
      <w:numFmt w:val="bullet"/>
      <w:lvlText w:val=""/>
      <w:lvlJc w:val="left"/>
      <w:pPr>
        <w:tabs>
          <w:tab w:val="num" w:pos="8104"/>
        </w:tabs>
        <w:ind w:left="8104" w:hanging="360"/>
      </w:pPr>
      <w:rPr>
        <w:rFonts w:ascii="Wingdings" w:hAnsi="Wingdings" w:hint="default"/>
      </w:rPr>
    </w:lvl>
  </w:abstractNum>
  <w:abstractNum w:abstractNumId="14">
    <w:nsid w:val="30991589"/>
    <w:multiLevelType w:val="hybridMultilevel"/>
    <w:tmpl w:val="FA08BC2E"/>
    <w:lvl w:ilvl="0" w:tplc="6B5C1280">
      <w:numFmt w:val="bullet"/>
      <w:lvlText w:val="-"/>
      <w:lvlJc w:val="left"/>
      <w:pPr>
        <w:tabs>
          <w:tab w:val="num" w:pos="720"/>
        </w:tabs>
        <w:ind w:left="720" w:hanging="360"/>
      </w:pPr>
      <w:rPr>
        <w:rFonts w:ascii=".VnTime" w:eastAsia="Times New Roman" w:hAnsi=".VnTim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179069A"/>
    <w:multiLevelType w:val="hybridMultilevel"/>
    <w:tmpl w:val="879E4150"/>
    <w:lvl w:ilvl="0" w:tplc="966666D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nsid w:val="491A327E"/>
    <w:multiLevelType w:val="hybridMultilevel"/>
    <w:tmpl w:val="9694518A"/>
    <w:lvl w:ilvl="0" w:tplc="E00E2FC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19E50BD"/>
    <w:multiLevelType w:val="hybridMultilevel"/>
    <w:tmpl w:val="949EFF80"/>
    <w:lvl w:ilvl="0" w:tplc="020E4D80">
      <w:start w:val="2"/>
      <w:numFmt w:val="decimal"/>
      <w:lvlText w:val="%1-"/>
      <w:lvlJc w:val="left"/>
      <w:pPr>
        <w:tabs>
          <w:tab w:val="num" w:pos="2344"/>
        </w:tabs>
        <w:ind w:left="2344" w:hanging="360"/>
      </w:pPr>
      <w:rPr>
        <w:rFonts w:hint="default"/>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18">
    <w:nsid w:val="52066A84"/>
    <w:multiLevelType w:val="hybridMultilevel"/>
    <w:tmpl w:val="EF32DAEC"/>
    <w:lvl w:ilvl="0" w:tplc="B5BA3D96">
      <w:start w:val="2"/>
      <w:numFmt w:val="bullet"/>
      <w:lvlText w:val="-"/>
      <w:lvlJc w:val="left"/>
      <w:pPr>
        <w:tabs>
          <w:tab w:val="num" w:pos="2203"/>
        </w:tabs>
        <w:ind w:left="2203" w:hanging="360"/>
      </w:pPr>
      <w:rPr>
        <w:rFonts w:ascii=".VnTime" w:eastAsia="Times New Roman" w:hAnsi=".VnTime" w:cs="Times New Roman" w:hint="default"/>
      </w:rPr>
    </w:lvl>
    <w:lvl w:ilvl="1" w:tplc="04090003" w:tentative="1">
      <w:start w:val="1"/>
      <w:numFmt w:val="bullet"/>
      <w:lvlText w:val="o"/>
      <w:lvlJc w:val="left"/>
      <w:pPr>
        <w:tabs>
          <w:tab w:val="num" w:pos="2923"/>
        </w:tabs>
        <w:ind w:left="2923" w:hanging="360"/>
      </w:pPr>
      <w:rPr>
        <w:rFonts w:ascii="Courier New" w:hAnsi="Courier New" w:cs="Courier New" w:hint="default"/>
      </w:rPr>
    </w:lvl>
    <w:lvl w:ilvl="2" w:tplc="04090005" w:tentative="1">
      <w:start w:val="1"/>
      <w:numFmt w:val="bullet"/>
      <w:lvlText w:val=""/>
      <w:lvlJc w:val="left"/>
      <w:pPr>
        <w:tabs>
          <w:tab w:val="num" w:pos="3643"/>
        </w:tabs>
        <w:ind w:left="3643" w:hanging="360"/>
      </w:pPr>
      <w:rPr>
        <w:rFonts w:ascii="Wingdings" w:hAnsi="Wingdings" w:hint="default"/>
      </w:rPr>
    </w:lvl>
    <w:lvl w:ilvl="3" w:tplc="04090001" w:tentative="1">
      <w:start w:val="1"/>
      <w:numFmt w:val="bullet"/>
      <w:lvlText w:val=""/>
      <w:lvlJc w:val="left"/>
      <w:pPr>
        <w:tabs>
          <w:tab w:val="num" w:pos="4363"/>
        </w:tabs>
        <w:ind w:left="4363" w:hanging="360"/>
      </w:pPr>
      <w:rPr>
        <w:rFonts w:ascii="Symbol" w:hAnsi="Symbol" w:hint="default"/>
      </w:rPr>
    </w:lvl>
    <w:lvl w:ilvl="4" w:tplc="04090003" w:tentative="1">
      <w:start w:val="1"/>
      <w:numFmt w:val="bullet"/>
      <w:lvlText w:val="o"/>
      <w:lvlJc w:val="left"/>
      <w:pPr>
        <w:tabs>
          <w:tab w:val="num" w:pos="5083"/>
        </w:tabs>
        <w:ind w:left="5083" w:hanging="360"/>
      </w:pPr>
      <w:rPr>
        <w:rFonts w:ascii="Courier New" w:hAnsi="Courier New" w:cs="Courier New" w:hint="default"/>
      </w:rPr>
    </w:lvl>
    <w:lvl w:ilvl="5" w:tplc="04090005" w:tentative="1">
      <w:start w:val="1"/>
      <w:numFmt w:val="bullet"/>
      <w:lvlText w:val=""/>
      <w:lvlJc w:val="left"/>
      <w:pPr>
        <w:tabs>
          <w:tab w:val="num" w:pos="5803"/>
        </w:tabs>
        <w:ind w:left="5803" w:hanging="360"/>
      </w:pPr>
      <w:rPr>
        <w:rFonts w:ascii="Wingdings" w:hAnsi="Wingdings" w:hint="default"/>
      </w:rPr>
    </w:lvl>
    <w:lvl w:ilvl="6" w:tplc="04090001" w:tentative="1">
      <w:start w:val="1"/>
      <w:numFmt w:val="bullet"/>
      <w:lvlText w:val=""/>
      <w:lvlJc w:val="left"/>
      <w:pPr>
        <w:tabs>
          <w:tab w:val="num" w:pos="6523"/>
        </w:tabs>
        <w:ind w:left="6523" w:hanging="360"/>
      </w:pPr>
      <w:rPr>
        <w:rFonts w:ascii="Symbol" w:hAnsi="Symbol" w:hint="default"/>
      </w:rPr>
    </w:lvl>
    <w:lvl w:ilvl="7" w:tplc="04090003" w:tentative="1">
      <w:start w:val="1"/>
      <w:numFmt w:val="bullet"/>
      <w:lvlText w:val="o"/>
      <w:lvlJc w:val="left"/>
      <w:pPr>
        <w:tabs>
          <w:tab w:val="num" w:pos="7243"/>
        </w:tabs>
        <w:ind w:left="7243" w:hanging="360"/>
      </w:pPr>
      <w:rPr>
        <w:rFonts w:ascii="Courier New" w:hAnsi="Courier New" w:cs="Courier New" w:hint="default"/>
      </w:rPr>
    </w:lvl>
    <w:lvl w:ilvl="8" w:tplc="04090005" w:tentative="1">
      <w:start w:val="1"/>
      <w:numFmt w:val="bullet"/>
      <w:lvlText w:val=""/>
      <w:lvlJc w:val="left"/>
      <w:pPr>
        <w:tabs>
          <w:tab w:val="num" w:pos="7963"/>
        </w:tabs>
        <w:ind w:left="7963" w:hanging="360"/>
      </w:pPr>
      <w:rPr>
        <w:rFonts w:ascii="Wingdings" w:hAnsi="Wingdings" w:hint="default"/>
      </w:rPr>
    </w:lvl>
  </w:abstractNum>
  <w:abstractNum w:abstractNumId="19">
    <w:nsid w:val="590A0BA4"/>
    <w:multiLevelType w:val="hybridMultilevel"/>
    <w:tmpl w:val="B3E4E1D2"/>
    <w:lvl w:ilvl="0" w:tplc="83DE7E46">
      <w:start w:val="1"/>
      <w:numFmt w:val="lowerLetter"/>
      <w:lvlText w:val="%1-"/>
      <w:lvlJc w:val="left"/>
      <w:pPr>
        <w:tabs>
          <w:tab w:val="num" w:pos="2344"/>
        </w:tabs>
        <w:ind w:left="2344" w:hanging="360"/>
      </w:pPr>
      <w:rPr>
        <w:rFonts w:hint="default"/>
        <w:b/>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20">
    <w:nsid w:val="63452B47"/>
    <w:multiLevelType w:val="hybridMultilevel"/>
    <w:tmpl w:val="D2A24760"/>
    <w:lvl w:ilvl="0" w:tplc="FDCAC492">
      <w:start w:val="1"/>
      <w:numFmt w:val="lowerLetter"/>
      <w:lvlText w:val="%1-"/>
      <w:lvlJc w:val="left"/>
      <w:pPr>
        <w:tabs>
          <w:tab w:val="num" w:pos="2344"/>
        </w:tabs>
        <w:ind w:left="2344" w:hanging="360"/>
      </w:pPr>
      <w:rPr>
        <w:rFonts w:hint="default"/>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21">
    <w:nsid w:val="78675BFB"/>
    <w:multiLevelType w:val="hybridMultilevel"/>
    <w:tmpl w:val="CF60454A"/>
    <w:lvl w:ilvl="0" w:tplc="8DC445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7"/>
  </w:num>
  <w:num w:numId="13">
    <w:abstractNumId w:val="11"/>
  </w:num>
  <w:num w:numId="14">
    <w:abstractNumId w:val="20"/>
  </w:num>
  <w:num w:numId="15">
    <w:abstractNumId w:val="19"/>
  </w:num>
  <w:num w:numId="16">
    <w:abstractNumId w:val="14"/>
  </w:num>
  <w:num w:numId="17">
    <w:abstractNumId w:val="16"/>
  </w:num>
  <w:num w:numId="18">
    <w:abstractNumId w:val="18"/>
  </w:num>
  <w:num w:numId="19">
    <w:abstractNumId w:val="13"/>
  </w:num>
  <w:num w:numId="20">
    <w:abstractNumId w:val="21"/>
  </w:num>
  <w:num w:numId="21">
    <w:abstractNumId w:val="15"/>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s-AR" w:vendorID="64" w:dllVersion="6" w:nlCheck="1" w:checkStyle="1"/>
  <w:activeWritingStyle w:appName="MSWord" w:lang="es-E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s-AR" w:vendorID="64" w:dllVersion="4096" w:nlCheck="1" w:checkStyle="0"/>
  <w:activeWritingStyle w:appName="MSWord" w:lang="en-US" w:vendorID="64" w:dllVersion="0" w:nlCheck="1" w:checkStyle="0"/>
  <w:activeWritingStyle w:appName="MSWord" w:lang="en-GB" w:vendorID="64" w:dllVersion="0" w:nlCheck="1" w:checkStyle="0"/>
  <w:activeWritingStyle w:appName="MSWord" w:lang="es-AR" w:vendorID="64" w:dllVersion="0" w:nlCheck="1" w:checkStyle="0"/>
  <w:activeWritingStyle w:appName="MSWord" w:lang="en-US" w:vendorID="64" w:dllVersion="131078" w:nlCheck="1" w:checkStyle="0"/>
  <w:activeWritingStyle w:appName="MSWord" w:lang="es-A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09D"/>
    <w:rsid w:val="000004F9"/>
    <w:rsid w:val="00000F78"/>
    <w:rsid w:val="00001E75"/>
    <w:rsid w:val="00003F17"/>
    <w:rsid w:val="00003F89"/>
    <w:rsid w:val="0000703E"/>
    <w:rsid w:val="00007694"/>
    <w:rsid w:val="000124BC"/>
    <w:rsid w:val="00012990"/>
    <w:rsid w:val="0002000C"/>
    <w:rsid w:val="00020C96"/>
    <w:rsid w:val="00021B4A"/>
    <w:rsid w:val="0002344F"/>
    <w:rsid w:val="00030D19"/>
    <w:rsid w:val="000376B1"/>
    <w:rsid w:val="000379A9"/>
    <w:rsid w:val="000414B1"/>
    <w:rsid w:val="000417F8"/>
    <w:rsid w:val="000427A9"/>
    <w:rsid w:val="00042B81"/>
    <w:rsid w:val="00043F40"/>
    <w:rsid w:val="0004578A"/>
    <w:rsid w:val="0004592E"/>
    <w:rsid w:val="0004681F"/>
    <w:rsid w:val="0004754F"/>
    <w:rsid w:val="000517BD"/>
    <w:rsid w:val="00052A4A"/>
    <w:rsid w:val="00053BD2"/>
    <w:rsid w:val="00054038"/>
    <w:rsid w:val="0005540F"/>
    <w:rsid w:val="00057C00"/>
    <w:rsid w:val="0006149D"/>
    <w:rsid w:val="00064083"/>
    <w:rsid w:val="0006619C"/>
    <w:rsid w:val="0006754A"/>
    <w:rsid w:val="00067A10"/>
    <w:rsid w:val="0007073E"/>
    <w:rsid w:val="00071709"/>
    <w:rsid w:val="00072862"/>
    <w:rsid w:val="00073D62"/>
    <w:rsid w:val="000830AC"/>
    <w:rsid w:val="00085FF3"/>
    <w:rsid w:val="00086429"/>
    <w:rsid w:val="0009102C"/>
    <w:rsid w:val="00091FFA"/>
    <w:rsid w:val="000970C4"/>
    <w:rsid w:val="00097D3A"/>
    <w:rsid w:val="000A0850"/>
    <w:rsid w:val="000A09E3"/>
    <w:rsid w:val="000A65B7"/>
    <w:rsid w:val="000A7B5B"/>
    <w:rsid w:val="000B1863"/>
    <w:rsid w:val="000B1EAF"/>
    <w:rsid w:val="000B2391"/>
    <w:rsid w:val="000B3BF4"/>
    <w:rsid w:val="000B487F"/>
    <w:rsid w:val="000C2091"/>
    <w:rsid w:val="000C224D"/>
    <w:rsid w:val="000C510F"/>
    <w:rsid w:val="000C611D"/>
    <w:rsid w:val="000C69D6"/>
    <w:rsid w:val="000C7533"/>
    <w:rsid w:val="000D1959"/>
    <w:rsid w:val="000D2FDC"/>
    <w:rsid w:val="000D3512"/>
    <w:rsid w:val="000D430D"/>
    <w:rsid w:val="000E19E6"/>
    <w:rsid w:val="000E1DD4"/>
    <w:rsid w:val="000E216F"/>
    <w:rsid w:val="000E281B"/>
    <w:rsid w:val="000E4270"/>
    <w:rsid w:val="000E507E"/>
    <w:rsid w:val="000E6F98"/>
    <w:rsid w:val="000E7601"/>
    <w:rsid w:val="000F2734"/>
    <w:rsid w:val="000F406F"/>
    <w:rsid w:val="000F5B9A"/>
    <w:rsid w:val="000F70DA"/>
    <w:rsid w:val="000F780D"/>
    <w:rsid w:val="001025B4"/>
    <w:rsid w:val="00102DAE"/>
    <w:rsid w:val="001064C7"/>
    <w:rsid w:val="001113CA"/>
    <w:rsid w:val="00111831"/>
    <w:rsid w:val="00112DE6"/>
    <w:rsid w:val="0011345C"/>
    <w:rsid w:val="00116429"/>
    <w:rsid w:val="00117A22"/>
    <w:rsid w:val="00121539"/>
    <w:rsid w:val="00124EC6"/>
    <w:rsid w:val="0012776E"/>
    <w:rsid w:val="00130149"/>
    <w:rsid w:val="001354B5"/>
    <w:rsid w:val="001373C1"/>
    <w:rsid w:val="0014132A"/>
    <w:rsid w:val="00142646"/>
    <w:rsid w:val="00146987"/>
    <w:rsid w:val="00146AAF"/>
    <w:rsid w:val="00146B17"/>
    <w:rsid w:val="00146E0B"/>
    <w:rsid w:val="00147BB4"/>
    <w:rsid w:val="0015007F"/>
    <w:rsid w:val="00150387"/>
    <w:rsid w:val="00150F79"/>
    <w:rsid w:val="00151282"/>
    <w:rsid w:val="00160739"/>
    <w:rsid w:val="001617C2"/>
    <w:rsid w:val="001624E8"/>
    <w:rsid w:val="0016282B"/>
    <w:rsid w:val="00167670"/>
    <w:rsid w:val="00167FC6"/>
    <w:rsid w:val="00170495"/>
    <w:rsid w:val="00173AC0"/>
    <w:rsid w:val="00173E62"/>
    <w:rsid w:val="00175F71"/>
    <w:rsid w:val="00177556"/>
    <w:rsid w:val="00177B22"/>
    <w:rsid w:val="00177B2D"/>
    <w:rsid w:val="00182D17"/>
    <w:rsid w:val="0018683D"/>
    <w:rsid w:val="00187A9E"/>
    <w:rsid w:val="001935AD"/>
    <w:rsid w:val="001A0262"/>
    <w:rsid w:val="001A0A35"/>
    <w:rsid w:val="001A6840"/>
    <w:rsid w:val="001A7B58"/>
    <w:rsid w:val="001B01E1"/>
    <w:rsid w:val="001B134A"/>
    <w:rsid w:val="001B27F5"/>
    <w:rsid w:val="001B4F05"/>
    <w:rsid w:val="001B6410"/>
    <w:rsid w:val="001C1EE6"/>
    <w:rsid w:val="001C35E7"/>
    <w:rsid w:val="001C4BF6"/>
    <w:rsid w:val="001C5DC1"/>
    <w:rsid w:val="001C7F9F"/>
    <w:rsid w:val="001D24D4"/>
    <w:rsid w:val="001D4263"/>
    <w:rsid w:val="001D474D"/>
    <w:rsid w:val="001D5892"/>
    <w:rsid w:val="001D6756"/>
    <w:rsid w:val="001D72EA"/>
    <w:rsid w:val="001D7BAA"/>
    <w:rsid w:val="001E1B47"/>
    <w:rsid w:val="001E1E22"/>
    <w:rsid w:val="001E4003"/>
    <w:rsid w:val="001E5434"/>
    <w:rsid w:val="001E63C0"/>
    <w:rsid w:val="001E6D41"/>
    <w:rsid w:val="001E74E9"/>
    <w:rsid w:val="001F1415"/>
    <w:rsid w:val="001F1849"/>
    <w:rsid w:val="001F5C3B"/>
    <w:rsid w:val="001F63C6"/>
    <w:rsid w:val="001F6BF9"/>
    <w:rsid w:val="001F7281"/>
    <w:rsid w:val="00204D33"/>
    <w:rsid w:val="002058E3"/>
    <w:rsid w:val="00211688"/>
    <w:rsid w:val="00213108"/>
    <w:rsid w:val="00213AD0"/>
    <w:rsid w:val="00216FC8"/>
    <w:rsid w:val="00220DC2"/>
    <w:rsid w:val="002240DD"/>
    <w:rsid w:val="002250F0"/>
    <w:rsid w:val="00226D73"/>
    <w:rsid w:val="00230ABA"/>
    <w:rsid w:val="00231E08"/>
    <w:rsid w:val="00233527"/>
    <w:rsid w:val="00235A92"/>
    <w:rsid w:val="00235F99"/>
    <w:rsid w:val="00237D2D"/>
    <w:rsid w:val="0025093F"/>
    <w:rsid w:val="00254CBF"/>
    <w:rsid w:val="00255847"/>
    <w:rsid w:val="002571C0"/>
    <w:rsid w:val="00260524"/>
    <w:rsid w:val="00263A65"/>
    <w:rsid w:val="00263EA2"/>
    <w:rsid w:val="00267B97"/>
    <w:rsid w:val="0027019E"/>
    <w:rsid w:val="002701F9"/>
    <w:rsid w:val="0027329A"/>
    <w:rsid w:val="00275153"/>
    <w:rsid w:val="00275240"/>
    <w:rsid w:val="00275F15"/>
    <w:rsid w:val="002769B0"/>
    <w:rsid w:val="00277AA8"/>
    <w:rsid w:val="002807BF"/>
    <w:rsid w:val="00280A93"/>
    <w:rsid w:val="00281120"/>
    <w:rsid w:val="00282796"/>
    <w:rsid w:val="00282ACE"/>
    <w:rsid w:val="0028301E"/>
    <w:rsid w:val="002834F6"/>
    <w:rsid w:val="00284144"/>
    <w:rsid w:val="002854DA"/>
    <w:rsid w:val="0028638A"/>
    <w:rsid w:val="00286570"/>
    <w:rsid w:val="00286E69"/>
    <w:rsid w:val="0028785F"/>
    <w:rsid w:val="0029072A"/>
    <w:rsid w:val="00291254"/>
    <w:rsid w:val="002916BA"/>
    <w:rsid w:val="002924A4"/>
    <w:rsid w:val="00293167"/>
    <w:rsid w:val="00293B08"/>
    <w:rsid w:val="00294377"/>
    <w:rsid w:val="00294462"/>
    <w:rsid w:val="00295A15"/>
    <w:rsid w:val="00297011"/>
    <w:rsid w:val="002A1B18"/>
    <w:rsid w:val="002A3DE4"/>
    <w:rsid w:val="002A40EF"/>
    <w:rsid w:val="002A62B4"/>
    <w:rsid w:val="002B1E54"/>
    <w:rsid w:val="002B2F24"/>
    <w:rsid w:val="002B675D"/>
    <w:rsid w:val="002B69E7"/>
    <w:rsid w:val="002C102A"/>
    <w:rsid w:val="002C4C19"/>
    <w:rsid w:val="002C6632"/>
    <w:rsid w:val="002D0C50"/>
    <w:rsid w:val="002D17C9"/>
    <w:rsid w:val="002D24C0"/>
    <w:rsid w:val="002D540D"/>
    <w:rsid w:val="002D69D1"/>
    <w:rsid w:val="002E05CD"/>
    <w:rsid w:val="002E0A96"/>
    <w:rsid w:val="002E0C0B"/>
    <w:rsid w:val="002E2714"/>
    <w:rsid w:val="002E2FDF"/>
    <w:rsid w:val="002E3027"/>
    <w:rsid w:val="002E34D6"/>
    <w:rsid w:val="002E34E9"/>
    <w:rsid w:val="002E542C"/>
    <w:rsid w:val="002E785E"/>
    <w:rsid w:val="002E7E97"/>
    <w:rsid w:val="002F19F2"/>
    <w:rsid w:val="002F1F97"/>
    <w:rsid w:val="002F240B"/>
    <w:rsid w:val="002F5D50"/>
    <w:rsid w:val="002F6E8F"/>
    <w:rsid w:val="00300022"/>
    <w:rsid w:val="0030177C"/>
    <w:rsid w:val="003022DB"/>
    <w:rsid w:val="00302752"/>
    <w:rsid w:val="00302B34"/>
    <w:rsid w:val="003046B1"/>
    <w:rsid w:val="00306E7F"/>
    <w:rsid w:val="003076A8"/>
    <w:rsid w:val="003100E6"/>
    <w:rsid w:val="0031050C"/>
    <w:rsid w:val="003130C6"/>
    <w:rsid w:val="003151B9"/>
    <w:rsid w:val="00316EEB"/>
    <w:rsid w:val="00317B44"/>
    <w:rsid w:val="00324448"/>
    <w:rsid w:val="003253D4"/>
    <w:rsid w:val="00327278"/>
    <w:rsid w:val="00327C0A"/>
    <w:rsid w:val="00333D09"/>
    <w:rsid w:val="0034179E"/>
    <w:rsid w:val="00341937"/>
    <w:rsid w:val="00343868"/>
    <w:rsid w:val="00343E09"/>
    <w:rsid w:val="00345ED3"/>
    <w:rsid w:val="00346F1B"/>
    <w:rsid w:val="00352358"/>
    <w:rsid w:val="003539D7"/>
    <w:rsid w:val="003545EB"/>
    <w:rsid w:val="003551E8"/>
    <w:rsid w:val="0035671D"/>
    <w:rsid w:val="00356969"/>
    <w:rsid w:val="00357F58"/>
    <w:rsid w:val="00360232"/>
    <w:rsid w:val="003614E4"/>
    <w:rsid w:val="00362933"/>
    <w:rsid w:val="003651A8"/>
    <w:rsid w:val="003659CC"/>
    <w:rsid w:val="003671A5"/>
    <w:rsid w:val="003673E3"/>
    <w:rsid w:val="00370737"/>
    <w:rsid w:val="00371949"/>
    <w:rsid w:val="003732FF"/>
    <w:rsid w:val="00377556"/>
    <w:rsid w:val="00377BC7"/>
    <w:rsid w:val="00380C98"/>
    <w:rsid w:val="00381A4E"/>
    <w:rsid w:val="00381A99"/>
    <w:rsid w:val="0038495D"/>
    <w:rsid w:val="00387F47"/>
    <w:rsid w:val="0039391A"/>
    <w:rsid w:val="003945B0"/>
    <w:rsid w:val="003A0ADC"/>
    <w:rsid w:val="003A12FB"/>
    <w:rsid w:val="003A1ADC"/>
    <w:rsid w:val="003A23E9"/>
    <w:rsid w:val="003A62F1"/>
    <w:rsid w:val="003B3ED4"/>
    <w:rsid w:val="003B459E"/>
    <w:rsid w:val="003B4D22"/>
    <w:rsid w:val="003C09A4"/>
    <w:rsid w:val="003C11D8"/>
    <w:rsid w:val="003C32D4"/>
    <w:rsid w:val="003C4B9C"/>
    <w:rsid w:val="003C7FA0"/>
    <w:rsid w:val="003D0396"/>
    <w:rsid w:val="003D0564"/>
    <w:rsid w:val="003D3A1E"/>
    <w:rsid w:val="003D3CD1"/>
    <w:rsid w:val="003D51A4"/>
    <w:rsid w:val="003D6DC2"/>
    <w:rsid w:val="003D70A2"/>
    <w:rsid w:val="003E0D2C"/>
    <w:rsid w:val="003E2366"/>
    <w:rsid w:val="003E32AC"/>
    <w:rsid w:val="003E496C"/>
    <w:rsid w:val="003E49E9"/>
    <w:rsid w:val="003E615F"/>
    <w:rsid w:val="003E75EE"/>
    <w:rsid w:val="003F07B1"/>
    <w:rsid w:val="003F09A8"/>
    <w:rsid w:val="003F17ED"/>
    <w:rsid w:val="003F1B05"/>
    <w:rsid w:val="003F1F3B"/>
    <w:rsid w:val="003F649E"/>
    <w:rsid w:val="004004E4"/>
    <w:rsid w:val="004021A1"/>
    <w:rsid w:val="00403460"/>
    <w:rsid w:val="00405029"/>
    <w:rsid w:val="004056B5"/>
    <w:rsid w:val="004113AD"/>
    <w:rsid w:val="00412876"/>
    <w:rsid w:val="00414265"/>
    <w:rsid w:val="004157C6"/>
    <w:rsid w:val="00417883"/>
    <w:rsid w:val="00417C50"/>
    <w:rsid w:val="0042032E"/>
    <w:rsid w:val="00424C1F"/>
    <w:rsid w:val="004277D7"/>
    <w:rsid w:val="00430F72"/>
    <w:rsid w:val="004325D5"/>
    <w:rsid w:val="0043592C"/>
    <w:rsid w:val="00435B92"/>
    <w:rsid w:val="00437821"/>
    <w:rsid w:val="00440914"/>
    <w:rsid w:val="00441E16"/>
    <w:rsid w:val="004437D4"/>
    <w:rsid w:val="00444415"/>
    <w:rsid w:val="004461E8"/>
    <w:rsid w:val="00452183"/>
    <w:rsid w:val="00452EF7"/>
    <w:rsid w:val="00454170"/>
    <w:rsid w:val="0045422A"/>
    <w:rsid w:val="00456D02"/>
    <w:rsid w:val="004612D7"/>
    <w:rsid w:val="00463A20"/>
    <w:rsid w:val="004737E9"/>
    <w:rsid w:val="00473EF7"/>
    <w:rsid w:val="0047406B"/>
    <w:rsid w:val="0047440D"/>
    <w:rsid w:val="00475419"/>
    <w:rsid w:val="0048170F"/>
    <w:rsid w:val="0048234B"/>
    <w:rsid w:val="00482F05"/>
    <w:rsid w:val="004836EB"/>
    <w:rsid w:val="00483E26"/>
    <w:rsid w:val="0048520F"/>
    <w:rsid w:val="00490A23"/>
    <w:rsid w:val="004940DC"/>
    <w:rsid w:val="004A0960"/>
    <w:rsid w:val="004A7033"/>
    <w:rsid w:val="004A7677"/>
    <w:rsid w:val="004B15F7"/>
    <w:rsid w:val="004B45D9"/>
    <w:rsid w:val="004B4FDD"/>
    <w:rsid w:val="004B63A8"/>
    <w:rsid w:val="004C2053"/>
    <w:rsid w:val="004C26FA"/>
    <w:rsid w:val="004C64BF"/>
    <w:rsid w:val="004D1337"/>
    <w:rsid w:val="004D4D61"/>
    <w:rsid w:val="004E0429"/>
    <w:rsid w:val="004E5E2B"/>
    <w:rsid w:val="004E655F"/>
    <w:rsid w:val="004E6D3B"/>
    <w:rsid w:val="004F2C16"/>
    <w:rsid w:val="004F3D49"/>
    <w:rsid w:val="00500A65"/>
    <w:rsid w:val="00501FCE"/>
    <w:rsid w:val="005040B6"/>
    <w:rsid w:val="0050453F"/>
    <w:rsid w:val="00504974"/>
    <w:rsid w:val="00505003"/>
    <w:rsid w:val="0050683E"/>
    <w:rsid w:val="005132A4"/>
    <w:rsid w:val="00516852"/>
    <w:rsid w:val="00516DC7"/>
    <w:rsid w:val="0051766D"/>
    <w:rsid w:val="00517BBA"/>
    <w:rsid w:val="00517CA0"/>
    <w:rsid w:val="005232F8"/>
    <w:rsid w:val="00525307"/>
    <w:rsid w:val="00525FFE"/>
    <w:rsid w:val="00531030"/>
    <w:rsid w:val="00532D19"/>
    <w:rsid w:val="005333D7"/>
    <w:rsid w:val="00537403"/>
    <w:rsid w:val="00541097"/>
    <w:rsid w:val="005452B8"/>
    <w:rsid w:val="00546ECB"/>
    <w:rsid w:val="0054714D"/>
    <w:rsid w:val="005474AE"/>
    <w:rsid w:val="00550A73"/>
    <w:rsid w:val="00554684"/>
    <w:rsid w:val="00555349"/>
    <w:rsid w:val="00557051"/>
    <w:rsid w:val="00560840"/>
    <w:rsid w:val="00561B94"/>
    <w:rsid w:val="005751D8"/>
    <w:rsid w:val="005816B0"/>
    <w:rsid w:val="00582FCA"/>
    <w:rsid w:val="00585D83"/>
    <w:rsid w:val="00586413"/>
    <w:rsid w:val="005906CC"/>
    <w:rsid w:val="00591A56"/>
    <w:rsid w:val="005938D3"/>
    <w:rsid w:val="005A0AC0"/>
    <w:rsid w:val="005A1683"/>
    <w:rsid w:val="005A1E62"/>
    <w:rsid w:val="005A35AF"/>
    <w:rsid w:val="005B061F"/>
    <w:rsid w:val="005B08F1"/>
    <w:rsid w:val="005B0D13"/>
    <w:rsid w:val="005B10D7"/>
    <w:rsid w:val="005B3192"/>
    <w:rsid w:val="005B41DC"/>
    <w:rsid w:val="005B4A95"/>
    <w:rsid w:val="005B4EE3"/>
    <w:rsid w:val="005C517E"/>
    <w:rsid w:val="005C7255"/>
    <w:rsid w:val="005D37CF"/>
    <w:rsid w:val="005D39AF"/>
    <w:rsid w:val="005D5018"/>
    <w:rsid w:val="005D7006"/>
    <w:rsid w:val="005D7F1D"/>
    <w:rsid w:val="005E4F0F"/>
    <w:rsid w:val="005E6266"/>
    <w:rsid w:val="005E630D"/>
    <w:rsid w:val="005E66A4"/>
    <w:rsid w:val="005E790D"/>
    <w:rsid w:val="005F07B8"/>
    <w:rsid w:val="005F1CBA"/>
    <w:rsid w:val="005F46D2"/>
    <w:rsid w:val="005F5C15"/>
    <w:rsid w:val="00600D11"/>
    <w:rsid w:val="006052A1"/>
    <w:rsid w:val="00605802"/>
    <w:rsid w:val="0060648D"/>
    <w:rsid w:val="00611616"/>
    <w:rsid w:val="006122D2"/>
    <w:rsid w:val="00612631"/>
    <w:rsid w:val="006134B4"/>
    <w:rsid w:val="006141F3"/>
    <w:rsid w:val="0061521C"/>
    <w:rsid w:val="00617DEA"/>
    <w:rsid w:val="006203B9"/>
    <w:rsid w:val="00622350"/>
    <w:rsid w:val="00624E78"/>
    <w:rsid w:val="006272F1"/>
    <w:rsid w:val="00630D32"/>
    <w:rsid w:val="006322A1"/>
    <w:rsid w:val="0063336E"/>
    <w:rsid w:val="006341C5"/>
    <w:rsid w:val="0063429B"/>
    <w:rsid w:val="006371C3"/>
    <w:rsid w:val="00640609"/>
    <w:rsid w:val="00641832"/>
    <w:rsid w:val="006436BF"/>
    <w:rsid w:val="00643F99"/>
    <w:rsid w:val="0064479D"/>
    <w:rsid w:val="0064519B"/>
    <w:rsid w:val="00645751"/>
    <w:rsid w:val="006518C9"/>
    <w:rsid w:val="00651B5E"/>
    <w:rsid w:val="006543C9"/>
    <w:rsid w:val="0065704C"/>
    <w:rsid w:val="00660535"/>
    <w:rsid w:val="00660DEC"/>
    <w:rsid w:val="00664F32"/>
    <w:rsid w:val="006660E4"/>
    <w:rsid w:val="00670257"/>
    <w:rsid w:val="0067294D"/>
    <w:rsid w:val="00673DB6"/>
    <w:rsid w:val="0068412D"/>
    <w:rsid w:val="0068474B"/>
    <w:rsid w:val="0068590B"/>
    <w:rsid w:val="00685AFA"/>
    <w:rsid w:val="00686618"/>
    <w:rsid w:val="006937A9"/>
    <w:rsid w:val="00693DB7"/>
    <w:rsid w:val="006942B6"/>
    <w:rsid w:val="0069462B"/>
    <w:rsid w:val="006956CA"/>
    <w:rsid w:val="006A0CC7"/>
    <w:rsid w:val="006A17B4"/>
    <w:rsid w:val="006A241D"/>
    <w:rsid w:val="006A25DD"/>
    <w:rsid w:val="006A36B1"/>
    <w:rsid w:val="006B0183"/>
    <w:rsid w:val="006B0D38"/>
    <w:rsid w:val="006B1CA5"/>
    <w:rsid w:val="006B2516"/>
    <w:rsid w:val="006B3112"/>
    <w:rsid w:val="006B3BE3"/>
    <w:rsid w:val="006B3DFF"/>
    <w:rsid w:val="006B3FCB"/>
    <w:rsid w:val="006B4195"/>
    <w:rsid w:val="006B4290"/>
    <w:rsid w:val="006B59BF"/>
    <w:rsid w:val="006B7BC4"/>
    <w:rsid w:val="006C059F"/>
    <w:rsid w:val="006C36AD"/>
    <w:rsid w:val="006C6B59"/>
    <w:rsid w:val="006C6F9A"/>
    <w:rsid w:val="006C7EA4"/>
    <w:rsid w:val="006D2EA6"/>
    <w:rsid w:val="006D3F8B"/>
    <w:rsid w:val="006D4A5F"/>
    <w:rsid w:val="006D5B93"/>
    <w:rsid w:val="006E0991"/>
    <w:rsid w:val="006E107F"/>
    <w:rsid w:val="006E271D"/>
    <w:rsid w:val="006E4089"/>
    <w:rsid w:val="006E4C94"/>
    <w:rsid w:val="006E78B0"/>
    <w:rsid w:val="006F20F9"/>
    <w:rsid w:val="006F3FBF"/>
    <w:rsid w:val="006F457B"/>
    <w:rsid w:val="006F4DF2"/>
    <w:rsid w:val="006F5E8A"/>
    <w:rsid w:val="00704123"/>
    <w:rsid w:val="0070581D"/>
    <w:rsid w:val="0070702D"/>
    <w:rsid w:val="00707B8F"/>
    <w:rsid w:val="00712335"/>
    <w:rsid w:val="007133CC"/>
    <w:rsid w:val="007143A3"/>
    <w:rsid w:val="007144CF"/>
    <w:rsid w:val="00724B2A"/>
    <w:rsid w:val="00727044"/>
    <w:rsid w:val="0073101C"/>
    <w:rsid w:val="00731A7C"/>
    <w:rsid w:val="00732728"/>
    <w:rsid w:val="007344BF"/>
    <w:rsid w:val="0073659F"/>
    <w:rsid w:val="00740411"/>
    <w:rsid w:val="00742165"/>
    <w:rsid w:val="007435D3"/>
    <w:rsid w:val="00745F1B"/>
    <w:rsid w:val="00746612"/>
    <w:rsid w:val="00747BFC"/>
    <w:rsid w:val="00752C76"/>
    <w:rsid w:val="00752E5A"/>
    <w:rsid w:val="00754A6D"/>
    <w:rsid w:val="007554D1"/>
    <w:rsid w:val="007554F5"/>
    <w:rsid w:val="007556A3"/>
    <w:rsid w:val="00765DB8"/>
    <w:rsid w:val="00766778"/>
    <w:rsid w:val="007669E2"/>
    <w:rsid w:val="007678E7"/>
    <w:rsid w:val="00767CA7"/>
    <w:rsid w:val="00774052"/>
    <w:rsid w:val="0077550E"/>
    <w:rsid w:val="00776827"/>
    <w:rsid w:val="007778C3"/>
    <w:rsid w:val="007802BA"/>
    <w:rsid w:val="007805CA"/>
    <w:rsid w:val="00783421"/>
    <w:rsid w:val="007837E3"/>
    <w:rsid w:val="00784E53"/>
    <w:rsid w:val="00785429"/>
    <w:rsid w:val="007858E6"/>
    <w:rsid w:val="00785B63"/>
    <w:rsid w:val="00786305"/>
    <w:rsid w:val="007869E5"/>
    <w:rsid w:val="00790354"/>
    <w:rsid w:val="00790A9D"/>
    <w:rsid w:val="00790F10"/>
    <w:rsid w:val="0079209C"/>
    <w:rsid w:val="00792642"/>
    <w:rsid w:val="007A0E9E"/>
    <w:rsid w:val="007A6410"/>
    <w:rsid w:val="007A7FA9"/>
    <w:rsid w:val="007B05D5"/>
    <w:rsid w:val="007B1F0B"/>
    <w:rsid w:val="007B20B3"/>
    <w:rsid w:val="007B2328"/>
    <w:rsid w:val="007B29D7"/>
    <w:rsid w:val="007B4DC5"/>
    <w:rsid w:val="007B527C"/>
    <w:rsid w:val="007B52E2"/>
    <w:rsid w:val="007B5A94"/>
    <w:rsid w:val="007B63F9"/>
    <w:rsid w:val="007B6D87"/>
    <w:rsid w:val="007B72FF"/>
    <w:rsid w:val="007C0FC8"/>
    <w:rsid w:val="007C3A91"/>
    <w:rsid w:val="007C427C"/>
    <w:rsid w:val="007C51B9"/>
    <w:rsid w:val="007D4382"/>
    <w:rsid w:val="007D459B"/>
    <w:rsid w:val="007D5C14"/>
    <w:rsid w:val="007D663D"/>
    <w:rsid w:val="007D726C"/>
    <w:rsid w:val="007E1534"/>
    <w:rsid w:val="007E2999"/>
    <w:rsid w:val="007E3369"/>
    <w:rsid w:val="007E3BB9"/>
    <w:rsid w:val="007E45E6"/>
    <w:rsid w:val="007F193F"/>
    <w:rsid w:val="007F2A82"/>
    <w:rsid w:val="007F332F"/>
    <w:rsid w:val="007F5A3B"/>
    <w:rsid w:val="007F7F46"/>
    <w:rsid w:val="0080462B"/>
    <w:rsid w:val="00804800"/>
    <w:rsid w:val="0080513C"/>
    <w:rsid w:val="00810297"/>
    <w:rsid w:val="00812349"/>
    <w:rsid w:val="0081300E"/>
    <w:rsid w:val="00815AD6"/>
    <w:rsid w:val="00816448"/>
    <w:rsid w:val="00816B8C"/>
    <w:rsid w:val="0082067B"/>
    <w:rsid w:val="008229FB"/>
    <w:rsid w:val="00822E68"/>
    <w:rsid w:val="0082445C"/>
    <w:rsid w:val="00824734"/>
    <w:rsid w:val="00825540"/>
    <w:rsid w:val="00826C63"/>
    <w:rsid w:val="00830210"/>
    <w:rsid w:val="008303C4"/>
    <w:rsid w:val="00831332"/>
    <w:rsid w:val="00833F9C"/>
    <w:rsid w:val="00835AC8"/>
    <w:rsid w:val="00835DA8"/>
    <w:rsid w:val="00836A52"/>
    <w:rsid w:val="008377C9"/>
    <w:rsid w:val="008413E8"/>
    <w:rsid w:val="00843252"/>
    <w:rsid w:val="00843974"/>
    <w:rsid w:val="00844520"/>
    <w:rsid w:val="00844805"/>
    <w:rsid w:val="00846139"/>
    <w:rsid w:val="00847777"/>
    <w:rsid w:val="00851967"/>
    <w:rsid w:val="00853B48"/>
    <w:rsid w:val="00862FE5"/>
    <w:rsid w:val="0086301C"/>
    <w:rsid w:val="00870924"/>
    <w:rsid w:val="00871A56"/>
    <w:rsid w:val="00876F49"/>
    <w:rsid w:val="00881B20"/>
    <w:rsid w:val="00881C14"/>
    <w:rsid w:val="00887ED7"/>
    <w:rsid w:val="00892222"/>
    <w:rsid w:val="00893FDE"/>
    <w:rsid w:val="00896848"/>
    <w:rsid w:val="008A0FF8"/>
    <w:rsid w:val="008A23F5"/>
    <w:rsid w:val="008A4AE5"/>
    <w:rsid w:val="008B0444"/>
    <w:rsid w:val="008B0AD4"/>
    <w:rsid w:val="008B1772"/>
    <w:rsid w:val="008B2276"/>
    <w:rsid w:val="008B31D0"/>
    <w:rsid w:val="008B53B0"/>
    <w:rsid w:val="008B6B75"/>
    <w:rsid w:val="008B6DDD"/>
    <w:rsid w:val="008B7C25"/>
    <w:rsid w:val="008C0DDF"/>
    <w:rsid w:val="008C18E5"/>
    <w:rsid w:val="008C32DA"/>
    <w:rsid w:val="008C6953"/>
    <w:rsid w:val="008D0868"/>
    <w:rsid w:val="008D12A6"/>
    <w:rsid w:val="008D1D63"/>
    <w:rsid w:val="008D3D22"/>
    <w:rsid w:val="008D4951"/>
    <w:rsid w:val="008D4CCB"/>
    <w:rsid w:val="008D6264"/>
    <w:rsid w:val="008E022E"/>
    <w:rsid w:val="008E0F8F"/>
    <w:rsid w:val="008E118D"/>
    <w:rsid w:val="008E23AF"/>
    <w:rsid w:val="008E6B46"/>
    <w:rsid w:val="008E7F89"/>
    <w:rsid w:val="008F0A7A"/>
    <w:rsid w:val="008F1900"/>
    <w:rsid w:val="008F3143"/>
    <w:rsid w:val="008F4915"/>
    <w:rsid w:val="008F7C4A"/>
    <w:rsid w:val="009000F4"/>
    <w:rsid w:val="009036DD"/>
    <w:rsid w:val="009054F4"/>
    <w:rsid w:val="0090715D"/>
    <w:rsid w:val="0090727B"/>
    <w:rsid w:val="0091056B"/>
    <w:rsid w:val="0091289C"/>
    <w:rsid w:val="00914219"/>
    <w:rsid w:val="00914766"/>
    <w:rsid w:val="0091549A"/>
    <w:rsid w:val="0091733A"/>
    <w:rsid w:val="00917AF6"/>
    <w:rsid w:val="00922E9F"/>
    <w:rsid w:val="009239B7"/>
    <w:rsid w:val="0092731C"/>
    <w:rsid w:val="009279D4"/>
    <w:rsid w:val="0093036E"/>
    <w:rsid w:val="0093083F"/>
    <w:rsid w:val="0093085E"/>
    <w:rsid w:val="00932449"/>
    <w:rsid w:val="00932EEA"/>
    <w:rsid w:val="0093528F"/>
    <w:rsid w:val="00941B5A"/>
    <w:rsid w:val="0094368A"/>
    <w:rsid w:val="00943A91"/>
    <w:rsid w:val="0094779A"/>
    <w:rsid w:val="00947901"/>
    <w:rsid w:val="00953592"/>
    <w:rsid w:val="00954CCF"/>
    <w:rsid w:val="00954F4E"/>
    <w:rsid w:val="009555C3"/>
    <w:rsid w:val="0095719B"/>
    <w:rsid w:val="0095771F"/>
    <w:rsid w:val="009605DF"/>
    <w:rsid w:val="0096060F"/>
    <w:rsid w:val="00961D54"/>
    <w:rsid w:val="00962845"/>
    <w:rsid w:val="00962FDD"/>
    <w:rsid w:val="0096390C"/>
    <w:rsid w:val="009670E7"/>
    <w:rsid w:val="009725C2"/>
    <w:rsid w:val="00974C74"/>
    <w:rsid w:val="009828AD"/>
    <w:rsid w:val="0098340C"/>
    <w:rsid w:val="009855D0"/>
    <w:rsid w:val="00986952"/>
    <w:rsid w:val="00986C96"/>
    <w:rsid w:val="009919D0"/>
    <w:rsid w:val="00992247"/>
    <w:rsid w:val="00995E53"/>
    <w:rsid w:val="009A1B97"/>
    <w:rsid w:val="009A2253"/>
    <w:rsid w:val="009A54F9"/>
    <w:rsid w:val="009A6013"/>
    <w:rsid w:val="009B1F96"/>
    <w:rsid w:val="009B2F12"/>
    <w:rsid w:val="009B3336"/>
    <w:rsid w:val="009B5489"/>
    <w:rsid w:val="009B56C4"/>
    <w:rsid w:val="009B5757"/>
    <w:rsid w:val="009C2470"/>
    <w:rsid w:val="009C43F1"/>
    <w:rsid w:val="009C47D0"/>
    <w:rsid w:val="009C6538"/>
    <w:rsid w:val="009C68BE"/>
    <w:rsid w:val="009C705F"/>
    <w:rsid w:val="009C7C48"/>
    <w:rsid w:val="009D0FB1"/>
    <w:rsid w:val="009D1B6A"/>
    <w:rsid w:val="009D6619"/>
    <w:rsid w:val="009D7984"/>
    <w:rsid w:val="009E3AF8"/>
    <w:rsid w:val="009F1311"/>
    <w:rsid w:val="009F43CD"/>
    <w:rsid w:val="009F70B4"/>
    <w:rsid w:val="009F74D6"/>
    <w:rsid w:val="009F7C24"/>
    <w:rsid w:val="009F7F3F"/>
    <w:rsid w:val="00A02D62"/>
    <w:rsid w:val="00A03553"/>
    <w:rsid w:val="00A04BD0"/>
    <w:rsid w:val="00A0553A"/>
    <w:rsid w:val="00A07CA5"/>
    <w:rsid w:val="00A07F77"/>
    <w:rsid w:val="00A12E49"/>
    <w:rsid w:val="00A1488A"/>
    <w:rsid w:val="00A21966"/>
    <w:rsid w:val="00A226CC"/>
    <w:rsid w:val="00A22A78"/>
    <w:rsid w:val="00A22C75"/>
    <w:rsid w:val="00A250CB"/>
    <w:rsid w:val="00A26D6C"/>
    <w:rsid w:val="00A2740C"/>
    <w:rsid w:val="00A4664D"/>
    <w:rsid w:val="00A47E73"/>
    <w:rsid w:val="00A505E9"/>
    <w:rsid w:val="00A5116F"/>
    <w:rsid w:val="00A54D8F"/>
    <w:rsid w:val="00A562E1"/>
    <w:rsid w:val="00A61383"/>
    <w:rsid w:val="00A62B28"/>
    <w:rsid w:val="00A65A31"/>
    <w:rsid w:val="00A72F99"/>
    <w:rsid w:val="00A76802"/>
    <w:rsid w:val="00A809EE"/>
    <w:rsid w:val="00A83953"/>
    <w:rsid w:val="00A92516"/>
    <w:rsid w:val="00A956C3"/>
    <w:rsid w:val="00AA4937"/>
    <w:rsid w:val="00AA5F82"/>
    <w:rsid w:val="00AA69A4"/>
    <w:rsid w:val="00AA777E"/>
    <w:rsid w:val="00AB1F3A"/>
    <w:rsid w:val="00AB5C0B"/>
    <w:rsid w:val="00AC45FD"/>
    <w:rsid w:val="00AC531A"/>
    <w:rsid w:val="00AC5663"/>
    <w:rsid w:val="00AC60E8"/>
    <w:rsid w:val="00AC7E2D"/>
    <w:rsid w:val="00AD00C4"/>
    <w:rsid w:val="00AD03DF"/>
    <w:rsid w:val="00AD070C"/>
    <w:rsid w:val="00AD1D35"/>
    <w:rsid w:val="00AD31B0"/>
    <w:rsid w:val="00AD528C"/>
    <w:rsid w:val="00AD778E"/>
    <w:rsid w:val="00AD7AFA"/>
    <w:rsid w:val="00AE03F5"/>
    <w:rsid w:val="00AE16C3"/>
    <w:rsid w:val="00AE2AC6"/>
    <w:rsid w:val="00AE49F7"/>
    <w:rsid w:val="00AF0C71"/>
    <w:rsid w:val="00AF24FB"/>
    <w:rsid w:val="00AF28CC"/>
    <w:rsid w:val="00AF34D2"/>
    <w:rsid w:val="00AF7209"/>
    <w:rsid w:val="00B01DED"/>
    <w:rsid w:val="00B02FA8"/>
    <w:rsid w:val="00B0603D"/>
    <w:rsid w:val="00B11DB2"/>
    <w:rsid w:val="00B1296D"/>
    <w:rsid w:val="00B14632"/>
    <w:rsid w:val="00B15244"/>
    <w:rsid w:val="00B155B5"/>
    <w:rsid w:val="00B16859"/>
    <w:rsid w:val="00B20C2A"/>
    <w:rsid w:val="00B22BA0"/>
    <w:rsid w:val="00B23D83"/>
    <w:rsid w:val="00B25141"/>
    <w:rsid w:val="00B30673"/>
    <w:rsid w:val="00B30E56"/>
    <w:rsid w:val="00B31B4A"/>
    <w:rsid w:val="00B40A09"/>
    <w:rsid w:val="00B40BA2"/>
    <w:rsid w:val="00B4131E"/>
    <w:rsid w:val="00B413F8"/>
    <w:rsid w:val="00B452BD"/>
    <w:rsid w:val="00B47C91"/>
    <w:rsid w:val="00B47E07"/>
    <w:rsid w:val="00B515B6"/>
    <w:rsid w:val="00B51D4B"/>
    <w:rsid w:val="00B52E16"/>
    <w:rsid w:val="00B5327A"/>
    <w:rsid w:val="00B606A2"/>
    <w:rsid w:val="00B62C13"/>
    <w:rsid w:val="00B65405"/>
    <w:rsid w:val="00B75020"/>
    <w:rsid w:val="00B756F5"/>
    <w:rsid w:val="00B81F72"/>
    <w:rsid w:val="00B82FD7"/>
    <w:rsid w:val="00B838A8"/>
    <w:rsid w:val="00B83E24"/>
    <w:rsid w:val="00B84CFC"/>
    <w:rsid w:val="00B877E2"/>
    <w:rsid w:val="00B90A82"/>
    <w:rsid w:val="00B93786"/>
    <w:rsid w:val="00B93D01"/>
    <w:rsid w:val="00B946E5"/>
    <w:rsid w:val="00BA1C88"/>
    <w:rsid w:val="00BA3F7D"/>
    <w:rsid w:val="00BA58AC"/>
    <w:rsid w:val="00BA5DB6"/>
    <w:rsid w:val="00BA6A29"/>
    <w:rsid w:val="00BB0751"/>
    <w:rsid w:val="00BB2AAD"/>
    <w:rsid w:val="00BC00C8"/>
    <w:rsid w:val="00BC15CD"/>
    <w:rsid w:val="00BC48C4"/>
    <w:rsid w:val="00BC64E1"/>
    <w:rsid w:val="00BC6B32"/>
    <w:rsid w:val="00BC7C7F"/>
    <w:rsid w:val="00BD073B"/>
    <w:rsid w:val="00BD2BD5"/>
    <w:rsid w:val="00BE0860"/>
    <w:rsid w:val="00BE0A5C"/>
    <w:rsid w:val="00BE0E62"/>
    <w:rsid w:val="00BE59AE"/>
    <w:rsid w:val="00BE61B4"/>
    <w:rsid w:val="00BF32B3"/>
    <w:rsid w:val="00BF4356"/>
    <w:rsid w:val="00BF50B4"/>
    <w:rsid w:val="00BF5FC2"/>
    <w:rsid w:val="00BF6284"/>
    <w:rsid w:val="00C05147"/>
    <w:rsid w:val="00C05FAE"/>
    <w:rsid w:val="00C06681"/>
    <w:rsid w:val="00C07FF2"/>
    <w:rsid w:val="00C10116"/>
    <w:rsid w:val="00C10516"/>
    <w:rsid w:val="00C11DC7"/>
    <w:rsid w:val="00C1296E"/>
    <w:rsid w:val="00C135EB"/>
    <w:rsid w:val="00C231EA"/>
    <w:rsid w:val="00C238A8"/>
    <w:rsid w:val="00C25336"/>
    <w:rsid w:val="00C27D15"/>
    <w:rsid w:val="00C27E96"/>
    <w:rsid w:val="00C3017F"/>
    <w:rsid w:val="00C30E6B"/>
    <w:rsid w:val="00C353E7"/>
    <w:rsid w:val="00C37504"/>
    <w:rsid w:val="00C4185E"/>
    <w:rsid w:val="00C42D5D"/>
    <w:rsid w:val="00C461CB"/>
    <w:rsid w:val="00C51348"/>
    <w:rsid w:val="00C54EB7"/>
    <w:rsid w:val="00C57969"/>
    <w:rsid w:val="00C61159"/>
    <w:rsid w:val="00C620DE"/>
    <w:rsid w:val="00C63343"/>
    <w:rsid w:val="00C63505"/>
    <w:rsid w:val="00C63B52"/>
    <w:rsid w:val="00C675FF"/>
    <w:rsid w:val="00C704C9"/>
    <w:rsid w:val="00C7067E"/>
    <w:rsid w:val="00C714B1"/>
    <w:rsid w:val="00C74D5A"/>
    <w:rsid w:val="00C757CA"/>
    <w:rsid w:val="00C7597B"/>
    <w:rsid w:val="00C76E7C"/>
    <w:rsid w:val="00C84D44"/>
    <w:rsid w:val="00C87106"/>
    <w:rsid w:val="00C87D7D"/>
    <w:rsid w:val="00C90551"/>
    <w:rsid w:val="00C9172C"/>
    <w:rsid w:val="00C95657"/>
    <w:rsid w:val="00C97F0A"/>
    <w:rsid w:val="00CA0059"/>
    <w:rsid w:val="00CA109D"/>
    <w:rsid w:val="00CA31AC"/>
    <w:rsid w:val="00CA3337"/>
    <w:rsid w:val="00CA7DF1"/>
    <w:rsid w:val="00CB1F16"/>
    <w:rsid w:val="00CC3F43"/>
    <w:rsid w:val="00CC4A7D"/>
    <w:rsid w:val="00CC51D2"/>
    <w:rsid w:val="00CD1370"/>
    <w:rsid w:val="00CD1C22"/>
    <w:rsid w:val="00CD3D0E"/>
    <w:rsid w:val="00CD4FC6"/>
    <w:rsid w:val="00CD6533"/>
    <w:rsid w:val="00CD6691"/>
    <w:rsid w:val="00CE1FF1"/>
    <w:rsid w:val="00CE3E35"/>
    <w:rsid w:val="00CF3577"/>
    <w:rsid w:val="00CF4631"/>
    <w:rsid w:val="00CF5064"/>
    <w:rsid w:val="00CF52F5"/>
    <w:rsid w:val="00CF6C93"/>
    <w:rsid w:val="00CF7830"/>
    <w:rsid w:val="00D0141C"/>
    <w:rsid w:val="00D01C32"/>
    <w:rsid w:val="00D04EF7"/>
    <w:rsid w:val="00D05A01"/>
    <w:rsid w:val="00D065D2"/>
    <w:rsid w:val="00D11198"/>
    <w:rsid w:val="00D11C09"/>
    <w:rsid w:val="00D13AE2"/>
    <w:rsid w:val="00D146A0"/>
    <w:rsid w:val="00D16081"/>
    <w:rsid w:val="00D165B5"/>
    <w:rsid w:val="00D17557"/>
    <w:rsid w:val="00D210CA"/>
    <w:rsid w:val="00D210E0"/>
    <w:rsid w:val="00D2245F"/>
    <w:rsid w:val="00D23811"/>
    <w:rsid w:val="00D23E85"/>
    <w:rsid w:val="00D24ED6"/>
    <w:rsid w:val="00D266BC"/>
    <w:rsid w:val="00D27654"/>
    <w:rsid w:val="00D31032"/>
    <w:rsid w:val="00D32079"/>
    <w:rsid w:val="00D32C67"/>
    <w:rsid w:val="00D335F5"/>
    <w:rsid w:val="00D35EBD"/>
    <w:rsid w:val="00D370E1"/>
    <w:rsid w:val="00D40552"/>
    <w:rsid w:val="00D409DC"/>
    <w:rsid w:val="00D4323B"/>
    <w:rsid w:val="00D45810"/>
    <w:rsid w:val="00D50A23"/>
    <w:rsid w:val="00D510D5"/>
    <w:rsid w:val="00D5177F"/>
    <w:rsid w:val="00D53432"/>
    <w:rsid w:val="00D54857"/>
    <w:rsid w:val="00D55450"/>
    <w:rsid w:val="00D5655D"/>
    <w:rsid w:val="00D57435"/>
    <w:rsid w:val="00D61598"/>
    <w:rsid w:val="00D62E0C"/>
    <w:rsid w:val="00D70A3D"/>
    <w:rsid w:val="00D71565"/>
    <w:rsid w:val="00D71C13"/>
    <w:rsid w:val="00D74875"/>
    <w:rsid w:val="00D768C0"/>
    <w:rsid w:val="00D82AD9"/>
    <w:rsid w:val="00D850D8"/>
    <w:rsid w:val="00D86625"/>
    <w:rsid w:val="00D87AAF"/>
    <w:rsid w:val="00D87D97"/>
    <w:rsid w:val="00D91F6F"/>
    <w:rsid w:val="00D92129"/>
    <w:rsid w:val="00D924C4"/>
    <w:rsid w:val="00D93079"/>
    <w:rsid w:val="00D940EE"/>
    <w:rsid w:val="00D94317"/>
    <w:rsid w:val="00DA2E95"/>
    <w:rsid w:val="00DA5CEE"/>
    <w:rsid w:val="00DB1DA8"/>
    <w:rsid w:val="00DB2611"/>
    <w:rsid w:val="00DB4674"/>
    <w:rsid w:val="00DB63BF"/>
    <w:rsid w:val="00DB673B"/>
    <w:rsid w:val="00DB6810"/>
    <w:rsid w:val="00DC0CF7"/>
    <w:rsid w:val="00DC3DE6"/>
    <w:rsid w:val="00DC6598"/>
    <w:rsid w:val="00DD0D0A"/>
    <w:rsid w:val="00DD1826"/>
    <w:rsid w:val="00DD1F5A"/>
    <w:rsid w:val="00DD2442"/>
    <w:rsid w:val="00DD2C1B"/>
    <w:rsid w:val="00DD2F71"/>
    <w:rsid w:val="00DD4501"/>
    <w:rsid w:val="00DE0081"/>
    <w:rsid w:val="00DE1713"/>
    <w:rsid w:val="00DE1EED"/>
    <w:rsid w:val="00DE2F58"/>
    <w:rsid w:val="00DE6F83"/>
    <w:rsid w:val="00DF1C84"/>
    <w:rsid w:val="00DF2840"/>
    <w:rsid w:val="00DF29D0"/>
    <w:rsid w:val="00DF3A76"/>
    <w:rsid w:val="00DF3CC4"/>
    <w:rsid w:val="00DF4715"/>
    <w:rsid w:val="00E03E7A"/>
    <w:rsid w:val="00E04EBA"/>
    <w:rsid w:val="00E04F80"/>
    <w:rsid w:val="00E065F3"/>
    <w:rsid w:val="00E06BEA"/>
    <w:rsid w:val="00E12EA9"/>
    <w:rsid w:val="00E13C5D"/>
    <w:rsid w:val="00E144D8"/>
    <w:rsid w:val="00E14B6A"/>
    <w:rsid w:val="00E15D47"/>
    <w:rsid w:val="00E16DB6"/>
    <w:rsid w:val="00E204E0"/>
    <w:rsid w:val="00E22EDB"/>
    <w:rsid w:val="00E23057"/>
    <w:rsid w:val="00E2517D"/>
    <w:rsid w:val="00E27DED"/>
    <w:rsid w:val="00E308ED"/>
    <w:rsid w:val="00E323A2"/>
    <w:rsid w:val="00E35A3E"/>
    <w:rsid w:val="00E40950"/>
    <w:rsid w:val="00E41118"/>
    <w:rsid w:val="00E442B6"/>
    <w:rsid w:val="00E46487"/>
    <w:rsid w:val="00E46631"/>
    <w:rsid w:val="00E46882"/>
    <w:rsid w:val="00E46E87"/>
    <w:rsid w:val="00E47229"/>
    <w:rsid w:val="00E50714"/>
    <w:rsid w:val="00E5356F"/>
    <w:rsid w:val="00E5416A"/>
    <w:rsid w:val="00E54D44"/>
    <w:rsid w:val="00E562B0"/>
    <w:rsid w:val="00E57AD1"/>
    <w:rsid w:val="00E634A5"/>
    <w:rsid w:val="00E66B94"/>
    <w:rsid w:val="00E676E8"/>
    <w:rsid w:val="00E70FDB"/>
    <w:rsid w:val="00E725B9"/>
    <w:rsid w:val="00E76DE5"/>
    <w:rsid w:val="00E77B55"/>
    <w:rsid w:val="00E819D5"/>
    <w:rsid w:val="00E83A24"/>
    <w:rsid w:val="00E84B48"/>
    <w:rsid w:val="00E850C7"/>
    <w:rsid w:val="00E869FC"/>
    <w:rsid w:val="00E90747"/>
    <w:rsid w:val="00E91748"/>
    <w:rsid w:val="00E91906"/>
    <w:rsid w:val="00E920E2"/>
    <w:rsid w:val="00E927F8"/>
    <w:rsid w:val="00E92E3E"/>
    <w:rsid w:val="00E934AE"/>
    <w:rsid w:val="00EA3035"/>
    <w:rsid w:val="00EA5D1A"/>
    <w:rsid w:val="00EB7CE1"/>
    <w:rsid w:val="00EC0605"/>
    <w:rsid w:val="00EC1819"/>
    <w:rsid w:val="00EC1B3D"/>
    <w:rsid w:val="00EC28C9"/>
    <w:rsid w:val="00ED0A8E"/>
    <w:rsid w:val="00ED0B95"/>
    <w:rsid w:val="00ED13CA"/>
    <w:rsid w:val="00ED1B3F"/>
    <w:rsid w:val="00ED1DF8"/>
    <w:rsid w:val="00EE26C2"/>
    <w:rsid w:val="00EE4752"/>
    <w:rsid w:val="00EE4942"/>
    <w:rsid w:val="00EF45C5"/>
    <w:rsid w:val="00EF5562"/>
    <w:rsid w:val="00F03D3E"/>
    <w:rsid w:val="00F054EE"/>
    <w:rsid w:val="00F06175"/>
    <w:rsid w:val="00F0797B"/>
    <w:rsid w:val="00F07E34"/>
    <w:rsid w:val="00F10E1D"/>
    <w:rsid w:val="00F12562"/>
    <w:rsid w:val="00F1297E"/>
    <w:rsid w:val="00F22078"/>
    <w:rsid w:val="00F2466E"/>
    <w:rsid w:val="00F25C01"/>
    <w:rsid w:val="00F2618A"/>
    <w:rsid w:val="00F26DDD"/>
    <w:rsid w:val="00F34AC3"/>
    <w:rsid w:val="00F35BAB"/>
    <w:rsid w:val="00F36194"/>
    <w:rsid w:val="00F36630"/>
    <w:rsid w:val="00F407A9"/>
    <w:rsid w:val="00F415A9"/>
    <w:rsid w:val="00F4199F"/>
    <w:rsid w:val="00F43692"/>
    <w:rsid w:val="00F452BD"/>
    <w:rsid w:val="00F459D6"/>
    <w:rsid w:val="00F46DC1"/>
    <w:rsid w:val="00F47C14"/>
    <w:rsid w:val="00F545D9"/>
    <w:rsid w:val="00F557C0"/>
    <w:rsid w:val="00F57BFF"/>
    <w:rsid w:val="00F70A11"/>
    <w:rsid w:val="00F70AB8"/>
    <w:rsid w:val="00F70F92"/>
    <w:rsid w:val="00F71384"/>
    <w:rsid w:val="00F72BA3"/>
    <w:rsid w:val="00F7409E"/>
    <w:rsid w:val="00F754D1"/>
    <w:rsid w:val="00F75512"/>
    <w:rsid w:val="00F7604C"/>
    <w:rsid w:val="00F77297"/>
    <w:rsid w:val="00F81A20"/>
    <w:rsid w:val="00F869A5"/>
    <w:rsid w:val="00F869AA"/>
    <w:rsid w:val="00F8746D"/>
    <w:rsid w:val="00F90170"/>
    <w:rsid w:val="00F92145"/>
    <w:rsid w:val="00F9463E"/>
    <w:rsid w:val="00F95BC4"/>
    <w:rsid w:val="00F95ED1"/>
    <w:rsid w:val="00F95ED5"/>
    <w:rsid w:val="00F963AB"/>
    <w:rsid w:val="00FA07AD"/>
    <w:rsid w:val="00FA31EC"/>
    <w:rsid w:val="00FA48CC"/>
    <w:rsid w:val="00FA5010"/>
    <w:rsid w:val="00FA55BF"/>
    <w:rsid w:val="00FA790E"/>
    <w:rsid w:val="00FB06D7"/>
    <w:rsid w:val="00FB08AC"/>
    <w:rsid w:val="00FB1BBC"/>
    <w:rsid w:val="00FB2723"/>
    <w:rsid w:val="00FB4300"/>
    <w:rsid w:val="00FB6D1C"/>
    <w:rsid w:val="00FC10FA"/>
    <w:rsid w:val="00FC1177"/>
    <w:rsid w:val="00FC3891"/>
    <w:rsid w:val="00FC3923"/>
    <w:rsid w:val="00FC3BF1"/>
    <w:rsid w:val="00FC3C0F"/>
    <w:rsid w:val="00FC58A8"/>
    <w:rsid w:val="00FC659D"/>
    <w:rsid w:val="00FD4233"/>
    <w:rsid w:val="00FD5647"/>
    <w:rsid w:val="00FD5ABB"/>
    <w:rsid w:val="00FD61FF"/>
    <w:rsid w:val="00FD7C22"/>
    <w:rsid w:val="00FE0AA5"/>
    <w:rsid w:val="00FE52CD"/>
    <w:rsid w:val="00FE628C"/>
    <w:rsid w:val="00FE71C4"/>
    <w:rsid w:val="00FF4A0F"/>
    <w:rsid w:val="00FF4BB1"/>
    <w:rsid w:val="00FF755F"/>
    <w:rsid w:val="00FF7F89"/>
    <w:rsid w:val="00FF7FC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B3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lang w:eastAsia="en-US"/>
    </w:rPr>
  </w:style>
  <w:style w:type="paragraph" w:styleId="Heading2">
    <w:name w:val="heading 2"/>
    <w:basedOn w:val="Normal"/>
    <w:next w:val="Normal"/>
    <w:link w:val="Heading2Char"/>
    <w:qFormat/>
    <w:rsid w:val="00B0603D"/>
    <w:pPr>
      <w:keepNext/>
      <w:outlineLvl w:val="1"/>
    </w:pPr>
    <w:rPr>
      <w:rFonts w:ascii=".VnTimeH" w:hAnsi=".VnTimeH"/>
      <w:noProof w:val="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rPr>
      <w:lang w:eastAsia="x-none"/>
    </w:rPr>
  </w:style>
  <w:style w:type="table" w:styleId="TableGrid">
    <w:name w:val="Table Grid"/>
    <w:basedOn w:val="TableNormal"/>
    <w:rsid w:val="00765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707B8F"/>
    <w:pPr>
      <w:tabs>
        <w:tab w:val="left" w:pos="4770"/>
      </w:tabs>
      <w:ind w:left="1276" w:firstLine="709"/>
      <w:jc w:val="both"/>
    </w:pPr>
    <w:rPr>
      <w:rFonts w:ascii=".VnTime" w:hAnsi=".VnTime"/>
      <w:sz w:val="28"/>
    </w:rPr>
  </w:style>
  <w:style w:type="paragraph" w:customStyle="1" w:styleId="Char">
    <w:name w:val="Char"/>
    <w:basedOn w:val="Normal"/>
    <w:rsid w:val="00881B20"/>
    <w:pPr>
      <w:spacing w:after="160" w:line="240" w:lineRule="exact"/>
    </w:pPr>
    <w:rPr>
      <w:rFonts w:ascii="Verdana" w:hAnsi="Verdana"/>
      <w:lang w:val="en-US"/>
    </w:rPr>
  </w:style>
  <w:style w:type="paragraph" w:styleId="BalloonText">
    <w:name w:val="Balloon Text"/>
    <w:basedOn w:val="Normal"/>
    <w:semiHidden/>
    <w:rsid w:val="00003F89"/>
    <w:rPr>
      <w:rFonts w:ascii="Tahoma" w:hAnsi="Tahoma" w:cs="Tahoma"/>
      <w:sz w:val="16"/>
      <w:szCs w:val="16"/>
    </w:rPr>
  </w:style>
  <w:style w:type="paragraph" w:customStyle="1" w:styleId="CharCharCharCharCharChar1Char">
    <w:name w:val="Char Char Char Char Char Char1 Char"/>
    <w:basedOn w:val="Normal"/>
    <w:rsid w:val="00FA790E"/>
    <w:pPr>
      <w:spacing w:after="160" w:line="240" w:lineRule="exact"/>
    </w:pPr>
    <w:rPr>
      <w:rFonts w:ascii="Verdana" w:hAnsi="Verdana"/>
      <w:lang w:val="en-US"/>
    </w:rPr>
  </w:style>
  <w:style w:type="paragraph" w:customStyle="1" w:styleId="Char1">
    <w:name w:val="Char1"/>
    <w:basedOn w:val="Normal"/>
    <w:rsid w:val="00EA3035"/>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rsid w:val="000427A9"/>
    <w:pPr>
      <w:spacing w:after="160" w:line="240" w:lineRule="exact"/>
    </w:pPr>
    <w:rPr>
      <w:rFonts w:ascii="Verdana" w:hAnsi="Verdana"/>
      <w:lang w:val="en-US"/>
    </w:rPr>
  </w:style>
  <w:style w:type="character" w:customStyle="1" w:styleId="HeaderChar">
    <w:name w:val="Header Char"/>
    <w:link w:val="Header"/>
    <w:uiPriority w:val="99"/>
    <w:rsid w:val="007B6D87"/>
    <w:rPr>
      <w:lang w:val="en-GB"/>
    </w:rPr>
  </w:style>
  <w:style w:type="character" w:customStyle="1" w:styleId="04BodyChar">
    <w:name w:val="04. Body Char"/>
    <w:link w:val="04Body"/>
    <w:locked/>
    <w:rsid w:val="00DB1DA8"/>
    <w:rPr>
      <w:sz w:val="28"/>
      <w:szCs w:val="26"/>
      <w:lang w:val="x-none" w:eastAsia="x-none"/>
    </w:rPr>
  </w:style>
  <w:style w:type="paragraph" w:customStyle="1" w:styleId="04Body">
    <w:name w:val="04. Body"/>
    <w:basedOn w:val="Normal"/>
    <w:link w:val="04BodyChar"/>
    <w:rsid w:val="00DB1DA8"/>
    <w:pPr>
      <w:spacing w:before="120" w:after="120" w:line="264" w:lineRule="auto"/>
      <w:ind w:firstLine="720"/>
      <w:jc w:val="both"/>
    </w:pPr>
    <w:rPr>
      <w:noProof w:val="0"/>
      <w:sz w:val="28"/>
      <w:szCs w:val="26"/>
      <w:lang w:val="x-none" w:eastAsia="x-none"/>
    </w:rPr>
  </w:style>
  <w:style w:type="character" w:customStyle="1" w:styleId="Heading2Char">
    <w:name w:val="Heading 2 Char"/>
    <w:link w:val="Heading2"/>
    <w:rsid w:val="00B0603D"/>
    <w:rPr>
      <w:rFonts w:ascii=".VnTimeH" w:hAnsi=".VnTimeH"/>
      <w:sz w:val="24"/>
    </w:rPr>
  </w:style>
  <w:style w:type="paragraph" w:styleId="BodyText">
    <w:name w:val="Body Text"/>
    <w:basedOn w:val="Normal"/>
    <w:link w:val="BodyTextChar1"/>
    <w:rsid w:val="007B72FF"/>
    <w:pPr>
      <w:spacing w:after="120"/>
    </w:pPr>
    <w:rPr>
      <w:noProof w:val="0"/>
      <w:sz w:val="28"/>
      <w:lang w:val="en-US"/>
    </w:rPr>
  </w:style>
  <w:style w:type="character" w:customStyle="1" w:styleId="BodyTextChar">
    <w:name w:val="Body Text Char"/>
    <w:rsid w:val="007B72FF"/>
    <w:rPr>
      <w:noProof/>
      <w:lang w:val="vi-VN"/>
    </w:rPr>
  </w:style>
  <w:style w:type="character" w:customStyle="1" w:styleId="BodyTextChar1">
    <w:name w:val="Body Text Char1"/>
    <w:link w:val="BodyText"/>
    <w:rsid w:val="007B72FF"/>
    <w:rPr>
      <w:sz w:val="28"/>
    </w:rPr>
  </w:style>
  <w:style w:type="paragraph" w:styleId="ListParagraph">
    <w:name w:val="List Paragraph"/>
    <w:basedOn w:val="Normal"/>
    <w:uiPriority w:val="34"/>
    <w:qFormat/>
    <w:rsid w:val="009F43CD"/>
    <w:pPr>
      <w:ind w:left="720"/>
      <w:contextualSpacing/>
    </w:pPr>
  </w:style>
  <w:style w:type="character" w:customStyle="1" w:styleId="BodyTextIndentChar">
    <w:name w:val="Body Text Indent Char"/>
    <w:link w:val="BodyTextIndent"/>
    <w:rsid w:val="009F43CD"/>
    <w:rPr>
      <w:rFonts w:ascii=".VnTime" w:hAnsi=".VnTime"/>
      <w:noProof/>
      <w:sz w:val="28"/>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lang w:eastAsia="en-US"/>
    </w:rPr>
  </w:style>
  <w:style w:type="paragraph" w:styleId="Heading2">
    <w:name w:val="heading 2"/>
    <w:basedOn w:val="Normal"/>
    <w:next w:val="Normal"/>
    <w:link w:val="Heading2Char"/>
    <w:qFormat/>
    <w:rsid w:val="00B0603D"/>
    <w:pPr>
      <w:keepNext/>
      <w:outlineLvl w:val="1"/>
    </w:pPr>
    <w:rPr>
      <w:rFonts w:ascii=".VnTimeH" w:hAnsi=".VnTimeH"/>
      <w:noProof w:val="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rPr>
      <w:lang w:eastAsia="x-none"/>
    </w:rPr>
  </w:style>
  <w:style w:type="table" w:styleId="TableGrid">
    <w:name w:val="Table Grid"/>
    <w:basedOn w:val="TableNormal"/>
    <w:rsid w:val="00765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707B8F"/>
    <w:pPr>
      <w:tabs>
        <w:tab w:val="left" w:pos="4770"/>
      </w:tabs>
      <w:ind w:left="1276" w:firstLine="709"/>
      <w:jc w:val="both"/>
    </w:pPr>
    <w:rPr>
      <w:rFonts w:ascii=".VnTime" w:hAnsi=".VnTime"/>
      <w:sz w:val="28"/>
    </w:rPr>
  </w:style>
  <w:style w:type="paragraph" w:customStyle="1" w:styleId="Char">
    <w:name w:val="Char"/>
    <w:basedOn w:val="Normal"/>
    <w:rsid w:val="00881B20"/>
    <w:pPr>
      <w:spacing w:after="160" w:line="240" w:lineRule="exact"/>
    </w:pPr>
    <w:rPr>
      <w:rFonts w:ascii="Verdana" w:hAnsi="Verdana"/>
      <w:lang w:val="en-US"/>
    </w:rPr>
  </w:style>
  <w:style w:type="paragraph" w:styleId="BalloonText">
    <w:name w:val="Balloon Text"/>
    <w:basedOn w:val="Normal"/>
    <w:semiHidden/>
    <w:rsid w:val="00003F89"/>
    <w:rPr>
      <w:rFonts w:ascii="Tahoma" w:hAnsi="Tahoma" w:cs="Tahoma"/>
      <w:sz w:val="16"/>
      <w:szCs w:val="16"/>
    </w:rPr>
  </w:style>
  <w:style w:type="paragraph" w:customStyle="1" w:styleId="CharCharCharCharCharChar1Char">
    <w:name w:val="Char Char Char Char Char Char1 Char"/>
    <w:basedOn w:val="Normal"/>
    <w:rsid w:val="00FA790E"/>
    <w:pPr>
      <w:spacing w:after="160" w:line="240" w:lineRule="exact"/>
    </w:pPr>
    <w:rPr>
      <w:rFonts w:ascii="Verdana" w:hAnsi="Verdana"/>
      <w:lang w:val="en-US"/>
    </w:rPr>
  </w:style>
  <w:style w:type="paragraph" w:customStyle="1" w:styleId="Char1">
    <w:name w:val="Char1"/>
    <w:basedOn w:val="Normal"/>
    <w:rsid w:val="00EA3035"/>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rsid w:val="000427A9"/>
    <w:pPr>
      <w:spacing w:after="160" w:line="240" w:lineRule="exact"/>
    </w:pPr>
    <w:rPr>
      <w:rFonts w:ascii="Verdana" w:hAnsi="Verdana"/>
      <w:lang w:val="en-US"/>
    </w:rPr>
  </w:style>
  <w:style w:type="character" w:customStyle="1" w:styleId="HeaderChar">
    <w:name w:val="Header Char"/>
    <w:link w:val="Header"/>
    <w:uiPriority w:val="99"/>
    <w:rsid w:val="007B6D87"/>
    <w:rPr>
      <w:lang w:val="en-GB"/>
    </w:rPr>
  </w:style>
  <w:style w:type="character" w:customStyle="1" w:styleId="04BodyChar">
    <w:name w:val="04. Body Char"/>
    <w:link w:val="04Body"/>
    <w:locked/>
    <w:rsid w:val="00DB1DA8"/>
    <w:rPr>
      <w:sz w:val="28"/>
      <w:szCs w:val="26"/>
      <w:lang w:val="x-none" w:eastAsia="x-none"/>
    </w:rPr>
  </w:style>
  <w:style w:type="paragraph" w:customStyle="1" w:styleId="04Body">
    <w:name w:val="04. Body"/>
    <w:basedOn w:val="Normal"/>
    <w:link w:val="04BodyChar"/>
    <w:rsid w:val="00DB1DA8"/>
    <w:pPr>
      <w:spacing w:before="120" w:after="120" w:line="264" w:lineRule="auto"/>
      <w:ind w:firstLine="720"/>
      <w:jc w:val="both"/>
    </w:pPr>
    <w:rPr>
      <w:noProof w:val="0"/>
      <w:sz w:val="28"/>
      <w:szCs w:val="26"/>
      <w:lang w:val="x-none" w:eastAsia="x-none"/>
    </w:rPr>
  </w:style>
  <w:style w:type="character" w:customStyle="1" w:styleId="Heading2Char">
    <w:name w:val="Heading 2 Char"/>
    <w:link w:val="Heading2"/>
    <w:rsid w:val="00B0603D"/>
    <w:rPr>
      <w:rFonts w:ascii=".VnTimeH" w:hAnsi=".VnTimeH"/>
      <w:sz w:val="24"/>
    </w:rPr>
  </w:style>
  <w:style w:type="paragraph" w:styleId="BodyText">
    <w:name w:val="Body Text"/>
    <w:basedOn w:val="Normal"/>
    <w:link w:val="BodyTextChar1"/>
    <w:rsid w:val="007B72FF"/>
    <w:pPr>
      <w:spacing w:after="120"/>
    </w:pPr>
    <w:rPr>
      <w:noProof w:val="0"/>
      <w:sz w:val="28"/>
      <w:lang w:val="en-US"/>
    </w:rPr>
  </w:style>
  <w:style w:type="character" w:customStyle="1" w:styleId="BodyTextChar">
    <w:name w:val="Body Text Char"/>
    <w:rsid w:val="007B72FF"/>
    <w:rPr>
      <w:noProof/>
      <w:lang w:val="vi-VN"/>
    </w:rPr>
  </w:style>
  <w:style w:type="character" w:customStyle="1" w:styleId="BodyTextChar1">
    <w:name w:val="Body Text Char1"/>
    <w:link w:val="BodyText"/>
    <w:rsid w:val="007B72FF"/>
    <w:rPr>
      <w:sz w:val="28"/>
    </w:rPr>
  </w:style>
  <w:style w:type="paragraph" w:styleId="ListParagraph">
    <w:name w:val="List Paragraph"/>
    <w:basedOn w:val="Normal"/>
    <w:uiPriority w:val="34"/>
    <w:qFormat/>
    <w:rsid w:val="009F43CD"/>
    <w:pPr>
      <w:ind w:left="720"/>
      <w:contextualSpacing/>
    </w:pPr>
  </w:style>
  <w:style w:type="character" w:customStyle="1" w:styleId="BodyTextIndentChar">
    <w:name w:val="Body Text Indent Char"/>
    <w:link w:val="BodyTextIndent"/>
    <w:rsid w:val="009F43CD"/>
    <w:rPr>
      <w:rFonts w:ascii=".VnTime" w:hAnsi=".VnTime"/>
      <w:noProof/>
      <w:sz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3093">
      <w:bodyDiv w:val="1"/>
      <w:marLeft w:val="0"/>
      <w:marRight w:val="0"/>
      <w:marTop w:val="0"/>
      <w:marBottom w:val="0"/>
      <w:divBdr>
        <w:top w:val="none" w:sz="0" w:space="0" w:color="auto"/>
        <w:left w:val="none" w:sz="0" w:space="0" w:color="auto"/>
        <w:bottom w:val="none" w:sz="0" w:space="0" w:color="auto"/>
        <w:right w:val="none" w:sz="0" w:space="0" w:color="auto"/>
      </w:divBdr>
    </w:div>
    <w:div w:id="260114303">
      <w:bodyDiv w:val="1"/>
      <w:marLeft w:val="0"/>
      <w:marRight w:val="0"/>
      <w:marTop w:val="0"/>
      <w:marBottom w:val="0"/>
      <w:divBdr>
        <w:top w:val="none" w:sz="0" w:space="0" w:color="auto"/>
        <w:left w:val="none" w:sz="0" w:space="0" w:color="auto"/>
        <w:bottom w:val="none" w:sz="0" w:space="0" w:color="auto"/>
        <w:right w:val="none" w:sz="0" w:space="0" w:color="auto"/>
      </w:divBdr>
    </w:div>
    <w:div w:id="356585977">
      <w:bodyDiv w:val="1"/>
      <w:marLeft w:val="0"/>
      <w:marRight w:val="0"/>
      <w:marTop w:val="0"/>
      <w:marBottom w:val="0"/>
      <w:divBdr>
        <w:top w:val="none" w:sz="0" w:space="0" w:color="auto"/>
        <w:left w:val="none" w:sz="0" w:space="0" w:color="auto"/>
        <w:bottom w:val="none" w:sz="0" w:space="0" w:color="auto"/>
        <w:right w:val="none" w:sz="0" w:space="0" w:color="auto"/>
      </w:divBdr>
    </w:div>
    <w:div w:id="439956611">
      <w:bodyDiv w:val="1"/>
      <w:marLeft w:val="0"/>
      <w:marRight w:val="0"/>
      <w:marTop w:val="0"/>
      <w:marBottom w:val="0"/>
      <w:divBdr>
        <w:top w:val="none" w:sz="0" w:space="0" w:color="auto"/>
        <w:left w:val="none" w:sz="0" w:space="0" w:color="auto"/>
        <w:bottom w:val="none" w:sz="0" w:space="0" w:color="auto"/>
        <w:right w:val="none" w:sz="0" w:space="0" w:color="auto"/>
      </w:divBdr>
    </w:div>
    <w:div w:id="535312279">
      <w:bodyDiv w:val="1"/>
      <w:marLeft w:val="0"/>
      <w:marRight w:val="0"/>
      <w:marTop w:val="0"/>
      <w:marBottom w:val="0"/>
      <w:divBdr>
        <w:top w:val="none" w:sz="0" w:space="0" w:color="auto"/>
        <w:left w:val="none" w:sz="0" w:space="0" w:color="auto"/>
        <w:bottom w:val="none" w:sz="0" w:space="0" w:color="auto"/>
        <w:right w:val="none" w:sz="0" w:space="0" w:color="auto"/>
      </w:divBdr>
    </w:div>
    <w:div w:id="582181700">
      <w:bodyDiv w:val="1"/>
      <w:marLeft w:val="0"/>
      <w:marRight w:val="0"/>
      <w:marTop w:val="0"/>
      <w:marBottom w:val="0"/>
      <w:divBdr>
        <w:top w:val="none" w:sz="0" w:space="0" w:color="auto"/>
        <w:left w:val="none" w:sz="0" w:space="0" w:color="auto"/>
        <w:bottom w:val="none" w:sz="0" w:space="0" w:color="auto"/>
        <w:right w:val="none" w:sz="0" w:space="0" w:color="auto"/>
      </w:divBdr>
    </w:div>
    <w:div w:id="592010682">
      <w:bodyDiv w:val="1"/>
      <w:marLeft w:val="0"/>
      <w:marRight w:val="0"/>
      <w:marTop w:val="0"/>
      <w:marBottom w:val="0"/>
      <w:divBdr>
        <w:top w:val="none" w:sz="0" w:space="0" w:color="auto"/>
        <w:left w:val="none" w:sz="0" w:space="0" w:color="auto"/>
        <w:bottom w:val="none" w:sz="0" w:space="0" w:color="auto"/>
        <w:right w:val="none" w:sz="0" w:space="0" w:color="auto"/>
      </w:divBdr>
    </w:div>
    <w:div w:id="684401991">
      <w:bodyDiv w:val="1"/>
      <w:marLeft w:val="0"/>
      <w:marRight w:val="0"/>
      <w:marTop w:val="0"/>
      <w:marBottom w:val="0"/>
      <w:divBdr>
        <w:top w:val="none" w:sz="0" w:space="0" w:color="auto"/>
        <w:left w:val="none" w:sz="0" w:space="0" w:color="auto"/>
        <w:bottom w:val="none" w:sz="0" w:space="0" w:color="auto"/>
        <w:right w:val="none" w:sz="0" w:space="0" w:color="auto"/>
      </w:divBdr>
    </w:div>
    <w:div w:id="699087770">
      <w:bodyDiv w:val="1"/>
      <w:marLeft w:val="0"/>
      <w:marRight w:val="0"/>
      <w:marTop w:val="0"/>
      <w:marBottom w:val="0"/>
      <w:divBdr>
        <w:top w:val="none" w:sz="0" w:space="0" w:color="auto"/>
        <w:left w:val="none" w:sz="0" w:space="0" w:color="auto"/>
        <w:bottom w:val="none" w:sz="0" w:space="0" w:color="auto"/>
        <w:right w:val="none" w:sz="0" w:space="0" w:color="auto"/>
      </w:divBdr>
    </w:div>
    <w:div w:id="707027031">
      <w:bodyDiv w:val="1"/>
      <w:marLeft w:val="0"/>
      <w:marRight w:val="0"/>
      <w:marTop w:val="0"/>
      <w:marBottom w:val="0"/>
      <w:divBdr>
        <w:top w:val="none" w:sz="0" w:space="0" w:color="auto"/>
        <w:left w:val="none" w:sz="0" w:space="0" w:color="auto"/>
        <w:bottom w:val="none" w:sz="0" w:space="0" w:color="auto"/>
        <w:right w:val="none" w:sz="0" w:space="0" w:color="auto"/>
      </w:divBdr>
    </w:div>
    <w:div w:id="982465380">
      <w:bodyDiv w:val="1"/>
      <w:marLeft w:val="0"/>
      <w:marRight w:val="0"/>
      <w:marTop w:val="0"/>
      <w:marBottom w:val="0"/>
      <w:divBdr>
        <w:top w:val="none" w:sz="0" w:space="0" w:color="auto"/>
        <w:left w:val="none" w:sz="0" w:space="0" w:color="auto"/>
        <w:bottom w:val="none" w:sz="0" w:space="0" w:color="auto"/>
        <w:right w:val="none" w:sz="0" w:space="0" w:color="auto"/>
      </w:divBdr>
    </w:div>
    <w:div w:id="1113358021">
      <w:bodyDiv w:val="1"/>
      <w:marLeft w:val="0"/>
      <w:marRight w:val="0"/>
      <w:marTop w:val="0"/>
      <w:marBottom w:val="0"/>
      <w:divBdr>
        <w:top w:val="none" w:sz="0" w:space="0" w:color="auto"/>
        <w:left w:val="none" w:sz="0" w:space="0" w:color="auto"/>
        <w:bottom w:val="none" w:sz="0" w:space="0" w:color="auto"/>
        <w:right w:val="none" w:sz="0" w:space="0" w:color="auto"/>
      </w:divBdr>
    </w:div>
    <w:div w:id="1364012752">
      <w:bodyDiv w:val="1"/>
      <w:marLeft w:val="0"/>
      <w:marRight w:val="0"/>
      <w:marTop w:val="0"/>
      <w:marBottom w:val="0"/>
      <w:divBdr>
        <w:top w:val="none" w:sz="0" w:space="0" w:color="auto"/>
        <w:left w:val="none" w:sz="0" w:space="0" w:color="auto"/>
        <w:bottom w:val="none" w:sz="0" w:space="0" w:color="auto"/>
        <w:right w:val="none" w:sz="0" w:space="0" w:color="auto"/>
      </w:divBdr>
    </w:div>
    <w:div w:id="1417022638">
      <w:bodyDiv w:val="1"/>
      <w:marLeft w:val="0"/>
      <w:marRight w:val="0"/>
      <w:marTop w:val="0"/>
      <w:marBottom w:val="0"/>
      <w:divBdr>
        <w:top w:val="none" w:sz="0" w:space="0" w:color="auto"/>
        <w:left w:val="none" w:sz="0" w:space="0" w:color="auto"/>
        <w:bottom w:val="none" w:sz="0" w:space="0" w:color="auto"/>
        <w:right w:val="none" w:sz="0" w:space="0" w:color="auto"/>
      </w:divBdr>
    </w:div>
    <w:div w:id="1737315115">
      <w:bodyDiv w:val="1"/>
      <w:marLeft w:val="0"/>
      <w:marRight w:val="0"/>
      <w:marTop w:val="0"/>
      <w:marBottom w:val="0"/>
      <w:divBdr>
        <w:top w:val="none" w:sz="0" w:space="0" w:color="auto"/>
        <w:left w:val="none" w:sz="0" w:space="0" w:color="auto"/>
        <w:bottom w:val="none" w:sz="0" w:space="0" w:color="auto"/>
        <w:right w:val="none" w:sz="0" w:space="0" w:color="auto"/>
      </w:divBdr>
    </w:div>
    <w:div w:id="1818642612">
      <w:bodyDiv w:val="1"/>
      <w:marLeft w:val="0"/>
      <w:marRight w:val="0"/>
      <w:marTop w:val="0"/>
      <w:marBottom w:val="0"/>
      <w:divBdr>
        <w:top w:val="none" w:sz="0" w:space="0" w:color="auto"/>
        <w:left w:val="none" w:sz="0" w:space="0" w:color="auto"/>
        <w:bottom w:val="none" w:sz="0" w:space="0" w:color="auto"/>
        <w:right w:val="none" w:sz="0" w:space="0" w:color="auto"/>
      </w:divBdr>
    </w:div>
    <w:div w:id="1836451947">
      <w:bodyDiv w:val="1"/>
      <w:marLeft w:val="0"/>
      <w:marRight w:val="0"/>
      <w:marTop w:val="0"/>
      <w:marBottom w:val="0"/>
      <w:divBdr>
        <w:top w:val="none" w:sz="0" w:space="0" w:color="auto"/>
        <w:left w:val="none" w:sz="0" w:space="0" w:color="auto"/>
        <w:bottom w:val="none" w:sz="0" w:space="0" w:color="auto"/>
        <w:right w:val="none" w:sz="0" w:space="0" w:color="auto"/>
      </w:divBdr>
    </w:div>
    <w:div w:id="1840002289">
      <w:bodyDiv w:val="1"/>
      <w:marLeft w:val="0"/>
      <w:marRight w:val="0"/>
      <w:marTop w:val="0"/>
      <w:marBottom w:val="0"/>
      <w:divBdr>
        <w:top w:val="none" w:sz="0" w:space="0" w:color="auto"/>
        <w:left w:val="none" w:sz="0" w:space="0" w:color="auto"/>
        <w:bottom w:val="none" w:sz="0" w:space="0" w:color="auto"/>
        <w:right w:val="none" w:sz="0" w:space="0" w:color="auto"/>
      </w:divBdr>
    </w:div>
    <w:div w:id="1860897702">
      <w:bodyDiv w:val="1"/>
      <w:marLeft w:val="0"/>
      <w:marRight w:val="0"/>
      <w:marTop w:val="0"/>
      <w:marBottom w:val="0"/>
      <w:divBdr>
        <w:top w:val="none" w:sz="0" w:space="0" w:color="auto"/>
        <w:left w:val="none" w:sz="0" w:space="0" w:color="auto"/>
        <w:bottom w:val="none" w:sz="0" w:space="0" w:color="auto"/>
        <w:right w:val="none" w:sz="0" w:space="0" w:color="auto"/>
      </w:divBdr>
    </w:div>
    <w:div w:id="1995329249">
      <w:bodyDiv w:val="1"/>
      <w:marLeft w:val="0"/>
      <w:marRight w:val="0"/>
      <w:marTop w:val="0"/>
      <w:marBottom w:val="0"/>
      <w:divBdr>
        <w:top w:val="none" w:sz="0" w:space="0" w:color="auto"/>
        <w:left w:val="none" w:sz="0" w:space="0" w:color="auto"/>
        <w:bottom w:val="none" w:sz="0" w:space="0" w:color="auto"/>
        <w:right w:val="none" w:sz="0" w:space="0" w:color="auto"/>
      </w:divBdr>
    </w:div>
    <w:div w:id="199610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7D561B-3C1A-4EEB-A495-9EA6A834B1ED}">
  <ds:schemaRefs>
    <ds:schemaRef ds:uri="http://schemas.microsoft.com/sharepoint/v3/contenttype/forms"/>
  </ds:schemaRefs>
</ds:datastoreItem>
</file>

<file path=customXml/itemProps2.xml><?xml version="1.0" encoding="utf-8"?>
<ds:datastoreItem xmlns:ds="http://schemas.openxmlformats.org/officeDocument/2006/customXml" ds:itemID="{79BFBAFB-0AE9-4E49-80E3-C40FEB1F1D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58D2C7-4675-4726-91D4-0007906AA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1441</Words>
  <Characters>8220</Characters>
  <Application>Microsoft Office Word</Application>
  <DocSecurity>0</DocSecurity>
  <Lines>68</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TÈNH ÂÄÖNG NAI	CÄÜNG HOÌA XAÎ HÄÜI CHUÍ NGHÉA VIÃÛT NAM</vt:lpstr>
      <vt:lpstr>UBND TÈNH ÂÄÖNG NAI	CÄÜNG HOÌA XAÎ HÄÜI CHUÍ NGHÉA VIÃÛT NAM</vt:lpstr>
    </vt:vector>
  </TitlesOfParts>
  <Company>Dong Nai Computer Center</Company>
  <LinksUpToDate>false</LinksUpToDate>
  <CharactersWithSpaces>9642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TÈNH ÂÄÖNG NAI	CÄÜNG HOÌA XAÎ HÄÜI CHUÍ NGHÉA VIÃÛT NAM</dc:title>
  <dc:subject>JOÃO JARDIM x8?! PORRA! DIA 8 VOTA NÃO!</dc:subject>
  <dc:creator>Ulysses R. Gotera</dc:creator>
  <cp:keywords>FoxChit SOFTWARE SOLUTIONS</cp:keywords>
  <dc:description>A REGIONALIZAÇÃO É UM ERRO COLOSSAL!</dc:description>
  <cp:lastModifiedBy>Maytinh2</cp:lastModifiedBy>
  <cp:revision>42</cp:revision>
  <cp:lastPrinted>2026-07-13T03:20:00Z</cp:lastPrinted>
  <dcterms:created xsi:type="dcterms:W3CDTF">2026-07-08T04:18:00Z</dcterms:created>
  <dcterms:modified xsi:type="dcterms:W3CDTF">2026-08-10T13:46:00Z</dcterms:modified>
</cp:coreProperties>
</file>