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B63" w:rsidRPr="009E2A0B" w:rsidRDefault="00D53B63" w:rsidP="00D53B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RANGE!A1:H28"/>
      <w:r w:rsidRPr="009E2A0B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X</w:t>
      </w:r>
      <w:r w:rsidRPr="009E2A0B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TỔNG HỢP PHÂN BỔ VỐN DỰ ÁN XÃ HỘI HÓA</w:t>
      </w:r>
    </w:p>
    <w:p w:rsidR="00D53B63" w:rsidRPr="009E2A0B" w:rsidRDefault="00D53B63" w:rsidP="00D53B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9E2A0B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(Kèm theo Nghị quyết số 17/NQ-HĐND </w:t>
      </w:r>
    </w:p>
    <w:p w:rsidR="00D53B63" w:rsidRPr="009E2A0B" w:rsidRDefault="00D53B63" w:rsidP="00D53B6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9E2A0B">
        <w:rPr>
          <w:rFonts w:ascii="Times New Roman" w:eastAsia="Times New Roman" w:hAnsi="Times New Roman" w:cs="Times New Roman"/>
          <w:i/>
          <w:iCs/>
          <w:sz w:val="28"/>
          <w:szCs w:val="28"/>
        </w:rPr>
        <w:t>ngày 09 tháng 7 năm 2026 của Ủy ban nhân dân thành phố)</w:t>
      </w:r>
    </w:p>
    <w:p w:rsidR="00D53B63" w:rsidRPr="009E2A0B" w:rsidRDefault="00D53B63" w:rsidP="00D53B63">
      <w:pPr>
        <w:spacing w:after="0" w:line="240" w:lineRule="auto"/>
        <w:jc w:val="center"/>
      </w:pPr>
    </w:p>
    <w:tbl>
      <w:tblPr>
        <w:tblW w:w="967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6"/>
        <w:gridCol w:w="2516"/>
        <w:gridCol w:w="1624"/>
        <w:gridCol w:w="1504"/>
        <w:gridCol w:w="1057"/>
        <w:gridCol w:w="1131"/>
        <w:gridCol w:w="1099"/>
      </w:tblGrid>
      <w:tr w:rsidR="009E2A0B" w:rsidRPr="009E2A0B" w:rsidTr="008B02A5">
        <w:trPr>
          <w:trHeight w:val="20"/>
        </w:trPr>
        <w:tc>
          <w:tcPr>
            <w:tcW w:w="7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bookmarkEnd w:id="0"/>
          <w:p w:rsidR="001975B4" w:rsidRPr="009E2A0B" w:rsidRDefault="001975B4" w:rsidP="0019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2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0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87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Đơn vị tính: Triệu đồng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đơn vị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vốn kế hoạch 2026 (nguồn xổ số kiến thiết)</w:t>
            </w:r>
          </w:p>
        </w:tc>
        <w:tc>
          <w:tcPr>
            <w:tcW w:w="2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8B02A5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1975B4"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rong đó: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dự án cấp vốn thực hiện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dự án cấp vốn sau quyết toán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Vốn thực hiện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Cấp sau quyết toán</w:t>
            </w: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TỔNG CỘNG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206.578,304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205.623,502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954,802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Phường Bình Lộc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673,520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673,520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Dầu Giây nay là Phường Dầu Giây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19.513,169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19.495,000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18,169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Thống Nhất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24.515,600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24.515,600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Long Thành nay là Phường Long Thành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340,000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340,000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Phước An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826,518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826,518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Xuân Lộc nay là Phường Xuân Lộc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4.028,000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4.028,000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Xuân Bắc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6.015,748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6.015,748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Cẩm Mỹ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924,100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924,100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Xuân Đông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874,000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874,000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Xuân Đường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602,131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602,131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Phú Lý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666,000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666,000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Định Quán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38.269,000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38.269,000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La Ngà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53.745,845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53.745,845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Phú Vinh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9.205,901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9.168,195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37,706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Phú Hòa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6.346,414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6.346,414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Thanh Sơn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19.715,013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19.715,013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Tân Phú nay là Phường Tân Phú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2.762,682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2.690,273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72,409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Phú Lâm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266,000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266,000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Tà Lài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1.928,548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1.928,548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Đak Lua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14.688,115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14.688,115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E2A0B" w:rsidRPr="009E2A0B" w:rsidTr="008B02A5">
        <w:trPr>
          <w:trHeight w:val="2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D53B63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Xã Xuân Hòa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672,000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672,000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75B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975B4" w:rsidRPr="009E2A0B" w:rsidTr="008B02A5">
        <w:trPr>
          <w:trHeight w:val="20"/>
        </w:trPr>
        <w:tc>
          <w:tcPr>
            <w:tcW w:w="9677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1975B4" w:rsidRPr="009E2A0B" w:rsidRDefault="001975B4" w:rsidP="0019575C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9E2A0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Ghi chú: Chi tiết danh mục dự án theo Quyết định điều chỉnh lần 6 (410/QĐ-UBND ngày 26/5/2026) và lần 7 (1052/QĐ-UBND ngày 25/6/2026) của UBND thành phố</w:t>
            </w:r>
          </w:p>
        </w:tc>
      </w:tr>
    </w:tbl>
    <w:p w:rsidR="00F56BC8" w:rsidRPr="009E2A0B" w:rsidRDefault="00F56BC8" w:rsidP="001975B4">
      <w:bookmarkStart w:id="1" w:name="_GoBack"/>
      <w:bookmarkEnd w:id="1"/>
    </w:p>
    <w:sectPr w:rsidR="00F56BC8" w:rsidRPr="009E2A0B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2156" w:rsidRDefault="00082156" w:rsidP="00F51C5D">
      <w:pPr>
        <w:spacing w:after="0" w:line="240" w:lineRule="auto"/>
      </w:pPr>
      <w:r>
        <w:separator/>
      </w:r>
    </w:p>
  </w:endnote>
  <w:endnote w:type="continuationSeparator" w:id="0">
    <w:p w:rsidR="00082156" w:rsidRDefault="00082156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2156" w:rsidRDefault="00082156" w:rsidP="00F51C5D">
      <w:pPr>
        <w:spacing w:after="0" w:line="240" w:lineRule="auto"/>
      </w:pPr>
      <w:r>
        <w:separator/>
      </w:r>
    </w:p>
  </w:footnote>
  <w:footnote w:type="continuationSeparator" w:id="0">
    <w:p w:rsidR="00082156" w:rsidRDefault="00082156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82156"/>
    <w:rsid w:val="0019575C"/>
    <w:rsid w:val="001975B4"/>
    <w:rsid w:val="001B1D30"/>
    <w:rsid w:val="00347D4A"/>
    <w:rsid w:val="003C2BA7"/>
    <w:rsid w:val="005B423A"/>
    <w:rsid w:val="0089509F"/>
    <w:rsid w:val="008B02A5"/>
    <w:rsid w:val="009E2A0B"/>
    <w:rsid w:val="00B70E19"/>
    <w:rsid w:val="00C434F9"/>
    <w:rsid w:val="00D53B63"/>
    <w:rsid w:val="00DA0C61"/>
    <w:rsid w:val="00DE1A09"/>
    <w:rsid w:val="00F51C5D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10</cp:revision>
  <dcterms:created xsi:type="dcterms:W3CDTF">2026-07-27T02:26:00Z</dcterms:created>
  <dcterms:modified xsi:type="dcterms:W3CDTF">2026-08-19T01:10:00Z</dcterms:modified>
</cp:coreProperties>
</file>