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29" w:rsidRPr="00B71F29" w:rsidRDefault="00B71F29" w:rsidP="00B71F29">
      <w:pPr>
        <w:jc w:val="center"/>
        <w:rPr>
          <w:sz w:val="32"/>
          <w:szCs w:val="32"/>
        </w:rPr>
      </w:pPr>
      <w:r w:rsidRPr="00B71F29">
        <w:rPr>
          <w:b/>
          <w:sz w:val="32"/>
          <w:szCs w:val="32"/>
        </w:rPr>
        <w:t>HỘI ĐỒNG NHÂN DÂN TỈNH</w:t>
      </w:r>
    </w:p>
    <w:p w:rsidR="00B71F29" w:rsidRDefault="00B71F29"/>
    <w:p w:rsidR="00B71F29" w:rsidRDefault="00B71F29"/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6A49BB" w:rsidRPr="006A49BB" w:rsidTr="006A49BB">
        <w:trPr>
          <w:trHeight w:val="1021"/>
        </w:trPr>
        <w:tc>
          <w:tcPr>
            <w:tcW w:w="1544" w:type="pct"/>
            <w:hideMark/>
          </w:tcPr>
          <w:p w:rsidR="006A49BB" w:rsidRPr="006A49BB" w:rsidRDefault="006A49BB" w:rsidP="006A49BB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6A49BB">
              <w:rPr>
                <w:rFonts w:eastAsia="PMingLiU"/>
                <w:b/>
                <w:sz w:val="26"/>
                <w:szCs w:val="26"/>
                <w:highlight w:val="white"/>
              </w:rPr>
              <w:t>HỘI ĐỒNG NHÂN DÂN</w:t>
            </w:r>
          </w:p>
          <w:p w:rsidR="006A49BB" w:rsidRPr="006A49BB" w:rsidRDefault="006A49BB" w:rsidP="006A49BB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6A49BB">
              <w:rPr>
                <w:rFonts w:ascii=".VnTime" w:hAnsi=".VnTime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29" distB="4294967229" distL="114300" distR="114300" simplePos="0" relativeHeight="251660288" behindDoc="0" locked="0" layoutInCell="1" allowOverlap="1" wp14:anchorId="24202B84" wp14:editId="01322C57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-.00186mm;mso-wrap-distance-right:9pt;mso-wrap-distance-bottom:-.00186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VE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igPOvXGFRBeqa0NldKz2plnTb87pHTVEnXgke/rxQBIFjKSNylh4wzctu+/&#10;aAYx5Oh1FO3c2C5AghzoHHtzufeGnz2icDjL03QO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BfNvVE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6A49BB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:rsidR="006A49BB" w:rsidRPr="006A49BB" w:rsidRDefault="006A49BB" w:rsidP="006A49BB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:rsidR="006A49BB" w:rsidRPr="006A49BB" w:rsidRDefault="006A49BB" w:rsidP="006A49BB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:rsidR="006A49BB" w:rsidRPr="006A49BB" w:rsidRDefault="006A49BB" w:rsidP="006A49BB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6A49BB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:rsidR="006A49BB" w:rsidRPr="006A49BB" w:rsidRDefault="006A49BB" w:rsidP="006A49BB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6A49BB">
              <w:rPr>
                <w:rFonts w:ascii=".VnTime" w:hAnsi=".VnTime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30" distB="4294967230" distL="114300" distR="114300" simplePos="0" relativeHeight="251661312" behindDoc="0" locked="0" layoutInCell="1" allowOverlap="1" wp14:anchorId="7CDBC0B8" wp14:editId="157D5F1D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-.00183mm;mso-wrap-distance-right:9pt;mso-wrap-distance-bottom:-.00183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BJC39R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A49BB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6A49BB" w:rsidRPr="006A49BB" w:rsidTr="006A49BB">
        <w:trPr>
          <w:trHeight w:val="20"/>
        </w:trPr>
        <w:tc>
          <w:tcPr>
            <w:tcW w:w="1544" w:type="pct"/>
            <w:hideMark/>
          </w:tcPr>
          <w:p w:rsidR="006A49BB" w:rsidRPr="006A49BB" w:rsidRDefault="006A49BB" w:rsidP="006A49BB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6A49BB">
              <w:rPr>
                <w:rFonts w:eastAsia="PMingLiU"/>
                <w:sz w:val="26"/>
                <w:szCs w:val="26"/>
                <w:highlight w:val="white"/>
              </w:rPr>
              <w:t>Số</w:t>
            </w:r>
            <w:r>
              <w:rPr>
                <w:rFonts w:eastAsia="PMingLiU"/>
                <w:sz w:val="26"/>
                <w:szCs w:val="26"/>
                <w:highlight w:val="white"/>
              </w:rPr>
              <w:t>: 20</w:t>
            </w:r>
            <w:r w:rsidRPr="006A49BB">
              <w:rPr>
                <w:rFonts w:eastAsia="PMingLiU"/>
                <w:sz w:val="26"/>
                <w:szCs w:val="26"/>
                <w:highlight w:val="white"/>
              </w:rPr>
              <w:t>/NQ-HĐND</w:t>
            </w:r>
          </w:p>
        </w:tc>
        <w:tc>
          <w:tcPr>
            <w:tcW w:w="515" w:type="pct"/>
          </w:tcPr>
          <w:p w:rsidR="006A49BB" w:rsidRPr="006A49BB" w:rsidRDefault="006A49BB" w:rsidP="006A49BB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:rsidR="006A49BB" w:rsidRPr="006A49BB" w:rsidRDefault="006A49BB" w:rsidP="006A49BB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6A49BB">
              <w:rPr>
                <w:rFonts w:eastAsia="PMingLiU"/>
                <w:i/>
                <w:sz w:val="28"/>
                <w:szCs w:val="28"/>
                <w:highlight w:val="white"/>
              </w:rPr>
              <w:t>Đồng Nai, ngày 2</w:t>
            </w:r>
            <w:r>
              <w:rPr>
                <w:rFonts w:eastAsia="PMingLiU"/>
                <w:i/>
                <w:sz w:val="28"/>
                <w:szCs w:val="28"/>
                <w:highlight w:val="white"/>
              </w:rPr>
              <w:t>9 tháng 4</w:t>
            </w:r>
            <w:r w:rsidRPr="006A49BB">
              <w:rPr>
                <w:rFonts w:eastAsia="PMingLiU"/>
                <w:i/>
                <w:sz w:val="28"/>
                <w:szCs w:val="28"/>
                <w:highlight w:val="white"/>
              </w:rPr>
              <w:t xml:space="preserve"> năm 2025</w:t>
            </w:r>
          </w:p>
        </w:tc>
      </w:tr>
    </w:tbl>
    <w:p w:rsidR="00225D92" w:rsidRPr="006A49BB" w:rsidRDefault="00225D92" w:rsidP="00D14B3F">
      <w:pPr>
        <w:jc w:val="center"/>
        <w:rPr>
          <w:b/>
          <w:sz w:val="28"/>
          <w:szCs w:val="28"/>
        </w:rPr>
      </w:pPr>
    </w:p>
    <w:p w:rsidR="00225D92" w:rsidRPr="006A49BB" w:rsidRDefault="00225D92" w:rsidP="00D14B3F">
      <w:pPr>
        <w:jc w:val="center"/>
        <w:rPr>
          <w:b/>
          <w:sz w:val="28"/>
          <w:szCs w:val="28"/>
        </w:rPr>
      </w:pPr>
      <w:r w:rsidRPr="006A49BB">
        <w:rPr>
          <w:b/>
          <w:sz w:val="28"/>
          <w:szCs w:val="28"/>
        </w:rPr>
        <w:t xml:space="preserve">NGHỊ QUYẾT </w:t>
      </w:r>
    </w:p>
    <w:p w:rsidR="007F12EC" w:rsidRPr="006A49BB" w:rsidRDefault="00225D92" w:rsidP="00D14B3F">
      <w:pPr>
        <w:jc w:val="center"/>
        <w:rPr>
          <w:b/>
          <w:sz w:val="28"/>
          <w:szCs w:val="28"/>
        </w:rPr>
      </w:pPr>
      <w:r w:rsidRPr="006A49BB">
        <w:rPr>
          <w:b/>
          <w:sz w:val="28"/>
          <w:szCs w:val="28"/>
        </w:rPr>
        <w:t xml:space="preserve">Về việc xác nhận kết quả </w:t>
      </w:r>
      <w:r w:rsidR="000E5BF0" w:rsidRPr="006A49BB">
        <w:rPr>
          <w:b/>
          <w:sz w:val="28"/>
          <w:szCs w:val="28"/>
        </w:rPr>
        <w:t>miễn nhiệm</w:t>
      </w:r>
    </w:p>
    <w:p w:rsidR="00225D92" w:rsidRPr="006A49BB" w:rsidRDefault="00225D92" w:rsidP="00D14B3F">
      <w:pPr>
        <w:jc w:val="center"/>
        <w:rPr>
          <w:b/>
          <w:sz w:val="28"/>
          <w:szCs w:val="28"/>
        </w:rPr>
      </w:pPr>
      <w:r w:rsidRPr="006A49BB">
        <w:rPr>
          <w:b/>
          <w:sz w:val="28"/>
          <w:szCs w:val="28"/>
        </w:rPr>
        <w:t xml:space="preserve">Ủy viên Ủy ban nhân dân tỉnh nhiệm kỳ 2021 - 2026 </w:t>
      </w:r>
    </w:p>
    <w:p w:rsidR="00135F48" w:rsidRPr="006A49BB" w:rsidRDefault="00B5653E" w:rsidP="00D14B3F">
      <w:pPr>
        <w:jc w:val="center"/>
        <w:rPr>
          <w:b/>
          <w:sz w:val="28"/>
          <w:szCs w:val="28"/>
        </w:rPr>
      </w:pPr>
      <w:r w:rsidRPr="006A49BB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E92B921" wp14:editId="7DD4F86F">
                <wp:simplePos x="0" y="0"/>
                <wp:positionH relativeFrom="column">
                  <wp:posOffset>1995170</wp:posOffset>
                </wp:positionH>
                <wp:positionV relativeFrom="paragraph">
                  <wp:posOffset>38100</wp:posOffset>
                </wp:positionV>
                <wp:extent cx="2018665" cy="0"/>
                <wp:effectExtent l="0" t="0" r="19685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7.1pt,3pt" to="316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"/>
            </w:pict>
          </mc:Fallback>
        </mc:AlternateContent>
      </w:r>
    </w:p>
    <w:p w:rsidR="00225D92" w:rsidRPr="006A49BB" w:rsidRDefault="00225D92" w:rsidP="00D14B3F">
      <w:pPr>
        <w:jc w:val="center"/>
        <w:rPr>
          <w:b/>
          <w:sz w:val="28"/>
          <w:szCs w:val="28"/>
        </w:rPr>
      </w:pPr>
      <w:r w:rsidRPr="006A49BB">
        <w:rPr>
          <w:b/>
          <w:sz w:val="28"/>
          <w:szCs w:val="28"/>
        </w:rPr>
        <w:t>HỘI ĐỒNG NHÂN DÂN TỈNH ĐỒNG NAI</w:t>
      </w:r>
    </w:p>
    <w:p w:rsidR="00225D92" w:rsidRPr="006A49BB" w:rsidRDefault="00225D92" w:rsidP="00D14B3F">
      <w:pPr>
        <w:jc w:val="center"/>
        <w:rPr>
          <w:b/>
          <w:sz w:val="28"/>
          <w:szCs w:val="28"/>
        </w:rPr>
      </w:pPr>
      <w:r w:rsidRPr="006A49BB">
        <w:rPr>
          <w:b/>
          <w:sz w:val="28"/>
          <w:szCs w:val="28"/>
        </w:rPr>
        <w:t xml:space="preserve">KHÓA X KỲ HỌP THỨ </w:t>
      </w:r>
      <w:r w:rsidR="00C6064C" w:rsidRPr="006A49BB">
        <w:rPr>
          <w:b/>
          <w:sz w:val="28"/>
          <w:szCs w:val="28"/>
        </w:rPr>
        <w:t>27</w:t>
      </w:r>
    </w:p>
    <w:p w:rsidR="006A49BB" w:rsidRDefault="00DB2616" w:rsidP="00B71F29">
      <w:pPr>
        <w:spacing w:before="140"/>
        <w:ind w:firstLine="567"/>
        <w:jc w:val="both"/>
        <w:rPr>
          <w:i/>
          <w:iCs/>
          <w:sz w:val="28"/>
          <w:szCs w:val="28"/>
        </w:rPr>
      </w:pPr>
      <w:r w:rsidRPr="006A49BB">
        <w:rPr>
          <w:i/>
          <w:sz w:val="28"/>
          <w:szCs w:val="28"/>
        </w:rPr>
        <w:t xml:space="preserve">Căn cứ Luật Tổ chức chính quyền địa phương </w:t>
      </w:r>
      <w:r w:rsidRPr="006A49BB">
        <w:rPr>
          <w:i/>
          <w:iCs/>
          <w:sz w:val="28"/>
          <w:szCs w:val="28"/>
          <w:lang w:val="vi-VN"/>
        </w:rPr>
        <w:t xml:space="preserve">ngày 19 tháng </w:t>
      </w:r>
      <w:r w:rsidRPr="006A49BB">
        <w:rPr>
          <w:i/>
          <w:iCs/>
          <w:sz w:val="28"/>
          <w:szCs w:val="28"/>
        </w:rPr>
        <w:t>02</w:t>
      </w:r>
      <w:r w:rsidRPr="006A49BB">
        <w:rPr>
          <w:i/>
          <w:iCs/>
          <w:sz w:val="28"/>
          <w:szCs w:val="28"/>
          <w:lang w:val="vi-VN"/>
        </w:rPr>
        <w:t xml:space="preserve"> năm 20</w:t>
      </w:r>
      <w:r w:rsidRPr="006A49BB">
        <w:rPr>
          <w:i/>
          <w:iCs/>
          <w:sz w:val="28"/>
          <w:szCs w:val="28"/>
        </w:rPr>
        <w:t>2</w:t>
      </w:r>
      <w:r w:rsidRPr="006A49BB">
        <w:rPr>
          <w:i/>
          <w:iCs/>
          <w:sz w:val="28"/>
          <w:szCs w:val="28"/>
          <w:lang w:val="vi-VN"/>
        </w:rPr>
        <w:t>5</w:t>
      </w:r>
      <w:r w:rsidR="00225D92" w:rsidRPr="006A49BB">
        <w:rPr>
          <w:i/>
          <w:iCs/>
          <w:sz w:val="28"/>
          <w:szCs w:val="28"/>
          <w:lang w:val="vi-VN"/>
        </w:rPr>
        <w:t>;</w:t>
      </w:r>
    </w:p>
    <w:p w:rsidR="00225D92" w:rsidRPr="006A49BB" w:rsidRDefault="00225D92" w:rsidP="00B71F29">
      <w:pPr>
        <w:spacing w:before="140"/>
        <w:ind w:firstLine="567"/>
        <w:jc w:val="both"/>
        <w:rPr>
          <w:i/>
          <w:iCs/>
          <w:sz w:val="28"/>
          <w:szCs w:val="28"/>
        </w:rPr>
      </w:pPr>
      <w:r w:rsidRPr="006A49BB">
        <w:rPr>
          <w:i/>
          <w:sz w:val="28"/>
          <w:szCs w:val="28"/>
          <w:lang w:val="vi-VN"/>
        </w:rPr>
        <w:t>Xét Tờ trình số</w:t>
      </w:r>
      <w:r w:rsidR="004229CF" w:rsidRPr="006A49BB">
        <w:rPr>
          <w:i/>
          <w:sz w:val="28"/>
          <w:szCs w:val="28"/>
        </w:rPr>
        <w:t xml:space="preserve"> 59</w:t>
      </w:r>
      <w:r w:rsidRPr="006A49BB">
        <w:rPr>
          <w:i/>
          <w:sz w:val="28"/>
          <w:szCs w:val="28"/>
          <w:lang w:val="vi-VN"/>
        </w:rPr>
        <w:t>/TTr-UBND ngày</w:t>
      </w:r>
      <w:r w:rsidR="004229CF" w:rsidRPr="006A49BB">
        <w:rPr>
          <w:i/>
          <w:sz w:val="28"/>
          <w:szCs w:val="28"/>
        </w:rPr>
        <w:t xml:space="preserve"> 14</w:t>
      </w:r>
      <w:r w:rsidR="002D7EA6" w:rsidRPr="006A49BB">
        <w:rPr>
          <w:i/>
          <w:sz w:val="28"/>
          <w:szCs w:val="28"/>
        </w:rPr>
        <w:t xml:space="preserve"> </w:t>
      </w:r>
      <w:r w:rsidRPr="006A49BB">
        <w:rPr>
          <w:i/>
          <w:sz w:val="28"/>
          <w:szCs w:val="28"/>
        </w:rPr>
        <w:t>tháng</w:t>
      </w:r>
      <w:r w:rsidR="004229CF" w:rsidRPr="006A49BB">
        <w:rPr>
          <w:i/>
          <w:sz w:val="28"/>
          <w:szCs w:val="28"/>
        </w:rPr>
        <w:t xml:space="preserve"> 4</w:t>
      </w:r>
      <w:r w:rsidR="00E00747" w:rsidRPr="006A49BB">
        <w:rPr>
          <w:i/>
          <w:sz w:val="28"/>
          <w:szCs w:val="28"/>
        </w:rPr>
        <w:t xml:space="preserve"> </w:t>
      </w:r>
      <w:r w:rsidRPr="006A49BB">
        <w:rPr>
          <w:i/>
          <w:sz w:val="28"/>
          <w:szCs w:val="28"/>
        </w:rPr>
        <w:t xml:space="preserve">năm </w:t>
      </w:r>
      <w:r w:rsidRPr="006A49BB">
        <w:rPr>
          <w:i/>
          <w:sz w:val="28"/>
          <w:szCs w:val="28"/>
          <w:lang w:val="vi-VN"/>
        </w:rPr>
        <w:t>20</w:t>
      </w:r>
      <w:r w:rsidRPr="006A49BB">
        <w:rPr>
          <w:i/>
          <w:sz w:val="28"/>
          <w:szCs w:val="28"/>
        </w:rPr>
        <w:t>2</w:t>
      </w:r>
      <w:r w:rsidR="00775B3C" w:rsidRPr="006A49BB">
        <w:rPr>
          <w:i/>
          <w:sz w:val="28"/>
          <w:szCs w:val="28"/>
        </w:rPr>
        <w:t>5</w:t>
      </w:r>
      <w:r w:rsidRPr="006A49BB">
        <w:rPr>
          <w:i/>
          <w:sz w:val="28"/>
          <w:szCs w:val="28"/>
          <w:lang w:val="vi-VN"/>
        </w:rPr>
        <w:t xml:space="preserve"> của</w:t>
      </w:r>
      <w:r w:rsidR="00DB2900" w:rsidRPr="006A49BB">
        <w:rPr>
          <w:i/>
          <w:sz w:val="28"/>
          <w:szCs w:val="28"/>
        </w:rPr>
        <w:t xml:space="preserve"> </w:t>
      </w:r>
      <w:r w:rsidR="004229CF" w:rsidRPr="006A49BB">
        <w:rPr>
          <w:i/>
          <w:sz w:val="28"/>
          <w:szCs w:val="28"/>
        </w:rPr>
        <w:t xml:space="preserve">Chủ tịch </w:t>
      </w:r>
      <w:r w:rsidR="00DB2900" w:rsidRPr="006A49BB">
        <w:rPr>
          <w:i/>
          <w:sz w:val="28"/>
          <w:szCs w:val="28"/>
        </w:rPr>
        <w:t xml:space="preserve">Ủy ban </w:t>
      </w:r>
      <w:r w:rsidR="00DB2900" w:rsidRPr="006A49BB">
        <w:rPr>
          <w:i/>
          <w:sz w:val="28"/>
          <w:szCs w:val="28"/>
          <w:lang w:val="vi-VN"/>
        </w:rPr>
        <w:t>nhân dân tỉnh</w:t>
      </w:r>
      <w:r w:rsidRPr="006A49BB">
        <w:rPr>
          <w:i/>
          <w:sz w:val="28"/>
          <w:szCs w:val="28"/>
          <w:lang w:val="vi-VN"/>
        </w:rPr>
        <w:t xml:space="preserve"> </w:t>
      </w:r>
      <w:r w:rsidRPr="006A49BB">
        <w:rPr>
          <w:i/>
          <w:sz w:val="28"/>
          <w:szCs w:val="28"/>
        </w:rPr>
        <w:t xml:space="preserve">về việc </w:t>
      </w:r>
      <w:r w:rsidR="000E5BF0" w:rsidRPr="006A49BB">
        <w:rPr>
          <w:i/>
          <w:sz w:val="28"/>
          <w:szCs w:val="28"/>
        </w:rPr>
        <w:t>miễn nhiệm</w:t>
      </w:r>
      <w:r w:rsidRPr="006A49BB">
        <w:rPr>
          <w:i/>
          <w:sz w:val="28"/>
          <w:szCs w:val="28"/>
        </w:rPr>
        <w:t xml:space="preserve"> Ủy viên Ủy ban nhân dân tỉnh, nhiệm kỳ 2021 - 2026;</w:t>
      </w:r>
      <w:r w:rsidR="00C6064C" w:rsidRPr="006A49BB">
        <w:rPr>
          <w:i/>
          <w:sz w:val="28"/>
          <w:szCs w:val="28"/>
        </w:rPr>
        <w:t xml:space="preserve"> Báo cáo thẩm tra số</w:t>
      </w:r>
      <w:r w:rsidR="00B767FC" w:rsidRPr="006A49BB">
        <w:rPr>
          <w:i/>
          <w:sz w:val="28"/>
          <w:szCs w:val="28"/>
        </w:rPr>
        <w:t xml:space="preserve"> 232</w:t>
      </w:r>
      <w:r w:rsidR="00C6064C" w:rsidRPr="006A49BB">
        <w:rPr>
          <w:i/>
          <w:sz w:val="28"/>
          <w:szCs w:val="28"/>
        </w:rPr>
        <w:t xml:space="preserve">/BC-BPC ngày </w:t>
      </w:r>
      <w:r w:rsidR="00B767FC" w:rsidRPr="006A49BB">
        <w:rPr>
          <w:i/>
          <w:sz w:val="28"/>
          <w:szCs w:val="28"/>
        </w:rPr>
        <w:t>28</w:t>
      </w:r>
      <w:r w:rsidR="00C6064C" w:rsidRPr="006A49BB">
        <w:rPr>
          <w:i/>
          <w:sz w:val="28"/>
          <w:szCs w:val="28"/>
        </w:rPr>
        <w:t xml:space="preserve"> tháng 4 năm 2025 của Ban Pháp chế Hội đồng nhân dân tỉnh;</w:t>
      </w:r>
    </w:p>
    <w:p w:rsidR="00225D92" w:rsidRPr="006A49BB" w:rsidRDefault="00225D92" w:rsidP="00B71F29">
      <w:pPr>
        <w:spacing w:before="140"/>
        <w:ind w:firstLine="567"/>
        <w:jc w:val="both"/>
        <w:rPr>
          <w:i/>
          <w:sz w:val="28"/>
          <w:szCs w:val="28"/>
        </w:rPr>
      </w:pPr>
      <w:r w:rsidRPr="006A49BB">
        <w:rPr>
          <w:i/>
          <w:sz w:val="28"/>
          <w:szCs w:val="28"/>
        </w:rPr>
        <w:t xml:space="preserve">Căn cứ </w:t>
      </w:r>
      <w:r w:rsidR="00C819E8" w:rsidRPr="006A49BB">
        <w:rPr>
          <w:i/>
          <w:sz w:val="28"/>
          <w:szCs w:val="28"/>
        </w:rPr>
        <w:t xml:space="preserve">biên bản </w:t>
      </w:r>
      <w:r w:rsidR="000E5BF0" w:rsidRPr="006A49BB">
        <w:rPr>
          <w:i/>
          <w:sz w:val="28"/>
          <w:szCs w:val="28"/>
        </w:rPr>
        <w:t>biểu quyết</w:t>
      </w:r>
      <w:r w:rsidR="00C819E8" w:rsidRPr="006A49BB">
        <w:rPr>
          <w:i/>
          <w:sz w:val="28"/>
          <w:szCs w:val="28"/>
        </w:rPr>
        <w:t xml:space="preserve"> </w:t>
      </w:r>
      <w:r w:rsidRPr="006A49BB">
        <w:rPr>
          <w:i/>
          <w:sz w:val="28"/>
          <w:szCs w:val="28"/>
        </w:rPr>
        <w:t xml:space="preserve">kết quả </w:t>
      </w:r>
      <w:r w:rsidR="000E5BF0" w:rsidRPr="006A49BB">
        <w:rPr>
          <w:i/>
          <w:sz w:val="28"/>
          <w:szCs w:val="28"/>
        </w:rPr>
        <w:t>miễn nhiệm</w:t>
      </w:r>
      <w:r w:rsidRPr="006A49BB">
        <w:rPr>
          <w:i/>
          <w:sz w:val="28"/>
          <w:szCs w:val="28"/>
        </w:rPr>
        <w:t xml:space="preserve"> Ủy viên Ủy b</w:t>
      </w:r>
      <w:r w:rsidR="00E00747" w:rsidRPr="006A49BB">
        <w:rPr>
          <w:i/>
          <w:sz w:val="28"/>
          <w:szCs w:val="28"/>
        </w:rPr>
        <w:t>an nhân dân tỉnh nhiệm kỳ 2021 -</w:t>
      </w:r>
      <w:r w:rsidRPr="006A49BB">
        <w:rPr>
          <w:i/>
          <w:sz w:val="28"/>
          <w:szCs w:val="28"/>
        </w:rPr>
        <w:t xml:space="preserve"> 2026 tại phiên họp ngày</w:t>
      </w:r>
      <w:r w:rsidR="00890C97" w:rsidRPr="006A49BB">
        <w:rPr>
          <w:i/>
          <w:sz w:val="28"/>
          <w:szCs w:val="28"/>
        </w:rPr>
        <w:t xml:space="preserve"> </w:t>
      </w:r>
      <w:r w:rsidR="00C6064C" w:rsidRPr="006A49BB">
        <w:rPr>
          <w:i/>
          <w:sz w:val="28"/>
          <w:szCs w:val="28"/>
        </w:rPr>
        <w:t>29 tháng 4 năm 2025, kỳ họp thứ 27</w:t>
      </w:r>
      <w:r w:rsidR="00E34A60" w:rsidRPr="006A49BB">
        <w:rPr>
          <w:i/>
          <w:sz w:val="28"/>
          <w:szCs w:val="28"/>
        </w:rPr>
        <w:t>.</w:t>
      </w:r>
      <w:r w:rsidRPr="006A49BB">
        <w:rPr>
          <w:i/>
          <w:sz w:val="28"/>
          <w:szCs w:val="28"/>
        </w:rPr>
        <w:t xml:space="preserve">  </w:t>
      </w:r>
    </w:p>
    <w:p w:rsidR="00225D92" w:rsidRPr="006A49BB" w:rsidRDefault="00225D92" w:rsidP="00B71F29">
      <w:pPr>
        <w:spacing w:before="240" w:after="240"/>
        <w:jc w:val="center"/>
        <w:rPr>
          <w:b/>
          <w:sz w:val="28"/>
          <w:szCs w:val="28"/>
        </w:rPr>
      </w:pPr>
      <w:r w:rsidRPr="006A49BB">
        <w:rPr>
          <w:b/>
          <w:sz w:val="28"/>
          <w:szCs w:val="28"/>
        </w:rPr>
        <w:t>QUYẾT NGHỊ:</w:t>
      </w:r>
    </w:p>
    <w:p w:rsidR="00C819E8" w:rsidRPr="006A49BB" w:rsidRDefault="00225D92" w:rsidP="006A49BB">
      <w:pPr>
        <w:spacing w:before="140"/>
        <w:ind w:firstLine="567"/>
        <w:jc w:val="both"/>
        <w:rPr>
          <w:sz w:val="28"/>
          <w:szCs w:val="28"/>
        </w:rPr>
      </w:pPr>
      <w:r w:rsidRPr="006A49BB">
        <w:rPr>
          <w:b/>
          <w:sz w:val="28"/>
          <w:szCs w:val="28"/>
        </w:rPr>
        <w:t>Điều 1.</w:t>
      </w:r>
      <w:r w:rsidRPr="006A49BB">
        <w:rPr>
          <w:sz w:val="28"/>
          <w:szCs w:val="28"/>
        </w:rPr>
        <w:t xml:space="preserve"> Xác nhận kết quả </w:t>
      </w:r>
      <w:r w:rsidR="000E5BF0" w:rsidRPr="006A49BB">
        <w:rPr>
          <w:sz w:val="28"/>
          <w:szCs w:val="28"/>
        </w:rPr>
        <w:t>miễn nhiệm</w:t>
      </w:r>
      <w:r w:rsidRPr="006A49BB">
        <w:rPr>
          <w:sz w:val="28"/>
          <w:szCs w:val="28"/>
        </w:rPr>
        <w:t xml:space="preserve"> Ủy viên Ủy ban nhân dân</w:t>
      </w:r>
      <w:r w:rsidRPr="006A49BB">
        <w:rPr>
          <w:sz w:val="28"/>
          <w:szCs w:val="28"/>
          <w:lang w:val="vi-VN"/>
        </w:rPr>
        <w:t xml:space="preserve"> tỉnh nhiệm kỳ 20</w:t>
      </w:r>
      <w:r w:rsidRPr="006A49BB">
        <w:rPr>
          <w:sz w:val="28"/>
          <w:szCs w:val="28"/>
        </w:rPr>
        <w:t>21</w:t>
      </w:r>
      <w:r w:rsidR="00F70979" w:rsidRPr="006A49BB">
        <w:rPr>
          <w:sz w:val="28"/>
          <w:szCs w:val="28"/>
        </w:rPr>
        <w:t xml:space="preserve"> </w:t>
      </w:r>
      <w:r w:rsidR="00E00747" w:rsidRPr="006A49BB">
        <w:rPr>
          <w:sz w:val="28"/>
          <w:szCs w:val="28"/>
          <w:lang w:val="en-GB"/>
        </w:rPr>
        <w:t>-</w:t>
      </w:r>
      <w:r w:rsidR="00F70979" w:rsidRPr="006A49BB">
        <w:rPr>
          <w:sz w:val="28"/>
          <w:szCs w:val="28"/>
          <w:lang w:val="en-GB"/>
        </w:rPr>
        <w:t xml:space="preserve"> </w:t>
      </w:r>
      <w:r w:rsidRPr="006A49BB">
        <w:rPr>
          <w:sz w:val="28"/>
          <w:szCs w:val="28"/>
          <w:lang w:val="vi-VN"/>
        </w:rPr>
        <w:t>20</w:t>
      </w:r>
      <w:r w:rsidRPr="006A49BB">
        <w:rPr>
          <w:sz w:val="28"/>
          <w:szCs w:val="28"/>
        </w:rPr>
        <w:t>26</w:t>
      </w:r>
      <w:r w:rsidR="00F87CED" w:rsidRPr="006A49BB">
        <w:rPr>
          <w:sz w:val="28"/>
          <w:szCs w:val="28"/>
        </w:rPr>
        <w:t>,</w:t>
      </w:r>
      <w:r w:rsidRPr="006A49BB">
        <w:rPr>
          <w:sz w:val="28"/>
          <w:szCs w:val="28"/>
        </w:rPr>
        <w:t xml:space="preserve"> đối với</w:t>
      </w:r>
      <w:r w:rsidR="00E00747" w:rsidRPr="006A49BB">
        <w:rPr>
          <w:sz w:val="28"/>
          <w:szCs w:val="28"/>
        </w:rPr>
        <w:t xml:space="preserve"> ô</w:t>
      </w:r>
      <w:r w:rsidR="00F87CED" w:rsidRPr="006A49BB">
        <w:rPr>
          <w:sz w:val="28"/>
          <w:szCs w:val="28"/>
        </w:rPr>
        <w:t>ng</w:t>
      </w:r>
      <w:r w:rsidR="00C5151E" w:rsidRPr="006A49BB">
        <w:rPr>
          <w:sz w:val="28"/>
          <w:szCs w:val="28"/>
        </w:rPr>
        <w:t>,</w:t>
      </w:r>
      <w:r w:rsidR="00C819E8" w:rsidRPr="006A49BB">
        <w:rPr>
          <w:sz w:val="28"/>
          <w:szCs w:val="28"/>
        </w:rPr>
        <w:t xml:space="preserve"> bà </w:t>
      </w:r>
      <w:r w:rsidR="0068734E" w:rsidRPr="006A49BB">
        <w:rPr>
          <w:sz w:val="28"/>
          <w:szCs w:val="28"/>
        </w:rPr>
        <w:t>có tên sau</w:t>
      </w:r>
      <w:r w:rsidR="00C819E8" w:rsidRPr="006A49BB">
        <w:rPr>
          <w:sz w:val="28"/>
          <w:szCs w:val="28"/>
        </w:rPr>
        <w:t xml:space="preserve">: </w:t>
      </w:r>
    </w:p>
    <w:p w:rsidR="00B07ECA" w:rsidRPr="006A49BB" w:rsidRDefault="00B07ECA" w:rsidP="006A49BB">
      <w:pPr>
        <w:spacing w:before="140"/>
        <w:ind w:firstLine="567"/>
        <w:jc w:val="both"/>
        <w:rPr>
          <w:sz w:val="28"/>
          <w:szCs w:val="28"/>
        </w:rPr>
      </w:pPr>
      <w:r w:rsidRPr="006A49BB">
        <w:rPr>
          <w:sz w:val="28"/>
          <w:szCs w:val="28"/>
        </w:rPr>
        <w:t xml:space="preserve">1. Ông Lê Quang Bình </w:t>
      </w:r>
      <w:r w:rsidR="00CD73AB" w:rsidRPr="006A49BB">
        <w:rPr>
          <w:sz w:val="28"/>
          <w:szCs w:val="28"/>
        </w:rPr>
        <w:t>-</w:t>
      </w:r>
      <w:r w:rsidRPr="006A49BB">
        <w:rPr>
          <w:sz w:val="28"/>
          <w:szCs w:val="28"/>
        </w:rPr>
        <w:t xml:space="preserve"> </w:t>
      </w:r>
      <w:r w:rsidR="00CD73AB" w:rsidRPr="006A49BB">
        <w:rPr>
          <w:sz w:val="28"/>
          <w:szCs w:val="28"/>
        </w:rPr>
        <w:t xml:space="preserve">nguyên </w:t>
      </w:r>
      <w:r w:rsidRPr="006A49BB">
        <w:rPr>
          <w:sz w:val="28"/>
          <w:szCs w:val="28"/>
        </w:rPr>
        <w:t xml:space="preserve">Giám đốc Sở Giao thông </w:t>
      </w:r>
      <w:r w:rsidR="00861840">
        <w:rPr>
          <w:sz w:val="28"/>
          <w:szCs w:val="28"/>
        </w:rPr>
        <w:t>v</w:t>
      </w:r>
      <w:bookmarkStart w:id="0" w:name="_GoBack"/>
      <w:bookmarkEnd w:id="0"/>
      <w:r w:rsidRPr="006A49BB">
        <w:rPr>
          <w:sz w:val="28"/>
          <w:szCs w:val="28"/>
        </w:rPr>
        <w:t>ận tải</w:t>
      </w:r>
      <w:r w:rsidR="00CD73AB" w:rsidRPr="006A49BB">
        <w:rPr>
          <w:sz w:val="28"/>
          <w:szCs w:val="28"/>
        </w:rPr>
        <w:t xml:space="preserve"> (trước h</w:t>
      </w:r>
      <w:r w:rsidR="00C6064C" w:rsidRPr="006A49BB">
        <w:rPr>
          <w:sz w:val="28"/>
          <w:szCs w:val="28"/>
        </w:rPr>
        <w:t>ợ</w:t>
      </w:r>
      <w:r w:rsidR="00CD73AB" w:rsidRPr="006A49BB">
        <w:rPr>
          <w:sz w:val="28"/>
          <w:szCs w:val="28"/>
        </w:rPr>
        <w:t>p nhất)</w:t>
      </w:r>
      <w:r w:rsidR="00C6064C" w:rsidRPr="006A49BB">
        <w:rPr>
          <w:sz w:val="28"/>
          <w:szCs w:val="28"/>
        </w:rPr>
        <w:t>.</w:t>
      </w:r>
      <w:r w:rsidRPr="006A49BB">
        <w:rPr>
          <w:sz w:val="28"/>
          <w:szCs w:val="28"/>
        </w:rPr>
        <w:t xml:space="preserve"> </w:t>
      </w:r>
    </w:p>
    <w:p w:rsidR="003E065B" w:rsidRPr="006A49BB" w:rsidRDefault="003E065B" w:rsidP="006A49BB">
      <w:pPr>
        <w:spacing w:before="140"/>
        <w:ind w:firstLine="567"/>
        <w:jc w:val="both"/>
        <w:rPr>
          <w:sz w:val="28"/>
          <w:szCs w:val="28"/>
        </w:rPr>
      </w:pPr>
      <w:r w:rsidRPr="006A49BB">
        <w:rPr>
          <w:sz w:val="28"/>
          <w:szCs w:val="28"/>
        </w:rPr>
        <w:t xml:space="preserve">2. Ông Đặng Minh Đức </w:t>
      </w:r>
      <w:r w:rsidR="00CD73AB" w:rsidRPr="006A49BB">
        <w:rPr>
          <w:sz w:val="28"/>
          <w:szCs w:val="28"/>
        </w:rPr>
        <w:t>-</w:t>
      </w:r>
      <w:r w:rsidRPr="006A49BB">
        <w:rPr>
          <w:sz w:val="28"/>
          <w:szCs w:val="28"/>
        </w:rPr>
        <w:t xml:space="preserve"> </w:t>
      </w:r>
      <w:r w:rsidR="00CD73AB" w:rsidRPr="006A49BB">
        <w:rPr>
          <w:sz w:val="28"/>
          <w:szCs w:val="28"/>
        </w:rPr>
        <w:t xml:space="preserve">nguyên </w:t>
      </w:r>
      <w:r w:rsidRPr="006A49BB">
        <w:rPr>
          <w:sz w:val="28"/>
          <w:szCs w:val="28"/>
        </w:rPr>
        <w:t>Giám đốc Sở Tài nguyên và Môi trường</w:t>
      </w:r>
      <w:r w:rsidR="00CD73AB" w:rsidRPr="006A49BB">
        <w:rPr>
          <w:sz w:val="28"/>
          <w:szCs w:val="28"/>
        </w:rPr>
        <w:t xml:space="preserve"> (trước hợp nhất)</w:t>
      </w:r>
      <w:r w:rsidR="00C6064C" w:rsidRPr="006A49BB">
        <w:rPr>
          <w:sz w:val="28"/>
          <w:szCs w:val="28"/>
        </w:rPr>
        <w:t>.</w:t>
      </w:r>
    </w:p>
    <w:p w:rsidR="003E065B" w:rsidRPr="006A49BB" w:rsidRDefault="003E065B" w:rsidP="006A49BB">
      <w:pPr>
        <w:spacing w:before="140"/>
        <w:ind w:firstLine="567"/>
        <w:jc w:val="both"/>
        <w:rPr>
          <w:sz w:val="28"/>
          <w:szCs w:val="28"/>
        </w:rPr>
      </w:pPr>
      <w:r w:rsidRPr="006A49BB">
        <w:rPr>
          <w:sz w:val="28"/>
          <w:szCs w:val="28"/>
        </w:rPr>
        <w:t xml:space="preserve">3. Bà Nguyễn Thị Thu Hiền </w:t>
      </w:r>
      <w:r w:rsidR="00CD73AB" w:rsidRPr="006A49BB">
        <w:rPr>
          <w:sz w:val="28"/>
          <w:szCs w:val="28"/>
        </w:rPr>
        <w:t>-</w:t>
      </w:r>
      <w:r w:rsidRPr="006A49BB">
        <w:rPr>
          <w:sz w:val="28"/>
          <w:szCs w:val="28"/>
        </w:rPr>
        <w:t xml:space="preserve"> </w:t>
      </w:r>
      <w:r w:rsidR="00CD73AB" w:rsidRPr="006A49BB">
        <w:rPr>
          <w:sz w:val="28"/>
          <w:szCs w:val="28"/>
        </w:rPr>
        <w:t xml:space="preserve">nguyên </w:t>
      </w:r>
      <w:r w:rsidRPr="006A49BB">
        <w:rPr>
          <w:sz w:val="28"/>
          <w:szCs w:val="28"/>
        </w:rPr>
        <w:t>Giám đốc Sở Lao động - Thương binh và Xã hội</w:t>
      </w:r>
      <w:r w:rsidR="00CD73AB" w:rsidRPr="006A49BB">
        <w:rPr>
          <w:sz w:val="28"/>
          <w:szCs w:val="28"/>
        </w:rPr>
        <w:t xml:space="preserve"> (trước hợp nhất)</w:t>
      </w:r>
      <w:r w:rsidR="00C6064C" w:rsidRPr="006A49BB">
        <w:rPr>
          <w:sz w:val="28"/>
          <w:szCs w:val="28"/>
        </w:rPr>
        <w:t>.</w:t>
      </w:r>
    </w:p>
    <w:p w:rsidR="003E065B" w:rsidRPr="006A49BB" w:rsidRDefault="003E065B" w:rsidP="006A49BB">
      <w:pPr>
        <w:spacing w:before="140"/>
        <w:ind w:firstLine="567"/>
        <w:jc w:val="both"/>
        <w:rPr>
          <w:sz w:val="28"/>
          <w:szCs w:val="28"/>
        </w:rPr>
      </w:pPr>
      <w:r w:rsidRPr="006A49BB">
        <w:rPr>
          <w:sz w:val="28"/>
          <w:szCs w:val="28"/>
        </w:rPr>
        <w:t xml:space="preserve">4. Ông Nguyễn Hữu Nguyên </w:t>
      </w:r>
      <w:r w:rsidR="00CD73AB" w:rsidRPr="006A49BB">
        <w:rPr>
          <w:sz w:val="28"/>
          <w:szCs w:val="28"/>
        </w:rPr>
        <w:t>-</w:t>
      </w:r>
      <w:r w:rsidRPr="006A49BB">
        <w:rPr>
          <w:sz w:val="28"/>
          <w:szCs w:val="28"/>
        </w:rPr>
        <w:t xml:space="preserve"> </w:t>
      </w:r>
      <w:r w:rsidR="00CD73AB" w:rsidRPr="006A49BB">
        <w:rPr>
          <w:sz w:val="28"/>
          <w:szCs w:val="28"/>
        </w:rPr>
        <w:t xml:space="preserve">nguyên </w:t>
      </w:r>
      <w:r w:rsidRPr="006A49BB">
        <w:rPr>
          <w:sz w:val="28"/>
          <w:szCs w:val="28"/>
        </w:rPr>
        <w:t>Giám đốc Sở Kế hoạch và Đầu tư</w:t>
      </w:r>
      <w:r w:rsidR="00CD73AB" w:rsidRPr="006A49BB">
        <w:rPr>
          <w:sz w:val="28"/>
          <w:szCs w:val="28"/>
        </w:rPr>
        <w:t xml:space="preserve"> (trước hợp nhất)</w:t>
      </w:r>
      <w:r w:rsidR="00C6064C" w:rsidRPr="006A49BB">
        <w:rPr>
          <w:sz w:val="28"/>
          <w:szCs w:val="28"/>
        </w:rPr>
        <w:t>.</w:t>
      </w:r>
      <w:r w:rsidRPr="006A49BB">
        <w:rPr>
          <w:sz w:val="28"/>
          <w:szCs w:val="28"/>
        </w:rPr>
        <w:t xml:space="preserve"> </w:t>
      </w:r>
    </w:p>
    <w:p w:rsidR="00B07ECA" w:rsidRPr="006A49BB" w:rsidRDefault="003E065B" w:rsidP="006A49BB">
      <w:pPr>
        <w:spacing w:before="140"/>
        <w:ind w:firstLine="567"/>
        <w:jc w:val="both"/>
        <w:rPr>
          <w:sz w:val="28"/>
          <w:szCs w:val="28"/>
        </w:rPr>
      </w:pPr>
      <w:r w:rsidRPr="006A49BB">
        <w:rPr>
          <w:sz w:val="28"/>
          <w:szCs w:val="28"/>
        </w:rPr>
        <w:t>5</w:t>
      </w:r>
      <w:r w:rsidR="00B07ECA" w:rsidRPr="006A49BB">
        <w:rPr>
          <w:sz w:val="28"/>
          <w:szCs w:val="28"/>
        </w:rPr>
        <w:t xml:space="preserve">. Ông Nguyễn Văn Thắng </w:t>
      </w:r>
      <w:r w:rsidR="00CD73AB" w:rsidRPr="006A49BB">
        <w:rPr>
          <w:sz w:val="28"/>
          <w:szCs w:val="28"/>
        </w:rPr>
        <w:t>-</w:t>
      </w:r>
      <w:r w:rsidR="00B07ECA" w:rsidRPr="006A49BB">
        <w:rPr>
          <w:sz w:val="28"/>
          <w:szCs w:val="28"/>
        </w:rPr>
        <w:t xml:space="preserve"> </w:t>
      </w:r>
      <w:r w:rsidR="00CD73AB" w:rsidRPr="006A49BB">
        <w:rPr>
          <w:sz w:val="28"/>
          <w:szCs w:val="28"/>
        </w:rPr>
        <w:t xml:space="preserve">nguyên </w:t>
      </w:r>
      <w:r w:rsidR="00B07ECA" w:rsidRPr="006A49BB">
        <w:rPr>
          <w:sz w:val="28"/>
          <w:szCs w:val="28"/>
        </w:rPr>
        <w:t>Giám đốc Sở Nông nghiệp và Phát triển nông thôn</w:t>
      </w:r>
      <w:r w:rsidR="00CD73AB" w:rsidRPr="006A49BB">
        <w:rPr>
          <w:sz w:val="28"/>
          <w:szCs w:val="28"/>
        </w:rPr>
        <w:t xml:space="preserve"> (trước hợp nhất)</w:t>
      </w:r>
      <w:r w:rsidR="00C6064C" w:rsidRPr="006A49BB">
        <w:rPr>
          <w:sz w:val="28"/>
          <w:szCs w:val="28"/>
        </w:rPr>
        <w:t>.</w:t>
      </w:r>
    </w:p>
    <w:p w:rsidR="00B07ECA" w:rsidRPr="006A49BB" w:rsidRDefault="003E065B" w:rsidP="006A49BB">
      <w:pPr>
        <w:spacing w:before="140"/>
        <w:ind w:firstLine="567"/>
        <w:jc w:val="both"/>
        <w:rPr>
          <w:sz w:val="28"/>
          <w:szCs w:val="28"/>
        </w:rPr>
      </w:pPr>
      <w:r w:rsidRPr="006A49BB">
        <w:rPr>
          <w:sz w:val="28"/>
          <w:szCs w:val="28"/>
        </w:rPr>
        <w:t>6</w:t>
      </w:r>
      <w:r w:rsidR="00B07ECA" w:rsidRPr="006A49BB">
        <w:rPr>
          <w:sz w:val="28"/>
          <w:szCs w:val="28"/>
        </w:rPr>
        <w:t xml:space="preserve">. Ông Lại Thế Thông </w:t>
      </w:r>
      <w:r w:rsidR="00CD73AB" w:rsidRPr="006A49BB">
        <w:rPr>
          <w:sz w:val="28"/>
          <w:szCs w:val="28"/>
        </w:rPr>
        <w:t>-</w:t>
      </w:r>
      <w:r w:rsidR="00B07ECA" w:rsidRPr="006A49BB">
        <w:rPr>
          <w:sz w:val="28"/>
          <w:szCs w:val="28"/>
        </w:rPr>
        <w:t xml:space="preserve"> </w:t>
      </w:r>
      <w:r w:rsidR="00CD73AB" w:rsidRPr="006A49BB">
        <w:rPr>
          <w:sz w:val="28"/>
          <w:szCs w:val="28"/>
        </w:rPr>
        <w:t xml:space="preserve">nguyên </w:t>
      </w:r>
      <w:r w:rsidR="00B07ECA" w:rsidRPr="006A49BB">
        <w:rPr>
          <w:sz w:val="28"/>
          <w:szCs w:val="28"/>
        </w:rPr>
        <w:t>Giám đốc Sở Khoa học và Công nghệ</w:t>
      </w:r>
      <w:r w:rsidR="00CD73AB" w:rsidRPr="006A49BB">
        <w:rPr>
          <w:sz w:val="28"/>
          <w:szCs w:val="28"/>
        </w:rPr>
        <w:t xml:space="preserve"> (trước hợp nhất)</w:t>
      </w:r>
      <w:r w:rsidR="00C6064C" w:rsidRPr="006A49BB">
        <w:rPr>
          <w:sz w:val="28"/>
          <w:szCs w:val="28"/>
        </w:rPr>
        <w:t>.</w:t>
      </w:r>
    </w:p>
    <w:p w:rsidR="006D503B" w:rsidRPr="006A49BB" w:rsidRDefault="003E065B" w:rsidP="006A49BB">
      <w:pPr>
        <w:spacing w:before="140"/>
        <w:ind w:firstLine="567"/>
        <w:jc w:val="both"/>
        <w:rPr>
          <w:sz w:val="28"/>
          <w:szCs w:val="28"/>
        </w:rPr>
      </w:pPr>
      <w:r w:rsidRPr="006A49BB">
        <w:rPr>
          <w:sz w:val="28"/>
          <w:szCs w:val="28"/>
        </w:rPr>
        <w:t>7</w:t>
      </w:r>
      <w:r w:rsidR="006D503B" w:rsidRPr="006A49BB">
        <w:rPr>
          <w:sz w:val="28"/>
          <w:szCs w:val="28"/>
        </w:rPr>
        <w:t xml:space="preserve">. Bà Đặng Thanh Thủy </w:t>
      </w:r>
      <w:r w:rsidR="00CD73AB" w:rsidRPr="006A49BB">
        <w:rPr>
          <w:sz w:val="28"/>
          <w:szCs w:val="28"/>
        </w:rPr>
        <w:t>-</w:t>
      </w:r>
      <w:r w:rsidR="006D503B" w:rsidRPr="006A49BB">
        <w:rPr>
          <w:sz w:val="28"/>
          <w:szCs w:val="28"/>
        </w:rPr>
        <w:t xml:space="preserve"> </w:t>
      </w:r>
      <w:r w:rsidR="00CD73AB" w:rsidRPr="006A49BB">
        <w:rPr>
          <w:sz w:val="28"/>
          <w:szCs w:val="28"/>
        </w:rPr>
        <w:t xml:space="preserve">nguyên </w:t>
      </w:r>
      <w:r w:rsidR="006D503B" w:rsidRPr="006A49BB">
        <w:rPr>
          <w:sz w:val="28"/>
          <w:szCs w:val="28"/>
        </w:rPr>
        <w:t>Giám đốc Sở Ngoại vụ</w:t>
      </w:r>
      <w:r w:rsidR="00CD73AB" w:rsidRPr="006A49BB">
        <w:rPr>
          <w:sz w:val="28"/>
          <w:szCs w:val="28"/>
        </w:rPr>
        <w:t xml:space="preserve"> (trước sáp nhập).</w:t>
      </w:r>
    </w:p>
    <w:p w:rsidR="00EA5260" w:rsidRPr="006A49BB" w:rsidRDefault="00225D92" w:rsidP="006A49BB">
      <w:pPr>
        <w:spacing w:before="140"/>
        <w:ind w:firstLine="567"/>
        <w:jc w:val="both"/>
        <w:rPr>
          <w:sz w:val="28"/>
          <w:szCs w:val="28"/>
        </w:rPr>
      </w:pPr>
      <w:r w:rsidRPr="006A49BB">
        <w:rPr>
          <w:b/>
          <w:sz w:val="28"/>
          <w:szCs w:val="28"/>
        </w:rPr>
        <w:t>Điều 2.</w:t>
      </w:r>
      <w:r w:rsidRPr="006A49BB">
        <w:rPr>
          <w:sz w:val="28"/>
          <w:szCs w:val="28"/>
        </w:rPr>
        <w:t xml:space="preserve"> </w:t>
      </w:r>
      <w:r w:rsidR="00C819E8" w:rsidRPr="006A49BB">
        <w:rPr>
          <w:sz w:val="28"/>
          <w:szCs w:val="28"/>
        </w:rPr>
        <w:t xml:space="preserve">Giao Thường trực </w:t>
      </w:r>
      <w:r w:rsidRPr="006A49BB">
        <w:rPr>
          <w:sz w:val="28"/>
          <w:szCs w:val="28"/>
        </w:rPr>
        <w:t>Hội đồng nhân dân tỉnh</w:t>
      </w:r>
      <w:r w:rsidR="00C819E8" w:rsidRPr="006A49BB">
        <w:rPr>
          <w:sz w:val="28"/>
          <w:szCs w:val="28"/>
        </w:rPr>
        <w:t>,</w:t>
      </w:r>
      <w:r w:rsidRPr="006A49BB">
        <w:rPr>
          <w:sz w:val="28"/>
          <w:szCs w:val="28"/>
        </w:rPr>
        <w:t xml:space="preserve"> Ủy ban nhân dân tỉnh </w:t>
      </w:r>
      <w:r w:rsidR="00C819E8" w:rsidRPr="006A49BB">
        <w:rPr>
          <w:sz w:val="28"/>
          <w:szCs w:val="28"/>
        </w:rPr>
        <w:t xml:space="preserve">và các </w:t>
      </w:r>
      <w:r w:rsidR="00EA5260" w:rsidRPr="006A49BB">
        <w:rPr>
          <w:sz w:val="28"/>
          <w:szCs w:val="28"/>
        </w:rPr>
        <w:t>ông (bà) có tên tại Điều 1 chịu trách nhiệm thi hành Nghị quyết này.</w:t>
      </w:r>
    </w:p>
    <w:p w:rsidR="00225D92" w:rsidRPr="006A49BB" w:rsidRDefault="00F57DDD" w:rsidP="006A49BB">
      <w:pPr>
        <w:spacing w:before="140"/>
        <w:ind w:firstLine="567"/>
        <w:jc w:val="both"/>
        <w:rPr>
          <w:sz w:val="28"/>
          <w:szCs w:val="28"/>
        </w:rPr>
      </w:pPr>
      <w:r w:rsidRPr="006A49BB">
        <w:rPr>
          <w:sz w:val="28"/>
          <w:szCs w:val="28"/>
        </w:rPr>
        <w:lastRenderedPageBreak/>
        <w:t>Nghị quyết này đã được Hội đồng nhân dân tỉnh khóa X, nhiệm kỳ 2021</w:t>
      </w:r>
      <w:r w:rsidR="006A49BB">
        <w:rPr>
          <w:sz w:val="28"/>
          <w:szCs w:val="28"/>
        </w:rPr>
        <w:t xml:space="preserve"> </w:t>
      </w:r>
      <w:r w:rsidRPr="006A49BB">
        <w:rPr>
          <w:sz w:val="28"/>
          <w:szCs w:val="28"/>
        </w:rPr>
        <w:t>-</w:t>
      </w:r>
      <w:r w:rsidR="006A49BB">
        <w:rPr>
          <w:sz w:val="28"/>
          <w:szCs w:val="28"/>
        </w:rPr>
        <w:t xml:space="preserve"> </w:t>
      </w:r>
      <w:r w:rsidRPr="006A49BB">
        <w:rPr>
          <w:sz w:val="28"/>
          <w:szCs w:val="28"/>
        </w:rPr>
        <w:t xml:space="preserve">2026 thông qua tại kỳ họp thứ 27 ngày 29 tháng 4 năm 2025 và có hiệu lực </w:t>
      </w:r>
      <w:r w:rsidR="00924D6A" w:rsidRPr="006A49BB">
        <w:rPr>
          <w:sz w:val="28"/>
          <w:szCs w:val="28"/>
        </w:rPr>
        <w:t xml:space="preserve">kể </w:t>
      </w:r>
      <w:r w:rsidRPr="006A49BB">
        <w:rPr>
          <w:sz w:val="28"/>
          <w:szCs w:val="28"/>
        </w:rPr>
        <w:t>từ ngày thông qua</w:t>
      </w:r>
      <w:r w:rsidR="00225D92" w:rsidRPr="006A49BB">
        <w:rPr>
          <w:sz w:val="28"/>
          <w:szCs w:val="28"/>
        </w:rPr>
        <w:t>./.</w:t>
      </w:r>
    </w:p>
    <w:p w:rsidR="000E5BF0" w:rsidRPr="006A49BB" w:rsidRDefault="000E5BF0" w:rsidP="006A49BB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6A49BB" w:rsidRPr="006A49BB" w:rsidTr="006A49BB">
        <w:tc>
          <w:tcPr>
            <w:tcW w:w="4678" w:type="dxa"/>
          </w:tcPr>
          <w:p w:rsidR="00B07ECA" w:rsidRPr="006A49BB" w:rsidRDefault="00B07ECA" w:rsidP="006A49BB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07ECA" w:rsidRPr="006A49BB" w:rsidRDefault="00B07ECA" w:rsidP="00D14B3F">
            <w:pPr>
              <w:jc w:val="center"/>
              <w:rPr>
                <w:b/>
                <w:sz w:val="28"/>
                <w:szCs w:val="28"/>
              </w:rPr>
            </w:pPr>
            <w:r w:rsidRPr="006A49BB">
              <w:rPr>
                <w:b/>
                <w:sz w:val="28"/>
                <w:szCs w:val="28"/>
              </w:rPr>
              <w:t>CHỦ TỊCH</w:t>
            </w:r>
          </w:p>
          <w:p w:rsidR="00B07ECA" w:rsidRPr="006A49BB" w:rsidRDefault="00B07ECA" w:rsidP="00D14B3F">
            <w:pPr>
              <w:jc w:val="center"/>
              <w:rPr>
                <w:b/>
                <w:sz w:val="28"/>
                <w:szCs w:val="28"/>
              </w:rPr>
            </w:pPr>
          </w:p>
          <w:p w:rsidR="00B07ECA" w:rsidRPr="006A49BB" w:rsidRDefault="00B07ECA" w:rsidP="00D14B3F">
            <w:pPr>
              <w:jc w:val="center"/>
              <w:rPr>
                <w:b/>
                <w:sz w:val="28"/>
                <w:szCs w:val="28"/>
              </w:rPr>
            </w:pPr>
            <w:r w:rsidRPr="006A49BB">
              <w:rPr>
                <w:b/>
                <w:sz w:val="28"/>
                <w:szCs w:val="28"/>
              </w:rPr>
              <w:t>Thái Bảo</w:t>
            </w:r>
          </w:p>
        </w:tc>
      </w:tr>
    </w:tbl>
    <w:p w:rsidR="000B7BF0" w:rsidRPr="006A49BB" w:rsidRDefault="000B7BF0" w:rsidP="00D14B3F">
      <w:pPr>
        <w:spacing w:before="120" w:after="120"/>
        <w:ind w:firstLine="720"/>
        <w:jc w:val="both"/>
        <w:rPr>
          <w:sz w:val="28"/>
          <w:szCs w:val="28"/>
        </w:rPr>
      </w:pPr>
    </w:p>
    <w:p w:rsidR="00B07ECA" w:rsidRPr="006A49BB" w:rsidRDefault="00B07ECA" w:rsidP="00D14B3F">
      <w:pPr>
        <w:spacing w:before="120" w:after="120"/>
        <w:ind w:firstLine="720"/>
        <w:jc w:val="both"/>
        <w:rPr>
          <w:sz w:val="28"/>
          <w:szCs w:val="28"/>
        </w:rPr>
      </w:pPr>
    </w:p>
    <w:p w:rsidR="00B07ECA" w:rsidRPr="006A49BB" w:rsidRDefault="00B07ECA" w:rsidP="00D14B3F">
      <w:pPr>
        <w:spacing w:before="120" w:after="120"/>
        <w:ind w:firstLine="720"/>
        <w:jc w:val="both"/>
        <w:rPr>
          <w:sz w:val="28"/>
          <w:szCs w:val="28"/>
        </w:rPr>
      </w:pPr>
    </w:p>
    <w:p w:rsidR="00B07ECA" w:rsidRPr="006A49BB" w:rsidRDefault="00B07ECA" w:rsidP="00D14B3F">
      <w:pPr>
        <w:spacing w:before="120" w:after="120"/>
        <w:ind w:firstLine="720"/>
        <w:jc w:val="both"/>
        <w:rPr>
          <w:sz w:val="28"/>
          <w:szCs w:val="28"/>
        </w:rPr>
      </w:pPr>
    </w:p>
    <w:p w:rsidR="00196FD9" w:rsidRPr="006A49BB" w:rsidRDefault="00196FD9" w:rsidP="00D14B3F">
      <w:pPr>
        <w:spacing w:before="120" w:after="120" w:line="312" w:lineRule="auto"/>
        <w:jc w:val="both"/>
        <w:rPr>
          <w:sz w:val="28"/>
          <w:szCs w:val="28"/>
        </w:rPr>
      </w:pPr>
    </w:p>
    <w:sectPr w:rsidR="00196FD9" w:rsidRPr="006A49BB" w:rsidSect="006A49BB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B5F" w:rsidRDefault="00954B5F" w:rsidP="0055455B">
      <w:r>
        <w:separator/>
      </w:r>
    </w:p>
  </w:endnote>
  <w:endnote w:type="continuationSeparator" w:id="0">
    <w:p w:rsidR="00954B5F" w:rsidRDefault="00954B5F" w:rsidP="0055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B5F" w:rsidRDefault="00954B5F" w:rsidP="0055455B">
      <w:r>
        <w:separator/>
      </w:r>
    </w:p>
  </w:footnote>
  <w:footnote w:type="continuationSeparator" w:id="0">
    <w:p w:rsidR="00954B5F" w:rsidRDefault="00954B5F" w:rsidP="0055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4AC" w:rsidRPr="006A49BB" w:rsidRDefault="00AF74AC">
    <w:pPr>
      <w:pStyle w:val="Header"/>
      <w:jc w:val="center"/>
      <w:rPr>
        <w:sz w:val="28"/>
        <w:szCs w:val="28"/>
      </w:rPr>
    </w:pPr>
  </w:p>
  <w:p w:rsidR="00AF74AC" w:rsidRPr="006A49BB" w:rsidRDefault="00AF74AC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0E2"/>
    <w:multiLevelType w:val="hybridMultilevel"/>
    <w:tmpl w:val="67A46532"/>
    <w:lvl w:ilvl="0" w:tplc="A0A08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406F7"/>
    <w:multiLevelType w:val="hybridMultilevel"/>
    <w:tmpl w:val="04AC9654"/>
    <w:lvl w:ilvl="0" w:tplc="F75AF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636D1"/>
    <w:multiLevelType w:val="hybridMultilevel"/>
    <w:tmpl w:val="DE1A1482"/>
    <w:lvl w:ilvl="0" w:tplc="2B46654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93"/>
    <w:rsid w:val="00013F5E"/>
    <w:rsid w:val="0002032C"/>
    <w:rsid w:val="000269C4"/>
    <w:rsid w:val="00053259"/>
    <w:rsid w:val="00071668"/>
    <w:rsid w:val="00087D3E"/>
    <w:rsid w:val="000A222D"/>
    <w:rsid w:val="000B37E9"/>
    <w:rsid w:val="000B6593"/>
    <w:rsid w:val="000B7BF0"/>
    <w:rsid w:val="000D4395"/>
    <w:rsid w:val="000D5DE1"/>
    <w:rsid w:val="000E5BF0"/>
    <w:rsid w:val="000E6691"/>
    <w:rsid w:val="000F106A"/>
    <w:rsid w:val="0011251B"/>
    <w:rsid w:val="00113D74"/>
    <w:rsid w:val="00135F48"/>
    <w:rsid w:val="0013690F"/>
    <w:rsid w:val="001448D8"/>
    <w:rsid w:val="00157E76"/>
    <w:rsid w:val="001643EF"/>
    <w:rsid w:val="001656C6"/>
    <w:rsid w:val="00185F00"/>
    <w:rsid w:val="001900C6"/>
    <w:rsid w:val="00196AAB"/>
    <w:rsid w:val="00196FD9"/>
    <w:rsid w:val="001B71F3"/>
    <w:rsid w:val="001E0667"/>
    <w:rsid w:val="001F685A"/>
    <w:rsid w:val="00203589"/>
    <w:rsid w:val="00225D92"/>
    <w:rsid w:val="002515D3"/>
    <w:rsid w:val="00260A19"/>
    <w:rsid w:val="00262534"/>
    <w:rsid w:val="00262F43"/>
    <w:rsid w:val="002805F7"/>
    <w:rsid w:val="00281CBC"/>
    <w:rsid w:val="002A019B"/>
    <w:rsid w:val="002A5B69"/>
    <w:rsid w:val="002C0A23"/>
    <w:rsid w:val="002D352E"/>
    <w:rsid w:val="002D7EA6"/>
    <w:rsid w:val="002E0F95"/>
    <w:rsid w:val="002E2A2F"/>
    <w:rsid w:val="002F16CE"/>
    <w:rsid w:val="002F2616"/>
    <w:rsid w:val="00317C3A"/>
    <w:rsid w:val="00335E62"/>
    <w:rsid w:val="00355C91"/>
    <w:rsid w:val="0036081A"/>
    <w:rsid w:val="00377CCD"/>
    <w:rsid w:val="003A3A06"/>
    <w:rsid w:val="003A7047"/>
    <w:rsid w:val="003B1A5C"/>
    <w:rsid w:val="003C369D"/>
    <w:rsid w:val="003C6B6D"/>
    <w:rsid w:val="003E02AB"/>
    <w:rsid w:val="003E065B"/>
    <w:rsid w:val="003F000F"/>
    <w:rsid w:val="00417C6B"/>
    <w:rsid w:val="004229CF"/>
    <w:rsid w:val="00424F62"/>
    <w:rsid w:val="004250BF"/>
    <w:rsid w:val="004304C0"/>
    <w:rsid w:val="0043336E"/>
    <w:rsid w:val="00484E8E"/>
    <w:rsid w:val="004869EA"/>
    <w:rsid w:val="00492DF2"/>
    <w:rsid w:val="00494816"/>
    <w:rsid w:val="00497090"/>
    <w:rsid w:val="004A45FA"/>
    <w:rsid w:val="004F2F8C"/>
    <w:rsid w:val="0050212E"/>
    <w:rsid w:val="00502306"/>
    <w:rsid w:val="00504266"/>
    <w:rsid w:val="005216A6"/>
    <w:rsid w:val="0055455B"/>
    <w:rsid w:val="0056516E"/>
    <w:rsid w:val="005708C0"/>
    <w:rsid w:val="00570CB3"/>
    <w:rsid w:val="00593D92"/>
    <w:rsid w:val="006030B4"/>
    <w:rsid w:val="006047E7"/>
    <w:rsid w:val="00606988"/>
    <w:rsid w:val="00620B93"/>
    <w:rsid w:val="00622A3D"/>
    <w:rsid w:val="00633CC9"/>
    <w:rsid w:val="006354BB"/>
    <w:rsid w:val="006737CC"/>
    <w:rsid w:val="006806F2"/>
    <w:rsid w:val="006815FE"/>
    <w:rsid w:val="0068734E"/>
    <w:rsid w:val="00697B6C"/>
    <w:rsid w:val="00697E71"/>
    <w:rsid w:val="006A0E1E"/>
    <w:rsid w:val="006A24C2"/>
    <w:rsid w:val="006A49BB"/>
    <w:rsid w:val="006B706E"/>
    <w:rsid w:val="006D39BC"/>
    <w:rsid w:val="006D503B"/>
    <w:rsid w:val="006E68DB"/>
    <w:rsid w:val="006F56EE"/>
    <w:rsid w:val="0070129D"/>
    <w:rsid w:val="007031E8"/>
    <w:rsid w:val="0070422B"/>
    <w:rsid w:val="00716916"/>
    <w:rsid w:val="00716FF2"/>
    <w:rsid w:val="00735ED1"/>
    <w:rsid w:val="00736BDA"/>
    <w:rsid w:val="0073728F"/>
    <w:rsid w:val="00775873"/>
    <w:rsid w:val="00775B3C"/>
    <w:rsid w:val="00781AC0"/>
    <w:rsid w:val="007929FD"/>
    <w:rsid w:val="00796260"/>
    <w:rsid w:val="007A3170"/>
    <w:rsid w:val="007A787C"/>
    <w:rsid w:val="007C4134"/>
    <w:rsid w:val="007D2945"/>
    <w:rsid w:val="007E3206"/>
    <w:rsid w:val="007F12EC"/>
    <w:rsid w:val="00803FF0"/>
    <w:rsid w:val="008134C0"/>
    <w:rsid w:val="0082296E"/>
    <w:rsid w:val="00832DC4"/>
    <w:rsid w:val="0083545F"/>
    <w:rsid w:val="008526DE"/>
    <w:rsid w:val="00852A89"/>
    <w:rsid w:val="00861840"/>
    <w:rsid w:val="00875D23"/>
    <w:rsid w:val="00890C97"/>
    <w:rsid w:val="008A724F"/>
    <w:rsid w:val="008B70C0"/>
    <w:rsid w:val="008C44D5"/>
    <w:rsid w:val="008E33C3"/>
    <w:rsid w:val="008E741D"/>
    <w:rsid w:val="008F492B"/>
    <w:rsid w:val="00922E34"/>
    <w:rsid w:val="009236FF"/>
    <w:rsid w:val="00924D6A"/>
    <w:rsid w:val="00926D3C"/>
    <w:rsid w:val="00950C53"/>
    <w:rsid w:val="00952D98"/>
    <w:rsid w:val="00954B5F"/>
    <w:rsid w:val="00963F62"/>
    <w:rsid w:val="009704DD"/>
    <w:rsid w:val="0098535E"/>
    <w:rsid w:val="00987652"/>
    <w:rsid w:val="009938E7"/>
    <w:rsid w:val="009976A6"/>
    <w:rsid w:val="009B1298"/>
    <w:rsid w:val="009E58CF"/>
    <w:rsid w:val="00A1706E"/>
    <w:rsid w:val="00A22A0B"/>
    <w:rsid w:val="00A27658"/>
    <w:rsid w:val="00A74A8B"/>
    <w:rsid w:val="00A7766E"/>
    <w:rsid w:val="00A90753"/>
    <w:rsid w:val="00AA4B4B"/>
    <w:rsid w:val="00AB041C"/>
    <w:rsid w:val="00AB3F0B"/>
    <w:rsid w:val="00AC3821"/>
    <w:rsid w:val="00AC67C1"/>
    <w:rsid w:val="00AC6C0F"/>
    <w:rsid w:val="00AD516E"/>
    <w:rsid w:val="00AE1F1F"/>
    <w:rsid w:val="00AE6C38"/>
    <w:rsid w:val="00AF74AC"/>
    <w:rsid w:val="00B07ECA"/>
    <w:rsid w:val="00B404F5"/>
    <w:rsid w:val="00B42E75"/>
    <w:rsid w:val="00B54ECD"/>
    <w:rsid w:val="00B5653E"/>
    <w:rsid w:val="00B6292D"/>
    <w:rsid w:val="00B67907"/>
    <w:rsid w:val="00B71F29"/>
    <w:rsid w:val="00B75B34"/>
    <w:rsid w:val="00B767FC"/>
    <w:rsid w:val="00B912A0"/>
    <w:rsid w:val="00BA781D"/>
    <w:rsid w:val="00BC5211"/>
    <w:rsid w:val="00BC5938"/>
    <w:rsid w:val="00BD6746"/>
    <w:rsid w:val="00BE5425"/>
    <w:rsid w:val="00BF1421"/>
    <w:rsid w:val="00BF3B3B"/>
    <w:rsid w:val="00BF580B"/>
    <w:rsid w:val="00BF6B92"/>
    <w:rsid w:val="00C15E81"/>
    <w:rsid w:val="00C21E2A"/>
    <w:rsid w:val="00C23D5A"/>
    <w:rsid w:val="00C35E4F"/>
    <w:rsid w:val="00C46B19"/>
    <w:rsid w:val="00C5151E"/>
    <w:rsid w:val="00C527AB"/>
    <w:rsid w:val="00C6064C"/>
    <w:rsid w:val="00C62082"/>
    <w:rsid w:val="00C64DA0"/>
    <w:rsid w:val="00C666D2"/>
    <w:rsid w:val="00C7053D"/>
    <w:rsid w:val="00C7617F"/>
    <w:rsid w:val="00C819E8"/>
    <w:rsid w:val="00C97DB8"/>
    <w:rsid w:val="00CB1CE6"/>
    <w:rsid w:val="00CB24AC"/>
    <w:rsid w:val="00CD4E64"/>
    <w:rsid w:val="00CD73AB"/>
    <w:rsid w:val="00CD7EAC"/>
    <w:rsid w:val="00CE1303"/>
    <w:rsid w:val="00CE21F4"/>
    <w:rsid w:val="00CF0B7F"/>
    <w:rsid w:val="00D1151C"/>
    <w:rsid w:val="00D14B3F"/>
    <w:rsid w:val="00D15FB1"/>
    <w:rsid w:val="00D20E95"/>
    <w:rsid w:val="00D2428C"/>
    <w:rsid w:val="00D32473"/>
    <w:rsid w:val="00D43697"/>
    <w:rsid w:val="00D57324"/>
    <w:rsid w:val="00D60083"/>
    <w:rsid w:val="00D66340"/>
    <w:rsid w:val="00D718EE"/>
    <w:rsid w:val="00D735FE"/>
    <w:rsid w:val="00DB0134"/>
    <w:rsid w:val="00DB2616"/>
    <w:rsid w:val="00DB2900"/>
    <w:rsid w:val="00DC0738"/>
    <w:rsid w:val="00DD6B24"/>
    <w:rsid w:val="00DF69C6"/>
    <w:rsid w:val="00E00747"/>
    <w:rsid w:val="00E0103D"/>
    <w:rsid w:val="00E02D82"/>
    <w:rsid w:val="00E13A21"/>
    <w:rsid w:val="00E271D7"/>
    <w:rsid w:val="00E310FF"/>
    <w:rsid w:val="00E34A60"/>
    <w:rsid w:val="00E34E93"/>
    <w:rsid w:val="00E443CB"/>
    <w:rsid w:val="00E63484"/>
    <w:rsid w:val="00E7009F"/>
    <w:rsid w:val="00E7022B"/>
    <w:rsid w:val="00E7563E"/>
    <w:rsid w:val="00E82C80"/>
    <w:rsid w:val="00E9215A"/>
    <w:rsid w:val="00EA5260"/>
    <w:rsid w:val="00EB056D"/>
    <w:rsid w:val="00EC21CB"/>
    <w:rsid w:val="00EC45C5"/>
    <w:rsid w:val="00EC474D"/>
    <w:rsid w:val="00EE14AE"/>
    <w:rsid w:val="00EF139B"/>
    <w:rsid w:val="00F33A11"/>
    <w:rsid w:val="00F37C14"/>
    <w:rsid w:val="00F4135A"/>
    <w:rsid w:val="00F45B83"/>
    <w:rsid w:val="00F45DB6"/>
    <w:rsid w:val="00F531BB"/>
    <w:rsid w:val="00F53CA1"/>
    <w:rsid w:val="00F56760"/>
    <w:rsid w:val="00F57DDD"/>
    <w:rsid w:val="00F70979"/>
    <w:rsid w:val="00F734E0"/>
    <w:rsid w:val="00F87273"/>
    <w:rsid w:val="00F87CED"/>
    <w:rsid w:val="00F943FC"/>
    <w:rsid w:val="00FA53F2"/>
    <w:rsid w:val="00FB62A9"/>
    <w:rsid w:val="00FB72F6"/>
    <w:rsid w:val="00FC32E7"/>
    <w:rsid w:val="00FE0E45"/>
    <w:rsid w:val="00FE6F29"/>
    <w:rsid w:val="00FF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4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5B"/>
    <w:rPr>
      <w:sz w:val="24"/>
      <w:szCs w:val="24"/>
    </w:rPr>
  </w:style>
  <w:style w:type="paragraph" w:styleId="Footer">
    <w:name w:val="footer"/>
    <w:basedOn w:val="Normal"/>
    <w:link w:val="FooterChar"/>
    <w:rsid w:val="00554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45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3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6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16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545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55B"/>
    <w:rPr>
      <w:sz w:val="24"/>
      <w:szCs w:val="24"/>
    </w:rPr>
  </w:style>
  <w:style w:type="paragraph" w:styleId="Footer">
    <w:name w:val="footer"/>
    <w:basedOn w:val="Normal"/>
    <w:link w:val="FooterChar"/>
    <w:rsid w:val="005545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45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EE78EB-BB68-47B0-9094-E60E9D7B85D4}"/>
</file>

<file path=customXml/itemProps2.xml><?xml version="1.0" encoding="utf-8"?>
<ds:datastoreItem xmlns:ds="http://schemas.openxmlformats.org/officeDocument/2006/customXml" ds:itemID="{D4A94B7B-96DC-4EA0-9CA3-521123EF9282}"/>
</file>

<file path=customXml/itemProps3.xml><?xml version="1.0" encoding="utf-8"?>
<ds:datastoreItem xmlns:ds="http://schemas.openxmlformats.org/officeDocument/2006/customXml" ds:itemID="{7DC4F8FE-FC23-4263-B72E-5248389CF71A}"/>
</file>

<file path=customXml/itemProps4.xml><?xml version="1.0" encoding="utf-8"?>
<ds:datastoreItem xmlns:ds="http://schemas.openxmlformats.org/officeDocument/2006/customXml" ds:itemID="{84F685BD-188F-4165-9288-4EAAD09169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DONGAN COMPANY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Quoc-Phong</dc:creator>
  <cp:lastModifiedBy>DDT</cp:lastModifiedBy>
  <cp:revision>36</cp:revision>
  <cp:lastPrinted>2025-05-20T06:32:00Z</cp:lastPrinted>
  <dcterms:created xsi:type="dcterms:W3CDTF">2025-02-19T09:18:00Z</dcterms:created>
  <dcterms:modified xsi:type="dcterms:W3CDTF">2025-05-20T06:35:00Z</dcterms:modified>
</cp:coreProperties>
</file>