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17DB6" w:rsidRPr="00417DB6" w14:paraId="169562F1" w14:textId="77777777" w:rsidTr="00417DB6">
        <w:trPr>
          <w:trHeight w:val="1021"/>
        </w:trPr>
        <w:tc>
          <w:tcPr>
            <w:tcW w:w="1544" w:type="pct"/>
            <w:hideMark/>
          </w:tcPr>
          <w:p w14:paraId="31697766" w14:textId="77777777" w:rsidR="00417DB6" w:rsidRPr="00417DB6" w:rsidRDefault="00417DB6" w:rsidP="00417DB6">
            <w:pPr>
              <w:widowControl/>
              <w:autoSpaceDE/>
              <w:autoSpaceDN/>
              <w:jc w:val="center"/>
              <w:rPr>
                <w:rFonts w:eastAsia="PMingLiU"/>
                <w:b/>
                <w:sz w:val="26"/>
                <w:szCs w:val="26"/>
                <w:highlight w:val="white"/>
              </w:rPr>
            </w:pPr>
            <w:r w:rsidRPr="00417DB6">
              <w:rPr>
                <w:rFonts w:eastAsia="PMingLiU"/>
                <w:b/>
                <w:sz w:val="26"/>
                <w:szCs w:val="26"/>
                <w:highlight w:val="white"/>
              </w:rPr>
              <w:t>HỘI ĐỒNG NHÂN DÂN</w:t>
            </w:r>
          </w:p>
          <w:p w14:paraId="36164DEF" w14:textId="77777777" w:rsidR="00417DB6" w:rsidRPr="00417DB6" w:rsidRDefault="00417DB6" w:rsidP="00417DB6">
            <w:pPr>
              <w:widowControl/>
              <w:autoSpaceDE/>
              <w:autoSpaceDN/>
              <w:jc w:val="center"/>
              <w:rPr>
                <w:rFonts w:eastAsia="PMingLiU"/>
                <w:b/>
                <w:sz w:val="26"/>
                <w:szCs w:val="26"/>
                <w:highlight w:val="white"/>
              </w:rPr>
            </w:pPr>
            <w:r w:rsidRPr="00417DB6">
              <w:rPr>
                <w:noProof/>
                <w:sz w:val="24"/>
                <w:szCs w:val="24"/>
              </w:rPr>
              <mc:AlternateContent>
                <mc:Choice Requires="wps">
                  <w:drawing>
                    <wp:anchor distT="4294967229" distB="4294967229" distL="114300" distR="114300" simplePos="0" relativeHeight="251667456" behindDoc="0" locked="0" layoutInCell="1" allowOverlap="1" wp14:anchorId="22CFF5D3" wp14:editId="1F166EDB">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r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I86DQYV0B4pbY2VEpPamdeNP3ukNJVR1TLI9/XswGQLGQkb1LCxhm4bT98&#10;1gxiyMHrKNqpsX2ABDnQKfbmfO8NP3lE4XCWp+kcOkhvroQUtzxjnf/EdY+CUWIpVFCNFOT44nzg&#10;QYpbSDhWeiOkjJ2XCg0lXkwn05jgtBQsOEOYs+2+khYdSZid+MWiwPMYZvVBsQjWccLWV9sTIS82&#10;XC5VwINKgM7VugzHj0W6WM/X83yUT2brUZ7W9ejjpspHs032YVo/1VVVZz8DtSwvOsEYV4HdbVCz&#10;/O8G4fpkLiN2H9W7DMlb9KgXkL39I+nYytC9yxzsNTtv7a3FMJsx+PqOwvA/7sF+fO2rX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0MrK0xwCAAA1BAAADgAAAAAAAAAAAAAAAAAuAgAAZHJzL2Uyb0RvYy54bWxQSwECLQAU&#10;AAYACAAAACEAvxe/q9wAAAAIAQAADwAAAAAAAAAAAAAAAAB2BAAAZHJzL2Rvd25yZXYueG1sUEsF&#10;BgAAAAAEAAQA8wAAAH8FAAAAAA==&#10;"/>
                  </w:pict>
                </mc:Fallback>
              </mc:AlternateContent>
            </w:r>
            <w:r w:rsidRPr="00417DB6">
              <w:rPr>
                <w:rFonts w:eastAsia="PMingLiU"/>
                <w:b/>
                <w:sz w:val="26"/>
                <w:szCs w:val="26"/>
                <w:highlight w:val="white"/>
              </w:rPr>
              <w:t>TỈNH ĐỒNG NAI</w:t>
            </w:r>
          </w:p>
        </w:tc>
        <w:tc>
          <w:tcPr>
            <w:tcW w:w="515" w:type="pct"/>
          </w:tcPr>
          <w:p w14:paraId="10B8A76A" w14:textId="77777777" w:rsidR="00417DB6" w:rsidRPr="00417DB6" w:rsidRDefault="00417DB6" w:rsidP="00417DB6">
            <w:pPr>
              <w:widowControl/>
              <w:autoSpaceDE/>
              <w:autoSpaceDN/>
              <w:jc w:val="center"/>
              <w:rPr>
                <w:rFonts w:eastAsia="PMingLiU"/>
                <w:b/>
                <w:sz w:val="26"/>
                <w:szCs w:val="26"/>
                <w:highlight w:val="white"/>
              </w:rPr>
            </w:pPr>
          </w:p>
          <w:p w14:paraId="16FB3BF7" w14:textId="77777777" w:rsidR="00417DB6" w:rsidRPr="00417DB6" w:rsidRDefault="00417DB6" w:rsidP="00417DB6">
            <w:pPr>
              <w:widowControl/>
              <w:autoSpaceDE/>
              <w:autoSpaceDN/>
              <w:jc w:val="center"/>
              <w:rPr>
                <w:rFonts w:eastAsia="PMingLiU"/>
                <w:sz w:val="28"/>
                <w:szCs w:val="28"/>
                <w:highlight w:val="white"/>
              </w:rPr>
            </w:pPr>
          </w:p>
        </w:tc>
        <w:tc>
          <w:tcPr>
            <w:tcW w:w="2941" w:type="pct"/>
            <w:hideMark/>
          </w:tcPr>
          <w:p w14:paraId="3F383DE2" w14:textId="77777777" w:rsidR="00417DB6" w:rsidRPr="00417DB6" w:rsidRDefault="00417DB6" w:rsidP="00417DB6">
            <w:pPr>
              <w:widowControl/>
              <w:autoSpaceDE/>
              <w:autoSpaceDN/>
              <w:jc w:val="center"/>
              <w:rPr>
                <w:rFonts w:eastAsia="PMingLiU"/>
                <w:b/>
                <w:sz w:val="26"/>
                <w:szCs w:val="26"/>
                <w:highlight w:val="white"/>
              </w:rPr>
            </w:pPr>
            <w:r w:rsidRPr="00417DB6">
              <w:rPr>
                <w:rFonts w:eastAsia="PMingLiU"/>
                <w:b/>
                <w:sz w:val="26"/>
                <w:szCs w:val="26"/>
                <w:highlight w:val="white"/>
              </w:rPr>
              <w:t>CỘNG HÒA XÃ HỘI CHỦ NGHĨA VIỆT NAM</w:t>
            </w:r>
          </w:p>
          <w:p w14:paraId="6BAAE80E" w14:textId="77777777" w:rsidR="00417DB6" w:rsidRPr="00417DB6" w:rsidRDefault="00417DB6" w:rsidP="00417DB6">
            <w:pPr>
              <w:widowControl/>
              <w:autoSpaceDE/>
              <w:autoSpaceDN/>
              <w:jc w:val="center"/>
              <w:rPr>
                <w:rFonts w:eastAsia="PMingLiU"/>
                <w:sz w:val="28"/>
                <w:szCs w:val="28"/>
                <w:highlight w:val="white"/>
              </w:rPr>
            </w:pPr>
            <w:r w:rsidRPr="00417DB6">
              <w:rPr>
                <w:noProof/>
                <w:sz w:val="24"/>
                <w:szCs w:val="24"/>
              </w:rPr>
              <mc:AlternateContent>
                <mc:Choice Requires="wps">
                  <w:drawing>
                    <wp:anchor distT="4294967230" distB="4294967230" distL="114300" distR="114300" simplePos="0" relativeHeight="251668480" behindDoc="0" locked="0" layoutInCell="1" allowOverlap="1" wp14:anchorId="3AA77ACF" wp14:editId="461F3A54">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17DB6">
              <w:rPr>
                <w:rFonts w:eastAsia="PMingLiU"/>
                <w:b/>
                <w:sz w:val="28"/>
                <w:szCs w:val="28"/>
                <w:highlight w:val="white"/>
              </w:rPr>
              <w:t>Độc lập - Tự do - Hạnh phúc</w:t>
            </w:r>
          </w:p>
        </w:tc>
      </w:tr>
      <w:tr w:rsidR="00417DB6" w:rsidRPr="00417DB6" w14:paraId="7DCC546E" w14:textId="77777777" w:rsidTr="00417DB6">
        <w:trPr>
          <w:trHeight w:val="20"/>
        </w:trPr>
        <w:tc>
          <w:tcPr>
            <w:tcW w:w="1544" w:type="pct"/>
            <w:hideMark/>
          </w:tcPr>
          <w:p w14:paraId="7C0162C8" w14:textId="0F4DD9F1" w:rsidR="00417DB6" w:rsidRPr="00417DB6" w:rsidRDefault="00417DB6" w:rsidP="00417DB6">
            <w:pPr>
              <w:widowControl/>
              <w:autoSpaceDE/>
              <w:autoSpaceDN/>
              <w:jc w:val="center"/>
              <w:rPr>
                <w:rFonts w:eastAsia="PMingLiU"/>
                <w:b/>
                <w:sz w:val="26"/>
                <w:szCs w:val="26"/>
                <w:highlight w:val="white"/>
              </w:rPr>
            </w:pPr>
            <w:r w:rsidRPr="00417DB6">
              <w:rPr>
                <w:rFonts w:eastAsia="PMingLiU"/>
                <w:sz w:val="26"/>
                <w:szCs w:val="26"/>
                <w:highlight w:val="white"/>
              </w:rPr>
              <w:t>Số</w:t>
            </w:r>
            <w:r>
              <w:rPr>
                <w:rFonts w:eastAsia="PMingLiU"/>
                <w:sz w:val="26"/>
                <w:szCs w:val="26"/>
                <w:highlight w:val="white"/>
              </w:rPr>
              <w:t>: 22</w:t>
            </w:r>
            <w:r w:rsidRPr="00417DB6">
              <w:rPr>
                <w:rFonts w:eastAsia="PMingLiU"/>
                <w:sz w:val="26"/>
                <w:szCs w:val="26"/>
                <w:highlight w:val="white"/>
              </w:rPr>
              <w:t>/NQ-HĐND</w:t>
            </w:r>
          </w:p>
        </w:tc>
        <w:tc>
          <w:tcPr>
            <w:tcW w:w="515" w:type="pct"/>
          </w:tcPr>
          <w:p w14:paraId="5C378B70" w14:textId="77777777" w:rsidR="00417DB6" w:rsidRPr="00417DB6" w:rsidRDefault="00417DB6" w:rsidP="00417DB6">
            <w:pPr>
              <w:widowControl/>
              <w:autoSpaceDE/>
              <w:autoSpaceDN/>
              <w:jc w:val="center"/>
              <w:rPr>
                <w:rFonts w:eastAsia="PMingLiU"/>
                <w:b/>
                <w:sz w:val="26"/>
                <w:szCs w:val="26"/>
                <w:highlight w:val="white"/>
              </w:rPr>
            </w:pPr>
          </w:p>
        </w:tc>
        <w:tc>
          <w:tcPr>
            <w:tcW w:w="2941" w:type="pct"/>
            <w:hideMark/>
          </w:tcPr>
          <w:p w14:paraId="59ED4065" w14:textId="77777777" w:rsidR="00417DB6" w:rsidRPr="00417DB6" w:rsidRDefault="00417DB6" w:rsidP="00417DB6">
            <w:pPr>
              <w:widowControl/>
              <w:autoSpaceDE/>
              <w:autoSpaceDN/>
              <w:jc w:val="center"/>
              <w:rPr>
                <w:rFonts w:eastAsia="PMingLiU"/>
                <w:b/>
                <w:sz w:val="26"/>
                <w:szCs w:val="26"/>
                <w:highlight w:val="white"/>
              </w:rPr>
            </w:pPr>
            <w:r w:rsidRPr="00417DB6">
              <w:rPr>
                <w:rFonts w:eastAsia="PMingLiU"/>
                <w:i/>
                <w:sz w:val="28"/>
                <w:szCs w:val="28"/>
                <w:highlight w:val="white"/>
              </w:rPr>
              <w:t>Đồng Nai, ngày 29 tháng 4 năm 2025</w:t>
            </w:r>
          </w:p>
        </w:tc>
      </w:tr>
    </w:tbl>
    <w:p w14:paraId="1E5012DD" w14:textId="77777777" w:rsidR="00417DB6" w:rsidRPr="00417DB6" w:rsidRDefault="00417DB6" w:rsidP="00417DB6">
      <w:pPr>
        <w:jc w:val="center"/>
        <w:rPr>
          <w:b/>
          <w:bCs/>
          <w:sz w:val="28"/>
          <w:szCs w:val="28"/>
        </w:rPr>
      </w:pPr>
    </w:p>
    <w:p w14:paraId="1E58184C" w14:textId="77777777" w:rsidR="00674A13" w:rsidRPr="00417DB6" w:rsidRDefault="00674A13" w:rsidP="00417DB6">
      <w:pPr>
        <w:jc w:val="center"/>
        <w:rPr>
          <w:sz w:val="28"/>
          <w:szCs w:val="28"/>
        </w:rPr>
      </w:pPr>
      <w:r w:rsidRPr="00417DB6">
        <w:rPr>
          <w:b/>
          <w:bCs/>
          <w:sz w:val="28"/>
          <w:szCs w:val="28"/>
          <w:lang w:val="vi-VN"/>
        </w:rPr>
        <w:t xml:space="preserve">NGHỊ </w:t>
      </w:r>
      <w:r w:rsidRPr="00417DB6">
        <w:rPr>
          <w:b/>
          <w:bCs/>
          <w:sz w:val="28"/>
          <w:szCs w:val="28"/>
        </w:rPr>
        <w:t>QUYẾT</w:t>
      </w:r>
    </w:p>
    <w:p w14:paraId="3D0F90CC" w14:textId="77777777" w:rsidR="005E4DE2" w:rsidRPr="00417DB6" w:rsidRDefault="00674A13" w:rsidP="00417DB6">
      <w:pPr>
        <w:jc w:val="center"/>
        <w:rPr>
          <w:b/>
          <w:sz w:val="28"/>
          <w:szCs w:val="28"/>
        </w:rPr>
      </w:pPr>
      <w:r w:rsidRPr="00417DB6">
        <w:rPr>
          <w:b/>
          <w:sz w:val="28"/>
          <w:szCs w:val="28"/>
        </w:rPr>
        <w:t>Về việc tán thành chủ trương sắp xếp</w:t>
      </w:r>
      <w:r w:rsidR="005E4DE2" w:rsidRPr="00417DB6">
        <w:rPr>
          <w:b/>
          <w:sz w:val="28"/>
          <w:szCs w:val="28"/>
        </w:rPr>
        <w:t>, sáp nhập</w:t>
      </w:r>
    </w:p>
    <w:p w14:paraId="4BD26884" w14:textId="75897D94" w:rsidR="00674A13" w:rsidRPr="00417DB6" w:rsidRDefault="008E6B7C" w:rsidP="00417DB6">
      <w:pPr>
        <w:jc w:val="center"/>
        <w:rPr>
          <w:b/>
          <w:iCs/>
          <w:sz w:val="28"/>
          <w:szCs w:val="28"/>
        </w:rPr>
      </w:pPr>
      <w:r w:rsidRPr="00417DB6">
        <w:rPr>
          <w:b/>
          <w:sz w:val="28"/>
          <w:szCs w:val="28"/>
        </w:rPr>
        <w:t xml:space="preserve">đơn vị hành chính </w:t>
      </w:r>
      <w:r w:rsidR="000C71EC" w:rsidRPr="00417DB6">
        <w:rPr>
          <w:b/>
          <w:sz w:val="28"/>
          <w:szCs w:val="28"/>
        </w:rPr>
        <w:t>cấp xã</w:t>
      </w:r>
      <w:r w:rsidR="005E4DE2" w:rsidRPr="00417DB6">
        <w:rPr>
          <w:b/>
          <w:sz w:val="28"/>
          <w:szCs w:val="28"/>
        </w:rPr>
        <w:t xml:space="preserve"> của tỉnh Đồng Nai</w:t>
      </w:r>
    </w:p>
    <w:p w14:paraId="62007242" w14:textId="5A42982A" w:rsidR="00674A13" w:rsidRPr="00417DB6" w:rsidRDefault="00C72C31" w:rsidP="00417DB6">
      <w:pPr>
        <w:jc w:val="center"/>
        <w:rPr>
          <w:b/>
          <w:iCs/>
          <w:sz w:val="28"/>
          <w:szCs w:val="28"/>
        </w:rPr>
      </w:pPr>
      <w:r w:rsidRPr="00417DB6">
        <w:rPr>
          <w:b/>
          <w:iCs/>
          <w:noProof/>
          <w:sz w:val="28"/>
          <w:szCs w:val="28"/>
        </w:rPr>
        <mc:AlternateContent>
          <mc:Choice Requires="wps">
            <w:drawing>
              <wp:anchor distT="4294967295" distB="4294967295" distL="114300" distR="114300" simplePos="0" relativeHeight="251664384" behindDoc="0" locked="0" layoutInCell="1" allowOverlap="1" wp14:anchorId="1C315E9D" wp14:editId="5392E0EB">
                <wp:simplePos x="0" y="0"/>
                <wp:positionH relativeFrom="column">
                  <wp:posOffset>2396794</wp:posOffset>
                </wp:positionH>
                <wp:positionV relativeFrom="paragraph">
                  <wp:posOffset>41910</wp:posOffset>
                </wp:positionV>
                <wp:extent cx="1345720" cy="0"/>
                <wp:effectExtent l="0" t="0" r="26035" b="19050"/>
                <wp:wrapNone/>
                <wp:docPr id="50433495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7pt,3.3pt" to="29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O+GgIAADE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STNB+P&#10;8/kkx0iRDka1EYqjbBxa1BtXQGSltjYUSU/q1Ww0/e6Q0lVL1J5Hqm9nA3lZyEjepYSNM3DRrv+i&#10;GcSQg9exX6fGdgESOoFOcSzn+1j4ySMKh9k4nzyNYHr05ktIcUs01vnPXHcoGCWWQDoCk+PG+UCE&#10;FLeQcI/SayFlnLpUqC/xfDKaxASnpWDBGcKc3e8qadGRBN3EL1YFnscwqw+KRbCWE7a62p4IebHh&#10;cqkCHpQCdK7WRRg/5ul8NVvN8kE+mq4GeVrXg0/rKh9M19nTpB7XVVVnPwO1LC9awRhXgd1NpFn+&#10;dyK4PpeLvO4yvbcheY8e+wVkb/9IOs4yjO8ihJ1m5629zRh0GYOvbygI/3EP9uNLX/4CAAD//wMA&#10;UEsDBBQABgAIAAAAIQCyJGy73AAAAAcBAAAPAAAAZHJzL2Rvd25yZXYueG1sTI7BTsJAFEX3Jv7D&#10;5JG4ITCVaoHSKTFqd2xEjNtH59E2dt6UzgDVr3d0o8ube3PuydaDacWZetdYVnA7jUAQl1Y3XCnY&#10;vRaTBQjnkTW2lknBJzlY59dXGabaXviFzltfiQBhl6KC2vsuldKVNRl0U9sRh+5ge4M+xL6SusdL&#10;gJtWzqIokQYbDg81dvRYU/mxPRkFrnijY/E1LsfRe1xZmh2fNs+o1M1oeFiB8DT4vzH86Ad1yIPT&#10;3p5YO9EqiOfzuzBVkCQgQn+/WMYg9r9Z5pn8759/AwAA//8DAFBLAQItABQABgAIAAAAIQC2gziS&#10;/gAAAOEBAAATAAAAAAAAAAAAAAAAAAAAAABbQ29udGVudF9UeXBlc10ueG1sUEsBAi0AFAAGAAgA&#10;AAAhADj9If/WAAAAlAEAAAsAAAAAAAAAAAAAAAAALwEAAF9yZWxzLy5yZWxzUEsBAi0AFAAGAAgA&#10;AAAhAC9eY74aAgAAMQQAAA4AAAAAAAAAAAAAAAAALgIAAGRycy9lMm9Eb2MueG1sUEsBAi0AFAAG&#10;AAgAAAAhALIkbLvcAAAABwEAAA8AAAAAAAAAAAAAAAAAdAQAAGRycy9kb3ducmV2LnhtbFBLBQYA&#10;AAAABAAEAPMAAAB9BQAAAAA=&#10;"/>
            </w:pict>
          </mc:Fallback>
        </mc:AlternateContent>
      </w:r>
    </w:p>
    <w:p w14:paraId="462C33CE" w14:textId="77777777" w:rsidR="00B50872" w:rsidRPr="00417DB6" w:rsidRDefault="00674A13" w:rsidP="00417DB6">
      <w:pPr>
        <w:jc w:val="center"/>
        <w:rPr>
          <w:b/>
          <w:iCs/>
          <w:sz w:val="28"/>
          <w:szCs w:val="28"/>
        </w:rPr>
      </w:pPr>
      <w:r w:rsidRPr="00417DB6">
        <w:rPr>
          <w:b/>
          <w:iCs/>
          <w:sz w:val="28"/>
          <w:szCs w:val="28"/>
        </w:rPr>
        <w:t xml:space="preserve">HỘI ĐỒNG NHÂN DÂN </w:t>
      </w:r>
      <w:r w:rsidR="00B50872" w:rsidRPr="00417DB6">
        <w:rPr>
          <w:b/>
          <w:iCs/>
          <w:sz w:val="28"/>
          <w:szCs w:val="28"/>
        </w:rPr>
        <w:t>TỈNH ĐỒNG NAI</w:t>
      </w:r>
    </w:p>
    <w:p w14:paraId="28CC39E8" w14:textId="785C4190" w:rsidR="00674A13" w:rsidRPr="00417DB6" w:rsidRDefault="00674A13" w:rsidP="00417DB6">
      <w:pPr>
        <w:jc w:val="center"/>
        <w:rPr>
          <w:b/>
          <w:iCs/>
          <w:sz w:val="28"/>
          <w:szCs w:val="28"/>
        </w:rPr>
      </w:pPr>
      <w:r w:rsidRPr="00417DB6">
        <w:rPr>
          <w:b/>
          <w:iCs/>
          <w:sz w:val="28"/>
          <w:szCs w:val="28"/>
        </w:rPr>
        <w:t xml:space="preserve">KHÓA </w:t>
      </w:r>
      <w:r w:rsidR="007C4998" w:rsidRPr="00417DB6">
        <w:rPr>
          <w:b/>
          <w:iCs/>
          <w:sz w:val="28"/>
          <w:szCs w:val="28"/>
        </w:rPr>
        <w:t>X</w:t>
      </w:r>
      <w:r w:rsidRPr="00417DB6">
        <w:rPr>
          <w:b/>
          <w:iCs/>
          <w:sz w:val="28"/>
          <w:szCs w:val="28"/>
        </w:rPr>
        <w:t xml:space="preserve"> KỲ HỌP </w:t>
      </w:r>
      <w:r w:rsidR="007C4998" w:rsidRPr="00417DB6">
        <w:rPr>
          <w:b/>
          <w:iCs/>
          <w:sz w:val="28"/>
          <w:szCs w:val="28"/>
        </w:rPr>
        <w:t>27</w:t>
      </w:r>
    </w:p>
    <w:p w14:paraId="611A6B20" w14:textId="77777777" w:rsidR="00674A13" w:rsidRPr="00417DB6" w:rsidRDefault="00674A13" w:rsidP="00417DB6">
      <w:pPr>
        <w:spacing w:before="120"/>
        <w:ind w:firstLine="567"/>
        <w:jc w:val="both"/>
        <w:rPr>
          <w:bCs/>
          <w:i/>
          <w:sz w:val="28"/>
          <w:szCs w:val="28"/>
          <w:shd w:val="clear" w:color="auto" w:fill="FFFFFF"/>
        </w:rPr>
      </w:pPr>
      <w:r w:rsidRPr="00417DB6">
        <w:rPr>
          <w:i/>
          <w:sz w:val="28"/>
          <w:szCs w:val="28"/>
          <w:lang w:val="vi-VN"/>
        </w:rPr>
        <w:t>Căn cứ Luật Tổ chức chính quyền địa phươn</w:t>
      </w:r>
      <w:r w:rsidRPr="00417DB6">
        <w:rPr>
          <w:i/>
          <w:sz w:val="28"/>
          <w:szCs w:val="28"/>
        </w:rPr>
        <w:t>g ngày 1</w:t>
      </w:r>
      <w:r w:rsidR="008B5514" w:rsidRPr="00417DB6">
        <w:rPr>
          <w:i/>
          <w:sz w:val="28"/>
          <w:szCs w:val="28"/>
        </w:rPr>
        <w:t>9</w:t>
      </w:r>
      <w:r w:rsidRPr="00417DB6">
        <w:rPr>
          <w:i/>
          <w:sz w:val="28"/>
          <w:szCs w:val="28"/>
        </w:rPr>
        <w:t xml:space="preserve"> tháng 02 năm 2025;</w:t>
      </w:r>
    </w:p>
    <w:p w14:paraId="4D8C825E" w14:textId="77777777" w:rsidR="008B5514" w:rsidRPr="00417DB6" w:rsidRDefault="00284272" w:rsidP="00417DB6">
      <w:pPr>
        <w:pStyle w:val="NormalWeb"/>
        <w:spacing w:before="120" w:beforeAutospacing="0" w:after="0" w:afterAutospacing="0"/>
        <w:ind w:firstLine="567"/>
        <w:jc w:val="both"/>
        <w:rPr>
          <w:i/>
          <w:sz w:val="28"/>
          <w:szCs w:val="28"/>
        </w:rPr>
      </w:pPr>
      <w:r w:rsidRPr="00417DB6">
        <w:rPr>
          <w:i/>
          <w:sz w:val="28"/>
          <w:szCs w:val="28"/>
        </w:rP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14:paraId="0F09D45F" w14:textId="7C01D267" w:rsidR="008503DF" w:rsidRPr="00417DB6" w:rsidRDefault="008503DF" w:rsidP="00417DB6">
      <w:pPr>
        <w:spacing w:before="120"/>
        <w:ind w:firstLine="567"/>
        <w:jc w:val="both"/>
        <w:rPr>
          <w:i/>
          <w:sz w:val="28"/>
          <w:szCs w:val="28"/>
        </w:rPr>
      </w:pPr>
      <w:r w:rsidRPr="00417DB6">
        <w:rPr>
          <w:rStyle w:val="fontstyle01"/>
          <w:rFonts w:ascii="Times New Roman" w:hAnsi="Times New Roman"/>
          <w:i/>
          <w:color w:val="auto"/>
        </w:rPr>
        <w:t>Căn cứ Kết luận số 137-KL/TW</w:t>
      </w:r>
      <w:r w:rsidR="00284272" w:rsidRPr="00417DB6">
        <w:rPr>
          <w:rStyle w:val="fontstyle01"/>
          <w:rFonts w:ascii="Times New Roman" w:hAnsi="Times New Roman"/>
          <w:i/>
          <w:color w:val="auto"/>
        </w:rPr>
        <w:t xml:space="preserve"> </w:t>
      </w:r>
      <w:r w:rsidRPr="00417DB6">
        <w:rPr>
          <w:rStyle w:val="fontstyle01"/>
          <w:rFonts w:ascii="Times New Roman" w:hAnsi="Times New Roman"/>
          <w:i/>
          <w:color w:val="auto"/>
        </w:rPr>
        <w:t>ngày 28 tháng 3 năm 2025 của Bộ Chính trị về Đề án sắp xếp, tổ chức lại đơn vị hành chính</w:t>
      </w:r>
      <w:r w:rsidR="00560AB9" w:rsidRPr="00417DB6">
        <w:rPr>
          <w:rStyle w:val="fontstyle01"/>
          <w:rFonts w:ascii="Times New Roman" w:hAnsi="Times New Roman"/>
          <w:i/>
          <w:color w:val="auto"/>
        </w:rPr>
        <w:t xml:space="preserve"> </w:t>
      </w:r>
      <w:r w:rsidRPr="00417DB6">
        <w:rPr>
          <w:rStyle w:val="fontstyle01"/>
          <w:rFonts w:ascii="Times New Roman" w:hAnsi="Times New Roman"/>
          <w:i/>
          <w:color w:val="auto"/>
        </w:rPr>
        <w:t>các cấp và xây dựng mô hình tổ chức chính quyền địa phương 2 cấp</w:t>
      </w:r>
      <w:r w:rsidRPr="00417DB6">
        <w:rPr>
          <w:i/>
          <w:sz w:val="28"/>
          <w:szCs w:val="28"/>
        </w:rPr>
        <w:t>;</w:t>
      </w:r>
    </w:p>
    <w:p w14:paraId="07250440" w14:textId="77777777" w:rsidR="008503DF" w:rsidRPr="00417DB6" w:rsidRDefault="008503DF" w:rsidP="00417DB6">
      <w:pPr>
        <w:pStyle w:val="NormalWeb"/>
        <w:spacing w:before="120" w:beforeAutospacing="0" w:after="0" w:afterAutospacing="0"/>
        <w:ind w:firstLine="567"/>
        <w:jc w:val="both"/>
        <w:rPr>
          <w:i/>
          <w:sz w:val="28"/>
          <w:szCs w:val="28"/>
          <w:lang w:val="es-MX"/>
        </w:rPr>
      </w:pPr>
      <w:r w:rsidRPr="00417DB6">
        <w:rPr>
          <w:i/>
          <w:sz w:val="28"/>
          <w:szCs w:val="28"/>
          <w:lang w:val="nl-NL"/>
        </w:rPr>
        <w:t xml:space="preserve">Căn cứ </w:t>
      </w:r>
      <w:r w:rsidRPr="00417DB6">
        <w:rPr>
          <w:i/>
          <w:sz w:val="28"/>
          <w:szCs w:val="28"/>
          <w:lang w:val="es-MX"/>
        </w:rPr>
        <w:t>Nghị quyết số 76/2025/UBTVQH15 ngày 14 tháng 4 năm 2025 của Ủy ban Thường vụ Quốc hội về sắp xếp đơn vị hành chính năm 2025;</w:t>
      </w:r>
    </w:p>
    <w:p w14:paraId="3220C685" w14:textId="77777777" w:rsidR="008503DF" w:rsidRPr="00417DB6" w:rsidRDefault="008503DF" w:rsidP="00417DB6">
      <w:pPr>
        <w:spacing w:before="120"/>
        <w:ind w:firstLine="567"/>
        <w:jc w:val="both"/>
        <w:rPr>
          <w:i/>
          <w:sz w:val="28"/>
          <w:szCs w:val="28"/>
          <w:lang w:val="es-MX"/>
        </w:rPr>
      </w:pPr>
      <w:r w:rsidRPr="00417DB6">
        <w:rPr>
          <w:i/>
          <w:sz w:val="28"/>
          <w:szCs w:val="28"/>
          <w:lang w:val="nl-NL"/>
        </w:rPr>
        <w:t xml:space="preserve">Căn cứ </w:t>
      </w:r>
      <w:r w:rsidRPr="00417DB6">
        <w:rPr>
          <w:i/>
          <w:sz w:val="28"/>
          <w:szCs w:val="28"/>
          <w:lang w:val="es-MX"/>
        </w:rPr>
        <w:t>Nghị quyết số 74/NQ-CP ngày 07 tháng 4 năm 2025 của Chính phủ ban hành Kế hoạch thực hiện sắp xếp đơn vị hành chính và xây dựng mô hình tổ chức chính quyền địa phương 2 cấp</w:t>
      </w:r>
      <w:r w:rsidRPr="00417DB6">
        <w:rPr>
          <w:i/>
          <w:sz w:val="28"/>
          <w:szCs w:val="28"/>
          <w:lang w:val="nl-NL"/>
        </w:rPr>
        <w:t>;</w:t>
      </w:r>
    </w:p>
    <w:p w14:paraId="2E6CA9CB" w14:textId="77777777" w:rsidR="008503DF" w:rsidRPr="00417DB6" w:rsidRDefault="008503DF" w:rsidP="00417DB6">
      <w:pPr>
        <w:pStyle w:val="NormalWeb"/>
        <w:spacing w:before="120" w:beforeAutospacing="0" w:after="0" w:afterAutospacing="0"/>
        <w:ind w:firstLine="567"/>
        <w:jc w:val="both"/>
        <w:rPr>
          <w:i/>
          <w:sz w:val="28"/>
          <w:szCs w:val="28"/>
        </w:rPr>
      </w:pPr>
      <w:r w:rsidRPr="00417DB6">
        <w:rPr>
          <w:i/>
          <w:sz w:val="28"/>
          <w:szCs w:val="28"/>
        </w:rPr>
        <w:t>Căn cứ Quyết định số 759/QĐ-TTg ngày 14 tháng 4 năm 2025 của Thủ tướng Chính phủ phê duyệt Đề án sắp xếp, tổ chức lại đơn vị hành chính các cấp và xây dựng mô hình tổ chức chính quyền địa phương 2 cấp;</w:t>
      </w:r>
    </w:p>
    <w:p w14:paraId="2820DA53" w14:textId="557A1C54" w:rsidR="00674A13" w:rsidRPr="00417DB6" w:rsidRDefault="00AD77DC" w:rsidP="00417DB6">
      <w:pPr>
        <w:spacing w:before="120"/>
        <w:ind w:firstLine="567"/>
        <w:jc w:val="both"/>
        <w:rPr>
          <w:i/>
          <w:sz w:val="28"/>
          <w:szCs w:val="28"/>
        </w:rPr>
      </w:pPr>
      <w:r w:rsidRPr="00417DB6">
        <w:rPr>
          <w:i/>
          <w:sz w:val="28"/>
          <w:szCs w:val="28"/>
        </w:rPr>
        <w:t>X</w:t>
      </w:r>
      <w:r w:rsidR="00F86DF4" w:rsidRPr="00417DB6">
        <w:rPr>
          <w:i/>
          <w:sz w:val="28"/>
          <w:szCs w:val="28"/>
        </w:rPr>
        <w:t>ét Tờ trình số 70</w:t>
      </w:r>
      <w:r w:rsidR="00B50872" w:rsidRPr="00417DB6">
        <w:rPr>
          <w:i/>
          <w:sz w:val="28"/>
          <w:szCs w:val="28"/>
        </w:rPr>
        <w:t xml:space="preserve">/TTr-UBND ngày </w:t>
      </w:r>
      <w:r w:rsidR="00F86DF4" w:rsidRPr="00417DB6">
        <w:rPr>
          <w:i/>
          <w:sz w:val="28"/>
          <w:szCs w:val="28"/>
        </w:rPr>
        <w:t>26</w:t>
      </w:r>
      <w:r w:rsidR="00B50872" w:rsidRPr="00417DB6">
        <w:rPr>
          <w:i/>
          <w:sz w:val="28"/>
          <w:szCs w:val="28"/>
        </w:rPr>
        <w:t xml:space="preserve"> tháng </w:t>
      </w:r>
      <w:r w:rsidR="00F86DF4" w:rsidRPr="00417DB6">
        <w:rPr>
          <w:i/>
          <w:sz w:val="28"/>
          <w:szCs w:val="28"/>
        </w:rPr>
        <w:t>4</w:t>
      </w:r>
      <w:r w:rsidR="00B50872" w:rsidRPr="00417DB6">
        <w:rPr>
          <w:i/>
          <w:sz w:val="28"/>
          <w:szCs w:val="28"/>
        </w:rPr>
        <w:t xml:space="preserve"> năm 2025 của Ủy ban nhân dân tỉnh về việc đề nghị thông qua chủ trương sắp xếp</w:t>
      </w:r>
      <w:r w:rsidR="00F86DF4" w:rsidRPr="00417DB6">
        <w:rPr>
          <w:i/>
          <w:sz w:val="28"/>
          <w:szCs w:val="28"/>
        </w:rPr>
        <w:t>, sáp nhập</w:t>
      </w:r>
      <w:r w:rsidR="00B84A71" w:rsidRPr="00417DB6">
        <w:rPr>
          <w:i/>
          <w:sz w:val="28"/>
          <w:szCs w:val="28"/>
        </w:rPr>
        <w:t xml:space="preserve"> đơn vị hành chính của tỉnh Đồng Nai</w:t>
      </w:r>
      <w:r w:rsidR="00B50872" w:rsidRPr="00417DB6">
        <w:rPr>
          <w:i/>
          <w:sz w:val="28"/>
          <w:szCs w:val="28"/>
        </w:rPr>
        <w:t xml:space="preserve">; </w:t>
      </w:r>
      <w:r w:rsidR="008503DF" w:rsidRPr="00417DB6">
        <w:rPr>
          <w:i/>
          <w:sz w:val="28"/>
          <w:szCs w:val="28"/>
        </w:rPr>
        <w:t>B</w:t>
      </w:r>
      <w:r w:rsidR="00B50872" w:rsidRPr="00417DB6">
        <w:rPr>
          <w:i/>
          <w:sz w:val="28"/>
          <w:szCs w:val="28"/>
        </w:rPr>
        <w:t>áo cáo thẩm tra</w:t>
      </w:r>
      <w:r w:rsidR="007C4998" w:rsidRPr="00417DB6">
        <w:rPr>
          <w:i/>
          <w:sz w:val="28"/>
          <w:szCs w:val="28"/>
        </w:rPr>
        <w:t xml:space="preserve"> số 230/BC-BPC ngày 28 tháng 4 năm 2025</w:t>
      </w:r>
      <w:r w:rsidR="00B50872" w:rsidRPr="00417DB6">
        <w:rPr>
          <w:i/>
          <w:sz w:val="28"/>
          <w:szCs w:val="28"/>
        </w:rPr>
        <w:t xml:space="preserve"> của Ban Pháp chế Hội đồng nhân dân tỉnh; ý kiến thảo luận của đại biểu Hội đồng nhân dân tỉnh tại kỳ họp.</w:t>
      </w:r>
    </w:p>
    <w:p w14:paraId="17B44D79" w14:textId="375D360E" w:rsidR="00674A13" w:rsidRPr="00417DB6" w:rsidRDefault="00674A13" w:rsidP="00417DB6">
      <w:pPr>
        <w:spacing w:before="240" w:after="240"/>
        <w:jc w:val="center"/>
        <w:rPr>
          <w:b/>
          <w:bCs/>
          <w:sz w:val="28"/>
          <w:szCs w:val="28"/>
        </w:rPr>
      </w:pPr>
      <w:r w:rsidRPr="00417DB6">
        <w:rPr>
          <w:b/>
          <w:bCs/>
          <w:sz w:val="28"/>
          <w:szCs w:val="28"/>
        </w:rPr>
        <w:t>QUYẾT NGHỊ</w:t>
      </w:r>
      <w:r w:rsidR="00417DB6">
        <w:rPr>
          <w:b/>
          <w:bCs/>
          <w:sz w:val="28"/>
          <w:szCs w:val="28"/>
        </w:rPr>
        <w:t>:</w:t>
      </w:r>
    </w:p>
    <w:p w14:paraId="7B0CD878" w14:textId="45A2CD5A" w:rsidR="00674A13" w:rsidRPr="00417DB6" w:rsidRDefault="00674A13" w:rsidP="00417DB6">
      <w:pPr>
        <w:widowControl/>
        <w:spacing w:before="120"/>
        <w:ind w:firstLine="567"/>
        <w:jc w:val="both"/>
        <w:rPr>
          <w:sz w:val="28"/>
          <w:szCs w:val="28"/>
        </w:rPr>
      </w:pPr>
      <w:r w:rsidRPr="00417DB6">
        <w:rPr>
          <w:b/>
          <w:bCs/>
          <w:sz w:val="28"/>
          <w:szCs w:val="28"/>
        </w:rPr>
        <w:t>Điều 1.</w:t>
      </w:r>
      <w:r w:rsidRPr="00417DB6">
        <w:rPr>
          <w:bCs/>
          <w:sz w:val="28"/>
          <w:szCs w:val="28"/>
        </w:rPr>
        <w:t xml:space="preserve"> </w:t>
      </w:r>
      <w:r w:rsidRPr="00417DB6">
        <w:rPr>
          <w:sz w:val="28"/>
          <w:szCs w:val="28"/>
        </w:rPr>
        <w:t>Tán thành chủ trương sắp xếp</w:t>
      </w:r>
      <w:r w:rsidR="005E4DE2" w:rsidRPr="00417DB6">
        <w:rPr>
          <w:sz w:val="28"/>
          <w:szCs w:val="28"/>
        </w:rPr>
        <w:t>, sáp nhập</w:t>
      </w:r>
      <w:r w:rsidR="008E6B7C" w:rsidRPr="00417DB6">
        <w:rPr>
          <w:sz w:val="28"/>
          <w:szCs w:val="28"/>
        </w:rPr>
        <w:t xml:space="preserve"> </w:t>
      </w:r>
      <w:r w:rsidR="008503DF" w:rsidRPr="00417DB6">
        <w:rPr>
          <w:sz w:val="28"/>
          <w:szCs w:val="28"/>
        </w:rPr>
        <w:t>đơn vị hành chính</w:t>
      </w:r>
      <w:r w:rsidR="008B5514" w:rsidRPr="00417DB6">
        <w:rPr>
          <w:sz w:val="28"/>
          <w:szCs w:val="28"/>
        </w:rPr>
        <w:t xml:space="preserve"> </w:t>
      </w:r>
      <w:r w:rsidR="008503DF" w:rsidRPr="00417DB6">
        <w:rPr>
          <w:sz w:val="28"/>
          <w:szCs w:val="28"/>
        </w:rPr>
        <w:t xml:space="preserve">cấp xã </w:t>
      </w:r>
      <w:r w:rsidR="008E6B7C" w:rsidRPr="00417DB6">
        <w:rPr>
          <w:sz w:val="28"/>
          <w:szCs w:val="28"/>
        </w:rPr>
        <w:t>của tỉnh Đồng Nai</w:t>
      </w:r>
      <w:r w:rsidRPr="00417DB6">
        <w:rPr>
          <w:sz w:val="28"/>
          <w:szCs w:val="28"/>
        </w:rPr>
        <w:t>, cụ thể như sau:</w:t>
      </w:r>
    </w:p>
    <w:p w14:paraId="57337F5D" w14:textId="3CDC30B0" w:rsidR="0086229F" w:rsidRPr="00417DB6" w:rsidRDefault="0086229F" w:rsidP="00417DB6">
      <w:pPr>
        <w:widowControl/>
        <w:tabs>
          <w:tab w:val="left" w:pos="993"/>
        </w:tabs>
        <w:spacing w:before="120"/>
        <w:ind w:firstLine="567"/>
        <w:jc w:val="both"/>
        <w:rPr>
          <w:sz w:val="28"/>
          <w:szCs w:val="28"/>
          <w:lang w:val="es-MX"/>
        </w:rPr>
      </w:pPr>
      <w:r w:rsidRPr="00417DB6">
        <w:rPr>
          <w:bCs/>
          <w:sz w:val="28"/>
          <w:szCs w:val="28"/>
          <w:lang w:val="es-MX"/>
        </w:rPr>
        <w:t xml:space="preserve">1. </w:t>
      </w:r>
      <w:r w:rsidRPr="00417DB6">
        <w:rPr>
          <w:sz w:val="28"/>
          <w:szCs w:val="28"/>
          <w:lang w:val="es-MX"/>
        </w:rPr>
        <w:t>Sáp nhập</w:t>
      </w:r>
      <w:r w:rsidR="00046F5A" w:rsidRPr="00417DB6">
        <w:rPr>
          <w:sz w:val="28"/>
          <w:szCs w:val="28"/>
          <w:lang w:val="es-MX"/>
        </w:rPr>
        <w:t xml:space="preserve"> toàn bộ</w:t>
      </w:r>
      <w:r w:rsidRPr="00417DB6">
        <w:rPr>
          <w:sz w:val="28"/>
          <w:szCs w:val="28"/>
          <w:lang w:val="es-MX"/>
        </w:rPr>
        <w:t xml:space="preserve"> 04 </w:t>
      </w:r>
      <w:r w:rsidR="005F7437" w:rsidRPr="00417DB6">
        <w:rPr>
          <w:sz w:val="28"/>
          <w:szCs w:val="28"/>
        </w:rPr>
        <w:t>đơn vị hành chính</w:t>
      </w:r>
      <w:r w:rsidRPr="00417DB6">
        <w:rPr>
          <w:sz w:val="28"/>
          <w:szCs w:val="28"/>
          <w:lang w:val="es-MX"/>
        </w:rPr>
        <w:t xml:space="preserve"> cấp xã gồm: Phường Tân Hạnh, phường Hóa An, phường Bửu Hòa, phường Tân Vạn thuộc thành phố Biên Hòa để thành lập phường Biên Hòa. </w:t>
      </w:r>
    </w:p>
    <w:p w14:paraId="5222F6F0" w14:textId="726BB1E3"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 xml:space="preserve">2. </w:t>
      </w:r>
      <w:r w:rsidR="00342055" w:rsidRPr="00417DB6">
        <w:rPr>
          <w:sz w:val="28"/>
          <w:szCs w:val="28"/>
          <w:lang w:val="es-MX"/>
        </w:rPr>
        <w:t xml:space="preserve">Sáp </w:t>
      </w:r>
      <w:r w:rsidRPr="00417DB6">
        <w:rPr>
          <w:sz w:val="28"/>
          <w:szCs w:val="28"/>
          <w:lang w:val="es-MX"/>
        </w:rPr>
        <w:t>nhập</w:t>
      </w:r>
      <w:r w:rsidR="00046F5A" w:rsidRPr="00417DB6">
        <w:rPr>
          <w:sz w:val="28"/>
          <w:szCs w:val="28"/>
          <w:lang w:val="es-MX"/>
        </w:rPr>
        <w:t xml:space="preserve"> toàn bộ</w:t>
      </w:r>
      <w:r w:rsidRPr="00417DB6">
        <w:rPr>
          <w:sz w:val="28"/>
          <w:szCs w:val="28"/>
          <w:lang w:val="es-MX"/>
        </w:rPr>
        <w:t xml:space="preserve"> </w:t>
      </w:r>
      <w:r w:rsidR="00F50BB7" w:rsidRPr="00417DB6">
        <w:rPr>
          <w:sz w:val="28"/>
          <w:szCs w:val="28"/>
          <w:lang w:val="es-MX"/>
        </w:rPr>
        <w:t xml:space="preserve">06 </w:t>
      </w:r>
      <w:r w:rsidR="005F7437" w:rsidRPr="00417DB6">
        <w:rPr>
          <w:sz w:val="28"/>
          <w:szCs w:val="28"/>
        </w:rPr>
        <w:t>đơn vị hành chính</w:t>
      </w:r>
      <w:r w:rsidR="00F50BB7" w:rsidRPr="00417DB6">
        <w:rPr>
          <w:sz w:val="28"/>
          <w:szCs w:val="28"/>
          <w:lang w:val="es-MX"/>
        </w:rPr>
        <w:t xml:space="preserve"> cấp xã gồm: P</w:t>
      </w:r>
      <w:r w:rsidRPr="00417DB6">
        <w:rPr>
          <w:sz w:val="28"/>
          <w:szCs w:val="28"/>
          <w:lang w:val="es-MX"/>
        </w:rPr>
        <w:t>hường Bửu Long</w:t>
      </w:r>
      <w:r w:rsidR="00F50BB7" w:rsidRPr="00417DB6">
        <w:rPr>
          <w:sz w:val="28"/>
          <w:szCs w:val="28"/>
          <w:lang w:val="es-MX"/>
        </w:rPr>
        <w:t>,</w:t>
      </w:r>
      <w:r w:rsidRPr="00417DB6">
        <w:rPr>
          <w:sz w:val="28"/>
          <w:szCs w:val="28"/>
          <w:lang w:val="es-MX"/>
        </w:rPr>
        <w:t xml:space="preserve"> phường Quang Vinh</w:t>
      </w:r>
      <w:r w:rsidR="00F50BB7" w:rsidRPr="00417DB6">
        <w:rPr>
          <w:sz w:val="28"/>
          <w:szCs w:val="28"/>
          <w:lang w:val="es-MX"/>
        </w:rPr>
        <w:t xml:space="preserve">, </w:t>
      </w:r>
      <w:r w:rsidRPr="00417DB6">
        <w:rPr>
          <w:sz w:val="28"/>
          <w:szCs w:val="28"/>
          <w:lang w:val="es-MX"/>
        </w:rPr>
        <w:t>phường Trung Dũng</w:t>
      </w:r>
      <w:r w:rsidR="00F50BB7" w:rsidRPr="00417DB6">
        <w:rPr>
          <w:sz w:val="28"/>
          <w:szCs w:val="28"/>
          <w:lang w:val="es-MX"/>
        </w:rPr>
        <w:t>,</w:t>
      </w:r>
      <w:r w:rsidRPr="00417DB6">
        <w:rPr>
          <w:sz w:val="28"/>
          <w:szCs w:val="28"/>
          <w:lang w:val="es-MX"/>
        </w:rPr>
        <w:t xml:space="preserve"> phường Thống Nhất</w:t>
      </w:r>
      <w:r w:rsidR="00F50BB7" w:rsidRPr="00417DB6">
        <w:rPr>
          <w:sz w:val="28"/>
          <w:szCs w:val="28"/>
          <w:lang w:val="es-MX"/>
        </w:rPr>
        <w:t>,</w:t>
      </w:r>
      <w:r w:rsidRPr="00417DB6">
        <w:rPr>
          <w:sz w:val="28"/>
          <w:szCs w:val="28"/>
          <w:lang w:val="es-MX"/>
        </w:rPr>
        <w:t xml:space="preserve"> phường Hiệp Hòa</w:t>
      </w:r>
      <w:r w:rsidR="00DC3F32" w:rsidRPr="00417DB6">
        <w:rPr>
          <w:sz w:val="28"/>
          <w:szCs w:val="28"/>
          <w:lang w:val="es-MX"/>
        </w:rPr>
        <w:t>,</w:t>
      </w:r>
      <w:r w:rsidRPr="00417DB6">
        <w:rPr>
          <w:sz w:val="28"/>
          <w:szCs w:val="28"/>
          <w:lang w:val="es-MX"/>
        </w:rPr>
        <w:t xml:space="preserve"> phường An Bình</w:t>
      </w:r>
      <w:r w:rsidR="00F50BB7" w:rsidRPr="00417DB6">
        <w:rPr>
          <w:sz w:val="28"/>
          <w:szCs w:val="28"/>
          <w:lang w:val="es-MX"/>
        </w:rPr>
        <w:t xml:space="preserve"> thuộc</w:t>
      </w:r>
      <w:r w:rsidRPr="00417DB6">
        <w:rPr>
          <w:sz w:val="28"/>
          <w:szCs w:val="28"/>
          <w:lang w:val="es-MX"/>
        </w:rPr>
        <w:t xml:space="preserve"> thành phố Biên Hòa</w:t>
      </w:r>
      <w:r w:rsidR="00342055" w:rsidRPr="00417DB6">
        <w:rPr>
          <w:sz w:val="28"/>
          <w:szCs w:val="28"/>
          <w:lang w:val="es-MX"/>
        </w:rPr>
        <w:t xml:space="preserve"> để thành lập phường Trấn Biên</w:t>
      </w:r>
      <w:r w:rsidRPr="00417DB6">
        <w:rPr>
          <w:sz w:val="28"/>
          <w:szCs w:val="28"/>
          <w:lang w:val="es-MX"/>
        </w:rPr>
        <w:t xml:space="preserve">. </w:t>
      </w:r>
    </w:p>
    <w:p w14:paraId="13C99B3C" w14:textId="313CEF64"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lastRenderedPageBreak/>
        <w:t>3.</w:t>
      </w:r>
      <w:r w:rsidRPr="00417DB6">
        <w:rPr>
          <w:sz w:val="28"/>
          <w:szCs w:val="28"/>
          <w:lang w:val="es-MX"/>
        </w:rPr>
        <w:t xml:space="preserve"> </w:t>
      </w:r>
      <w:r w:rsidR="00342055" w:rsidRPr="00417DB6">
        <w:rPr>
          <w:sz w:val="28"/>
          <w:szCs w:val="28"/>
          <w:lang w:val="es-MX"/>
        </w:rPr>
        <w:t xml:space="preserve">Sáp </w:t>
      </w:r>
      <w:r w:rsidRPr="00417DB6">
        <w:rPr>
          <w:sz w:val="28"/>
          <w:szCs w:val="28"/>
          <w:lang w:val="es-MX"/>
        </w:rPr>
        <w:t>nhập</w:t>
      </w:r>
      <w:r w:rsidR="008276F8" w:rsidRPr="00417DB6">
        <w:rPr>
          <w:sz w:val="28"/>
          <w:szCs w:val="28"/>
          <w:lang w:val="es-MX"/>
        </w:rPr>
        <w:t xml:space="preserve"> toàn bộ</w:t>
      </w:r>
      <w:r w:rsidR="00F50BB7" w:rsidRPr="00417DB6">
        <w:rPr>
          <w:sz w:val="28"/>
          <w:szCs w:val="28"/>
          <w:lang w:val="es-MX"/>
        </w:rPr>
        <w:t xml:space="preserve"> 04 </w:t>
      </w:r>
      <w:r w:rsidR="005F7437" w:rsidRPr="00417DB6">
        <w:rPr>
          <w:sz w:val="28"/>
          <w:szCs w:val="28"/>
        </w:rPr>
        <w:t>đơn vị hành chính</w:t>
      </w:r>
      <w:r w:rsidR="00F50BB7" w:rsidRPr="00417DB6">
        <w:rPr>
          <w:sz w:val="28"/>
          <w:szCs w:val="28"/>
          <w:lang w:val="es-MX"/>
        </w:rPr>
        <w:t xml:space="preserve"> cấp xã gồm:</w:t>
      </w:r>
      <w:r w:rsidR="000535B6">
        <w:rPr>
          <w:sz w:val="28"/>
          <w:szCs w:val="28"/>
          <w:lang w:val="es-MX"/>
        </w:rPr>
        <w:t xml:space="preserve"> P</w:t>
      </w:r>
      <w:r w:rsidRPr="00417DB6">
        <w:rPr>
          <w:sz w:val="28"/>
          <w:szCs w:val="28"/>
          <w:lang w:val="es-MX"/>
        </w:rPr>
        <w:t>hường Tân Hiệp</w:t>
      </w:r>
      <w:r w:rsidR="00F50BB7" w:rsidRPr="00417DB6">
        <w:rPr>
          <w:sz w:val="28"/>
          <w:szCs w:val="28"/>
          <w:lang w:val="es-MX"/>
        </w:rPr>
        <w:t>,</w:t>
      </w:r>
      <w:r w:rsidRPr="00417DB6">
        <w:rPr>
          <w:sz w:val="28"/>
          <w:szCs w:val="28"/>
          <w:lang w:val="es-MX"/>
        </w:rPr>
        <w:t xml:space="preserve"> phường Tân Mai</w:t>
      </w:r>
      <w:r w:rsidR="00F50BB7" w:rsidRPr="00417DB6">
        <w:rPr>
          <w:sz w:val="28"/>
          <w:szCs w:val="28"/>
          <w:lang w:val="es-MX"/>
        </w:rPr>
        <w:t>,</w:t>
      </w:r>
      <w:r w:rsidRPr="00417DB6">
        <w:rPr>
          <w:sz w:val="28"/>
          <w:szCs w:val="28"/>
          <w:lang w:val="es-MX"/>
        </w:rPr>
        <w:t xml:space="preserve"> phường Tam Hiệp</w:t>
      </w:r>
      <w:r w:rsidR="008276F8" w:rsidRPr="00417DB6">
        <w:rPr>
          <w:sz w:val="28"/>
          <w:szCs w:val="28"/>
          <w:lang w:val="es-MX"/>
        </w:rPr>
        <w:t>,</w:t>
      </w:r>
      <w:r w:rsidRPr="00417DB6">
        <w:rPr>
          <w:sz w:val="28"/>
          <w:szCs w:val="28"/>
          <w:lang w:val="es-MX"/>
        </w:rPr>
        <w:t xml:space="preserve"> phường Bình Đa</w:t>
      </w:r>
      <w:r w:rsidR="00F50BB7" w:rsidRPr="00417DB6">
        <w:rPr>
          <w:sz w:val="28"/>
          <w:szCs w:val="28"/>
          <w:lang w:val="es-MX"/>
        </w:rPr>
        <w:t xml:space="preserve"> thuộc</w:t>
      </w:r>
      <w:r w:rsidRPr="00417DB6">
        <w:rPr>
          <w:sz w:val="28"/>
          <w:szCs w:val="28"/>
          <w:lang w:val="es-MX"/>
        </w:rPr>
        <w:t xml:space="preserve"> thành phố Biên Hòa</w:t>
      </w:r>
      <w:r w:rsidR="00342055" w:rsidRPr="00417DB6">
        <w:rPr>
          <w:sz w:val="28"/>
          <w:szCs w:val="28"/>
          <w:lang w:val="es-MX"/>
        </w:rPr>
        <w:t xml:space="preserve"> để thành lập phường Tam Hiệp</w:t>
      </w:r>
      <w:r w:rsidRPr="00417DB6">
        <w:rPr>
          <w:sz w:val="28"/>
          <w:szCs w:val="28"/>
          <w:lang w:val="es-MX"/>
        </w:rPr>
        <w:t xml:space="preserve">. </w:t>
      </w:r>
    </w:p>
    <w:p w14:paraId="2E65E135" w14:textId="7CFA453D"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4.</w:t>
      </w:r>
      <w:r w:rsidRPr="00417DB6">
        <w:rPr>
          <w:sz w:val="28"/>
          <w:szCs w:val="28"/>
          <w:lang w:val="es-MX"/>
        </w:rPr>
        <w:t xml:space="preserve"> </w:t>
      </w:r>
      <w:r w:rsidR="00DD212B" w:rsidRPr="00417DB6">
        <w:rPr>
          <w:sz w:val="28"/>
          <w:szCs w:val="28"/>
          <w:lang w:val="es-MX"/>
        </w:rPr>
        <w:t xml:space="preserve">Sáp </w:t>
      </w:r>
      <w:r w:rsidR="00F02764" w:rsidRPr="00417DB6">
        <w:rPr>
          <w:sz w:val="28"/>
          <w:szCs w:val="28"/>
          <w:lang w:val="es-MX"/>
        </w:rPr>
        <w:t>nhập</w:t>
      </w:r>
      <w:r w:rsidR="008276F8" w:rsidRPr="00417DB6">
        <w:rPr>
          <w:sz w:val="28"/>
          <w:szCs w:val="28"/>
          <w:lang w:val="es-MX"/>
        </w:rPr>
        <w:t xml:space="preserve"> toàn bộ</w:t>
      </w:r>
      <w:r w:rsidR="00F50BB7" w:rsidRPr="00417DB6">
        <w:rPr>
          <w:sz w:val="28"/>
          <w:szCs w:val="28"/>
          <w:lang w:val="es-MX"/>
        </w:rPr>
        <w:t xml:space="preserve"> 03 </w:t>
      </w:r>
      <w:r w:rsidR="005F7437" w:rsidRPr="00417DB6">
        <w:rPr>
          <w:sz w:val="28"/>
          <w:szCs w:val="28"/>
        </w:rPr>
        <w:t>đơn vị hành chính</w:t>
      </w:r>
      <w:r w:rsidR="00F50BB7" w:rsidRPr="00417DB6">
        <w:rPr>
          <w:sz w:val="28"/>
          <w:szCs w:val="28"/>
          <w:lang w:val="es-MX"/>
        </w:rPr>
        <w:t xml:space="preserve"> cấp xã gồm:</w:t>
      </w:r>
      <w:r w:rsidRPr="00417DB6">
        <w:rPr>
          <w:sz w:val="28"/>
          <w:szCs w:val="28"/>
          <w:lang w:val="es-MX"/>
        </w:rPr>
        <w:t xml:space="preserve"> </w:t>
      </w:r>
      <w:r w:rsidR="00F50BB7" w:rsidRPr="00417DB6">
        <w:rPr>
          <w:sz w:val="28"/>
          <w:szCs w:val="28"/>
          <w:lang w:val="es-MX"/>
        </w:rPr>
        <w:t>P</w:t>
      </w:r>
      <w:r w:rsidRPr="00417DB6">
        <w:rPr>
          <w:sz w:val="28"/>
          <w:szCs w:val="28"/>
          <w:lang w:val="es-MX"/>
        </w:rPr>
        <w:t>hường Long Bình, phường Hố Nai</w:t>
      </w:r>
      <w:r w:rsidR="008276F8" w:rsidRPr="00417DB6">
        <w:rPr>
          <w:sz w:val="28"/>
          <w:szCs w:val="28"/>
          <w:lang w:val="es-MX"/>
        </w:rPr>
        <w:t>,</w:t>
      </w:r>
      <w:r w:rsidRPr="00417DB6">
        <w:rPr>
          <w:sz w:val="28"/>
          <w:szCs w:val="28"/>
          <w:lang w:val="es-MX"/>
        </w:rPr>
        <w:t xml:space="preserve"> phường Tân Biên</w:t>
      </w:r>
      <w:r w:rsidR="00F50BB7" w:rsidRPr="00417DB6">
        <w:rPr>
          <w:sz w:val="28"/>
          <w:szCs w:val="28"/>
          <w:lang w:val="es-MX"/>
        </w:rPr>
        <w:t xml:space="preserve"> thuộc</w:t>
      </w:r>
      <w:r w:rsidRPr="00417DB6">
        <w:rPr>
          <w:sz w:val="28"/>
          <w:szCs w:val="28"/>
          <w:lang w:val="es-MX"/>
        </w:rPr>
        <w:t xml:space="preserve"> thành phố Biên Hòa</w:t>
      </w:r>
      <w:r w:rsidR="00DD212B" w:rsidRPr="00417DB6">
        <w:rPr>
          <w:sz w:val="28"/>
          <w:szCs w:val="28"/>
          <w:lang w:val="es-MX"/>
        </w:rPr>
        <w:t xml:space="preserve"> để thành lập phường Long Bình</w:t>
      </w:r>
      <w:r w:rsidRPr="00417DB6">
        <w:rPr>
          <w:sz w:val="28"/>
          <w:szCs w:val="28"/>
          <w:lang w:val="es-MX"/>
        </w:rPr>
        <w:t xml:space="preserve">. </w:t>
      </w:r>
    </w:p>
    <w:p w14:paraId="0C031095" w14:textId="1DAC8E90"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5.</w:t>
      </w:r>
      <w:r w:rsidRPr="00417DB6">
        <w:rPr>
          <w:sz w:val="28"/>
          <w:szCs w:val="28"/>
          <w:lang w:val="es-MX"/>
        </w:rPr>
        <w:t xml:space="preserve"> </w:t>
      </w:r>
      <w:r w:rsidR="001C33C1" w:rsidRPr="00417DB6">
        <w:rPr>
          <w:sz w:val="28"/>
          <w:szCs w:val="28"/>
          <w:lang w:val="es-MX"/>
        </w:rPr>
        <w:t xml:space="preserve">Sáp </w:t>
      </w:r>
      <w:r w:rsidR="00F02764" w:rsidRPr="00417DB6">
        <w:rPr>
          <w:sz w:val="28"/>
          <w:szCs w:val="28"/>
          <w:lang w:val="es-MX"/>
        </w:rPr>
        <w:t>nhập</w:t>
      </w:r>
      <w:r w:rsidR="00F50BB7" w:rsidRPr="00417DB6">
        <w:rPr>
          <w:sz w:val="28"/>
          <w:szCs w:val="28"/>
          <w:lang w:val="es-MX"/>
        </w:rPr>
        <w:t xml:space="preserve"> </w:t>
      </w:r>
      <w:r w:rsidR="008276F8" w:rsidRPr="00417DB6">
        <w:rPr>
          <w:sz w:val="28"/>
          <w:szCs w:val="28"/>
          <w:lang w:val="es-MX"/>
        </w:rPr>
        <w:t xml:space="preserve">toàn bộ </w:t>
      </w:r>
      <w:r w:rsidR="00F50BB7" w:rsidRPr="00417DB6">
        <w:rPr>
          <w:sz w:val="28"/>
          <w:szCs w:val="28"/>
          <w:lang w:val="es-MX"/>
        </w:rPr>
        <w:t>0</w:t>
      </w:r>
      <w:r w:rsidR="00F644D5" w:rsidRPr="00417DB6">
        <w:rPr>
          <w:sz w:val="28"/>
          <w:szCs w:val="28"/>
          <w:lang w:val="es-MX"/>
        </w:rPr>
        <w:t>2</w:t>
      </w:r>
      <w:r w:rsidR="00F50BB7" w:rsidRPr="00417DB6">
        <w:rPr>
          <w:sz w:val="28"/>
          <w:szCs w:val="28"/>
          <w:lang w:val="es-MX"/>
        </w:rPr>
        <w:t xml:space="preserve"> </w:t>
      </w:r>
      <w:r w:rsidR="005F7437" w:rsidRPr="00417DB6">
        <w:rPr>
          <w:sz w:val="28"/>
          <w:szCs w:val="28"/>
        </w:rPr>
        <w:t>đơn vị hành chính</w:t>
      </w:r>
      <w:r w:rsidR="00F50BB7" w:rsidRPr="00417DB6">
        <w:rPr>
          <w:sz w:val="28"/>
          <w:szCs w:val="28"/>
          <w:lang w:val="es-MX"/>
        </w:rPr>
        <w:t xml:space="preserve"> cấp xã gồm:</w:t>
      </w:r>
      <w:r w:rsidRPr="00417DB6">
        <w:rPr>
          <w:sz w:val="28"/>
          <w:szCs w:val="28"/>
          <w:lang w:val="es-MX"/>
        </w:rPr>
        <w:t xml:space="preserve"> </w:t>
      </w:r>
      <w:r w:rsidR="00F50BB7" w:rsidRPr="00417DB6">
        <w:rPr>
          <w:sz w:val="28"/>
          <w:szCs w:val="28"/>
          <w:lang w:val="es-MX"/>
        </w:rPr>
        <w:t>X</w:t>
      </w:r>
      <w:r w:rsidRPr="00417DB6">
        <w:rPr>
          <w:sz w:val="28"/>
          <w:szCs w:val="28"/>
          <w:lang w:val="es-MX"/>
        </w:rPr>
        <w:t>ã Thiện Tân</w:t>
      </w:r>
      <w:r w:rsidR="00F50BB7" w:rsidRPr="00417DB6">
        <w:rPr>
          <w:sz w:val="28"/>
          <w:szCs w:val="28"/>
          <w:lang w:val="es-MX"/>
        </w:rPr>
        <w:t xml:space="preserve"> thuộc huyện Vĩnh Cửu</w:t>
      </w:r>
      <w:r w:rsidRPr="00417DB6">
        <w:rPr>
          <w:sz w:val="28"/>
          <w:szCs w:val="28"/>
          <w:lang w:val="es-MX"/>
        </w:rPr>
        <w:t xml:space="preserve"> và phường Trảng Dài, thành phố Biên Hòa</w:t>
      </w:r>
      <w:r w:rsidR="00075085" w:rsidRPr="00417DB6">
        <w:rPr>
          <w:sz w:val="28"/>
          <w:szCs w:val="28"/>
          <w:lang w:val="es-MX"/>
        </w:rPr>
        <w:t xml:space="preserve"> để thành lập phường Trảng Dài</w:t>
      </w:r>
      <w:r w:rsidRPr="00417DB6">
        <w:rPr>
          <w:sz w:val="28"/>
          <w:szCs w:val="28"/>
          <w:lang w:val="es-MX"/>
        </w:rPr>
        <w:t>.</w:t>
      </w:r>
    </w:p>
    <w:p w14:paraId="4DE806E8" w14:textId="348251A1"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6.</w:t>
      </w:r>
      <w:r w:rsidRPr="00417DB6">
        <w:rPr>
          <w:sz w:val="28"/>
          <w:szCs w:val="28"/>
          <w:lang w:val="es-MX"/>
        </w:rPr>
        <w:t xml:space="preserve"> </w:t>
      </w:r>
      <w:r w:rsidR="00646383" w:rsidRPr="00417DB6">
        <w:rPr>
          <w:sz w:val="28"/>
          <w:szCs w:val="28"/>
          <w:lang w:val="es-MX"/>
        </w:rPr>
        <w:t xml:space="preserve">Sáp </w:t>
      </w:r>
      <w:r w:rsidR="00F02764" w:rsidRPr="00417DB6">
        <w:rPr>
          <w:sz w:val="28"/>
          <w:szCs w:val="28"/>
          <w:lang w:val="es-MX"/>
        </w:rPr>
        <w:t>nhập</w:t>
      </w:r>
      <w:r w:rsidRPr="00417DB6">
        <w:rPr>
          <w:sz w:val="28"/>
          <w:szCs w:val="28"/>
          <w:lang w:val="es-MX"/>
        </w:rPr>
        <w:t xml:space="preserve"> </w:t>
      </w:r>
      <w:r w:rsidR="008276F8" w:rsidRPr="00417DB6">
        <w:rPr>
          <w:sz w:val="28"/>
          <w:szCs w:val="28"/>
          <w:lang w:val="es-MX"/>
        </w:rPr>
        <w:t xml:space="preserve">toàn bộ </w:t>
      </w:r>
      <w:r w:rsidR="00F50BB7" w:rsidRPr="00417DB6">
        <w:rPr>
          <w:sz w:val="28"/>
          <w:szCs w:val="28"/>
          <w:lang w:val="es-MX"/>
        </w:rPr>
        <w:t xml:space="preserve">02 </w:t>
      </w:r>
      <w:r w:rsidR="005F7437" w:rsidRPr="00417DB6">
        <w:rPr>
          <w:sz w:val="28"/>
          <w:szCs w:val="28"/>
        </w:rPr>
        <w:t>đơn vị hành chính</w:t>
      </w:r>
      <w:r w:rsidR="00F50BB7" w:rsidRPr="00417DB6">
        <w:rPr>
          <w:sz w:val="28"/>
          <w:szCs w:val="28"/>
          <w:lang w:val="es-MX"/>
        </w:rPr>
        <w:t xml:space="preserve"> cấp xã gồm: P</w:t>
      </w:r>
      <w:r w:rsidRPr="00417DB6">
        <w:rPr>
          <w:sz w:val="28"/>
          <w:szCs w:val="28"/>
          <w:lang w:val="es-MX"/>
        </w:rPr>
        <w:t>hường Tân Hòa</w:t>
      </w:r>
      <w:r w:rsidR="00F50BB7" w:rsidRPr="00417DB6">
        <w:rPr>
          <w:sz w:val="28"/>
          <w:szCs w:val="28"/>
          <w:lang w:val="es-MX"/>
        </w:rPr>
        <w:t xml:space="preserve"> thuộc</w:t>
      </w:r>
      <w:r w:rsidRPr="00417DB6">
        <w:rPr>
          <w:sz w:val="28"/>
          <w:szCs w:val="28"/>
          <w:lang w:val="es-MX"/>
        </w:rPr>
        <w:t xml:space="preserve"> thành phố Biên Hòa và xã Hố Nai 3</w:t>
      </w:r>
      <w:r w:rsidR="00F50BB7" w:rsidRPr="00417DB6">
        <w:rPr>
          <w:sz w:val="28"/>
          <w:szCs w:val="28"/>
          <w:lang w:val="es-MX"/>
        </w:rPr>
        <w:t xml:space="preserve"> thuộc</w:t>
      </w:r>
      <w:r w:rsidRPr="00417DB6">
        <w:rPr>
          <w:sz w:val="28"/>
          <w:szCs w:val="28"/>
          <w:lang w:val="es-MX"/>
        </w:rPr>
        <w:t xml:space="preserve"> huyện Trảng Bom</w:t>
      </w:r>
      <w:r w:rsidR="00646383" w:rsidRPr="00417DB6">
        <w:rPr>
          <w:sz w:val="28"/>
          <w:szCs w:val="28"/>
          <w:lang w:val="es-MX"/>
        </w:rPr>
        <w:t xml:space="preserve"> để thành lập phường Hố Nai</w:t>
      </w:r>
      <w:r w:rsidRPr="00417DB6">
        <w:rPr>
          <w:sz w:val="28"/>
          <w:szCs w:val="28"/>
          <w:lang w:val="es-MX"/>
        </w:rPr>
        <w:t>.</w:t>
      </w:r>
    </w:p>
    <w:p w14:paraId="0071FBA9" w14:textId="5075B935"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7.</w:t>
      </w:r>
      <w:r w:rsidRPr="00417DB6">
        <w:rPr>
          <w:sz w:val="28"/>
          <w:szCs w:val="28"/>
          <w:lang w:val="es-MX"/>
        </w:rPr>
        <w:t xml:space="preserve"> </w:t>
      </w:r>
      <w:r w:rsidR="00C34A98" w:rsidRPr="00417DB6">
        <w:rPr>
          <w:sz w:val="28"/>
          <w:szCs w:val="28"/>
          <w:lang w:val="es-MX"/>
        </w:rPr>
        <w:t xml:space="preserve">Sáp </w:t>
      </w:r>
      <w:r w:rsidR="00F02764" w:rsidRPr="00417DB6">
        <w:rPr>
          <w:sz w:val="28"/>
          <w:szCs w:val="28"/>
          <w:lang w:val="es-MX"/>
        </w:rPr>
        <w:t>nhập</w:t>
      </w:r>
      <w:r w:rsidR="008276F8" w:rsidRPr="00417DB6">
        <w:rPr>
          <w:sz w:val="28"/>
          <w:szCs w:val="28"/>
          <w:lang w:val="es-MX"/>
        </w:rPr>
        <w:t xml:space="preserve"> toàn bộ</w:t>
      </w:r>
      <w:r w:rsidRPr="00417DB6">
        <w:rPr>
          <w:sz w:val="28"/>
          <w:szCs w:val="28"/>
          <w:lang w:val="es-MX"/>
        </w:rPr>
        <w:t xml:space="preserve"> </w:t>
      </w:r>
      <w:r w:rsidR="00F50BB7" w:rsidRPr="00417DB6">
        <w:rPr>
          <w:sz w:val="28"/>
          <w:szCs w:val="28"/>
          <w:lang w:val="es-MX"/>
        </w:rPr>
        <w:t xml:space="preserve">03 </w:t>
      </w:r>
      <w:r w:rsidR="005F7437" w:rsidRPr="00417DB6">
        <w:rPr>
          <w:sz w:val="28"/>
          <w:szCs w:val="28"/>
        </w:rPr>
        <w:t>đơn vị hành chính</w:t>
      </w:r>
      <w:r w:rsidR="00F50BB7" w:rsidRPr="00417DB6">
        <w:rPr>
          <w:sz w:val="28"/>
          <w:szCs w:val="28"/>
          <w:lang w:val="es-MX"/>
        </w:rPr>
        <w:t xml:space="preserve"> cấp xã gồm: P</w:t>
      </w:r>
      <w:r w:rsidRPr="00417DB6">
        <w:rPr>
          <w:sz w:val="28"/>
          <w:szCs w:val="28"/>
          <w:lang w:val="es-MX"/>
        </w:rPr>
        <w:t>hường Long Bình Tân</w:t>
      </w:r>
      <w:r w:rsidR="00D273BE" w:rsidRPr="00417DB6">
        <w:rPr>
          <w:sz w:val="28"/>
          <w:szCs w:val="28"/>
          <w:lang w:val="es-MX"/>
        </w:rPr>
        <w:t xml:space="preserve">, </w:t>
      </w:r>
      <w:r w:rsidRPr="00417DB6">
        <w:rPr>
          <w:sz w:val="28"/>
          <w:szCs w:val="28"/>
          <w:lang w:val="es-MX"/>
        </w:rPr>
        <w:t>xã Long Hưng</w:t>
      </w:r>
      <w:r w:rsidR="00D273BE" w:rsidRPr="00417DB6">
        <w:rPr>
          <w:sz w:val="28"/>
          <w:szCs w:val="28"/>
          <w:lang w:val="es-MX"/>
        </w:rPr>
        <w:t xml:space="preserve"> </w:t>
      </w:r>
      <w:r w:rsidRPr="00417DB6">
        <w:rPr>
          <w:sz w:val="28"/>
          <w:szCs w:val="28"/>
          <w:lang w:val="es-MX"/>
        </w:rPr>
        <w:t>và phường An Hòa</w:t>
      </w:r>
      <w:r w:rsidR="00D273BE" w:rsidRPr="00417DB6">
        <w:rPr>
          <w:sz w:val="28"/>
          <w:szCs w:val="28"/>
          <w:lang w:val="es-MX"/>
        </w:rPr>
        <w:t xml:space="preserve"> thuộc</w:t>
      </w:r>
      <w:r w:rsidRPr="00417DB6">
        <w:rPr>
          <w:sz w:val="28"/>
          <w:szCs w:val="28"/>
          <w:lang w:val="es-MX"/>
        </w:rPr>
        <w:t xml:space="preserve"> thành phố Biên Hòa</w:t>
      </w:r>
      <w:r w:rsidR="00C34A98" w:rsidRPr="00417DB6">
        <w:rPr>
          <w:sz w:val="28"/>
          <w:szCs w:val="28"/>
          <w:lang w:val="es-MX"/>
        </w:rPr>
        <w:t xml:space="preserve"> để thành lập phường Long Hưng</w:t>
      </w:r>
      <w:r w:rsidRPr="00417DB6">
        <w:rPr>
          <w:sz w:val="28"/>
          <w:szCs w:val="28"/>
          <w:lang w:val="es-MX"/>
        </w:rPr>
        <w:t>.</w:t>
      </w:r>
    </w:p>
    <w:p w14:paraId="5FAFD4B4" w14:textId="280AC4A1"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8.</w:t>
      </w:r>
      <w:r w:rsidRPr="00417DB6">
        <w:rPr>
          <w:sz w:val="28"/>
          <w:szCs w:val="28"/>
          <w:lang w:val="es-MX"/>
        </w:rPr>
        <w:t xml:space="preserve"> </w:t>
      </w:r>
      <w:r w:rsidR="001822D7" w:rsidRPr="00417DB6">
        <w:rPr>
          <w:sz w:val="28"/>
          <w:szCs w:val="28"/>
          <w:lang w:val="es-MX"/>
        </w:rPr>
        <w:t xml:space="preserve">Sáp </w:t>
      </w:r>
      <w:r w:rsidR="00F02764" w:rsidRPr="00417DB6">
        <w:rPr>
          <w:sz w:val="28"/>
          <w:szCs w:val="28"/>
          <w:lang w:val="es-MX"/>
        </w:rPr>
        <w:t>nhập</w:t>
      </w:r>
      <w:r w:rsidR="008276F8" w:rsidRPr="00417DB6">
        <w:rPr>
          <w:sz w:val="28"/>
          <w:szCs w:val="28"/>
          <w:lang w:val="es-MX"/>
        </w:rPr>
        <w:t xml:space="preserve"> toàn bộ</w:t>
      </w:r>
      <w:r w:rsidRPr="00417DB6">
        <w:rPr>
          <w:sz w:val="28"/>
          <w:szCs w:val="28"/>
          <w:lang w:val="es-MX"/>
        </w:rPr>
        <w:t xml:space="preserve"> </w:t>
      </w:r>
      <w:r w:rsidR="00D273BE" w:rsidRPr="00417DB6">
        <w:rPr>
          <w:sz w:val="28"/>
          <w:szCs w:val="28"/>
          <w:lang w:val="es-MX"/>
        </w:rPr>
        <w:t xml:space="preserve">04 </w:t>
      </w:r>
      <w:r w:rsidR="005F7437" w:rsidRPr="00417DB6">
        <w:rPr>
          <w:sz w:val="28"/>
          <w:szCs w:val="28"/>
        </w:rPr>
        <w:t>đơn vị hành chính</w:t>
      </w:r>
      <w:r w:rsidR="00D273BE" w:rsidRPr="00417DB6">
        <w:rPr>
          <w:sz w:val="28"/>
          <w:szCs w:val="28"/>
          <w:lang w:val="es-MX"/>
        </w:rPr>
        <w:t xml:space="preserve"> cấp xã gồm: Xã</w:t>
      </w:r>
      <w:r w:rsidRPr="00417DB6">
        <w:rPr>
          <w:sz w:val="28"/>
          <w:szCs w:val="28"/>
          <w:lang w:val="es-MX"/>
        </w:rPr>
        <w:t xml:space="preserve"> Phú Hữu</w:t>
      </w:r>
      <w:r w:rsidR="00D273BE" w:rsidRPr="00417DB6">
        <w:rPr>
          <w:sz w:val="28"/>
          <w:szCs w:val="28"/>
          <w:lang w:val="es-MX"/>
        </w:rPr>
        <w:t>,</w:t>
      </w:r>
      <w:r w:rsidRPr="00417DB6">
        <w:rPr>
          <w:sz w:val="28"/>
          <w:szCs w:val="28"/>
          <w:lang w:val="es-MX"/>
        </w:rPr>
        <w:t xml:space="preserve"> xã Phú Đông</w:t>
      </w:r>
      <w:r w:rsidR="00D273BE" w:rsidRPr="00417DB6">
        <w:rPr>
          <w:sz w:val="28"/>
          <w:szCs w:val="28"/>
          <w:lang w:val="es-MX"/>
        </w:rPr>
        <w:t>,</w:t>
      </w:r>
      <w:r w:rsidRPr="00417DB6">
        <w:rPr>
          <w:sz w:val="28"/>
          <w:szCs w:val="28"/>
          <w:lang w:val="es-MX"/>
        </w:rPr>
        <w:t xml:space="preserve"> xã Đại Phước</w:t>
      </w:r>
      <w:r w:rsidR="008276F8" w:rsidRPr="00417DB6">
        <w:rPr>
          <w:sz w:val="28"/>
          <w:szCs w:val="28"/>
          <w:lang w:val="es-MX"/>
        </w:rPr>
        <w:t>,</w:t>
      </w:r>
      <w:r w:rsidRPr="00417DB6">
        <w:rPr>
          <w:sz w:val="28"/>
          <w:szCs w:val="28"/>
          <w:lang w:val="es-MX"/>
        </w:rPr>
        <w:t xml:space="preserve"> xã Phước Khánh</w:t>
      </w:r>
      <w:r w:rsidR="00D273BE" w:rsidRPr="00417DB6">
        <w:rPr>
          <w:sz w:val="28"/>
          <w:szCs w:val="28"/>
          <w:lang w:val="es-MX"/>
        </w:rPr>
        <w:t xml:space="preserve"> thuộc</w:t>
      </w:r>
      <w:r w:rsidRPr="00417DB6">
        <w:rPr>
          <w:sz w:val="28"/>
          <w:szCs w:val="28"/>
          <w:lang w:val="es-MX"/>
        </w:rPr>
        <w:t xml:space="preserve"> huyện Nhơn Trạch</w:t>
      </w:r>
      <w:r w:rsidR="001822D7" w:rsidRPr="00417DB6">
        <w:rPr>
          <w:sz w:val="28"/>
          <w:szCs w:val="28"/>
          <w:lang w:val="es-MX"/>
        </w:rPr>
        <w:t xml:space="preserve"> để thành lập xã Đại Phước</w:t>
      </w:r>
      <w:r w:rsidRPr="00417DB6">
        <w:rPr>
          <w:sz w:val="28"/>
          <w:szCs w:val="28"/>
          <w:lang w:val="es-MX"/>
        </w:rPr>
        <w:t>.</w:t>
      </w:r>
    </w:p>
    <w:p w14:paraId="00CAF90E" w14:textId="119E7748"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9.</w:t>
      </w:r>
      <w:r w:rsidRPr="00417DB6">
        <w:rPr>
          <w:sz w:val="28"/>
          <w:szCs w:val="28"/>
          <w:lang w:val="es-MX"/>
        </w:rPr>
        <w:t xml:space="preserve"> </w:t>
      </w:r>
      <w:r w:rsidR="004F2A84" w:rsidRPr="00417DB6">
        <w:rPr>
          <w:sz w:val="28"/>
          <w:szCs w:val="28"/>
          <w:lang w:val="es-MX"/>
        </w:rPr>
        <w:t xml:space="preserve">Sáp </w:t>
      </w:r>
      <w:r w:rsidR="00F02764" w:rsidRPr="00417DB6">
        <w:rPr>
          <w:sz w:val="28"/>
          <w:szCs w:val="28"/>
          <w:lang w:val="es-MX"/>
        </w:rPr>
        <w:t>nhập</w:t>
      </w:r>
      <w:r w:rsidRPr="00417DB6">
        <w:rPr>
          <w:sz w:val="28"/>
          <w:szCs w:val="28"/>
          <w:lang w:val="es-MX"/>
        </w:rPr>
        <w:t xml:space="preserve"> </w:t>
      </w:r>
      <w:r w:rsidR="008276F8" w:rsidRPr="00417DB6">
        <w:rPr>
          <w:sz w:val="28"/>
          <w:szCs w:val="28"/>
          <w:lang w:val="es-MX"/>
        </w:rPr>
        <w:t xml:space="preserve">toàn bộ </w:t>
      </w:r>
      <w:r w:rsidR="00D273BE" w:rsidRPr="00417DB6">
        <w:rPr>
          <w:sz w:val="28"/>
          <w:szCs w:val="28"/>
          <w:lang w:val="es-MX"/>
        </w:rPr>
        <w:t xml:space="preserve">05 </w:t>
      </w:r>
      <w:r w:rsidR="005F7437" w:rsidRPr="00417DB6">
        <w:rPr>
          <w:sz w:val="28"/>
          <w:szCs w:val="28"/>
        </w:rPr>
        <w:t>đơn vị hành chính</w:t>
      </w:r>
      <w:r w:rsidR="00D273BE" w:rsidRPr="00417DB6">
        <w:rPr>
          <w:sz w:val="28"/>
          <w:szCs w:val="28"/>
          <w:lang w:val="es-MX"/>
        </w:rPr>
        <w:t xml:space="preserve"> cấp xã gồm: X</w:t>
      </w:r>
      <w:r w:rsidRPr="00417DB6">
        <w:rPr>
          <w:sz w:val="28"/>
          <w:szCs w:val="28"/>
          <w:lang w:val="es-MX"/>
        </w:rPr>
        <w:t>ã Phú Thạnh</w:t>
      </w:r>
      <w:r w:rsidR="00D273BE" w:rsidRPr="00417DB6">
        <w:rPr>
          <w:sz w:val="28"/>
          <w:szCs w:val="28"/>
          <w:lang w:val="es-MX"/>
        </w:rPr>
        <w:t>,</w:t>
      </w:r>
      <w:r w:rsidRPr="00417DB6">
        <w:rPr>
          <w:sz w:val="28"/>
          <w:szCs w:val="28"/>
          <w:lang w:val="es-MX"/>
        </w:rPr>
        <w:t xml:space="preserve"> xã Long Tân</w:t>
      </w:r>
      <w:r w:rsidR="00D273BE" w:rsidRPr="00417DB6">
        <w:rPr>
          <w:sz w:val="28"/>
          <w:szCs w:val="28"/>
          <w:lang w:val="es-MX"/>
        </w:rPr>
        <w:t xml:space="preserve">, </w:t>
      </w:r>
      <w:r w:rsidRPr="00417DB6">
        <w:rPr>
          <w:sz w:val="28"/>
          <w:szCs w:val="28"/>
          <w:lang w:val="es-MX"/>
        </w:rPr>
        <w:t>xã Phú Hội</w:t>
      </w:r>
      <w:r w:rsidR="008276F8" w:rsidRPr="00417DB6">
        <w:rPr>
          <w:sz w:val="28"/>
          <w:szCs w:val="28"/>
          <w:lang w:val="es-MX"/>
        </w:rPr>
        <w:t>,</w:t>
      </w:r>
      <w:r w:rsidRPr="00417DB6">
        <w:rPr>
          <w:sz w:val="28"/>
          <w:szCs w:val="28"/>
          <w:lang w:val="es-MX"/>
        </w:rPr>
        <w:t xml:space="preserve"> xã Phước Thiền</w:t>
      </w:r>
      <w:r w:rsidR="008276F8" w:rsidRPr="00417DB6">
        <w:rPr>
          <w:sz w:val="28"/>
          <w:szCs w:val="28"/>
          <w:lang w:val="es-MX"/>
        </w:rPr>
        <w:t>,</w:t>
      </w:r>
      <w:r w:rsidRPr="00417DB6">
        <w:rPr>
          <w:sz w:val="28"/>
          <w:szCs w:val="28"/>
          <w:lang w:val="es-MX"/>
        </w:rPr>
        <w:t xml:space="preserve"> thị trấn Hiệp Phước</w:t>
      </w:r>
      <w:r w:rsidR="00D273BE" w:rsidRPr="00417DB6">
        <w:rPr>
          <w:sz w:val="28"/>
          <w:szCs w:val="28"/>
          <w:lang w:val="es-MX"/>
        </w:rPr>
        <w:t xml:space="preserve"> thuộc huyện Nhơn Trạch</w:t>
      </w:r>
      <w:r w:rsidR="004F2A84" w:rsidRPr="00417DB6">
        <w:rPr>
          <w:sz w:val="28"/>
          <w:szCs w:val="28"/>
          <w:lang w:val="es-MX"/>
        </w:rPr>
        <w:t xml:space="preserve"> để thành lập xã Nhơn Trạch</w:t>
      </w:r>
      <w:r w:rsidRPr="00417DB6">
        <w:rPr>
          <w:sz w:val="28"/>
          <w:szCs w:val="28"/>
          <w:lang w:val="es-MX"/>
        </w:rPr>
        <w:t>.</w:t>
      </w:r>
    </w:p>
    <w:p w14:paraId="5F901EEB" w14:textId="0A84FBE8"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10.</w:t>
      </w:r>
      <w:r w:rsidRPr="00417DB6">
        <w:rPr>
          <w:sz w:val="28"/>
          <w:szCs w:val="28"/>
          <w:lang w:val="es-MX"/>
        </w:rPr>
        <w:t xml:space="preserve"> </w:t>
      </w:r>
      <w:r w:rsidR="00661DFD" w:rsidRPr="00417DB6">
        <w:rPr>
          <w:sz w:val="28"/>
          <w:szCs w:val="28"/>
          <w:lang w:val="es-MX"/>
        </w:rPr>
        <w:t xml:space="preserve">Sáp </w:t>
      </w:r>
      <w:r w:rsidR="00F02764" w:rsidRPr="00417DB6">
        <w:rPr>
          <w:sz w:val="28"/>
          <w:szCs w:val="28"/>
          <w:lang w:val="es-MX"/>
        </w:rPr>
        <w:t>nhập</w:t>
      </w:r>
      <w:r w:rsidRPr="00417DB6">
        <w:rPr>
          <w:sz w:val="28"/>
          <w:szCs w:val="28"/>
          <w:lang w:val="es-MX"/>
        </w:rPr>
        <w:t xml:space="preserve"> </w:t>
      </w:r>
      <w:r w:rsidR="008276F8" w:rsidRPr="00417DB6">
        <w:rPr>
          <w:sz w:val="28"/>
          <w:szCs w:val="28"/>
          <w:lang w:val="es-MX"/>
        </w:rPr>
        <w:t xml:space="preserve">toàn bộ </w:t>
      </w:r>
      <w:r w:rsidR="00D273BE" w:rsidRPr="00417DB6">
        <w:rPr>
          <w:sz w:val="28"/>
          <w:szCs w:val="28"/>
          <w:lang w:val="es-MX"/>
        </w:rPr>
        <w:t xml:space="preserve">03 </w:t>
      </w:r>
      <w:r w:rsidR="005F7437" w:rsidRPr="00417DB6">
        <w:rPr>
          <w:sz w:val="28"/>
          <w:szCs w:val="28"/>
        </w:rPr>
        <w:t>đơn vị hành chính</w:t>
      </w:r>
      <w:r w:rsidR="00D273BE" w:rsidRPr="00417DB6">
        <w:rPr>
          <w:sz w:val="28"/>
          <w:szCs w:val="28"/>
          <w:lang w:val="es-MX"/>
        </w:rPr>
        <w:t xml:space="preserve"> cấp xã gồm: X</w:t>
      </w:r>
      <w:r w:rsidRPr="00417DB6">
        <w:rPr>
          <w:sz w:val="28"/>
          <w:szCs w:val="28"/>
          <w:lang w:val="es-MX"/>
        </w:rPr>
        <w:t>ã Vĩnh Thanh</w:t>
      </w:r>
      <w:r w:rsidR="00D273BE" w:rsidRPr="00417DB6">
        <w:rPr>
          <w:sz w:val="28"/>
          <w:szCs w:val="28"/>
          <w:lang w:val="es-MX"/>
        </w:rPr>
        <w:t xml:space="preserve">, </w:t>
      </w:r>
      <w:r w:rsidRPr="00417DB6">
        <w:rPr>
          <w:sz w:val="28"/>
          <w:szCs w:val="28"/>
          <w:lang w:val="es-MX"/>
        </w:rPr>
        <w:t>xã Long Thọ</w:t>
      </w:r>
      <w:r w:rsidR="008276F8" w:rsidRPr="00417DB6">
        <w:rPr>
          <w:sz w:val="28"/>
          <w:szCs w:val="28"/>
          <w:lang w:val="es-MX"/>
        </w:rPr>
        <w:t>,</w:t>
      </w:r>
      <w:r w:rsidRPr="00417DB6">
        <w:rPr>
          <w:sz w:val="28"/>
          <w:szCs w:val="28"/>
          <w:lang w:val="es-MX"/>
        </w:rPr>
        <w:t xml:space="preserve"> xã Phước An</w:t>
      </w:r>
      <w:r w:rsidR="00D273BE" w:rsidRPr="00417DB6">
        <w:rPr>
          <w:sz w:val="28"/>
          <w:szCs w:val="28"/>
          <w:lang w:val="es-MX"/>
        </w:rPr>
        <w:t xml:space="preserve"> thuộc</w:t>
      </w:r>
      <w:r w:rsidRPr="00417DB6">
        <w:rPr>
          <w:sz w:val="28"/>
          <w:szCs w:val="28"/>
          <w:lang w:val="es-MX"/>
        </w:rPr>
        <w:t xml:space="preserve"> huyện Nhơn Trạch</w:t>
      </w:r>
      <w:r w:rsidR="00661DFD" w:rsidRPr="00417DB6">
        <w:rPr>
          <w:sz w:val="28"/>
          <w:szCs w:val="28"/>
          <w:lang w:val="es-MX"/>
        </w:rPr>
        <w:t xml:space="preserve"> để thành lập xã Phước An</w:t>
      </w:r>
      <w:r w:rsidRPr="00417DB6">
        <w:rPr>
          <w:sz w:val="28"/>
          <w:szCs w:val="28"/>
          <w:lang w:val="es-MX"/>
        </w:rPr>
        <w:t>.</w:t>
      </w:r>
    </w:p>
    <w:p w14:paraId="713165CB" w14:textId="3E53D4EC"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11.</w:t>
      </w:r>
      <w:r w:rsidRPr="00417DB6">
        <w:rPr>
          <w:sz w:val="28"/>
          <w:szCs w:val="28"/>
          <w:lang w:val="es-MX"/>
        </w:rPr>
        <w:t xml:space="preserve"> </w:t>
      </w:r>
      <w:r w:rsidR="00661DFD" w:rsidRPr="00417DB6">
        <w:rPr>
          <w:sz w:val="28"/>
          <w:szCs w:val="28"/>
          <w:lang w:val="es-MX"/>
        </w:rPr>
        <w:t xml:space="preserve">Sáp </w:t>
      </w:r>
      <w:r w:rsidR="00F02764" w:rsidRPr="00417DB6">
        <w:rPr>
          <w:sz w:val="28"/>
          <w:szCs w:val="28"/>
          <w:lang w:val="es-MX"/>
        </w:rPr>
        <w:t>nhập</w:t>
      </w:r>
      <w:r w:rsidRPr="00417DB6">
        <w:rPr>
          <w:sz w:val="28"/>
          <w:szCs w:val="28"/>
          <w:lang w:val="es-MX"/>
        </w:rPr>
        <w:t xml:space="preserve"> </w:t>
      </w:r>
      <w:r w:rsidR="008276F8" w:rsidRPr="00417DB6">
        <w:rPr>
          <w:sz w:val="28"/>
          <w:szCs w:val="28"/>
          <w:lang w:val="es-MX"/>
        </w:rPr>
        <w:t xml:space="preserve">toàn bộ </w:t>
      </w:r>
      <w:r w:rsidR="00D273BE" w:rsidRPr="00417DB6">
        <w:rPr>
          <w:sz w:val="28"/>
          <w:szCs w:val="28"/>
          <w:lang w:val="es-MX"/>
        </w:rPr>
        <w:t xml:space="preserve">03 </w:t>
      </w:r>
      <w:r w:rsidR="005F7437" w:rsidRPr="00417DB6">
        <w:rPr>
          <w:sz w:val="28"/>
          <w:szCs w:val="28"/>
        </w:rPr>
        <w:t>đơn vị hành chính</w:t>
      </w:r>
      <w:r w:rsidR="00D273BE" w:rsidRPr="00417DB6">
        <w:rPr>
          <w:sz w:val="28"/>
          <w:szCs w:val="28"/>
          <w:lang w:val="es-MX"/>
        </w:rPr>
        <w:t xml:space="preserve"> cấp xã gồm: X</w:t>
      </w:r>
      <w:r w:rsidRPr="00417DB6">
        <w:rPr>
          <w:sz w:val="28"/>
          <w:szCs w:val="28"/>
          <w:lang w:val="es-MX"/>
        </w:rPr>
        <w:t>ã Phước Bình</w:t>
      </w:r>
      <w:r w:rsidR="00D273BE" w:rsidRPr="00417DB6">
        <w:rPr>
          <w:sz w:val="28"/>
          <w:szCs w:val="28"/>
          <w:lang w:val="es-MX"/>
        </w:rPr>
        <w:t>,</w:t>
      </w:r>
      <w:r w:rsidRPr="00417DB6">
        <w:rPr>
          <w:sz w:val="28"/>
          <w:szCs w:val="28"/>
          <w:lang w:val="es-MX"/>
        </w:rPr>
        <w:t xml:space="preserve"> xã Phước Thái</w:t>
      </w:r>
      <w:r w:rsidR="008276F8" w:rsidRPr="00417DB6">
        <w:rPr>
          <w:sz w:val="28"/>
          <w:szCs w:val="28"/>
          <w:lang w:val="es-MX"/>
        </w:rPr>
        <w:t>,</w:t>
      </w:r>
      <w:r w:rsidR="00D273BE" w:rsidRPr="00417DB6">
        <w:rPr>
          <w:sz w:val="28"/>
          <w:szCs w:val="28"/>
          <w:lang w:val="es-MX"/>
        </w:rPr>
        <w:t xml:space="preserve"> </w:t>
      </w:r>
      <w:r w:rsidRPr="00417DB6">
        <w:rPr>
          <w:sz w:val="28"/>
          <w:szCs w:val="28"/>
          <w:lang w:val="es-MX"/>
        </w:rPr>
        <w:t>xã Tân Hiệp</w:t>
      </w:r>
      <w:r w:rsidR="00D273BE" w:rsidRPr="00417DB6">
        <w:rPr>
          <w:sz w:val="28"/>
          <w:szCs w:val="28"/>
          <w:lang w:val="es-MX"/>
        </w:rPr>
        <w:t xml:space="preserve"> thuộc</w:t>
      </w:r>
      <w:r w:rsidRPr="00417DB6">
        <w:rPr>
          <w:sz w:val="28"/>
          <w:szCs w:val="28"/>
          <w:lang w:val="es-MX"/>
        </w:rPr>
        <w:t xml:space="preserve"> huyện Long Thành</w:t>
      </w:r>
      <w:r w:rsidR="00661DFD" w:rsidRPr="00417DB6">
        <w:rPr>
          <w:sz w:val="28"/>
          <w:szCs w:val="28"/>
          <w:lang w:val="es-MX"/>
        </w:rPr>
        <w:t xml:space="preserve"> để thành lập xã Phước Thái</w:t>
      </w:r>
      <w:r w:rsidRPr="00417DB6">
        <w:rPr>
          <w:sz w:val="28"/>
          <w:szCs w:val="28"/>
          <w:lang w:val="es-MX"/>
        </w:rPr>
        <w:t>.</w:t>
      </w:r>
    </w:p>
    <w:p w14:paraId="1B8646CE" w14:textId="217CDB37"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12.</w:t>
      </w:r>
      <w:r w:rsidRPr="00417DB6">
        <w:rPr>
          <w:sz w:val="28"/>
          <w:szCs w:val="28"/>
          <w:lang w:val="es-MX"/>
        </w:rPr>
        <w:t xml:space="preserve"> </w:t>
      </w:r>
      <w:r w:rsidR="009F6DC0" w:rsidRPr="00417DB6">
        <w:rPr>
          <w:sz w:val="28"/>
          <w:szCs w:val="28"/>
          <w:lang w:val="es-MX"/>
        </w:rPr>
        <w:t xml:space="preserve">Sáp </w:t>
      </w:r>
      <w:r w:rsidR="00F02764" w:rsidRPr="00417DB6">
        <w:rPr>
          <w:sz w:val="28"/>
          <w:szCs w:val="28"/>
          <w:lang w:val="es-MX"/>
        </w:rPr>
        <w:t>nhập</w:t>
      </w:r>
      <w:r w:rsidRPr="00417DB6">
        <w:rPr>
          <w:sz w:val="28"/>
          <w:szCs w:val="28"/>
          <w:lang w:val="es-MX"/>
        </w:rPr>
        <w:t xml:space="preserve"> </w:t>
      </w:r>
      <w:r w:rsidR="008276F8" w:rsidRPr="00417DB6">
        <w:rPr>
          <w:sz w:val="28"/>
          <w:szCs w:val="28"/>
          <w:lang w:val="es-MX"/>
        </w:rPr>
        <w:t xml:space="preserve">toàn bộ </w:t>
      </w:r>
      <w:r w:rsidR="00D273BE" w:rsidRPr="00417DB6">
        <w:rPr>
          <w:sz w:val="28"/>
          <w:szCs w:val="28"/>
          <w:lang w:val="es-MX"/>
        </w:rPr>
        <w:t xml:space="preserve">02 </w:t>
      </w:r>
      <w:r w:rsidR="005F7437" w:rsidRPr="00417DB6">
        <w:rPr>
          <w:sz w:val="28"/>
          <w:szCs w:val="28"/>
        </w:rPr>
        <w:t>đơn vị hành chính</w:t>
      </w:r>
      <w:r w:rsidR="00D273BE" w:rsidRPr="00417DB6">
        <w:rPr>
          <w:sz w:val="28"/>
          <w:szCs w:val="28"/>
          <w:lang w:val="es-MX"/>
        </w:rPr>
        <w:t xml:space="preserve"> cấp xã gồm: X</w:t>
      </w:r>
      <w:r w:rsidRPr="00417DB6">
        <w:rPr>
          <w:sz w:val="28"/>
          <w:szCs w:val="28"/>
          <w:lang w:val="es-MX"/>
        </w:rPr>
        <w:t>ã Bàu Cạn</w:t>
      </w:r>
      <w:r w:rsidR="008276F8" w:rsidRPr="00417DB6">
        <w:rPr>
          <w:sz w:val="28"/>
          <w:szCs w:val="28"/>
          <w:lang w:val="es-MX"/>
        </w:rPr>
        <w:t>,</w:t>
      </w:r>
      <w:r w:rsidRPr="00417DB6">
        <w:rPr>
          <w:sz w:val="28"/>
          <w:szCs w:val="28"/>
          <w:lang w:val="es-MX"/>
        </w:rPr>
        <w:t xml:space="preserve"> </w:t>
      </w:r>
      <w:r w:rsidR="00284272" w:rsidRPr="00417DB6">
        <w:rPr>
          <w:sz w:val="28"/>
          <w:szCs w:val="28"/>
          <w:lang w:val="es-MX"/>
        </w:rPr>
        <w:t xml:space="preserve">xã </w:t>
      </w:r>
      <w:r w:rsidRPr="00417DB6">
        <w:rPr>
          <w:sz w:val="28"/>
          <w:szCs w:val="28"/>
          <w:lang w:val="es-MX"/>
        </w:rPr>
        <w:t>Long Phước</w:t>
      </w:r>
      <w:r w:rsidR="00D273BE" w:rsidRPr="00417DB6">
        <w:rPr>
          <w:sz w:val="28"/>
          <w:szCs w:val="28"/>
          <w:lang w:val="es-MX"/>
        </w:rPr>
        <w:t xml:space="preserve"> thuộc</w:t>
      </w:r>
      <w:r w:rsidRPr="00417DB6">
        <w:rPr>
          <w:sz w:val="28"/>
          <w:szCs w:val="28"/>
          <w:lang w:val="es-MX"/>
        </w:rPr>
        <w:t xml:space="preserve"> huyện Long Thành</w:t>
      </w:r>
      <w:r w:rsidR="009F6DC0" w:rsidRPr="00417DB6">
        <w:rPr>
          <w:sz w:val="28"/>
          <w:szCs w:val="28"/>
          <w:lang w:val="es-MX"/>
        </w:rPr>
        <w:t xml:space="preserve"> để thành lập xã Long Phước</w:t>
      </w:r>
      <w:r w:rsidRPr="00417DB6">
        <w:rPr>
          <w:sz w:val="28"/>
          <w:szCs w:val="28"/>
          <w:lang w:val="es-MX"/>
        </w:rPr>
        <w:t>.</w:t>
      </w:r>
    </w:p>
    <w:p w14:paraId="6DEF7DFA" w14:textId="704FDF76"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13.</w:t>
      </w:r>
      <w:r w:rsidRPr="00417DB6">
        <w:rPr>
          <w:sz w:val="28"/>
          <w:szCs w:val="28"/>
          <w:lang w:val="es-MX"/>
        </w:rPr>
        <w:t xml:space="preserve"> </w:t>
      </w:r>
      <w:r w:rsidR="009F6DC0" w:rsidRPr="00417DB6">
        <w:rPr>
          <w:sz w:val="28"/>
          <w:szCs w:val="28"/>
          <w:lang w:val="es-MX"/>
        </w:rPr>
        <w:t xml:space="preserve">Sáp </w:t>
      </w:r>
      <w:r w:rsidR="00F02764" w:rsidRPr="00417DB6">
        <w:rPr>
          <w:sz w:val="28"/>
          <w:szCs w:val="28"/>
          <w:lang w:val="es-MX"/>
        </w:rPr>
        <w:t>nhập</w:t>
      </w:r>
      <w:r w:rsidRPr="00417DB6">
        <w:rPr>
          <w:sz w:val="28"/>
          <w:szCs w:val="28"/>
          <w:lang w:val="es-MX"/>
        </w:rPr>
        <w:t xml:space="preserve"> </w:t>
      </w:r>
      <w:r w:rsidR="008276F8" w:rsidRPr="00417DB6">
        <w:rPr>
          <w:sz w:val="28"/>
          <w:szCs w:val="28"/>
          <w:lang w:val="es-MX"/>
        </w:rPr>
        <w:t xml:space="preserve">toàn bộ </w:t>
      </w:r>
      <w:r w:rsidR="00620797" w:rsidRPr="00417DB6">
        <w:rPr>
          <w:sz w:val="28"/>
          <w:szCs w:val="28"/>
          <w:lang w:val="es-MX"/>
        </w:rPr>
        <w:t xml:space="preserve">02 </w:t>
      </w:r>
      <w:r w:rsidR="005F7437" w:rsidRPr="00417DB6">
        <w:rPr>
          <w:sz w:val="28"/>
          <w:szCs w:val="28"/>
        </w:rPr>
        <w:t>đơn vị hành chính</w:t>
      </w:r>
      <w:r w:rsidR="00620797" w:rsidRPr="00417DB6">
        <w:rPr>
          <w:sz w:val="28"/>
          <w:szCs w:val="28"/>
          <w:lang w:val="es-MX"/>
        </w:rPr>
        <w:t xml:space="preserve"> cấp xã gồm: X</w:t>
      </w:r>
      <w:r w:rsidRPr="00417DB6">
        <w:rPr>
          <w:sz w:val="28"/>
          <w:szCs w:val="28"/>
          <w:lang w:val="es-MX"/>
        </w:rPr>
        <w:t>ã Bình An và xã Long Đức</w:t>
      </w:r>
      <w:r w:rsidR="00620797" w:rsidRPr="00417DB6">
        <w:rPr>
          <w:sz w:val="28"/>
          <w:szCs w:val="28"/>
          <w:lang w:val="es-MX"/>
        </w:rPr>
        <w:t xml:space="preserve"> thuộc</w:t>
      </w:r>
      <w:r w:rsidRPr="00417DB6">
        <w:rPr>
          <w:sz w:val="28"/>
          <w:szCs w:val="28"/>
          <w:lang w:val="es-MX"/>
        </w:rPr>
        <w:t xml:space="preserve"> huyện Long Thành</w:t>
      </w:r>
      <w:r w:rsidR="009F6DC0" w:rsidRPr="00417DB6">
        <w:rPr>
          <w:sz w:val="28"/>
          <w:szCs w:val="28"/>
          <w:lang w:val="es-MX"/>
        </w:rPr>
        <w:t xml:space="preserve"> để thành lập xã Bình An</w:t>
      </w:r>
      <w:r w:rsidRPr="00417DB6">
        <w:rPr>
          <w:sz w:val="28"/>
          <w:szCs w:val="28"/>
          <w:lang w:val="es-MX"/>
        </w:rPr>
        <w:t>.</w:t>
      </w:r>
    </w:p>
    <w:p w14:paraId="5A70D9C1" w14:textId="1795CE49"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14.</w:t>
      </w:r>
      <w:r w:rsidRPr="00417DB6">
        <w:rPr>
          <w:sz w:val="28"/>
          <w:szCs w:val="28"/>
          <w:lang w:val="es-MX"/>
        </w:rPr>
        <w:t xml:space="preserve"> </w:t>
      </w:r>
      <w:r w:rsidR="009F6DC0" w:rsidRPr="00417DB6">
        <w:rPr>
          <w:sz w:val="28"/>
          <w:szCs w:val="28"/>
          <w:lang w:val="es-MX"/>
        </w:rPr>
        <w:t xml:space="preserve">Sáp </w:t>
      </w:r>
      <w:r w:rsidR="00F02764" w:rsidRPr="00417DB6">
        <w:rPr>
          <w:sz w:val="28"/>
          <w:szCs w:val="28"/>
          <w:lang w:val="es-MX"/>
        </w:rPr>
        <w:t>nhập</w:t>
      </w:r>
      <w:r w:rsidRPr="00417DB6">
        <w:rPr>
          <w:sz w:val="28"/>
          <w:szCs w:val="28"/>
          <w:lang w:val="es-MX"/>
        </w:rPr>
        <w:t xml:space="preserve"> </w:t>
      </w:r>
      <w:r w:rsidR="008276F8" w:rsidRPr="00417DB6">
        <w:rPr>
          <w:sz w:val="28"/>
          <w:szCs w:val="28"/>
          <w:lang w:val="es-MX"/>
        </w:rPr>
        <w:t xml:space="preserve">toàn bộ </w:t>
      </w:r>
      <w:r w:rsidR="00620797" w:rsidRPr="00417DB6">
        <w:rPr>
          <w:sz w:val="28"/>
          <w:szCs w:val="28"/>
          <w:lang w:val="es-MX"/>
        </w:rPr>
        <w:t xml:space="preserve">04 </w:t>
      </w:r>
      <w:r w:rsidR="005F7437" w:rsidRPr="00417DB6">
        <w:rPr>
          <w:sz w:val="28"/>
          <w:szCs w:val="28"/>
        </w:rPr>
        <w:t>đơn vị hành chính</w:t>
      </w:r>
      <w:r w:rsidR="00620797" w:rsidRPr="00417DB6">
        <w:rPr>
          <w:sz w:val="28"/>
          <w:szCs w:val="28"/>
          <w:lang w:val="es-MX"/>
        </w:rPr>
        <w:t xml:space="preserve"> cấp xã gồm: T</w:t>
      </w:r>
      <w:r w:rsidRPr="00417DB6">
        <w:rPr>
          <w:sz w:val="28"/>
          <w:szCs w:val="28"/>
          <w:lang w:val="es-MX"/>
        </w:rPr>
        <w:t>hị trấn Long Thành</w:t>
      </w:r>
      <w:r w:rsidR="00620797" w:rsidRPr="00417DB6">
        <w:rPr>
          <w:sz w:val="28"/>
          <w:szCs w:val="28"/>
          <w:lang w:val="es-MX"/>
        </w:rPr>
        <w:t>,</w:t>
      </w:r>
      <w:r w:rsidRPr="00417DB6">
        <w:rPr>
          <w:sz w:val="28"/>
          <w:szCs w:val="28"/>
          <w:lang w:val="es-MX"/>
        </w:rPr>
        <w:t xml:space="preserve"> xã Lộc An, xã Long An</w:t>
      </w:r>
      <w:r w:rsidR="00620797" w:rsidRPr="00417DB6">
        <w:rPr>
          <w:sz w:val="28"/>
          <w:szCs w:val="28"/>
          <w:lang w:val="es-MX"/>
        </w:rPr>
        <w:t>,</w:t>
      </w:r>
      <w:r w:rsidRPr="00417DB6">
        <w:rPr>
          <w:sz w:val="28"/>
          <w:szCs w:val="28"/>
          <w:lang w:val="es-MX"/>
        </w:rPr>
        <w:t xml:space="preserve"> xã Bình Sơn</w:t>
      </w:r>
      <w:r w:rsidR="00620797" w:rsidRPr="00417DB6">
        <w:rPr>
          <w:sz w:val="28"/>
          <w:szCs w:val="28"/>
          <w:lang w:val="es-MX"/>
        </w:rPr>
        <w:t xml:space="preserve"> thuộc huyện Long Thành</w:t>
      </w:r>
      <w:r w:rsidR="009F6DC0" w:rsidRPr="00417DB6">
        <w:rPr>
          <w:sz w:val="28"/>
          <w:szCs w:val="28"/>
          <w:lang w:val="es-MX"/>
        </w:rPr>
        <w:t xml:space="preserve"> để thành lập xã Long Thành</w:t>
      </w:r>
      <w:r w:rsidRPr="00417DB6">
        <w:rPr>
          <w:sz w:val="28"/>
          <w:szCs w:val="28"/>
          <w:lang w:val="es-MX"/>
        </w:rPr>
        <w:t>.</w:t>
      </w:r>
    </w:p>
    <w:p w14:paraId="68A75A93" w14:textId="44A47DD3"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15.</w:t>
      </w:r>
      <w:r w:rsidRPr="00417DB6">
        <w:rPr>
          <w:sz w:val="28"/>
          <w:szCs w:val="28"/>
          <w:lang w:val="es-MX"/>
        </w:rPr>
        <w:t xml:space="preserve"> </w:t>
      </w:r>
      <w:r w:rsidR="00DF3EF2"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620797" w:rsidRPr="00417DB6">
        <w:rPr>
          <w:sz w:val="28"/>
          <w:szCs w:val="28"/>
          <w:lang w:val="es-MX"/>
        </w:rPr>
        <w:t xml:space="preserve">02 </w:t>
      </w:r>
      <w:r w:rsidR="005F7437" w:rsidRPr="00417DB6">
        <w:rPr>
          <w:sz w:val="28"/>
          <w:szCs w:val="28"/>
        </w:rPr>
        <w:t>đơn vị hành chính</w:t>
      </w:r>
      <w:r w:rsidR="00620797" w:rsidRPr="00417DB6">
        <w:rPr>
          <w:sz w:val="28"/>
          <w:szCs w:val="28"/>
          <w:lang w:val="es-MX"/>
        </w:rPr>
        <w:t xml:space="preserve"> cấp xã gồm: X</w:t>
      </w:r>
      <w:r w:rsidRPr="00417DB6">
        <w:rPr>
          <w:sz w:val="28"/>
          <w:szCs w:val="28"/>
          <w:lang w:val="es-MX"/>
        </w:rPr>
        <w:t>ã Tam An</w:t>
      </w:r>
      <w:r w:rsidR="00620797" w:rsidRPr="00417DB6">
        <w:rPr>
          <w:sz w:val="28"/>
          <w:szCs w:val="28"/>
          <w:lang w:val="es-MX"/>
        </w:rPr>
        <w:t>,</w:t>
      </w:r>
      <w:r w:rsidRPr="00417DB6">
        <w:rPr>
          <w:sz w:val="28"/>
          <w:szCs w:val="28"/>
          <w:lang w:val="es-MX"/>
        </w:rPr>
        <w:t xml:space="preserve"> xã An Phước</w:t>
      </w:r>
      <w:r w:rsidR="00620797" w:rsidRPr="00417DB6">
        <w:rPr>
          <w:sz w:val="28"/>
          <w:szCs w:val="28"/>
          <w:lang w:val="es-MX"/>
        </w:rPr>
        <w:t xml:space="preserve"> thuộc huyện Long Thành</w:t>
      </w:r>
      <w:r w:rsidR="00DF3EF2" w:rsidRPr="00417DB6">
        <w:rPr>
          <w:sz w:val="28"/>
          <w:szCs w:val="28"/>
          <w:lang w:val="es-MX"/>
        </w:rPr>
        <w:t xml:space="preserve"> để thành lập xã An Phước</w:t>
      </w:r>
      <w:r w:rsidRPr="00417DB6">
        <w:rPr>
          <w:sz w:val="28"/>
          <w:szCs w:val="28"/>
          <w:lang w:val="es-MX"/>
        </w:rPr>
        <w:t>.</w:t>
      </w:r>
    </w:p>
    <w:p w14:paraId="06833AB8" w14:textId="536F06E4"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16.</w:t>
      </w:r>
      <w:r w:rsidRPr="00417DB6">
        <w:rPr>
          <w:sz w:val="28"/>
          <w:szCs w:val="28"/>
          <w:lang w:val="es-MX"/>
        </w:rPr>
        <w:t xml:space="preserve"> </w:t>
      </w:r>
      <w:r w:rsidR="006131FC"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620797" w:rsidRPr="00417DB6">
        <w:rPr>
          <w:sz w:val="28"/>
          <w:szCs w:val="28"/>
          <w:lang w:val="es-MX"/>
        </w:rPr>
        <w:t xml:space="preserve">02 </w:t>
      </w:r>
      <w:r w:rsidR="005F7437" w:rsidRPr="00417DB6">
        <w:rPr>
          <w:sz w:val="28"/>
          <w:szCs w:val="28"/>
        </w:rPr>
        <w:t>đơn vị hành chính</w:t>
      </w:r>
      <w:r w:rsidR="00620797" w:rsidRPr="00417DB6">
        <w:rPr>
          <w:sz w:val="28"/>
          <w:szCs w:val="28"/>
          <w:lang w:val="es-MX"/>
        </w:rPr>
        <w:t xml:space="preserve"> cấp xã gồm: X</w:t>
      </w:r>
      <w:r w:rsidRPr="00417DB6">
        <w:rPr>
          <w:sz w:val="28"/>
          <w:szCs w:val="28"/>
          <w:lang w:val="es-MX"/>
        </w:rPr>
        <w:t>ã Đồi 61</w:t>
      </w:r>
      <w:r w:rsidR="008276F8" w:rsidRPr="00417DB6">
        <w:rPr>
          <w:sz w:val="28"/>
          <w:szCs w:val="28"/>
          <w:lang w:val="es-MX"/>
        </w:rPr>
        <w:t>,</w:t>
      </w:r>
      <w:r w:rsidR="00620797" w:rsidRPr="00417DB6">
        <w:rPr>
          <w:sz w:val="28"/>
          <w:szCs w:val="28"/>
          <w:lang w:val="es-MX"/>
        </w:rPr>
        <w:t xml:space="preserve"> </w:t>
      </w:r>
      <w:r w:rsidRPr="00417DB6">
        <w:rPr>
          <w:sz w:val="28"/>
          <w:szCs w:val="28"/>
          <w:lang w:val="es-MX"/>
        </w:rPr>
        <w:t>xã An Viễn</w:t>
      </w:r>
      <w:r w:rsidR="00620797" w:rsidRPr="00417DB6">
        <w:rPr>
          <w:sz w:val="28"/>
          <w:szCs w:val="28"/>
          <w:lang w:val="es-MX"/>
        </w:rPr>
        <w:t xml:space="preserve"> thuộc</w:t>
      </w:r>
      <w:r w:rsidRPr="00417DB6">
        <w:rPr>
          <w:sz w:val="28"/>
          <w:szCs w:val="28"/>
          <w:lang w:val="es-MX"/>
        </w:rPr>
        <w:t xml:space="preserve"> huyện Trảng Bom</w:t>
      </w:r>
      <w:r w:rsidR="006131FC" w:rsidRPr="00417DB6">
        <w:rPr>
          <w:sz w:val="28"/>
          <w:szCs w:val="28"/>
          <w:lang w:val="es-MX"/>
        </w:rPr>
        <w:t xml:space="preserve"> để thành lập xã An Viễn</w:t>
      </w:r>
      <w:r w:rsidR="00620797" w:rsidRPr="00417DB6">
        <w:rPr>
          <w:sz w:val="28"/>
          <w:szCs w:val="28"/>
          <w:lang w:val="es-MX"/>
        </w:rPr>
        <w:t>.</w:t>
      </w:r>
      <w:r w:rsidRPr="00417DB6">
        <w:rPr>
          <w:sz w:val="28"/>
          <w:szCs w:val="28"/>
          <w:lang w:val="es-MX"/>
        </w:rPr>
        <w:t xml:space="preserve"> </w:t>
      </w:r>
    </w:p>
    <w:p w14:paraId="3A157B26" w14:textId="6E681E73" w:rsidR="00712CC9" w:rsidRPr="00417DB6" w:rsidRDefault="00712CC9" w:rsidP="00417DB6">
      <w:pPr>
        <w:widowControl/>
        <w:spacing w:before="100"/>
        <w:ind w:firstLine="567"/>
        <w:jc w:val="both"/>
        <w:rPr>
          <w:sz w:val="28"/>
          <w:szCs w:val="28"/>
          <w:lang w:val="es-MX"/>
        </w:rPr>
      </w:pPr>
      <w:r w:rsidRPr="00417DB6">
        <w:rPr>
          <w:bCs/>
          <w:sz w:val="28"/>
          <w:szCs w:val="28"/>
          <w:lang w:val="es-MX"/>
        </w:rPr>
        <w:t>17.</w:t>
      </w:r>
      <w:r w:rsidRPr="00417DB6">
        <w:rPr>
          <w:sz w:val="28"/>
          <w:szCs w:val="28"/>
          <w:lang w:val="es-MX"/>
        </w:rPr>
        <w:t xml:space="preserve"> </w:t>
      </w:r>
      <w:r w:rsidR="006131FC"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620797" w:rsidRPr="00417DB6">
        <w:rPr>
          <w:sz w:val="28"/>
          <w:szCs w:val="28"/>
          <w:lang w:val="es-MX"/>
        </w:rPr>
        <w:t xml:space="preserve">02 </w:t>
      </w:r>
      <w:r w:rsidR="005F7437" w:rsidRPr="00417DB6">
        <w:rPr>
          <w:sz w:val="28"/>
          <w:szCs w:val="28"/>
        </w:rPr>
        <w:t>đơn vị hành chính</w:t>
      </w:r>
      <w:r w:rsidR="00620797" w:rsidRPr="00417DB6">
        <w:rPr>
          <w:sz w:val="28"/>
          <w:szCs w:val="28"/>
          <w:lang w:val="es-MX"/>
        </w:rPr>
        <w:t xml:space="preserve"> cấp xã gồm: X</w:t>
      </w:r>
      <w:r w:rsidRPr="00417DB6">
        <w:rPr>
          <w:sz w:val="28"/>
          <w:szCs w:val="28"/>
          <w:lang w:val="es-MX"/>
        </w:rPr>
        <w:t>ã Bắc Sơn</w:t>
      </w:r>
      <w:r w:rsidR="00620797" w:rsidRPr="00417DB6">
        <w:rPr>
          <w:sz w:val="28"/>
          <w:szCs w:val="28"/>
          <w:lang w:val="es-MX"/>
        </w:rPr>
        <w:t xml:space="preserve"> và</w:t>
      </w:r>
      <w:r w:rsidRPr="00417DB6">
        <w:rPr>
          <w:sz w:val="28"/>
          <w:szCs w:val="28"/>
          <w:lang w:val="es-MX"/>
        </w:rPr>
        <w:t xml:space="preserve"> xã Bình Minh</w:t>
      </w:r>
      <w:r w:rsidR="008276F8" w:rsidRPr="00417DB6">
        <w:rPr>
          <w:sz w:val="28"/>
          <w:szCs w:val="28"/>
          <w:lang w:val="es-MX"/>
        </w:rPr>
        <w:t xml:space="preserve"> thuộc</w:t>
      </w:r>
      <w:r w:rsidRPr="00417DB6">
        <w:rPr>
          <w:sz w:val="28"/>
          <w:szCs w:val="28"/>
          <w:lang w:val="es-MX"/>
        </w:rPr>
        <w:t xml:space="preserve"> huyện Trảng Bom</w:t>
      </w:r>
      <w:r w:rsidR="006131FC" w:rsidRPr="00417DB6">
        <w:rPr>
          <w:sz w:val="28"/>
          <w:szCs w:val="28"/>
          <w:lang w:val="es-MX"/>
        </w:rPr>
        <w:t xml:space="preserve"> để thành lập xã Bình Minh</w:t>
      </w:r>
      <w:r w:rsidRPr="00417DB6">
        <w:rPr>
          <w:sz w:val="28"/>
          <w:szCs w:val="28"/>
          <w:lang w:val="es-MX"/>
        </w:rPr>
        <w:t>.</w:t>
      </w:r>
    </w:p>
    <w:p w14:paraId="6C05AB10" w14:textId="650310CC" w:rsidR="00712CC9" w:rsidRPr="00417DB6" w:rsidRDefault="00712CC9" w:rsidP="00417DB6">
      <w:pPr>
        <w:widowControl/>
        <w:tabs>
          <w:tab w:val="left" w:pos="993"/>
        </w:tabs>
        <w:spacing w:before="100"/>
        <w:ind w:firstLine="567"/>
        <w:jc w:val="both"/>
        <w:rPr>
          <w:sz w:val="28"/>
          <w:szCs w:val="28"/>
          <w:lang w:val="es-MX"/>
        </w:rPr>
      </w:pPr>
      <w:r w:rsidRPr="00417DB6">
        <w:rPr>
          <w:bCs/>
          <w:sz w:val="28"/>
          <w:szCs w:val="28"/>
          <w:lang w:val="es-MX"/>
        </w:rPr>
        <w:t>18.</w:t>
      </w:r>
      <w:r w:rsidRPr="00417DB6">
        <w:rPr>
          <w:sz w:val="28"/>
          <w:szCs w:val="28"/>
          <w:lang w:val="es-MX"/>
        </w:rPr>
        <w:t xml:space="preserve"> </w:t>
      </w:r>
      <w:r w:rsidR="00AA20EF"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620797" w:rsidRPr="00417DB6">
        <w:rPr>
          <w:sz w:val="28"/>
          <w:szCs w:val="28"/>
          <w:lang w:val="es-MX"/>
        </w:rPr>
        <w:t>0</w:t>
      </w:r>
      <w:r w:rsidR="00453EB8" w:rsidRPr="00417DB6">
        <w:rPr>
          <w:sz w:val="28"/>
          <w:szCs w:val="28"/>
          <w:lang w:val="es-MX"/>
        </w:rPr>
        <w:t>4</w:t>
      </w:r>
      <w:r w:rsidR="00620797" w:rsidRPr="00417DB6">
        <w:rPr>
          <w:sz w:val="28"/>
          <w:szCs w:val="28"/>
          <w:lang w:val="es-MX"/>
        </w:rPr>
        <w:t xml:space="preserve"> </w:t>
      </w:r>
      <w:r w:rsidR="00A11A14" w:rsidRPr="00417DB6">
        <w:rPr>
          <w:sz w:val="28"/>
          <w:szCs w:val="28"/>
          <w:lang w:val="es-MX"/>
        </w:rPr>
        <w:t>đơn vị hành chính</w:t>
      </w:r>
      <w:r w:rsidR="00620797" w:rsidRPr="00417DB6">
        <w:rPr>
          <w:sz w:val="28"/>
          <w:szCs w:val="28"/>
          <w:lang w:val="es-MX"/>
        </w:rPr>
        <w:t xml:space="preserve"> cấp xã gồm: X</w:t>
      </w:r>
      <w:r w:rsidRPr="00417DB6">
        <w:rPr>
          <w:sz w:val="28"/>
          <w:szCs w:val="28"/>
          <w:lang w:val="es-MX"/>
        </w:rPr>
        <w:t>ã Quảng Tiến</w:t>
      </w:r>
      <w:r w:rsidR="00453EB8" w:rsidRPr="00417DB6">
        <w:rPr>
          <w:sz w:val="28"/>
          <w:szCs w:val="28"/>
          <w:lang w:val="es-MX"/>
        </w:rPr>
        <w:t xml:space="preserve">, </w:t>
      </w:r>
      <w:r w:rsidRPr="00417DB6">
        <w:rPr>
          <w:sz w:val="28"/>
          <w:szCs w:val="28"/>
          <w:lang w:val="es-MX"/>
        </w:rPr>
        <w:t>thị trấn Trảng Bom, xã Sông Trầu</w:t>
      </w:r>
      <w:r w:rsidR="008276F8" w:rsidRPr="00417DB6">
        <w:rPr>
          <w:sz w:val="28"/>
          <w:szCs w:val="28"/>
          <w:lang w:val="es-MX"/>
        </w:rPr>
        <w:t>,</w:t>
      </w:r>
      <w:r w:rsidRPr="00417DB6">
        <w:rPr>
          <w:sz w:val="28"/>
          <w:szCs w:val="28"/>
          <w:lang w:val="es-MX"/>
        </w:rPr>
        <w:t xml:space="preserve"> xã Giang Điền</w:t>
      </w:r>
      <w:r w:rsidR="008276F8" w:rsidRPr="00417DB6">
        <w:rPr>
          <w:sz w:val="28"/>
          <w:szCs w:val="28"/>
          <w:lang w:val="es-MX"/>
        </w:rPr>
        <w:t xml:space="preserve"> thuộc</w:t>
      </w:r>
      <w:r w:rsidRPr="00417DB6">
        <w:rPr>
          <w:sz w:val="28"/>
          <w:szCs w:val="28"/>
          <w:lang w:val="es-MX"/>
        </w:rPr>
        <w:t xml:space="preserve"> huyện Trảng Bom</w:t>
      </w:r>
      <w:r w:rsidR="00AA20EF" w:rsidRPr="00417DB6">
        <w:rPr>
          <w:sz w:val="28"/>
          <w:szCs w:val="28"/>
          <w:lang w:val="es-MX"/>
        </w:rPr>
        <w:t xml:space="preserve"> để thành lập xã Trảng Bom</w:t>
      </w:r>
      <w:r w:rsidRPr="00417DB6">
        <w:rPr>
          <w:sz w:val="28"/>
          <w:szCs w:val="28"/>
          <w:lang w:val="es-MX"/>
        </w:rPr>
        <w:t>.</w:t>
      </w:r>
    </w:p>
    <w:p w14:paraId="48A7B3CF" w14:textId="1A766AE8"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lastRenderedPageBreak/>
        <w:t>19.</w:t>
      </w:r>
      <w:r w:rsidRPr="00417DB6">
        <w:rPr>
          <w:sz w:val="28"/>
          <w:szCs w:val="28"/>
          <w:lang w:val="es-MX"/>
        </w:rPr>
        <w:t xml:space="preserve"> </w:t>
      </w:r>
      <w:r w:rsidR="00BB20C7"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453EB8" w:rsidRPr="00417DB6">
        <w:rPr>
          <w:sz w:val="28"/>
          <w:szCs w:val="28"/>
          <w:lang w:val="es-MX"/>
        </w:rPr>
        <w:t xml:space="preserve">04 </w:t>
      </w:r>
      <w:r w:rsidR="005F7437" w:rsidRPr="00417DB6">
        <w:rPr>
          <w:sz w:val="28"/>
          <w:szCs w:val="28"/>
        </w:rPr>
        <w:t>đơn vị hành chính</w:t>
      </w:r>
      <w:r w:rsidR="00453EB8" w:rsidRPr="00417DB6">
        <w:rPr>
          <w:sz w:val="28"/>
          <w:szCs w:val="28"/>
          <w:lang w:val="es-MX"/>
        </w:rPr>
        <w:t xml:space="preserve"> cấp xã gồm: X</w:t>
      </w:r>
      <w:r w:rsidRPr="00417DB6">
        <w:rPr>
          <w:sz w:val="28"/>
          <w:szCs w:val="28"/>
          <w:lang w:val="es-MX"/>
        </w:rPr>
        <w:t>ã Thanh Bình</w:t>
      </w:r>
      <w:r w:rsidR="00453EB8" w:rsidRPr="00417DB6">
        <w:rPr>
          <w:sz w:val="28"/>
          <w:szCs w:val="28"/>
          <w:lang w:val="es-MX"/>
        </w:rPr>
        <w:t>,</w:t>
      </w:r>
      <w:r w:rsidRPr="00417DB6">
        <w:rPr>
          <w:sz w:val="28"/>
          <w:szCs w:val="28"/>
          <w:lang w:val="es-MX"/>
        </w:rPr>
        <w:t xml:space="preserve"> xã Cây Gáo</w:t>
      </w:r>
      <w:r w:rsidR="00453EB8" w:rsidRPr="00417DB6">
        <w:rPr>
          <w:sz w:val="28"/>
          <w:szCs w:val="28"/>
          <w:lang w:val="es-MX"/>
        </w:rPr>
        <w:t>,</w:t>
      </w:r>
      <w:r w:rsidRPr="00417DB6">
        <w:rPr>
          <w:sz w:val="28"/>
          <w:szCs w:val="28"/>
          <w:lang w:val="es-MX"/>
        </w:rPr>
        <w:t xml:space="preserve"> xã Sông Thao</w:t>
      </w:r>
      <w:r w:rsidR="008276F8" w:rsidRPr="00417DB6">
        <w:rPr>
          <w:sz w:val="28"/>
          <w:szCs w:val="28"/>
          <w:lang w:val="es-MX"/>
        </w:rPr>
        <w:t>,</w:t>
      </w:r>
      <w:r w:rsidR="00453EB8" w:rsidRPr="00417DB6">
        <w:rPr>
          <w:sz w:val="28"/>
          <w:szCs w:val="28"/>
          <w:lang w:val="es-MX"/>
        </w:rPr>
        <w:t xml:space="preserve"> </w:t>
      </w:r>
      <w:r w:rsidRPr="00417DB6">
        <w:rPr>
          <w:sz w:val="28"/>
          <w:szCs w:val="28"/>
          <w:lang w:val="es-MX"/>
        </w:rPr>
        <w:t>xã Bàu Hàm</w:t>
      </w:r>
      <w:r w:rsidR="008276F8" w:rsidRPr="00417DB6">
        <w:rPr>
          <w:sz w:val="28"/>
          <w:szCs w:val="28"/>
          <w:lang w:val="es-MX"/>
        </w:rPr>
        <w:t xml:space="preserve"> thuộc</w:t>
      </w:r>
      <w:r w:rsidRPr="00417DB6">
        <w:rPr>
          <w:sz w:val="28"/>
          <w:szCs w:val="28"/>
          <w:lang w:val="es-MX"/>
        </w:rPr>
        <w:t xml:space="preserve"> huyện Trảng Bom</w:t>
      </w:r>
      <w:r w:rsidR="00BB20C7" w:rsidRPr="00417DB6">
        <w:rPr>
          <w:sz w:val="28"/>
          <w:szCs w:val="28"/>
          <w:lang w:val="es-MX"/>
        </w:rPr>
        <w:t xml:space="preserve"> để thành lập xã Bàu Hàm</w:t>
      </w:r>
      <w:r w:rsidRPr="00417DB6">
        <w:rPr>
          <w:sz w:val="28"/>
          <w:szCs w:val="28"/>
          <w:lang w:val="es-MX"/>
        </w:rPr>
        <w:t>.</w:t>
      </w:r>
    </w:p>
    <w:p w14:paraId="66FEA761" w14:textId="5016BB9B"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20.</w:t>
      </w:r>
      <w:r w:rsidRPr="00417DB6">
        <w:rPr>
          <w:sz w:val="28"/>
          <w:szCs w:val="28"/>
          <w:lang w:val="es-MX"/>
        </w:rPr>
        <w:t xml:space="preserve"> </w:t>
      </w:r>
      <w:r w:rsidR="00BB20C7"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453EB8" w:rsidRPr="00417DB6">
        <w:rPr>
          <w:sz w:val="28"/>
          <w:szCs w:val="28"/>
          <w:lang w:val="es-MX"/>
        </w:rPr>
        <w:t xml:space="preserve">04 </w:t>
      </w:r>
      <w:r w:rsidR="005F7437" w:rsidRPr="00417DB6">
        <w:rPr>
          <w:sz w:val="28"/>
          <w:szCs w:val="28"/>
        </w:rPr>
        <w:t>đơn vị hành chính</w:t>
      </w:r>
      <w:r w:rsidR="00453EB8" w:rsidRPr="00417DB6">
        <w:rPr>
          <w:sz w:val="28"/>
          <w:szCs w:val="28"/>
          <w:lang w:val="es-MX"/>
        </w:rPr>
        <w:t xml:space="preserve"> cấp xã gồm: X</w:t>
      </w:r>
      <w:r w:rsidRPr="00417DB6">
        <w:rPr>
          <w:sz w:val="28"/>
          <w:szCs w:val="28"/>
          <w:lang w:val="es-MX"/>
        </w:rPr>
        <w:t>ã Đông Hòa</w:t>
      </w:r>
      <w:r w:rsidR="00453EB8" w:rsidRPr="00417DB6">
        <w:rPr>
          <w:sz w:val="28"/>
          <w:szCs w:val="28"/>
          <w:lang w:val="es-MX"/>
        </w:rPr>
        <w:t>,</w:t>
      </w:r>
      <w:r w:rsidRPr="00417DB6">
        <w:rPr>
          <w:sz w:val="28"/>
          <w:szCs w:val="28"/>
          <w:lang w:val="es-MX"/>
        </w:rPr>
        <w:t xml:space="preserve"> xã Tây Hòa</w:t>
      </w:r>
      <w:r w:rsidR="00453EB8" w:rsidRPr="00417DB6">
        <w:rPr>
          <w:sz w:val="28"/>
          <w:szCs w:val="28"/>
          <w:lang w:val="es-MX"/>
        </w:rPr>
        <w:t>,</w:t>
      </w:r>
      <w:r w:rsidRPr="00417DB6">
        <w:rPr>
          <w:sz w:val="28"/>
          <w:szCs w:val="28"/>
          <w:lang w:val="es-MX"/>
        </w:rPr>
        <w:t xml:space="preserve"> xã Trung Hòa</w:t>
      </w:r>
      <w:r w:rsidR="008276F8" w:rsidRPr="00417DB6">
        <w:rPr>
          <w:sz w:val="28"/>
          <w:szCs w:val="28"/>
          <w:lang w:val="es-MX"/>
        </w:rPr>
        <w:t>,</w:t>
      </w:r>
      <w:r w:rsidRPr="00417DB6">
        <w:rPr>
          <w:sz w:val="28"/>
          <w:szCs w:val="28"/>
          <w:lang w:val="es-MX"/>
        </w:rPr>
        <w:t xml:space="preserve"> xã Hưng Thịnh</w:t>
      </w:r>
      <w:r w:rsidR="008276F8" w:rsidRPr="00417DB6">
        <w:rPr>
          <w:sz w:val="28"/>
          <w:szCs w:val="28"/>
          <w:lang w:val="es-MX"/>
        </w:rPr>
        <w:t xml:space="preserve"> thuộc</w:t>
      </w:r>
      <w:r w:rsidRPr="00417DB6">
        <w:rPr>
          <w:sz w:val="28"/>
          <w:szCs w:val="28"/>
          <w:lang w:val="es-MX"/>
        </w:rPr>
        <w:t xml:space="preserve"> huyện Trảng Bom</w:t>
      </w:r>
      <w:r w:rsidR="00BB20C7" w:rsidRPr="00417DB6">
        <w:rPr>
          <w:sz w:val="28"/>
          <w:szCs w:val="28"/>
          <w:lang w:val="es-MX"/>
        </w:rPr>
        <w:t xml:space="preserve"> để thành lập xã Hưng Thịnh</w:t>
      </w:r>
      <w:r w:rsidRPr="00417DB6">
        <w:rPr>
          <w:sz w:val="28"/>
          <w:szCs w:val="28"/>
          <w:lang w:val="es-MX"/>
        </w:rPr>
        <w:t>.</w:t>
      </w:r>
    </w:p>
    <w:p w14:paraId="7D9A7F4E" w14:textId="0138B88A" w:rsidR="00712CC9" w:rsidRPr="00417DB6" w:rsidRDefault="00712CC9" w:rsidP="00417DB6">
      <w:pPr>
        <w:widowControl/>
        <w:spacing w:before="120"/>
        <w:ind w:firstLine="567"/>
        <w:jc w:val="both"/>
        <w:rPr>
          <w:sz w:val="28"/>
          <w:szCs w:val="28"/>
          <w:lang w:val="es-MX"/>
        </w:rPr>
      </w:pPr>
      <w:r w:rsidRPr="00417DB6">
        <w:rPr>
          <w:bCs/>
          <w:sz w:val="28"/>
          <w:szCs w:val="28"/>
          <w:lang w:val="es-MX"/>
        </w:rPr>
        <w:t>21.</w:t>
      </w:r>
      <w:r w:rsidRPr="00417DB6">
        <w:rPr>
          <w:sz w:val="28"/>
          <w:szCs w:val="28"/>
          <w:lang w:val="es-MX"/>
        </w:rPr>
        <w:t xml:space="preserve"> </w:t>
      </w:r>
      <w:r w:rsidR="00BB20C7"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453EB8" w:rsidRPr="00417DB6">
        <w:rPr>
          <w:sz w:val="28"/>
          <w:szCs w:val="28"/>
          <w:lang w:val="es-MX"/>
        </w:rPr>
        <w:t xml:space="preserve">04 </w:t>
      </w:r>
      <w:r w:rsidR="005F7437" w:rsidRPr="00417DB6">
        <w:rPr>
          <w:sz w:val="28"/>
          <w:szCs w:val="28"/>
        </w:rPr>
        <w:t>đơn vị hành chính</w:t>
      </w:r>
      <w:r w:rsidR="00453EB8" w:rsidRPr="00417DB6">
        <w:rPr>
          <w:sz w:val="28"/>
          <w:szCs w:val="28"/>
          <w:lang w:val="es-MX"/>
        </w:rPr>
        <w:t xml:space="preserve"> cấp xã gồm: X</w:t>
      </w:r>
      <w:r w:rsidRPr="00417DB6">
        <w:rPr>
          <w:sz w:val="28"/>
          <w:szCs w:val="28"/>
          <w:lang w:val="es-MX"/>
        </w:rPr>
        <w:t>ã Hưng Lộc</w:t>
      </w:r>
      <w:r w:rsidR="00453EB8" w:rsidRPr="00417DB6">
        <w:rPr>
          <w:sz w:val="28"/>
          <w:szCs w:val="28"/>
          <w:lang w:val="es-MX"/>
        </w:rPr>
        <w:t>,</w:t>
      </w:r>
      <w:r w:rsidRPr="00417DB6">
        <w:rPr>
          <w:sz w:val="28"/>
          <w:szCs w:val="28"/>
          <w:lang w:val="es-MX"/>
        </w:rPr>
        <w:t xml:space="preserve"> thị trấn Dầu Giây, xã Bàu Hàm 2 và xã Lộ 25</w:t>
      </w:r>
      <w:r w:rsidR="008276F8" w:rsidRPr="00417DB6">
        <w:rPr>
          <w:sz w:val="28"/>
          <w:szCs w:val="28"/>
          <w:lang w:val="es-MX"/>
        </w:rPr>
        <w:t xml:space="preserve"> thuộc</w:t>
      </w:r>
      <w:r w:rsidRPr="00417DB6">
        <w:rPr>
          <w:sz w:val="28"/>
          <w:szCs w:val="28"/>
          <w:lang w:val="es-MX"/>
        </w:rPr>
        <w:t xml:space="preserve"> huyện Thống Nhất</w:t>
      </w:r>
      <w:r w:rsidR="00BB20C7" w:rsidRPr="00417DB6">
        <w:rPr>
          <w:sz w:val="28"/>
          <w:szCs w:val="28"/>
          <w:lang w:val="es-MX"/>
        </w:rPr>
        <w:t xml:space="preserve"> để thành lập xã Dầu Giây</w:t>
      </w:r>
      <w:r w:rsidRPr="00417DB6">
        <w:rPr>
          <w:sz w:val="28"/>
          <w:szCs w:val="28"/>
          <w:lang w:val="es-MX"/>
        </w:rPr>
        <w:t>.</w:t>
      </w:r>
      <w:r w:rsidR="00453EB8" w:rsidRPr="00417DB6">
        <w:rPr>
          <w:sz w:val="28"/>
          <w:szCs w:val="28"/>
          <w:lang w:val="es-MX"/>
        </w:rPr>
        <w:t xml:space="preserve"> </w:t>
      </w:r>
    </w:p>
    <w:p w14:paraId="0A479DF5" w14:textId="0A35AE63"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22.</w:t>
      </w:r>
      <w:r w:rsidRPr="00417DB6">
        <w:rPr>
          <w:sz w:val="28"/>
          <w:szCs w:val="28"/>
          <w:lang w:val="es-MX"/>
        </w:rPr>
        <w:t xml:space="preserve"> </w:t>
      </w:r>
      <w:r w:rsidR="00DE49CC"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68162E" w:rsidRPr="00417DB6">
        <w:rPr>
          <w:sz w:val="28"/>
          <w:szCs w:val="28"/>
          <w:lang w:val="es-MX"/>
        </w:rPr>
        <w:t xml:space="preserve">03 </w:t>
      </w:r>
      <w:r w:rsidR="005F7437" w:rsidRPr="00417DB6">
        <w:rPr>
          <w:sz w:val="28"/>
          <w:szCs w:val="28"/>
        </w:rPr>
        <w:t>đơn vị hành chính</w:t>
      </w:r>
      <w:r w:rsidR="0068162E" w:rsidRPr="00417DB6">
        <w:rPr>
          <w:sz w:val="28"/>
          <w:szCs w:val="28"/>
          <w:lang w:val="es-MX"/>
        </w:rPr>
        <w:t xml:space="preserve"> cấp xã gồm: X</w:t>
      </w:r>
      <w:r w:rsidRPr="00417DB6">
        <w:rPr>
          <w:sz w:val="28"/>
          <w:szCs w:val="28"/>
          <w:lang w:val="es-MX"/>
        </w:rPr>
        <w:t>ã Gia Kiệm, xã Quang Trung</w:t>
      </w:r>
      <w:r w:rsidR="0068162E" w:rsidRPr="00417DB6">
        <w:rPr>
          <w:sz w:val="28"/>
          <w:szCs w:val="28"/>
          <w:lang w:val="es-MX"/>
        </w:rPr>
        <w:t>,</w:t>
      </w:r>
      <w:r w:rsidRPr="00417DB6">
        <w:rPr>
          <w:sz w:val="28"/>
          <w:szCs w:val="28"/>
          <w:lang w:val="es-MX"/>
        </w:rPr>
        <w:t xml:space="preserve"> xã Gia Tân 3</w:t>
      </w:r>
      <w:r w:rsidR="008276F8" w:rsidRPr="00417DB6">
        <w:rPr>
          <w:sz w:val="28"/>
          <w:szCs w:val="28"/>
          <w:lang w:val="es-MX"/>
        </w:rPr>
        <w:t xml:space="preserve"> thuộc</w:t>
      </w:r>
      <w:r w:rsidRPr="00417DB6">
        <w:rPr>
          <w:sz w:val="28"/>
          <w:szCs w:val="28"/>
          <w:lang w:val="es-MX"/>
        </w:rPr>
        <w:t xml:space="preserve"> huyện Thống Nhất</w:t>
      </w:r>
      <w:r w:rsidR="00DE49CC" w:rsidRPr="00417DB6">
        <w:rPr>
          <w:sz w:val="28"/>
          <w:szCs w:val="28"/>
          <w:lang w:val="es-MX"/>
        </w:rPr>
        <w:t xml:space="preserve"> để thành lập xã Gia Kiệm</w:t>
      </w:r>
      <w:r w:rsidR="0068162E" w:rsidRPr="00417DB6">
        <w:rPr>
          <w:sz w:val="28"/>
          <w:szCs w:val="28"/>
          <w:lang w:val="es-MX"/>
        </w:rPr>
        <w:t>.</w:t>
      </w:r>
      <w:r w:rsidRPr="00417DB6">
        <w:rPr>
          <w:sz w:val="28"/>
          <w:szCs w:val="28"/>
          <w:lang w:val="es-MX"/>
        </w:rPr>
        <w:t xml:space="preserve"> </w:t>
      </w:r>
    </w:p>
    <w:p w14:paraId="67311900" w14:textId="50E6FE80"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23.</w:t>
      </w:r>
      <w:r w:rsidRPr="00417DB6">
        <w:rPr>
          <w:sz w:val="28"/>
          <w:szCs w:val="28"/>
          <w:lang w:val="es-MX"/>
        </w:rPr>
        <w:t xml:space="preserve"> </w:t>
      </w:r>
      <w:r w:rsidR="00DE49CC"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68162E" w:rsidRPr="00417DB6">
        <w:rPr>
          <w:sz w:val="28"/>
          <w:szCs w:val="28"/>
          <w:lang w:val="es-MX"/>
        </w:rPr>
        <w:t>0</w:t>
      </w:r>
      <w:r w:rsidR="0044475F" w:rsidRPr="00417DB6">
        <w:rPr>
          <w:sz w:val="28"/>
          <w:szCs w:val="28"/>
          <w:lang w:val="es-MX"/>
        </w:rPr>
        <w:t>4</w:t>
      </w:r>
      <w:r w:rsidR="0068162E" w:rsidRPr="00417DB6">
        <w:rPr>
          <w:sz w:val="28"/>
          <w:szCs w:val="28"/>
          <w:lang w:val="es-MX"/>
        </w:rPr>
        <w:t xml:space="preserve"> </w:t>
      </w:r>
      <w:r w:rsidR="005F7437" w:rsidRPr="00417DB6">
        <w:rPr>
          <w:sz w:val="28"/>
          <w:szCs w:val="28"/>
        </w:rPr>
        <w:t>đơn vị hành chính</w:t>
      </w:r>
      <w:r w:rsidR="0068162E" w:rsidRPr="00417DB6">
        <w:rPr>
          <w:sz w:val="28"/>
          <w:szCs w:val="28"/>
          <w:lang w:val="es-MX"/>
        </w:rPr>
        <w:t xml:space="preserve"> cấp xã gồm: X</w:t>
      </w:r>
      <w:r w:rsidRPr="00417DB6">
        <w:rPr>
          <w:sz w:val="28"/>
          <w:szCs w:val="28"/>
          <w:lang w:val="es-MX"/>
        </w:rPr>
        <w:t>ã Gia Tân 1, xã Gia Tân 2</w:t>
      </w:r>
      <w:r w:rsidR="0068162E" w:rsidRPr="00417DB6">
        <w:rPr>
          <w:sz w:val="28"/>
          <w:szCs w:val="28"/>
          <w:lang w:val="es-MX"/>
        </w:rPr>
        <w:t xml:space="preserve"> thuộc</w:t>
      </w:r>
      <w:r w:rsidRPr="00417DB6">
        <w:rPr>
          <w:sz w:val="28"/>
          <w:szCs w:val="28"/>
          <w:lang w:val="es-MX"/>
        </w:rPr>
        <w:t xml:space="preserve"> huyện Thống Nhất</w:t>
      </w:r>
      <w:r w:rsidR="008276F8" w:rsidRPr="00417DB6">
        <w:rPr>
          <w:sz w:val="28"/>
          <w:szCs w:val="28"/>
          <w:lang w:val="es-MX"/>
        </w:rPr>
        <w:t xml:space="preserve"> và</w:t>
      </w:r>
      <w:r w:rsidR="0068162E" w:rsidRPr="00417DB6">
        <w:rPr>
          <w:sz w:val="28"/>
          <w:szCs w:val="28"/>
          <w:lang w:val="es-MX"/>
        </w:rPr>
        <w:t xml:space="preserve"> </w:t>
      </w:r>
      <w:r w:rsidRPr="00417DB6">
        <w:rPr>
          <w:sz w:val="28"/>
          <w:szCs w:val="28"/>
          <w:lang w:val="es-MX"/>
        </w:rPr>
        <w:t>xã Phú Cường, xã Phú Túc</w:t>
      </w:r>
      <w:r w:rsidR="0068162E" w:rsidRPr="00417DB6">
        <w:rPr>
          <w:sz w:val="28"/>
          <w:szCs w:val="28"/>
          <w:lang w:val="es-MX"/>
        </w:rPr>
        <w:t xml:space="preserve"> thuộc</w:t>
      </w:r>
      <w:r w:rsidRPr="00417DB6">
        <w:rPr>
          <w:sz w:val="28"/>
          <w:szCs w:val="28"/>
          <w:lang w:val="es-MX"/>
        </w:rPr>
        <w:t xml:space="preserve"> huyện Định Quán</w:t>
      </w:r>
      <w:r w:rsidR="00DE49CC" w:rsidRPr="00417DB6">
        <w:rPr>
          <w:sz w:val="28"/>
          <w:szCs w:val="28"/>
          <w:lang w:val="es-MX"/>
        </w:rPr>
        <w:t xml:space="preserve"> để thành lập xã Thống Nhất</w:t>
      </w:r>
      <w:r w:rsidR="0068162E" w:rsidRPr="00417DB6">
        <w:rPr>
          <w:sz w:val="28"/>
          <w:szCs w:val="28"/>
          <w:lang w:val="es-MX"/>
        </w:rPr>
        <w:t>.</w:t>
      </w:r>
      <w:r w:rsidRPr="00417DB6">
        <w:rPr>
          <w:sz w:val="28"/>
          <w:szCs w:val="28"/>
          <w:lang w:val="es-MX"/>
        </w:rPr>
        <w:t xml:space="preserve"> </w:t>
      </w:r>
    </w:p>
    <w:p w14:paraId="43713B61" w14:textId="7E4FDCB4"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24.</w:t>
      </w:r>
      <w:r w:rsidRPr="00417DB6">
        <w:rPr>
          <w:sz w:val="28"/>
          <w:szCs w:val="28"/>
          <w:lang w:val="es-MX"/>
        </w:rPr>
        <w:t xml:space="preserve"> </w:t>
      </w:r>
      <w:r w:rsidR="00DE49CC"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8276F8" w:rsidRPr="00417DB6">
        <w:rPr>
          <w:sz w:val="28"/>
          <w:szCs w:val="28"/>
          <w:lang w:val="es-MX"/>
        </w:rPr>
        <w:t xml:space="preserve">toàn bộ </w:t>
      </w:r>
      <w:r w:rsidR="0068162E" w:rsidRPr="00417DB6">
        <w:rPr>
          <w:sz w:val="28"/>
          <w:szCs w:val="28"/>
          <w:lang w:val="es-MX"/>
        </w:rPr>
        <w:t>0</w:t>
      </w:r>
      <w:r w:rsidR="000B3F6D" w:rsidRPr="00417DB6">
        <w:rPr>
          <w:sz w:val="28"/>
          <w:szCs w:val="28"/>
          <w:lang w:val="es-MX"/>
        </w:rPr>
        <w:t>3</w:t>
      </w:r>
      <w:r w:rsidR="0068162E" w:rsidRPr="00417DB6">
        <w:rPr>
          <w:sz w:val="28"/>
          <w:szCs w:val="28"/>
          <w:lang w:val="es-MX"/>
        </w:rPr>
        <w:t xml:space="preserve"> </w:t>
      </w:r>
      <w:r w:rsidR="00B87AC9" w:rsidRPr="00417DB6">
        <w:rPr>
          <w:sz w:val="28"/>
          <w:szCs w:val="28"/>
        </w:rPr>
        <w:t>đơn vị hành chính</w:t>
      </w:r>
      <w:r w:rsidR="0068162E" w:rsidRPr="00417DB6">
        <w:rPr>
          <w:sz w:val="28"/>
          <w:szCs w:val="28"/>
          <w:lang w:val="es-MX"/>
        </w:rPr>
        <w:t xml:space="preserve"> cấp xã gồm: X</w:t>
      </w:r>
      <w:r w:rsidRPr="00417DB6">
        <w:rPr>
          <w:sz w:val="28"/>
          <w:szCs w:val="28"/>
          <w:lang w:val="es-MX"/>
        </w:rPr>
        <w:t>ã Xuân Thiện</w:t>
      </w:r>
      <w:r w:rsidR="000B3F6D" w:rsidRPr="00417DB6">
        <w:rPr>
          <w:sz w:val="28"/>
          <w:szCs w:val="28"/>
          <w:lang w:val="es-MX"/>
        </w:rPr>
        <w:t xml:space="preserve"> thuộc</w:t>
      </w:r>
      <w:r w:rsidRPr="00417DB6">
        <w:rPr>
          <w:sz w:val="28"/>
          <w:szCs w:val="28"/>
          <w:lang w:val="es-MX"/>
        </w:rPr>
        <w:t xml:space="preserve"> huyện Thống Nhất</w:t>
      </w:r>
      <w:r w:rsidR="008276F8" w:rsidRPr="00417DB6">
        <w:rPr>
          <w:sz w:val="28"/>
          <w:szCs w:val="28"/>
          <w:lang w:val="es-MX"/>
        </w:rPr>
        <w:t xml:space="preserve"> và</w:t>
      </w:r>
      <w:r w:rsidR="000B3F6D" w:rsidRPr="00417DB6">
        <w:rPr>
          <w:sz w:val="28"/>
          <w:szCs w:val="28"/>
          <w:lang w:val="es-MX"/>
        </w:rPr>
        <w:t xml:space="preserve"> </w:t>
      </w:r>
      <w:r w:rsidRPr="00417DB6">
        <w:rPr>
          <w:sz w:val="28"/>
          <w:szCs w:val="28"/>
          <w:lang w:val="es-MX"/>
        </w:rPr>
        <w:t>xã Bình Lộc</w:t>
      </w:r>
      <w:r w:rsidR="000B3F6D" w:rsidRPr="00417DB6">
        <w:rPr>
          <w:sz w:val="28"/>
          <w:szCs w:val="28"/>
          <w:lang w:val="es-MX"/>
        </w:rPr>
        <w:t>,</w:t>
      </w:r>
      <w:r w:rsidRPr="00417DB6">
        <w:rPr>
          <w:sz w:val="28"/>
          <w:szCs w:val="28"/>
          <w:lang w:val="es-MX"/>
        </w:rPr>
        <w:t xml:space="preserve"> phường Suối Tre</w:t>
      </w:r>
      <w:r w:rsidR="000B3F6D" w:rsidRPr="00417DB6">
        <w:rPr>
          <w:sz w:val="28"/>
          <w:szCs w:val="28"/>
          <w:lang w:val="es-MX"/>
        </w:rPr>
        <w:t xml:space="preserve"> thuộc</w:t>
      </w:r>
      <w:r w:rsidRPr="00417DB6">
        <w:rPr>
          <w:sz w:val="28"/>
          <w:szCs w:val="28"/>
          <w:lang w:val="es-MX"/>
        </w:rPr>
        <w:t xml:space="preserve"> thành phố Long Khánh</w:t>
      </w:r>
      <w:r w:rsidR="00DE49CC" w:rsidRPr="00417DB6">
        <w:rPr>
          <w:sz w:val="28"/>
          <w:szCs w:val="28"/>
          <w:lang w:val="es-MX"/>
        </w:rPr>
        <w:t xml:space="preserve"> để thành lập phường Bình Lộc</w:t>
      </w:r>
      <w:r w:rsidRPr="00417DB6">
        <w:rPr>
          <w:sz w:val="28"/>
          <w:szCs w:val="28"/>
          <w:lang w:val="es-MX"/>
        </w:rPr>
        <w:t>.</w:t>
      </w:r>
    </w:p>
    <w:p w14:paraId="181984B2" w14:textId="2D5FEE4F"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25.</w:t>
      </w:r>
      <w:r w:rsidRPr="00417DB6">
        <w:rPr>
          <w:sz w:val="28"/>
          <w:szCs w:val="28"/>
          <w:lang w:val="es-MX"/>
        </w:rPr>
        <w:t xml:space="preserve"> </w:t>
      </w:r>
      <w:r w:rsidR="00641CE4"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0B3F6D" w:rsidRPr="00417DB6">
        <w:rPr>
          <w:sz w:val="28"/>
          <w:szCs w:val="28"/>
          <w:lang w:val="es-MX"/>
        </w:rPr>
        <w:t xml:space="preserve">02 </w:t>
      </w:r>
      <w:r w:rsidR="00B87AC9" w:rsidRPr="00417DB6">
        <w:rPr>
          <w:sz w:val="28"/>
          <w:szCs w:val="28"/>
        </w:rPr>
        <w:t>đơn vị hành chính</w:t>
      </w:r>
      <w:r w:rsidR="000B3F6D" w:rsidRPr="00417DB6">
        <w:rPr>
          <w:sz w:val="28"/>
          <w:szCs w:val="28"/>
          <w:lang w:val="es-MX"/>
        </w:rPr>
        <w:t xml:space="preserve"> cấp xã gồm: X</w:t>
      </w:r>
      <w:r w:rsidRPr="00417DB6">
        <w:rPr>
          <w:sz w:val="28"/>
          <w:szCs w:val="28"/>
          <w:lang w:val="es-MX"/>
        </w:rPr>
        <w:t>ã Bảo Quang</w:t>
      </w:r>
      <w:r w:rsidR="000B3F6D" w:rsidRPr="00417DB6">
        <w:rPr>
          <w:sz w:val="28"/>
          <w:szCs w:val="28"/>
          <w:lang w:val="es-MX"/>
        </w:rPr>
        <w:t>, p</w:t>
      </w:r>
      <w:r w:rsidRPr="00417DB6">
        <w:rPr>
          <w:sz w:val="28"/>
          <w:szCs w:val="28"/>
          <w:lang w:val="es-MX"/>
        </w:rPr>
        <w:t>hường Bảo Vinh</w:t>
      </w:r>
      <w:r w:rsidR="000B3F6D" w:rsidRPr="00417DB6">
        <w:rPr>
          <w:sz w:val="28"/>
          <w:szCs w:val="28"/>
          <w:lang w:val="es-MX"/>
        </w:rPr>
        <w:t xml:space="preserve"> thuộc</w:t>
      </w:r>
      <w:r w:rsidRPr="00417DB6">
        <w:rPr>
          <w:sz w:val="28"/>
          <w:szCs w:val="28"/>
          <w:lang w:val="es-MX"/>
        </w:rPr>
        <w:t xml:space="preserve"> thành phố Long Khánh</w:t>
      </w:r>
      <w:r w:rsidR="00641CE4" w:rsidRPr="00417DB6">
        <w:rPr>
          <w:sz w:val="28"/>
          <w:szCs w:val="28"/>
          <w:lang w:val="es-MX"/>
        </w:rPr>
        <w:t xml:space="preserve"> để thành lập phường Bảo Vinh</w:t>
      </w:r>
      <w:r w:rsidRPr="00417DB6">
        <w:rPr>
          <w:sz w:val="28"/>
          <w:szCs w:val="28"/>
          <w:lang w:val="es-MX"/>
        </w:rPr>
        <w:t xml:space="preserve">. </w:t>
      </w:r>
    </w:p>
    <w:p w14:paraId="120DD8DF" w14:textId="21A8F4A9"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26.</w:t>
      </w:r>
      <w:r w:rsidRPr="00417DB6">
        <w:rPr>
          <w:sz w:val="28"/>
          <w:szCs w:val="28"/>
          <w:lang w:val="es-MX"/>
        </w:rPr>
        <w:t xml:space="preserve"> </w:t>
      </w:r>
      <w:r w:rsidR="00641CE4"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0B3F6D" w:rsidRPr="00417DB6">
        <w:rPr>
          <w:sz w:val="28"/>
          <w:szCs w:val="28"/>
          <w:lang w:val="es-MX"/>
        </w:rPr>
        <w:t>0</w:t>
      </w:r>
      <w:r w:rsidR="008276F8" w:rsidRPr="00417DB6">
        <w:rPr>
          <w:sz w:val="28"/>
          <w:szCs w:val="28"/>
          <w:lang w:val="es-MX"/>
        </w:rPr>
        <w:t>2</w:t>
      </w:r>
      <w:r w:rsidR="000B3F6D" w:rsidRPr="00417DB6">
        <w:rPr>
          <w:sz w:val="28"/>
          <w:szCs w:val="28"/>
          <w:lang w:val="es-MX"/>
        </w:rPr>
        <w:t xml:space="preserve"> </w:t>
      </w:r>
      <w:r w:rsidR="00B87AC9" w:rsidRPr="00417DB6">
        <w:rPr>
          <w:sz w:val="28"/>
          <w:szCs w:val="28"/>
        </w:rPr>
        <w:t>đơn vị hành chính</w:t>
      </w:r>
      <w:r w:rsidR="000B3F6D" w:rsidRPr="00417DB6">
        <w:rPr>
          <w:sz w:val="28"/>
          <w:szCs w:val="28"/>
          <w:lang w:val="es-MX"/>
        </w:rPr>
        <w:t xml:space="preserve"> cấp xã gồm: P</w:t>
      </w:r>
      <w:r w:rsidRPr="00417DB6">
        <w:rPr>
          <w:sz w:val="28"/>
          <w:szCs w:val="28"/>
          <w:lang w:val="es-MX"/>
        </w:rPr>
        <w:t>hường Bàu Sen, phường Xuân Lập</w:t>
      </w:r>
      <w:r w:rsidR="000B3F6D" w:rsidRPr="00417DB6">
        <w:rPr>
          <w:sz w:val="28"/>
          <w:szCs w:val="28"/>
          <w:lang w:val="es-MX"/>
        </w:rPr>
        <w:t xml:space="preserve"> thuộc thành phố Long Khánh</w:t>
      </w:r>
      <w:r w:rsidR="00641CE4" w:rsidRPr="00417DB6">
        <w:rPr>
          <w:sz w:val="28"/>
          <w:szCs w:val="28"/>
          <w:lang w:val="es-MX"/>
        </w:rPr>
        <w:t xml:space="preserve"> để thành lập phường Xuân Lập</w:t>
      </w:r>
      <w:r w:rsidRPr="00417DB6">
        <w:rPr>
          <w:sz w:val="28"/>
          <w:szCs w:val="28"/>
          <w:lang w:val="es-MX"/>
        </w:rPr>
        <w:t>.</w:t>
      </w:r>
    </w:p>
    <w:p w14:paraId="5FC5156D" w14:textId="5699318C"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27.</w:t>
      </w:r>
      <w:r w:rsidRPr="00417DB6">
        <w:rPr>
          <w:sz w:val="28"/>
          <w:szCs w:val="28"/>
          <w:lang w:val="es-MX"/>
        </w:rPr>
        <w:t xml:space="preserve"> </w:t>
      </w:r>
      <w:r w:rsidR="00641CE4"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0B3F6D" w:rsidRPr="00417DB6">
        <w:rPr>
          <w:sz w:val="28"/>
          <w:szCs w:val="28"/>
          <w:lang w:val="es-MX"/>
        </w:rPr>
        <w:t xml:space="preserve">05 </w:t>
      </w:r>
      <w:r w:rsidR="00B87AC9" w:rsidRPr="00417DB6">
        <w:rPr>
          <w:sz w:val="28"/>
          <w:szCs w:val="28"/>
        </w:rPr>
        <w:t>đơn vị hành chính</w:t>
      </w:r>
      <w:r w:rsidR="000B3F6D" w:rsidRPr="00417DB6">
        <w:rPr>
          <w:sz w:val="28"/>
          <w:szCs w:val="28"/>
          <w:lang w:val="es-MX"/>
        </w:rPr>
        <w:t xml:space="preserve"> cấp xã gồm: P</w:t>
      </w:r>
      <w:r w:rsidRPr="00417DB6">
        <w:rPr>
          <w:sz w:val="28"/>
          <w:szCs w:val="28"/>
          <w:lang w:val="es-MX"/>
        </w:rPr>
        <w:t>hường Xuân An, phường Xuân Bình, phường Xuân Hòa</w:t>
      </w:r>
      <w:r w:rsidR="000B3F6D" w:rsidRPr="00417DB6">
        <w:rPr>
          <w:sz w:val="28"/>
          <w:szCs w:val="28"/>
          <w:lang w:val="es-MX"/>
        </w:rPr>
        <w:t xml:space="preserve">, </w:t>
      </w:r>
      <w:r w:rsidRPr="00417DB6">
        <w:rPr>
          <w:sz w:val="28"/>
          <w:szCs w:val="28"/>
          <w:lang w:val="es-MX"/>
        </w:rPr>
        <w:t>phường Phú Bình</w:t>
      </w:r>
      <w:r w:rsidR="000B3F6D" w:rsidRPr="00417DB6">
        <w:rPr>
          <w:sz w:val="28"/>
          <w:szCs w:val="28"/>
          <w:lang w:val="es-MX"/>
        </w:rPr>
        <w:t>,</w:t>
      </w:r>
      <w:r w:rsidRPr="00417DB6">
        <w:rPr>
          <w:sz w:val="28"/>
          <w:szCs w:val="28"/>
          <w:lang w:val="es-MX"/>
        </w:rPr>
        <w:t xml:space="preserve"> xã Bàu Trâm</w:t>
      </w:r>
      <w:r w:rsidR="000B3F6D" w:rsidRPr="00417DB6">
        <w:rPr>
          <w:sz w:val="28"/>
          <w:szCs w:val="28"/>
          <w:lang w:val="es-MX"/>
        </w:rPr>
        <w:t xml:space="preserve"> thuộc</w:t>
      </w:r>
      <w:r w:rsidRPr="00417DB6">
        <w:rPr>
          <w:sz w:val="28"/>
          <w:szCs w:val="28"/>
          <w:lang w:val="es-MX"/>
        </w:rPr>
        <w:t xml:space="preserve"> thành phố Long Khánh</w:t>
      </w:r>
      <w:r w:rsidR="00641CE4" w:rsidRPr="00417DB6">
        <w:rPr>
          <w:sz w:val="28"/>
          <w:szCs w:val="28"/>
          <w:lang w:val="es-MX"/>
        </w:rPr>
        <w:t xml:space="preserve"> để thành lập phường Long Khánh</w:t>
      </w:r>
      <w:r w:rsidRPr="00417DB6">
        <w:rPr>
          <w:sz w:val="28"/>
          <w:szCs w:val="28"/>
          <w:lang w:val="es-MX"/>
        </w:rPr>
        <w:t>.</w:t>
      </w:r>
    </w:p>
    <w:p w14:paraId="2A48C3D2" w14:textId="253B20B9"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28.</w:t>
      </w:r>
      <w:r w:rsidRPr="00417DB6">
        <w:rPr>
          <w:sz w:val="28"/>
          <w:szCs w:val="28"/>
          <w:lang w:val="es-MX"/>
        </w:rPr>
        <w:t xml:space="preserve"> </w:t>
      </w:r>
      <w:r w:rsidR="0095262C" w:rsidRPr="00417DB6">
        <w:rPr>
          <w:sz w:val="28"/>
          <w:szCs w:val="28"/>
          <w:lang w:val="es-MX"/>
        </w:rPr>
        <w:t>S</w:t>
      </w:r>
      <w:r w:rsidR="00F02764" w:rsidRPr="00417DB6">
        <w:rPr>
          <w:sz w:val="28"/>
          <w:szCs w:val="28"/>
          <w:lang w:val="es-MX"/>
        </w:rPr>
        <w:t>áp nhập</w:t>
      </w:r>
      <w:r w:rsidRPr="00417DB6">
        <w:rPr>
          <w:sz w:val="28"/>
          <w:szCs w:val="28"/>
          <w:lang w:val="es-MX"/>
        </w:rPr>
        <w:t xml:space="preserve"> toàn bộ</w:t>
      </w:r>
      <w:r w:rsidR="000B3F6D" w:rsidRPr="00417DB6">
        <w:rPr>
          <w:sz w:val="28"/>
          <w:szCs w:val="28"/>
          <w:lang w:val="es-MX"/>
        </w:rPr>
        <w:t xml:space="preserve"> 02 </w:t>
      </w:r>
      <w:r w:rsidR="00B87AC9" w:rsidRPr="00417DB6">
        <w:rPr>
          <w:sz w:val="28"/>
          <w:szCs w:val="28"/>
        </w:rPr>
        <w:t>đơn vị hành chính</w:t>
      </w:r>
      <w:r w:rsidR="000B3F6D" w:rsidRPr="00417DB6">
        <w:rPr>
          <w:sz w:val="28"/>
          <w:szCs w:val="28"/>
          <w:lang w:val="es-MX"/>
        </w:rPr>
        <w:t xml:space="preserve"> cấp xã gồm: X</w:t>
      </w:r>
      <w:r w:rsidRPr="00417DB6">
        <w:rPr>
          <w:sz w:val="28"/>
          <w:szCs w:val="28"/>
          <w:lang w:val="es-MX"/>
        </w:rPr>
        <w:t>ã Hàng Gòn</w:t>
      </w:r>
      <w:r w:rsidR="000B3F6D" w:rsidRPr="00417DB6">
        <w:rPr>
          <w:sz w:val="28"/>
          <w:szCs w:val="28"/>
          <w:lang w:val="es-MX"/>
        </w:rPr>
        <w:t>,</w:t>
      </w:r>
      <w:r w:rsidRPr="00417DB6">
        <w:rPr>
          <w:sz w:val="28"/>
          <w:szCs w:val="28"/>
          <w:lang w:val="es-MX"/>
        </w:rPr>
        <w:t xml:space="preserve"> phường Xuân Tân</w:t>
      </w:r>
      <w:r w:rsidR="000B3F6D" w:rsidRPr="00417DB6">
        <w:rPr>
          <w:sz w:val="28"/>
          <w:szCs w:val="28"/>
          <w:lang w:val="es-MX"/>
        </w:rPr>
        <w:t xml:space="preserve"> thuộc</w:t>
      </w:r>
      <w:r w:rsidRPr="00417DB6">
        <w:rPr>
          <w:sz w:val="28"/>
          <w:szCs w:val="28"/>
          <w:lang w:val="es-MX"/>
        </w:rPr>
        <w:t xml:space="preserve"> thành phố Long Khánh</w:t>
      </w:r>
      <w:r w:rsidR="0095262C" w:rsidRPr="00417DB6">
        <w:rPr>
          <w:sz w:val="28"/>
          <w:szCs w:val="28"/>
          <w:lang w:val="es-MX"/>
        </w:rPr>
        <w:t xml:space="preserve"> để thành lập phường Hàng Gòn</w:t>
      </w:r>
      <w:r w:rsidRPr="00417DB6">
        <w:rPr>
          <w:sz w:val="28"/>
          <w:szCs w:val="28"/>
          <w:lang w:val="es-MX"/>
        </w:rPr>
        <w:t>.</w:t>
      </w:r>
    </w:p>
    <w:p w14:paraId="764D2A36" w14:textId="3E571FCD"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29.</w:t>
      </w:r>
      <w:r w:rsidRPr="00417DB6">
        <w:rPr>
          <w:sz w:val="28"/>
          <w:szCs w:val="28"/>
          <w:lang w:val="es-MX"/>
        </w:rPr>
        <w:t xml:space="preserve"> </w:t>
      </w:r>
      <w:r w:rsidR="008E1110"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0B3F6D" w:rsidRPr="00417DB6">
        <w:rPr>
          <w:sz w:val="28"/>
          <w:szCs w:val="28"/>
          <w:lang w:val="es-MX"/>
        </w:rPr>
        <w:t xml:space="preserve">02 </w:t>
      </w:r>
      <w:r w:rsidR="00B87AC9" w:rsidRPr="00417DB6">
        <w:rPr>
          <w:sz w:val="28"/>
          <w:szCs w:val="28"/>
        </w:rPr>
        <w:t>đơn vị hành chính</w:t>
      </w:r>
      <w:r w:rsidR="000B3F6D" w:rsidRPr="00417DB6">
        <w:rPr>
          <w:sz w:val="28"/>
          <w:szCs w:val="28"/>
          <w:lang w:val="es-MX"/>
        </w:rPr>
        <w:t xml:space="preserve"> cấp xã gồm: X</w:t>
      </w:r>
      <w:r w:rsidRPr="00417DB6">
        <w:rPr>
          <w:sz w:val="28"/>
          <w:szCs w:val="28"/>
          <w:lang w:val="es-MX"/>
        </w:rPr>
        <w:t>ã Sông Nhạn, xã Xuân Quế</w:t>
      </w:r>
      <w:r w:rsidR="000B3F6D" w:rsidRPr="00417DB6">
        <w:rPr>
          <w:sz w:val="28"/>
          <w:szCs w:val="28"/>
          <w:lang w:val="es-MX"/>
        </w:rPr>
        <w:t xml:space="preserve"> thuộc</w:t>
      </w:r>
      <w:r w:rsidRPr="00417DB6">
        <w:rPr>
          <w:sz w:val="28"/>
          <w:szCs w:val="28"/>
          <w:lang w:val="es-MX"/>
        </w:rPr>
        <w:t xml:space="preserve"> huyện Cẩm Mỹ</w:t>
      </w:r>
      <w:r w:rsidR="008E1110" w:rsidRPr="00417DB6">
        <w:rPr>
          <w:sz w:val="28"/>
          <w:szCs w:val="28"/>
          <w:lang w:val="es-MX"/>
        </w:rPr>
        <w:t xml:space="preserve"> để thành lập xã Xuân Quế</w:t>
      </w:r>
      <w:r w:rsidRPr="00417DB6">
        <w:rPr>
          <w:sz w:val="28"/>
          <w:szCs w:val="28"/>
          <w:lang w:val="es-MX"/>
        </w:rPr>
        <w:t>.</w:t>
      </w:r>
    </w:p>
    <w:p w14:paraId="3FB00EE3" w14:textId="4A683367"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30.</w:t>
      </w:r>
      <w:r w:rsidRPr="00417DB6">
        <w:rPr>
          <w:sz w:val="28"/>
          <w:szCs w:val="28"/>
          <w:lang w:val="es-MX"/>
        </w:rPr>
        <w:t xml:space="preserve"> </w:t>
      </w:r>
      <w:r w:rsidR="008E1110"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0B3F6D" w:rsidRPr="00417DB6">
        <w:rPr>
          <w:sz w:val="28"/>
          <w:szCs w:val="28"/>
          <w:lang w:val="es-MX"/>
        </w:rPr>
        <w:t>0</w:t>
      </w:r>
      <w:r w:rsidR="0044475F" w:rsidRPr="00417DB6">
        <w:rPr>
          <w:sz w:val="28"/>
          <w:szCs w:val="28"/>
          <w:lang w:val="es-MX"/>
        </w:rPr>
        <w:t>3</w:t>
      </w:r>
      <w:r w:rsidR="000B3F6D" w:rsidRPr="00417DB6">
        <w:rPr>
          <w:sz w:val="28"/>
          <w:szCs w:val="28"/>
          <w:lang w:val="es-MX"/>
        </w:rPr>
        <w:t xml:space="preserve"> </w:t>
      </w:r>
      <w:r w:rsidR="00B87AC9" w:rsidRPr="00417DB6">
        <w:rPr>
          <w:sz w:val="28"/>
          <w:szCs w:val="28"/>
        </w:rPr>
        <w:t>đơn vị hành chính</w:t>
      </w:r>
      <w:r w:rsidR="000B3F6D" w:rsidRPr="00417DB6">
        <w:rPr>
          <w:sz w:val="28"/>
          <w:szCs w:val="28"/>
          <w:lang w:val="es-MX"/>
        </w:rPr>
        <w:t xml:space="preserve"> cấp xã gồm: X</w:t>
      </w:r>
      <w:r w:rsidRPr="00417DB6">
        <w:rPr>
          <w:sz w:val="28"/>
          <w:szCs w:val="28"/>
          <w:lang w:val="es-MX"/>
        </w:rPr>
        <w:t>ã Cẩm Đường</w:t>
      </w:r>
      <w:r w:rsidR="000B3F6D" w:rsidRPr="00417DB6">
        <w:rPr>
          <w:sz w:val="28"/>
          <w:szCs w:val="28"/>
          <w:lang w:val="es-MX"/>
        </w:rPr>
        <w:t xml:space="preserve"> thuộc</w:t>
      </w:r>
      <w:r w:rsidRPr="00417DB6">
        <w:rPr>
          <w:sz w:val="28"/>
          <w:szCs w:val="28"/>
          <w:lang w:val="es-MX"/>
        </w:rPr>
        <w:t xml:space="preserve"> huyện Long Thành</w:t>
      </w:r>
      <w:r w:rsidR="00BA7218" w:rsidRPr="00417DB6">
        <w:rPr>
          <w:sz w:val="28"/>
          <w:szCs w:val="28"/>
          <w:lang w:val="es-MX"/>
        </w:rPr>
        <w:t xml:space="preserve"> và</w:t>
      </w:r>
      <w:r w:rsidRPr="00417DB6">
        <w:rPr>
          <w:sz w:val="28"/>
          <w:szCs w:val="28"/>
          <w:lang w:val="es-MX"/>
        </w:rPr>
        <w:t xml:space="preserve"> xã Thừa Đức, xã Xuân Đường</w:t>
      </w:r>
      <w:r w:rsidR="00BA7218" w:rsidRPr="00417DB6">
        <w:rPr>
          <w:sz w:val="28"/>
          <w:szCs w:val="28"/>
          <w:lang w:val="es-MX"/>
        </w:rPr>
        <w:t xml:space="preserve"> thuộc</w:t>
      </w:r>
      <w:r w:rsidRPr="00417DB6">
        <w:rPr>
          <w:sz w:val="28"/>
          <w:szCs w:val="28"/>
          <w:lang w:val="es-MX"/>
        </w:rPr>
        <w:t xml:space="preserve"> huyện Cẩm Mỹ</w:t>
      </w:r>
      <w:r w:rsidR="008E1110" w:rsidRPr="00417DB6">
        <w:rPr>
          <w:sz w:val="28"/>
          <w:szCs w:val="28"/>
          <w:lang w:val="es-MX"/>
        </w:rPr>
        <w:t xml:space="preserve"> để thành lập xã Xuân Đường</w:t>
      </w:r>
      <w:r w:rsidRPr="00417DB6">
        <w:rPr>
          <w:sz w:val="28"/>
          <w:szCs w:val="28"/>
          <w:lang w:val="es-MX"/>
        </w:rPr>
        <w:t>.</w:t>
      </w:r>
    </w:p>
    <w:p w14:paraId="5D288B91" w14:textId="472A1E2E"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31.</w:t>
      </w:r>
      <w:r w:rsidRPr="00417DB6">
        <w:rPr>
          <w:sz w:val="28"/>
          <w:szCs w:val="28"/>
          <w:lang w:val="es-MX"/>
        </w:rPr>
        <w:t xml:space="preserve"> </w:t>
      </w:r>
      <w:r w:rsidR="008E1110"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BA7218" w:rsidRPr="00417DB6">
        <w:rPr>
          <w:sz w:val="28"/>
          <w:szCs w:val="28"/>
          <w:lang w:val="es-MX"/>
        </w:rPr>
        <w:t xml:space="preserve">04 </w:t>
      </w:r>
      <w:r w:rsidR="00B87AC9" w:rsidRPr="00417DB6">
        <w:rPr>
          <w:sz w:val="28"/>
          <w:szCs w:val="28"/>
        </w:rPr>
        <w:t>đơn vị hành chính</w:t>
      </w:r>
      <w:r w:rsidR="00BA7218" w:rsidRPr="00417DB6">
        <w:rPr>
          <w:sz w:val="28"/>
          <w:szCs w:val="28"/>
          <w:lang w:val="es-MX"/>
        </w:rPr>
        <w:t xml:space="preserve"> cấp xã gồm: X</w:t>
      </w:r>
      <w:r w:rsidRPr="00417DB6">
        <w:rPr>
          <w:sz w:val="28"/>
          <w:szCs w:val="28"/>
          <w:lang w:val="es-MX"/>
        </w:rPr>
        <w:t>ã Nhân Nghĩa, thị trấn Long Giao, xã Xuân Mỹ</w:t>
      </w:r>
      <w:r w:rsidR="00BA7218" w:rsidRPr="00417DB6">
        <w:rPr>
          <w:sz w:val="28"/>
          <w:szCs w:val="28"/>
          <w:lang w:val="es-MX"/>
        </w:rPr>
        <w:t>,</w:t>
      </w:r>
      <w:r w:rsidRPr="00417DB6">
        <w:rPr>
          <w:sz w:val="28"/>
          <w:szCs w:val="28"/>
          <w:lang w:val="es-MX"/>
        </w:rPr>
        <w:t xml:space="preserve"> xã Bảo Bình</w:t>
      </w:r>
      <w:r w:rsidR="00BA7218" w:rsidRPr="00417DB6">
        <w:rPr>
          <w:sz w:val="28"/>
          <w:szCs w:val="28"/>
          <w:lang w:val="es-MX"/>
        </w:rPr>
        <w:t xml:space="preserve"> thuộc</w:t>
      </w:r>
      <w:r w:rsidRPr="00417DB6">
        <w:rPr>
          <w:sz w:val="28"/>
          <w:szCs w:val="28"/>
          <w:lang w:val="es-MX"/>
        </w:rPr>
        <w:t xml:space="preserve"> huyện Cẩm Mỹ</w:t>
      </w:r>
      <w:r w:rsidR="008E1110" w:rsidRPr="00417DB6">
        <w:rPr>
          <w:sz w:val="28"/>
          <w:szCs w:val="28"/>
          <w:lang w:val="es-MX"/>
        </w:rPr>
        <w:t xml:space="preserve"> </w:t>
      </w:r>
      <w:r w:rsidR="00B067D8" w:rsidRPr="00417DB6">
        <w:rPr>
          <w:sz w:val="28"/>
          <w:szCs w:val="28"/>
          <w:lang w:val="es-MX"/>
        </w:rPr>
        <w:t xml:space="preserve">để thành lập xã </w:t>
      </w:r>
      <w:r w:rsidR="008E1110" w:rsidRPr="00417DB6">
        <w:rPr>
          <w:sz w:val="28"/>
          <w:szCs w:val="28"/>
          <w:lang w:val="es-MX"/>
        </w:rPr>
        <w:t>Cẩm Mỹ</w:t>
      </w:r>
      <w:r w:rsidR="00BA7218" w:rsidRPr="00417DB6">
        <w:rPr>
          <w:sz w:val="28"/>
          <w:szCs w:val="28"/>
          <w:lang w:val="es-MX"/>
        </w:rPr>
        <w:t>.</w:t>
      </w:r>
    </w:p>
    <w:p w14:paraId="649A7867" w14:textId="37F35B54"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32.</w:t>
      </w:r>
      <w:r w:rsidRPr="00417DB6">
        <w:rPr>
          <w:sz w:val="28"/>
          <w:szCs w:val="28"/>
          <w:lang w:val="es-MX"/>
        </w:rPr>
        <w:t xml:space="preserve"> </w:t>
      </w:r>
      <w:r w:rsidR="0005405D"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BA7218" w:rsidRPr="00417DB6">
        <w:rPr>
          <w:sz w:val="28"/>
          <w:szCs w:val="28"/>
          <w:lang w:val="es-MX"/>
        </w:rPr>
        <w:t xml:space="preserve">02 </w:t>
      </w:r>
      <w:r w:rsidR="00B87AC9" w:rsidRPr="00417DB6">
        <w:rPr>
          <w:sz w:val="28"/>
          <w:szCs w:val="28"/>
        </w:rPr>
        <w:t>đơn vị hành chính</w:t>
      </w:r>
      <w:r w:rsidR="00BA7218" w:rsidRPr="00417DB6">
        <w:rPr>
          <w:sz w:val="28"/>
          <w:szCs w:val="28"/>
          <w:lang w:val="es-MX"/>
        </w:rPr>
        <w:t xml:space="preserve"> cấp xã gồm: X</w:t>
      </w:r>
      <w:r w:rsidRPr="00417DB6">
        <w:rPr>
          <w:sz w:val="28"/>
          <w:szCs w:val="28"/>
          <w:lang w:val="es-MX"/>
        </w:rPr>
        <w:t>ã Lâm San</w:t>
      </w:r>
      <w:r w:rsidR="00BA7218" w:rsidRPr="00417DB6">
        <w:rPr>
          <w:sz w:val="28"/>
          <w:szCs w:val="28"/>
          <w:lang w:val="es-MX"/>
        </w:rPr>
        <w:t>,</w:t>
      </w:r>
      <w:r w:rsidRPr="00417DB6">
        <w:rPr>
          <w:sz w:val="28"/>
          <w:szCs w:val="28"/>
          <w:lang w:val="es-MX"/>
        </w:rPr>
        <w:t xml:space="preserve"> xã Sông Ray</w:t>
      </w:r>
      <w:r w:rsidR="00BA7218" w:rsidRPr="00417DB6">
        <w:rPr>
          <w:sz w:val="28"/>
          <w:szCs w:val="28"/>
          <w:lang w:val="es-MX"/>
        </w:rPr>
        <w:t xml:space="preserve"> thuộc</w:t>
      </w:r>
      <w:r w:rsidRPr="00417DB6">
        <w:rPr>
          <w:sz w:val="28"/>
          <w:szCs w:val="28"/>
          <w:lang w:val="es-MX"/>
        </w:rPr>
        <w:t xml:space="preserve"> huyện Cẩm Mỹ</w:t>
      </w:r>
      <w:r w:rsidR="0005405D" w:rsidRPr="00417DB6">
        <w:rPr>
          <w:sz w:val="28"/>
          <w:szCs w:val="28"/>
          <w:lang w:val="es-MX"/>
        </w:rPr>
        <w:t xml:space="preserve"> để thành lập xã Sông Ray</w:t>
      </w:r>
      <w:r w:rsidRPr="00417DB6">
        <w:rPr>
          <w:sz w:val="28"/>
          <w:szCs w:val="28"/>
          <w:lang w:val="es-MX"/>
        </w:rPr>
        <w:t>.</w:t>
      </w:r>
    </w:p>
    <w:p w14:paraId="3A6C0C1C" w14:textId="37001A51"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33.</w:t>
      </w:r>
      <w:r w:rsidRPr="00417DB6">
        <w:rPr>
          <w:sz w:val="28"/>
          <w:szCs w:val="28"/>
          <w:lang w:val="es-MX"/>
        </w:rPr>
        <w:t xml:space="preserve"> </w:t>
      </w:r>
      <w:r w:rsidR="0005405D"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BA7218" w:rsidRPr="00417DB6">
        <w:rPr>
          <w:sz w:val="28"/>
          <w:szCs w:val="28"/>
          <w:lang w:val="es-MX"/>
        </w:rPr>
        <w:t xml:space="preserve">02 </w:t>
      </w:r>
      <w:r w:rsidR="00B87AC9" w:rsidRPr="00417DB6">
        <w:rPr>
          <w:sz w:val="28"/>
          <w:szCs w:val="28"/>
        </w:rPr>
        <w:t>đơn vị hành chính</w:t>
      </w:r>
      <w:r w:rsidR="00BA7218" w:rsidRPr="00417DB6">
        <w:rPr>
          <w:sz w:val="28"/>
          <w:szCs w:val="28"/>
          <w:lang w:val="es-MX"/>
        </w:rPr>
        <w:t xml:space="preserve"> cấp xã gồm: X</w:t>
      </w:r>
      <w:r w:rsidRPr="00417DB6">
        <w:rPr>
          <w:sz w:val="28"/>
          <w:szCs w:val="28"/>
          <w:lang w:val="es-MX"/>
        </w:rPr>
        <w:t>ã Xuân Tây</w:t>
      </w:r>
      <w:r w:rsidR="00BA7218" w:rsidRPr="00417DB6">
        <w:rPr>
          <w:sz w:val="28"/>
          <w:szCs w:val="28"/>
          <w:lang w:val="es-MX"/>
        </w:rPr>
        <w:t>,</w:t>
      </w:r>
      <w:r w:rsidRPr="00417DB6">
        <w:rPr>
          <w:sz w:val="28"/>
          <w:szCs w:val="28"/>
          <w:lang w:val="es-MX"/>
        </w:rPr>
        <w:t xml:space="preserve"> xã Xuân Đông</w:t>
      </w:r>
      <w:r w:rsidR="00BA7218" w:rsidRPr="00417DB6">
        <w:rPr>
          <w:sz w:val="28"/>
          <w:szCs w:val="28"/>
          <w:lang w:val="es-MX"/>
        </w:rPr>
        <w:t xml:space="preserve"> thuộc</w:t>
      </w:r>
      <w:r w:rsidRPr="00417DB6">
        <w:rPr>
          <w:sz w:val="28"/>
          <w:szCs w:val="28"/>
          <w:lang w:val="es-MX"/>
        </w:rPr>
        <w:t xml:space="preserve"> huyện Cẩm Mỹ và tiếp nhận toàn bộ ấp Bằng Lăng</w:t>
      </w:r>
      <w:r w:rsidR="00BA7218" w:rsidRPr="00417DB6">
        <w:rPr>
          <w:sz w:val="28"/>
          <w:szCs w:val="28"/>
          <w:lang w:val="es-MX"/>
        </w:rPr>
        <w:t xml:space="preserve"> thuộc</w:t>
      </w:r>
      <w:r w:rsidRPr="00417DB6">
        <w:rPr>
          <w:sz w:val="28"/>
          <w:szCs w:val="28"/>
          <w:lang w:val="es-MX"/>
        </w:rPr>
        <w:t xml:space="preserve"> xã Xuân Tâm, huyện Xuân Lộc có diện tích tự nhiên 5,5 km</w:t>
      </w:r>
      <w:r w:rsidRPr="00417DB6">
        <w:rPr>
          <w:sz w:val="28"/>
          <w:szCs w:val="28"/>
          <w:vertAlign w:val="superscript"/>
          <w:lang w:val="es-MX"/>
        </w:rPr>
        <w:t>2</w:t>
      </w:r>
      <w:r w:rsidRPr="00417DB6">
        <w:rPr>
          <w:sz w:val="28"/>
          <w:szCs w:val="28"/>
          <w:lang w:val="es-MX"/>
        </w:rPr>
        <w:t xml:space="preserve"> và quy mô dân số 1.504 người</w:t>
      </w:r>
      <w:r w:rsidR="0005405D" w:rsidRPr="00417DB6">
        <w:rPr>
          <w:sz w:val="28"/>
          <w:szCs w:val="28"/>
          <w:lang w:val="es-MX"/>
        </w:rPr>
        <w:t xml:space="preserve"> để thành lập xã Xuân Đông</w:t>
      </w:r>
      <w:r w:rsidRPr="00417DB6">
        <w:rPr>
          <w:sz w:val="28"/>
          <w:szCs w:val="28"/>
          <w:lang w:val="es-MX"/>
        </w:rPr>
        <w:t>.</w:t>
      </w:r>
    </w:p>
    <w:p w14:paraId="0F958E51" w14:textId="51C88C52"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lastRenderedPageBreak/>
        <w:t>34.</w:t>
      </w:r>
      <w:r w:rsidRPr="00417DB6">
        <w:rPr>
          <w:sz w:val="28"/>
          <w:szCs w:val="28"/>
          <w:lang w:val="es-MX"/>
        </w:rPr>
        <w:t xml:space="preserve"> </w:t>
      </w:r>
      <w:r w:rsidR="0005405D"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BA7218" w:rsidRPr="00417DB6">
        <w:rPr>
          <w:sz w:val="28"/>
          <w:szCs w:val="28"/>
          <w:lang w:val="es-MX"/>
        </w:rPr>
        <w:t>0</w:t>
      </w:r>
      <w:r w:rsidR="00D8361B" w:rsidRPr="00417DB6">
        <w:rPr>
          <w:sz w:val="28"/>
          <w:szCs w:val="28"/>
          <w:lang w:val="es-MX"/>
        </w:rPr>
        <w:t>3</w:t>
      </w:r>
      <w:r w:rsidR="00BA7218" w:rsidRPr="00417DB6">
        <w:rPr>
          <w:sz w:val="28"/>
          <w:szCs w:val="28"/>
          <w:lang w:val="es-MX"/>
        </w:rPr>
        <w:t xml:space="preserve"> </w:t>
      </w:r>
      <w:r w:rsidR="00B87AC9" w:rsidRPr="00417DB6">
        <w:rPr>
          <w:sz w:val="28"/>
          <w:szCs w:val="28"/>
        </w:rPr>
        <w:t>đơn vị hành chính</w:t>
      </w:r>
      <w:r w:rsidR="00BA7218" w:rsidRPr="00417DB6">
        <w:rPr>
          <w:sz w:val="28"/>
          <w:szCs w:val="28"/>
          <w:lang w:val="es-MX"/>
        </w:rPr>
        <w:t xml:space="preserve"> cấp xã gồm: X</w:t>
      </w:r>
      <w:r w:rsidRPr="00417DB6">
        <w:rPr>
          <w:sz w:val="28"/>
          <w:szCs w:val="28"/>
          <w:lang w:val="es-MX"/>
        </w:rPr>
        <w:t>ã Xuân Bảo</w:t>
      </w:r>
      <w:r w:rsidR="00D8361B" w:rsidRPr="00417DB6">
        <w:rPr>
          <w:sz w:val="28"/>
          <w:szCs w:val="28"/>
          <w:lang w:val="es-MX"/>
        </w:rPr>
        <w:t xml:space="preserve"> thuộc</w:t>
      </w:r>
      <w:r w:rsidRPr="00417DB6">
        <w:rPr>
          <w:sz w:val="28"/>
          <w:szCs w:val="28"/>
          <w:lang w:val="es-MX"/>
        </w:rPr>
        <w:t xml:space="preserve"> huyện Cẩm Mỹ</w:t>
      </w:r>
      <w:r w:rsidR="00D8361B" w:rsidRPr="00417DB6">
        <w:rPr>
          <w:sz w:val="28"/>
          <w:szCs w:val="28"/>
          <w:lang w:val="es-MX"/>
        </w:rPr>
        <w:t xml:space="preserve"> và</w:t>
      </w:r>
      <w:r w:rsidR="00BA7218" w:rsidRPr="00417DB6">
        <w:rPr>
          <w:sz w:val="28"/>
          <w:szCs w:val="28"/>
          <w:lang w:val="es-MX"/>
        </w:rPr>
        <w:t xml:space="preserve"> </w:t>
      </w:r>
      <w:r w:rsidRPr="00417DB6">
        <w:rPr>
          <w:sz w:val="28"/>
          <w:szCs w:val="28"/>
          <w:lang w:val="es-MX"/>
        </w:rPr>
        <w:t xml:space="preserve">xã Bảo Hòa, xã Xuân Định, </w:t>
      </w:r>
      <w:r w:rsidR="00D8361B" w:rsidRPr="00417DB6">
        <w:rPr>
          <w:sz w:val="28"/>
          <w:szCs w:val="28"/>
          <w:lang w:val="es-MX"/>
        </w:rPr>
        <w:t xml:space="preserve">thuộc </w:t>
      </w:r>
      <w:r w:rsidRPr="00417DB6">
        <w:rPr>
          <w:sz w:val="28"/>
          <w:szCs w:val="28"/>
          <w:lang w:val="es-MX"/>
        </w:rPr>
        <w:t>huyện Xuân Lộc</w:t>
      </w:r>
      <w:r w:rsidR="0005405D" w:rsidRPr="00417DB6">
        <w:rPr>
          <w:sz w:val="28"/>
          <w:szCs w:val="28"/>
          <w:lang w:val="es-MX"/>
        </w:rPr>
        <w:t xml:space="preserve"> để thành lập xã Xuân Định</w:t>
      </w:r>
      <w:r w:rsidRPr="00417DB6">
        <w:rPr>
          <w:sz w:val="28"/>
          <w:szCs w:val="28"/>
          <w:lang w:val="es-MX"/>
        </w:rPr>
        <w:t>.</w:t>
      </w:r>
    </w:p>
    <w:p w14:paraId="3CD3D93A" w14:textId="19BA7C3E"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35.</w:t>
      </w:r>
      <w:r w:rsidRPr="00417DB6">
        <w:rPr>
          <w:sz w:val="28"/>
          <w:szCs w:val="28"/>
          <w:lang w:val="es-MX"/>
        </w:rPr>
        <w:t xml:space="preserve"> </w:t>
      </w:r>
      <w:r w:rsidR="00B067D8"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D8361B" w:rsidRPr="00417DB6">
        <w:rPr>
          <w:sz w:val="28"/>
          <w:szCs w:val="28"/>
          <w:lang w:val="es-MX"/>
        </w:rPr>
        <w:t>0</w:t>
      </w:r>
      <w:r w:rsidR="00B729DD" w:rsidRPr="00417DB6">
        <w:rPr>
          <w:sz w:val="28"/>
          <w:szCs w:val="28"/>
          <w:lang w:val="es-MX"/>
        </w:rPr>
        <w:t>2</w:t>
      </w:r>
      <w:r w:rsidR="00D8361B" w:rsidRPr="00417DB6">
        <w:rPr>
          <w:sz w:val="28"/>
          <w:szCs w:val="28"/>
          <w:lang w:val="es-MX"/>
        </w:rPr>
        <w:t xml:space="preserve"> </w:t>
      </w:r>
      <w:r w:rsidR="00723480" w:rsidRPr="00417DB6">
        <w:rPr>
          <w:sz w:val="28"/>
          <w:szCs w:val="28"/>
        </w:rPr>
        <w:t>đơn vị hành chính</w:t>
      </w:r>
      <w:r w:rsidR="00D8361B" w:rsidRPr="00417DB6">
        <w:rPr>
          <w:sz w:val="28"/>
          <w:szCs w:val="28"/>
          <w:lang w:val="es-MX"/>
        </w:rPr>
        <w:t xml:space="preserve"> cấp xã gồm: X</w:t>
      </w:r>
      <w:r w:rsidRPr="00417DB6">
        <w:rPr>
          <w:sz w:val="28"/>
          <w:szCs w:val="28"/>
          <w:lang w:val="es-MX"/>
        </w:rPr>
        <w:t>ã Xuân Phú</w:t>
      </w:r>
      <w:r w:rsidR="00D8361B" w:rsidRPr="00417DB6">
        <w:rPr>
          <w:sz w:val="28"/>
          <w:szCs w:val="28"/>
          <w:lang w:val="es-MX"/>
        </w:rPr>
        <w:t>,</w:t>
      </w:r>
      <w:r w:rsidRPr="00417DB6">
        <w:rPr>
          <w:sz w:val="28"/>
          <w:szCs w:val="28"/>
          <w:lang w:val="es-MX"/>
        </w:rPr>
        <w:t xml:space="preserve"> xã Lang Minh</w:t>
      </w:r>
      <w:r w:rsidR="00D8361B" w:rsidRPr="00417DB6">
        <w:rPr>
          <w:sz w:val="28"/>
          <w:szCs w:val="28"/>
          <w:lang w:val="es-MX"/>
        </w:rPr>
        <w:t xml:space="preserve"> thuộc</w:t>
      </w:r>
      <w:r w:rsidRPr="00417DB6">
        <w:rPr>
          <w:sz w:val="28"/>
          <w:szCs w:val="28"/>
          <w:lang w:val="es-MX"/>
        </w:rPr>
        <w:t xml:space="preserve"> huyện Xuân Lộc</w:t>
      </w:r>
      <w:r w:rsidR="00B067D8" w:rsidRPr="00417DB6">
        <w:rPr>
          <w:sz w:val="28"/>
          <w:szCs w:val="28"/>
          <w:lang w:val="es-MX"/>
        </w:rPr>
        <w:t xml:space="preserve"> để thành lập xã Xuân Phú</w:t>
      </w:r>
      <w:r w:rsidRPr="00417DB6">
        <w:rPr>
          <w:sz w:val="28"/>
          <w:szCs w:val="28"/>
          <w:lang w:val="es-MX"/>
        </w:rPr>
        <w:t>.</w:t>
      </w:r>
    </w:p>
    <w:p w14:paraId="338250E8" w14:textId="1E198C9E"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36.</w:t>
      </w:r>
      <w:r w:rsidRPr="00417DB6">
        <w:rPr>
          <w:sz w:val="28"/>
          <w:szCs w:val="28"/>
          <w:lang w:val="es-MX"/>
        </w:rPr>
        <w:t xml:space="preserve"> </w:t>
      </w:r>
      <w:r w:rsidR="00B067D8"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133242" w:rsidRPr="00417DB6">
        <w:rPr>
          <w:sz w:val="28"/>
          <w:szCs w:val="28"/>
          <w:lang w:val="es-MX"/>
        </w:rPr>
        <w:t xml:space="preserve">toàn bộ </w:t>
      </w:r>
      <w:r w:rsidR="00B729DD" w:rsidRPr="00417DB6">
        <w:rPr>
          <w:sz w:val="28"/>
          <w:szCs w:val="28"/>
          <w:lang w:val="es-MX"/>
        </w:rPr>
        <w:t>0</w:t>
      </w:r>
      <w:r w:rsidR="00133242" w:rsidRPr="00417DB6">
        <w:rPr>
          <w:sz w:val="28"/>
          <w:szCs w:val="28"/>
          <w:lang w:val="es-MX"/>
        </w:rPr>
        <w:t>5</w:t>
      </w:r>
      <w:r w:rsidR="00B729DD" w:rsidRPr="00417DB6">
        <w:rPr>
          <w:sz w:val="28"/>
          <w:szCs w:val="28"/>
          <w:lang w:val="es-MX"/>
        </w:rPr>
        <w:t xml:space="preserve"> </w:t>
      </w:r>
      <w:r w:rsidR="00723480" w:rsidRPr="00417DB6">
        <w:rPr>
          <w:sz w:val="28"/>
          <w:szCs w:val="28"/>
        </w:rPr>
        <w:t>đơn vị hành chính</w:t>
      </w:r>
      <w:r w:rsidR="00B729DD" w:rsidRPr="00417DB6">
        <w:rPr>
          <w:sz w:val="28"/>
          <w:szCs w:val="28"/>
          <w:lang w:val="es-MX"/>
        </w:rPr>
        <w:t xml:space="preserve"> cấp xã gồm: X</w:t>
      </w:r>
      <w:r w:rsidRPr="00417DB6">
        <w:rPr>
          <w:sz w:val="28"/>
          <w:szCs w:val="28"/>
          <w:lang w:val="es-MX"/>
        </w:rPr>
        <w:t>ã Xuân Thọ</w:t>
      </w:r>
      <w:r w:rsidR="00B729DD" w:rsidRPr="00417DB6">
        <w:rPr>
          <w:sz w:val="28"/>
          <w:szCs w:val="28"/>
          <w:lang w:val="es-MX"/>
        </w:rPr>
        <w:t xml:space="preserve">, </w:t>
      </w:r>
      <w:r w:rsidRPr="00417DB6">
        <w:rPr>
          <w:sz w:val="28"/>
          <w:szCs w:val="28"/>
          <w:lang w:val="es-MX"/>
        </w:rPr>
        <w:t>xã Xuân Trường</w:t>
      </w:r>
      <w:r w:rsidR="00B729DD" w:rsidRPr="00417DB6">
        <w:rPr>
          <w:sz w:val="28"/>
          <w:szCs w:val="28"/>
          <w:lang w:val="es-MX"/>
        </w:rPr>
        <w:t>,</w:t>
      </w:r>
      <w:r w:rsidRPr="00417DB6">
        <w:rPr>
          <w:sz w:val="28"/>
          <w:szCs w:val="28"/>
          <w:lang w:val="es-MX"/>
        </w:rPr>
        <w:t xml:space="preserve"> thị trấn Gia Ray</w:t>
      </w:r>
      <w:r w:rsidR="00133242" w:rsidRPr="00417DB6">
        <w:rPr>
          <w:sz w:val="28"/>
          <w:szCs w:val="28"/>
          <w:lang w:val="es-MX"/>
        </w:rPr>
        <w:t>,</w:t>
      </w:r>
      <w:r w:rsidRPr="00417DB6">
        <w:rPr>
          <w:sz w:val="28"/>
          <w:szCs w:val="28"/>
          <w:lang w:val="es-MX"/>
        </w:rPr>
        <w:t xml:space="preserve"> xã Suối Cát</w:t>
      </w:r>
      <w:r w:rsidR="00133242" w:rsidRPr="00417DB6">
        <w:rPr>
          <w:sz w:val="28"/>
          <w:szCs w:val="28"/>
          <w:lang w:val="es-MX"/>
        </w:rPr>
        <w:t>,</w:t>
      </w:r>
      <w:r w:rsidRPr="00417DB6">
        <w:rPr>
          <w:sz w:val="28"/>
          <w:szCs w:val="28"/>
          <w:lang w:val="es-MX"/>
        </w:rPr>
        <w:t xml:space="preserve"> xã Xuân Hiệp</w:t>
      </w:r>
      <w:r w:rsidR="00133242" w:rsidRPr="00417DB6">
        <w:rPr>
          <w:sz w:val="28"/>
          <w:szCs w:val="28"/>
          <w:lang w:val="es-MX"/>
        </w:rPr>
        <w:t xml:space="preserve"> thuộc</w:t>
      </w:r>
      <w:r w:rsidRPr="00417DB6">
        <w:rPr>
          <w:sz w:val="28"/>
          <w:szCs w:val="28"/>
          <w:lang w:val="es-MX"/>
        </w:rPr>
        <w:t xml:space="preserve"> huyện Xuân Lộc</w:t>
      </w:r>
      <w:r w:rsidR="00B067D8" w:rsidRPr="00417DB6">
        <w:rPr>
          <w:sz w:val="28"/>
          <w:szCs w:val="28"/>
          <w:lang w:val="es-MX"/>
        </w:rPr>
        <w:t xml:space="preserve"> để thành lập xã Xuân Lộc</w:t>
      </w:r>
      <w:r w:rsidRPr="00417DB6">
        <w:rPr>
          <w:sz w:val="28"/>
          <w:szCs w:val="28"/>
          <w:lang w:val="es-MX"/>
        </w:rPr>
        <w:t>.</w:t>
      </w:r>
    </w:p>
    <w:p w14:paraId="60E28793" w14:textId="1CFA1767" w:rsidR="00133242"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37.</w:t>
      </w:r>
      <w:r w:rsidRPr="00417DB6">
        <w:rPr>
          <w:sz w:val="28"/>
          <w:szCs w:val="28"/>
          <w:lang w:val="es-MX"/>
        </w:rPr>
        <w:t xml:space="preserve"> </w:t>
      </w:r>
      <w:r w:rsidR="00AE485F" w:rsidRPr="00417DB6">
        <w:rPr>
          <w:sz w:val="28"/>
          <w:szCs w:val="28"/>
          <w:lang w:val="es-MX"/>
        </w:rPr>
        <w:t>S</w:t>
      </w:r>
      <w:r w:rsidR="00F02764" w:rsidRPr="00417DB6">
        <w:rPr>
          <w:sz w:val="28"/>
          <w:szCs w:val="28"/>
          <w:lang w:val="es-MX"/>
        </w:rPr>
        <w:t>áp nhập</w:t>
      </w:r>
      <w:r w:rsidRPr="00417DB6">
        <w:rPr>
          <w:sz w:val="28"/>
          <w:szCs w:val="28"/>
          <w:lang w:val="es-MX"/>
        </w:rPr>
        <w:t xml:space="preserve"> </w:t>
      </w:r>
      <w:r w:rsidR="006257F9" w:rsidRPr="00417DB6">
        <w:rPr>
          <w:sz w:val="28"/>
          <w:szCs w:val="28"/>
          <w:lang w:val="es-MX"/>
        </w:rPr>
        <w:t xml:space="preserve">toàn bộ </w:t>
      </w:r>
      <w:r w:rsidR="00133242" w:rsidRPr="00417DB6">
        <w:rPr>
          <w:sz w:val="28"/>
          <w:szCs w:val="28"/>
          <w:lang w:val="es-MX"/>
        </w:rPr>
        <w:t xml:space="preserve">03 </w:t>
      </w:r>
      <w:r w:rsidR="00723480" w:rsidRPr="00417DB6">
        <w:rPr>
          <w:sz w:val="28"/>
          <w:szCs w:val="28"/>
        </w:rPr>
        <w:t>đơn vị hành chính</w:t>
      </w:r>
      <w:r w:rsidR="00133242" w:rsidRPr="00417DB6">
        <w:rPr>
          <w:sz w:val="28"/>
          <w:szCs w:val="28"/>
          <w:lang w:val="es-MX"/>
        </w:rPr>
        <w:t xml:space="preserve"> cấp xã gồm: </w:t>
      </w:r>
      <w:r w:rsidR="006257F9" w:rsidRPr="00417DB6">
        <w:rPr>
          <w:sz w:val="28"/>
          <w:szCs w:val="28"/>
          <w:lang w:val="es-MX"/>
        </w:rPr>
        <w:t>X</w:t>
      </w:r>
      <w:r w:rsidRPr="00417DB6">
        <w:rPr>
          <w:sz w:val="28"/>
          <w:szCs w:val="28"/>
          <w:lang w:val="es-MX"/>
        </w:rPr>
        <w:t>ã Xuân Hòa, xã Xuân Hưng</w:t>
      </w:r>
      <w:r w:rsidR="00133242" w:rsidRPr="00417DB6">
        <w:rPr>
          <w:sz w:val="28"/>
          <w:szCs w:val="28"/>
          <w:lang w:val="es-MX"/>
        </w:rPr>
        <w:t xml:space="preserve"> </w:t>
      </w:r>
      <w:r w:rsidRPr="00417DB6">
        <w:rPr>
          <w:sz w:val="28"/>
          <w:szCs w:val="28"/>
          <w:lang w:val="es-MX"/>
        </w:rPr>
        <w:t xml:space="preserve">và </w:t>
      </w:r>
      <w:r w:rsidR="00133242" w:rsidRPr="00417DB6">
        <w:rPr>
          <w:sz w:val="28"/>
          <w:szCs w:val="28"/>
          <w:lang w:val="es-MX"/>
        </w:rPr>
        <w:t xml:space="preserve">xã Xuân Tâm (còn lại sau khi điều chỉnh </w:t>
      </w:r>
      <w:r w:rsidR="00B04823" w:rsidRPr="00417DB6">
        <w:rPr>
          <w:sz w:val="28"/>
          <w:szCs w:val="28"/>
          <w:lang w:val="es-MX"/>
        </w:rPr>
        <w:t xml:space="preserve">toàn bộ </w:t>
      </w:r>
      <w:r w:rsidR="00133242" w:rsidRPr="00417DB6">
        <w:rPr>
          <w:sz w:val="28"/>
          <w:szCs w:val="28"/>
          <w:lang w:val="es-MX"/>
        </w:rPr>
        <w:t>ấp Bằng Lăng có diện tích tự nhiên là 5,5 km</w:t>
      </w:r>
      <w:r w:rsidR="00133242" w:rsidRPr="00417DB6">
        <w:rPr>
          <w:sz w:val="28"/>
          <w:szCs w:val="28"/>
          <w:vertAlign w:val="superscript"/>
          <w:lang w:val="es-MX"/>
        </w:rPr>
        <w:t>2</w:t>
      </w:r>
      <w:r w:rsidR="00133242" w:rsidRPr="00417DB6">
        <w:rPr>
          <w:sz w:val="28"/>
          <w:szCs w:val="28"/>
          <w:lang w:val="es-MX"/>
        </w:rPr>
        <w:t>, quy mô dân số là 1.504 người về xã Xuân Đông, huyện Cẩm Mỹ)</w:t>
      </w:r>
      <w:r w:rsidR="00B04823" w:rsidRPr="00417DB6">
        <w:rPr>
          <w:sz w:val="28"/>
          <w:szCs w:val="28"/>
          <w:lang w:val="es-MX"/>
        </w:rPr>
        <w:t xml:space="preserve"> thuộc huyện Xuân Lộc</w:t>
      </w:r>
      <w:r w:rsidR="00AE485F" w:rsidRPr="00417DB6">
        <w:rPr>
          <w:sz w:val="28"/>
          <w:szCs w:val="28"/>
          <w:lang w:val="es-MX"/>
        </w:rPr>
        <w:t xml:space="preserve"> để thành lập xã Xuân Hòa</w:t>
      </w:r>
      <w:r w:rsidR="00B04823" w:rsidRPr="00417DB6">
        <w:rPr>
          <w:sz w:val="28"/>
          <w:szCs w:val="28"/>
          <w:lang w:val="es-MX"/>
        </w:rPr>
        <w:t>.</w:t>
      </w:r>
    </w:p>
    <w:p w14:paraId="2D5B5070" w14:textId="17D924C1" w:rsidR="00B04823"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38.</w:t>
      </w:r>
      <w:r w:rsidRPr="00417DB6">
        <w:rPr>
          <w:sz w:val="28"/>
          <w:szCs w:val="28"/>
          <w:lang w:val="es-MX"/>
        </w:rPr>
        <w:t xml:space="preserve"> </w:t>
      </w:r>
      <w:r w:rsidR="00AE485F"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B04823" w:rsidRPr="00417DB6">
        <w:rPr>
          <w:sz w:val="28"/>
          <w:szCs w:val="28"/>
          <w:lang w:val="es-MX"/>
        </w:rPr>
        <w:t xml:space="preserve">02 </w:t>
      </w:r>
      <w:r w:rsidR="00723480" w:rsidRPr="00417DB6">
        <w:rPr>
          <w:sz w:val="28"/>
          <w:szCs w:val="28"/>
        </w:rPr>
        <w:t>đơn vị hành chính</w:t>
      </w:r>
      <w:r w:rsidR="00B04823" w:rsidRPr="00417DB6">
        <w:rPr>
          <w:sz w:val="28"/>
          <w:szCs w:val="28"/>
          <w:lang w:val="es-MX"/>
        </w:rPr>
        <w:t xml:space="preserve"> cấp xã gồm: X</w:t>
      </w:r>
      <w:r w:rsidRPr="00417DB6">
        <w:rPr>
          <w:sz w:val="28"/>
          <w:szCs w:val="28"/>
          <w:lang w:val="es-MX"/>
        </w:rPr>
        <w:t>ã Xuân Thành</w:t>
      </w:r>
      <w:r w:rsidR="00B04823" w:rsidRPr="00417DB6">
        <w:rPr>
          <w:sz w:val="28"/>
          <w:szCs w:val="28"/>
          <w:lang w:val="es-MX"/>
        </w:rPr>
        <w:t>,</w:t>
      </w:r>
      <w:r w:rsidRPr="00417DB6">
        <w:rPr>
          <w:sz w:val="28"/>
          <w:szCs w:val="28"/>
          <w:lang w:val="es-MX"/>
        </w:rPr>
        <w:t xml:space="preserve"> xã Suối Cao</w:t>
      </w:r>
      <w:r w:rsidR="00B04823" w:rsidRPr="00417DB6">
        <w:rPr>
          <w:sz w:val="28"/>
          <w:szCs w:val="28"/>
          <w:lang w:val="es-MX"/>
        </w:rPr>
        <w:t xml:space="preserve"> thuộc</w:t>
      </w:r>
      <w:r w:rsidRPr="00417DB6">
        <w:rPr>
          <w:sz w:val="28"/>
          <w:szCs w:val="28"/>
          <w:lang w:val="es-MX"/>
        </w:rPr>
        <w:t xml:space="preserve"> huyện Xuân Lộc</w:t>
      </w:r>
      <w:r w:rsidR="00AE485F" w:rsidRPr="00417DB6">
        <w:rPr>
          <w:sz w:val="28"/>
          <w:szCs w:val="28"/>
          <w:lang w:val="es-MX"/>
        </w:rPr>
        <w:t xml:space="preserve"> để thành lập xã Xuân Thành</w:t>
      </w:r>
      <w:r w:rsidRPr="00417DB6">
        <w:rPr>
          <w:sz w:val="28"/>
          <w:szCs w:val="28"/>
          <w:lang w:val="es-MX"/>
        </w:rPr>
        <w:t>.</w:t>
      </w:r>
    </w:p>
    <w:p w14:paraId="0F17D4B9" w14:textId="3092A86D" w:rsidR="00712CC9" w:rsidRPr="00417DB6" w:rsidRDefault="00712CC9" w:rsidP="00417DB6">
      <w:pPr>
        <w:widowControl/>
        <w:tabs>
          <w:tab w:val="left" w:pos="993"/>
        </w:tabs>
        <w:spacing w:before="120"/>
        <w:ind w:firstLine="567"/>
        <w:jc w:val="both"/>
        <w:rPr>
          <w:sz w:val="28"/>
          <w:szCs w:val="28"/>
          <w:lang w:val="es-MX"/>
        </w:rPr>
      </w:pPr>
      <w:r w:rsidRPr="00417DB6">
        <w:rPr>
          <w:sz w:val="28"/>
          <w:szCs w:val="28"/>
          <w:lang w:val="es-MX"/>
        </w:rPr>
        <w:t xml:space="preserve"> </w:t>
      </w:r>
      <w:r w:rsidRPr="00417DB6">
        <w:rPr>
          <w:bCs/>
          <w:sz w:val="28"/>
          <w:szCs w:val="28"/>
          <w:lang w:val="es-MX"/>
        </w:rPr>
        <w:t>39.</w:t>
      </w:r>
      <w:r w:rsidRPr="00417DB6">
        <w:rPr>
          <w:sz w:val="28"/>
          <w:szCs w:val="28"/>
          <w:lang w:val="es-MX"/>
        </w:rPr>
        <w:t xml:space="preserve"> </w:t>
      </w:r>
      <w:r w:rsidR="00AE485F"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B04823" w:rsidRPr="00417DB6">
        <w:rPr>
          <w:sz w:val="28"/>
          <w:szCs w:val="28"/>
          <w:lang w:val="es-MX"/>
        </w:rPr>
        <w:t xml:space="preserve">02 </w:t>
      </w:r>
      <w:r w:rsidR="00723480" w:rsidRPr="00417DB6">
        <w:rPr>
          <w:sz w:val="28"/>
          <w:szCs w:val="28"/>
        </w:rPr>
        <w:t>đơn vị hành chính</w:t>
      </w:r>
      <w:r w:rsidR="00B04823" w:rsidRPr="00417DB6">
        <w:rPr>
          <w:sz w:val="28"/>
          <w:szCs w:val="28"/>
          <w:lang w:val="es-MX"/>
        </w:rPr>
        <w:t xml:space="preserve"> cấp xã gồm: </w:t>
      </w:r>
      <w:r w:rsidRPr="00417DB6">
        <w:rPr>
          <w:sz w:val="28"/>
          <w:szCs w:val="28"/>
          <w:lang w:val="es-MX"/>
        </w:rPr>
        <w:t>xã Xuân Bắc</w:t>
      </w:r>
      <w:r w:rsidR="00B04823" w:rsidRPr="00417DB6">
        <w:rPr>
          <w:sz w:val="28"/>
          <w:szCs w:val="28"/>
          <w:lang w:val="es-MX"/>
        </w:rPr>
        <w:t xml:space="preserve"> thuộc</w:t>
      </w:r>
      <w:r w:rsidRPr="00417DB6">
        <w:rPr>
          <w:sz w:val="28"/>
          <w:szCs w:val="28"/>
          <w:lang w:val="es-MX"/>
        </w:rPr>
        <w:t xml:space="preserve"> huyện Xuân Lộc</w:t>
      </w:r>
      <w:r w:rsidR="00182CB0" w:rsidRPr="00417DB6">
        <w:rPr>
          <w:sz w:val="28"/>
          <w:szCs w:val="28"/>
          <w:lang w:val="es-MX"/>
        </w:rPr>
        <w:t xml:space="preserve"> và</w:t>
      </w:r>
      <w:r w:rsidRPr="00417DB6">
        <w:rPr>
          <w:sz w:val="28"/>
          <w:szCs w:val="28"/>
          <w:lang w:val="es-MX"/>
        </w:rPr>
        <w:t xml:space="preserve"> xã Suối Nho</w:t>
      </w:r>
      <w:r w:rsidR="00B04823" w:rsidRPr="00417DB6">
        <w:rPr>
          <w:sz w:val="28"/>
          <w:szCs w:val="28"/>
          <w:lang w:val="es-MX"/>
        </w:rPr>
        <w:t xml:space="preserve"> thuộc</w:t>
      </w:r>
      <w:r w:rsidRPr="00417DB6">
        <w:rPr>
          <w:sz w:val="28"/>
          <w:szCs w:val="28"/>
          <w:lang w:val="es-MX"/>
        </w:rPr>
        <w:t xml:space="preserve"> huyện Định Quán</w:t>
      </w:r>
      <w:r w:rsidR="00AE485F" w:rsidRPr="00417DB6">
        <w:rPr>
          <w:sz w:val="28"/>
          <w:szCs w:val="28"/>
          <w:lang w:val="es-MX"/>
        </w:rPr>
        <w:t xml:space="preserve"> để thành lập xã Xuân Bắc</w:t>
      </w:r>
      <w:r w:rsidRPr="00417DB6">
        <w:rPr>
          <w:sz w:val="28"/>
          <w:szCs w:val="28"/>
          <w:lang w:val="es-MX"/>
        </w:rPr>
        <w:t>.</w:t>
      </w:r>
    </w:p>
    <w:p w14:paraId="15938133" w14:textId="5F277CA0"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40.</w:t>
      </w:r>
      <w:r w:rsidRPr="00417DB6">
        <w:rPr>
          <w:sz w:val="28"/>
          <w:szCs w:val="28"/>
          <w:lang w:val="es-MX"/>
        </w:rPr>
        <w:t xml:space="preserve"> </w:t>
      </w:r>
      <w:r w:rsidR="00AE485F"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182CB0" w:rsidRPr="00417DB6">
        <w:rPr>
          <w:sz w:val="28"/>
          <w:szCs w:val="28"/>
          <w:lang w:val="es-MX"/>
        </w:rPr>
        <w:t xml:space="preserve">02 </w:t>
      </w:r>
      <w:r w:rsidR="00723480" w:rsidRPr="00417DB6">
        <w:rPr>
          <w:sz w:val="28"/>
          <w:szCs w:val="28"/>
        </w:rPr>
        <w:t>đơn vị hành chính</w:t>
      </w:r>
      <w:r w:rsidR="00182CB0" w:rsidRPr="00417DB6">
        <w:rPr>
          <w:sz w:val="28"/>
          <w:szCs w:val="28"/>
          <w:lang w:val="es-MX"/>
        </w:rPr>
        <w:t xml:space="preserve"> cấp xã gồm: X</w:t>
      </w:r>
      <w:r w:rsidRPr="00417DB6">
        <w:rPr>
          <w:sz w:val="28"/>
          <w:szCs w:val="28"/>
          <w:lang w:val="es-MX"/>
        </w:rPr>
        <w:t>ã Túc Trưng</w:t>
      </w:r>
      <w:r w:rsidR="00182CB0" w:rsidRPr="00417DB6">
        <w:rPr>
          <w:sz w:val="28"/>
          <w:szCs w:val="28"/>
          <w:lang w:val="es-MX"/>
        </w:rPr>
        <w:t xml:space="preserve">, </w:t>
      </w:r>
      <w:r w:rsidRPr="00417DB6">
        <w:rPr>
          <w:sz w:val="28"/>
          <w:szCs w:val="28"/>
          <w:lang w:val="es-MX"/>
        </w:rPr>
        <w:t>xã La Ngà</w:t>
      </w:r>
      <w:r w:rsidR="00182CB0" w:rsidRPr="00417DB6">
        <w:rPr>
          <w:sz w:val="28"/>
          <w:szCs w:val="28"/>
          <w:lang w:val="es-MX"/>
        </w:rPr>
        <w:t xml:space="preserve"> thuộc</w:t>
      </w:r>
      <w:r w:rsidRPr="00417DB6">
        <w:rPr>
          <w:sz w:val="28"/>
          <w:szCs w:val="28"/>
          <w:lang w:val="es-MX"/>
        </w:rPr>
        <w:t xml:space="preserve"> huyện Định Quán</w:t>
      </w:r>
      <w:r w:rsidR="00AE485F" w:rsidRPr="00417DB6">
        <w:rPr>
          <w:sz w:val="28"/>
          <w:szCs w:val="28"/>
          <w:lang w:val="es-MX"/>
        </w:rPr>
        <w:t xml:space="preserve"> để thành lập xã La Ngà</w:t>
      </w:r>
      <w:r w:rsidRPr="00417DB6">
        <w:rPr>
          <w:sz w:val="28"/>
          <w:szCs w:val="28"/>
          <w:lang w:val="es-MX"/>
        </w:rPr>
        <w:t>.</w:t>
      </w:r>
    </w:p>
    <w:p w14:paraId="0C26BDB2" w14:textId="51D3ACE2"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 xml:space="preserve">41. </w:t>
      </w:r>
      <w:r w:rsidR="00AE485F"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182CB0" w:rsidRPr="00417DB6">
        <w:rPr>
          <w:sz w:val="28"/>
          <w:szCs w:val="28"/>
          <w:lang w:val="es-MX"/>
        </w:rPr>
        <w:t xml:space="preserve">04 </w:t>
      </w:r>
      <w:r w:rsidR="00723480" w:rsidRPr="00417DB6">
        <w:rPr>
          <w:sz w:val="28"/>
          <w:szCs w:val="28"/>
        </w:rPr>
        <w:t>đơn vị hành chính</w:t>
      </w:r>
      <w:r w:rsidR="00182CB0" w:rsidRPr="00417DB6">
        <w:rPr>
          <w:sz w:val="28"/>
          <w:szCs w:val="28"/>
          <w:lang w:val="es-MX"/>
        </w:rPr>
        <w:t xml:space="preserve"> cấp xã gồm: X</w:t>
      </w:r>
      <w:r w:rsidRPr="00417DB6">
        <w:rPr>
          <w:sz w:val="28"/>
          <w:szCs w:val="28"/>
          <w:lang w:val="es-MX"/>
        </w:rPr>
        <w:t>ã Phú Ngọc</w:t>
      </w:r>
      <w:r w:rsidR="00182CB0" w:rsidRPr="00417DB6">
        <w:rPr>
          <w:sz w:val="28"/>
          <w:szCs w:val="28"/>
          <w:lang w:val="es-MX"/>
        </w:rPr>
        <w:t xml:space="preserve">, </w:t>
      </w:r>
      <w:r w:rsidRPr="00417DB6">
        <w:rPr>
          <w:sz w:val="28"/>
          <w:szCs w:val="28"/>
          <w:lang w:val="es-MX"/>
        </w:rPr>
        <w:t xml:space="preserve">xã Gia Canh, </w:t>
      </w:r>
      <w:r w:rsidR="00182CB0" w:rsidRPr="00417DB6">
        <w:rPr>
          <w:sz w:val="28"/>
          <w:szCs w:val="28"/>
          <w:lang w:val="es-MX"/>
        </w:rPr>
        <w:t>t</w:t>
      </w:r>
      <w:r w:rsidRPr="00417DB6">
        <w:rPr>
          <w:sz w:val="28"/>
          <w:szCs w:val="28"/>
          <w:lang w:val="es-MX"/>
        </w:rPr>
        <w:t>hị trấn Định Quán</w:t>
      </w:r>
      <w:r w:rsidR="00182CB0" w:rsidRPr="00417DB6">
        <w:rPr>
          <w:sz w:val="28"/>
          <w:szCs w:val="28"/>
          <w:lang w:val="es-MX"/>
        </w:rPr>
        <w:t>,</w:t>
      </w:r>
      <w:r w:rsidRPr="00417DB6">
        <w:rPr>
          <w:sz w:val="28"/>
          <w:szCs w:val="28"/>
          <w:lang w:val="es-MX"/>
        </w:rPr>
        <w:t xml:space="preserve"> xã Ngọc Định </w:t>
      </w:r>
      <w:r w:rsidR="00182CB0" w:rsidRPr="00417DB6">
        <w:rPr>
          <w:sz w:val="28"/>
          <w:szCs w:val="28"/>
          <w:lang w:val="es-MX"/>
        </w:rPr>
        <w:t>thuộc huyện Định Quán</w:t>
      </w:r>
      <w:r w:rsidR="00AE485F" w:rsidRPr="00417DB6">
        <w:rPr>
          <w:sz w:val="28"/>
          <w:szCs w:val="28"/>
          <w:lang w:val="es-MX"/>
        </w:rPr>
        <w:t xml:space="preserve"> để thành lập xã Định Quán</w:t>
      </w:r>
      <w:r w:rsidR="00182CB0" w:rsidRPr="00417DB6">
        <w:rPr>
          <w:sz w:val="28"/>
          <w:szCs w:val="28"/>
          <w:lang w:val="es-MX"/>
        </w:rPr>
        <w:t xml:space="preserve">. </w:t>
      </w:r>
    </w:p>
    <w:p w14:paraId="76BEC551" w14:textId="08F74E0F"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42.</w:t>
      </w:r>
      <w:r w:rsidRPr="00417DB6">
        <w:rPr>
          <w:sz w:val="28"/>
          <w:szCs w:val="28"/>
          <w:lang w:val="es-MX"/>
        </w:rPr>
        <w:t xml:space="preserve"> </w:t>
      </w:r>
      <w:r w:rsidR="00AE485F"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182CB0" w:rsidRPr="00417DB6">
        <w:rPr>
          <w:sz w:val="28"/>
          <w:szCs w:val="28"/>
          <w:lang w:val="es-MX"/>
        </w:rPr>
        <w:t xml:space="preserve">02 </w:t>
      </w:r>
      <w:r w:rsidR="00723480" w:rsidRPr="00417DB6">
        <w:rPr>
          <w:sz w:val="28"/>
          <w:szCs w:val="28"/>
        </w:rPr>
        <w:t>đơn vị hành chính</w:t>
      </w:r>
      <w:r w:rsidR="00182CB0" w:rsidRPr="00417DB6">
        <w:rPr>
          <w:sz w:val="28"/>
          <w:szCs w:val="28"/>
          <w:lang w:val="es-MX"/>
        </w:rPr>
        <w:t xml:space="preserve"> cấp xã gồm: </w:t>
      </w:r>
      <w:r w:rsidR="000535B6">
        <w:rPr>
          <w:sz w:val="28"/>
          <w:szCs w:val="28"/>
          <w:lang w:val="es-MX"/>
        </w:rPr>
        <w:t>X</w:t>
      </w:r>
      <w:r w:rsidRPr="00417DB6">
        <w:rPr>
          <w:sz w:val="28"/>
          <w:szCs w:val="28"/>
          <w:lang w:val="es-MX"/>
        </w:rPr>
        <w:t>ã Phú Tân</w:t>
      </w:r>
      <w:r w:rsidR="00182CB0" w:rsidRPr="00417DB6">
        <w:rPr>
          <w:sz w:val="28"/>
          <w:szCs w:val="28"/>
          <w:lang w:val="es-MX"/>
        </w:rPr>
        <w:t>,</w:t>
      </w:r>
      <w:r w:rsidRPr="00417DB6">
        <w:rPr>
          <w:sz w:val="28"/>
          <w:szCs w:val="28"/>
          <w:lang w:val="es-MX"/>
        </w:rPr>
        <w:t xml:space="preserve"> xã Phú Vinh</w:t>
      </w:r>
      <w:r w:rsidR="00182CB0" w:rsidRPr="00417DB6">
        <w:rPr>
          <w:sz w:val="28"/>
          <w:szCs w:val="28"/>
          <w:lang w:val="es-MX"/>
        </w:rPr>
        <w:t xml:space="preserve"> thuộc</w:t>
      </w:r>
      <w:r w:rsidRPr="00417DB6">
        <w:rPr>
          <w:sz w:val="28"/>
          <w:szCs w:val="28"/>
          <w:lang w:val="es-MX"/>
        </w:rPr>
        <w:t xml:space="preserve"> huyện Định Quán</w:t>
      </w:r>
      <w:r w:rsidR="00AE485F" w:rsidRPr="00417DB6">
        <w:rPr>
          <w:sz w:val="28"/>
          <w:szCs w:val="28"/>
          <w:lang w:val="es-MX"/>
        </w:rPr>
        <w:t xml:space="preserve"> để thành lập xã Phú Vinh</w:t>
      </w:r>
      <w:r w:rsidRPr="00417DB6">
        <w:rPr>
          <w:sz w:val="28"/>
          <w:szCs w:val="28"/>
          <w:lang w:val="es-MX"/>
        </w:rPr>
        <w:t>.</w:t>
      </w:r>
    </w:p>
    <w:p w14:paraId="3C565A60" w14:textId="342CCE9C"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43.</w:t>
      </w:r>
      <w:r w:rsidRPr="00417DB6">
        <w:rPr>
          <w:sz w:val="28"/>
          <w:szCs w:val="28"/>
          <w:lang w:val="es-MX"/>
        </w:rPr>
        <w:t xml:space="preserve"> </w:t>
      </w:r>
      <w:r w:rsidR="00AE485F"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182CB0" w:rsidRPr="00417DB6">
        <w:rPr>
          <w:sz w:val="28"/>
          <w:szCs w:val="28"/>
          <w:lang w:val="es-MX"/>
        </w:rPr>
        <w:t xml:space="preserve">03 </w:t>
      </w:r>
      <w:r w:rsidR="00723480" w:rsidRPr="00417DB6">
        <w:rPr>
          <w:sz w:val="28"/>
          <w:szCs w:val="28"/>
        </w:rPr>
        <w:t>đơn vị hành chính</w:t>
      </w:r>
      <w:r w:rsidR="00182CB0" w:rsidRPr="00417DB6">
        <w:rPr>
          <w:sz w:val="28"/>
          <w:szCs w:val="28"/>
          <w:lang w:val="es-MX"/>
        </w:rPr>
        <w:t xml:space="preserve"> cấp xã gồm: X</w:t>
      </w:r>
      <w:r w:rsidRPr="00417DB6">
        <w:rPr>
          <w:sz w:val="28"/>
          <w:szCs w:val="28"/>
          <w:lang w:val="es-MX"/>
        </w:rPr>
        <w:t xml:space="preserve">ã Phú Lợi, </w:t>
      </w:r>
      <w:r w:rsidR="00182CB0" w:rsidRPr="00417DB6">
        <w:rPr>
          <w:sz w:val="28"/>
          <w:szCs w:val="28"/>
          <w:lang w:val="es-MX"/>
        </w:rPr>
        <w:t xml:space="preserve">xã Phú Hòa thuộc huyện Định Quán và xã Phú Điền thuộc </w:t>
      </w:r>
      <w:r w:rsidRPr="00417DB6">
        <w:rPr>
          <w:sz w:val="28"/>
          <w:szCs w:val="28"/>
          <w:lang w:val="es-MX"/>
        </w:rPr>
        <w:t xml:space="preserve">huyện </w:t>
      </w:r>
      <w:r w:rsidR="00182CB0" w:rsidRPr="00417DB6">
        <w:rPr>
          <w:sz w:val="28"/>
          <w:szCs w:val="28"/>
          <w:lang w:val="es-MX"/>
        </w:rPr>
        <w:t>Tân Phú</w:t>
      </w:r>
      <w:r w:rsidR="00AE485F" w:rsidRPr="00417DB6">
        <w:rPr>
          <w:sz w:val="28"/>
          <w:szCs w:val="28"/>
          <w:lang w:val="es-MX"/>
        </w:rPr>
        <w:t xml:space="preserve"> </w:t>
      </w:r>
      <w:r w:rsidR="00D72178" w:rsidRPr="00417DB6">
        <w:rPr>
          <w:sz w:val="28"/>
          <w:szCs w:val="28"/>
          <w:lang w:val="es-MX"/>
        </w:rPr>
        <w:t xml:space="preserve">để thành lập xã </w:t>
      </w:r>
      <w:r w:rsidR="00AE485F" w:rsidRPr="00417DB6">
        <w:rPr>
          <w:sz w:val="28"/>
          <w:szCs w:val="28"/>
          <w:lang w:val="es-MX"/>
        </w:rPr>
        <w:t>Phú Hòa</w:t>
      </w:r>
      <w:r w:rsidRPr="00417DB6">
        <w:rPr>
          <w:sz w:val="28"/>
          <w:szCs w:val="28"/>
          <w:lang w:val="es-MX"/>
        </w:rPr>
        <w:t>.</w:t>
      </w:r>
    </w:p>
    <w:p w14:paraId="42F1EE26" w14:textId="114C6FC1"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44.</w:t>
      </w:r>
      <w:r w:rsidRPr="00417DB6">
        <w:rPr>
          <w:sz w:val="28"/>
          <w:szCs w:val="28"/>
          <w:lang w:val="es-MX"/>
        </w:rPr>
        <w:t xml:space="preserve"> </w:t>
      </w:r>
      <w:r w:rsidR="00D72178"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182CB0" w:rsidRPr="00417DB6">
        <w:rPr>
          <w:sz w:val="28"/>
          <w:szCs w:val="28"/>
          <w:lang w:val="es-MX"/>
        </w:rPr>
        <w:t xml:space="preserve">03 </w:t>
      </w:r>
      <w:r w:rsidR="00723480" w:rsidRPr="00417DB6">
        <w:rPr>
          <w:sz w:val="28"/>
          <w:szCs w:val="28"/>
        </w:rPr>
        <w:t>đơn vị hành chính</w:t>
      </w:r>
      <w:r w:rsidR="00182CB0" w:rsidRPr="00417DB6">
        <w:rPr>
          <w:sz w:val="28"/>
          <w:szCs w:val="28"/>
          <w:lang w:val="es-MX"/>
        </w:rPr>
        <w:t xml:space="preserve"> cấp xã gồm: X</w:t>
      </w:r>
      <w:r w:rsidRPr="00417DB6">
        <w:rPr>
          <w:sz w:val="28"/>
          <w:szCs w:val="28"/>
          <w:lang w:val="es-MX"/>
        </w:rPr>
        <w:t>ã Phú Thịnh</w:t>
      </w:r>
      <w:r w:rsidR="00182CB0" w:rsidRPr="00417DB6">
        <w:rPr>
          <w:sz w:val="28"/>
          <w:szCs w:val="28"/>
          <w:lang w:val="es-MX"/>
        </w:rPr>
        <w:t>, xã Phú Lập, xã Tà Lài thuộc</w:t>
      </w:r>
      <w:r w:rsidRPr="00417DB6">
        <w:rPr>
          <w:sz w:val="28"/>
          <w:szCs w:val="28"/>
          <w:lang w:val="es-MX"/>
        </w:rPr>
        <w:t xml:space="preserve"> huyện Tân Phú</w:t>
      </w:r>
      <w:r w:rsidR="00D72178" w:rsidRPr="00417DB6">
        <w:rPr>
          <w:sz w:val="28"/>
          <w:szCs w:val="28"/>
          <w:lang w:val="es-MX"/>
        </w:rPr>
        <w:t xml:space="preserve"> để thành lập xã Tà Lài</w:t>
      </w:r>
      <w:r w:rsidRPr="00417DB6">
        <w:rPr>
          <w:sz w:val="28"/>
          <w:szCs w:val="28"/>
          <w:lang w:val="es-MX"/>
        </w:rPr>
        <w:t>.</w:t>
      </w:r>
    </w:p>
    <w:p w14:paraId="6DC3E46A" w14:textId="7A7C2067" w:rsidR="00A96656"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45.</w:t>
      </w:r>
      <w:r w:rsidRPr="00417DB6">
        <w:rPr>
          <w:sz w:val="28"/>
          <w:szCs w:val="28"/>
          <w:lang w:val="es-MX"/>
        </w:rPr>
        <w:t xml:space="preserve"> </w:t>
      </w:r>
      <w:r w:rsidR="00D72178"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786A45" w:rsidRPr="00417DB6">
        <w:rPr>
          <w:sz w:val="28"/>
          <w:szCs w:val="28"/>
          <w:lang w:val="es-MX"/>
        </w:rPr>
        <w:t>0</w:t>
      </w:r>
      <w:r w:rsidR="00A96656" w:rsidRPr="00417DB6">
        <w:rPr>
          <w:sz w:val="28"/>
          <w:szCs w:val="28"/>
          <w:lang w:val="es-MX"/>
        </w:rPr>
        <w:t>2</w:t>
      </w:r>
      <w:r w:rsidR="00786A45" w:rsidRPr="00417DB6">
        <w:rPr>
          <w:sz w:val="28"/>
          <w:szCs w:val="28"/>
          <w:lang w:val="es-MX"/>
        </w:rPr>
        <w:t xml:space="preserve"> </w:t>
      </w:r>
      <w:r w:rsidR="00723480" w:rsidRPr="00417DB6">
        <w:rPr>
          <w:sz w:val="28"/>
          <w:szCs w:val="28"/>
        </w:rPr>
        <w:t>đơn vị hành chính</w:t>
      </w:r>
      <w:r w:rsidR="00786A45" w:rsidRPr="00417DB6">
        <w:rPr>
          <w:sz w:val="28"/>
          <w:szCs w:val="28"/>
          <w:lang w:val="es-MX"/>
        </w:rPr>
        <w:t xml:space="preserve"> cấp xã gồm: X</w:t>
      </w:r>
      <w:r w:rsidRPr="00417DB6">
        <w:rPr>
          <w:sz w:val="28"/>
          <w:szCs w:val="28"/>
          <w:lang w:val="es-MX"/>
        </w:rPr>
        <w:t>ã Phú An</w:t>
      </w:r>
      <w:r w:rsidR="00786A45" w:rsidRPr="00417DB6">
        <w:rPr>
          <w:sz w:val="28"/>
          <w:szCs w:val="28"/>
          <w:lang w:val="es-MX"/>
        </w:rPr>
        <w:t xml:space="preserve">, </w:t>
      </w:r>
      <w:r w:rsidRPr="00417DB6">
        <w:rPr>
          <w:sz w:val="28"/>
          <w:szCs w:val="28"/>
          <w:lang w:val="es-MX"/>
        </w:rPr>
        <w:t>xã Nam Cát Tiên</w:t>
      </w:r>
      <w:r w:rsidR="00786A45" w:rsidRPr="00417DB6">
        <w:rPr>
          <w:sz w:val="28"/>
          <w:szCs w:val="28"/>
          <w:lang w:val="es-MX"/>
        </w:rPr>
        <w:t xml:space="preserve"> thuộc</w:t>
      </w:r>
      <w:r w:rsidRPr="00417DB6">
        <w:rPr>
          <w:sz w:val="28"/>
          <w:szCs w:val="28"/>
          <w:lang w:val="es-MX"/>
        </w:rPr>
        <w:t xml:space="preserve"> huyện Tân Phú</w:t>
      </w:r>
      <w:r w:rsidR="00D72178" w:rsidRPr="00417DB6">
        <w:rPr>
          <w:sz w:val="28"/>
          <w:szCs w:val="28"/>
          <w:lang w:val="es-MX"/>
        </w:rPr>
        <w:t xml:space="preserve"> để thành lập xã Nam Cát Tiên</w:t>
      </w:r>
      <w:r w:rsidRPr="00417DB6">
        <w:rPr>
          <w:sz w:val="28"/>
          <w:szCs w:val="28"/>
          <w:lang w:val="es-MX"/>
        </w:rPr>
        <w:t>.</w:t>
      </w:r>
    </w:p>
    <w:p w14:paraId="28CFD061" w14:textId="5D3E8A8A"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46.</w:t>
      </w:r>
      <w:r w:rsidRPr="00417DB6">
        <w:rPr>
          <w:sz w:val="28"/>
          <w:szCs w:val="28"/>
          <w:lang w:val="es-MX"/>
        </w:rPr>
        <w:t xml:space="preserve"> </w:t>
      </w:r>
      <w:r w:rsidR="00D72178"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A96656" w:rsidRPr="00417DB6">
        <w:rPr>
          <w:sz w:val="28"/>
          <w:szCs w:val="28"/>
          <w:lang w:val="es-MX"/>
        </w:rPr>
        <w:t xml:space="preserve">05 </w:t>
      </w:r>
      <w:r w:rsidR="00723480" w:rsidRPr="00417DB6">
        <w:rPr>
          <w:sz w:val="28"/>
          <w:szCs w:val="28"/>
        </w:rPr>
        <w:t>đơn vị hành chính</w:t>
      </w:r>
      <w:r w:rsidR="00A96656" w:rsidRPr="00417DB6">
        <w:rPr>
          <w:sz w:val="28"/>
          <w:szCs w:val="28"/>
          <w:lang w:val="es-MX"/>
        </w:rPr>
        <w:t xml:space="preserve"> cấp xã gồm: X</w:t>
      </w:r>
      <w:r w:rsidRPr="00417DB6">
        <w:rPr>
          <w:sz w:val="28"/>
          <w:szCs w:val="28"/>
          <w:lang w:val="es-MX"/>
        </w:rPr>
        <w:t>ã Phú Lộc</w:t>
      </w:r>
      <w:r w:rsidR="00A96656" w:rsidRPr="00417DB6">
        <w:rPr>
          <w:sz w:val="28"/>
          <w:szCs w:val="28"/>
          <w:lang w:val="es-MX"/>
        </w:rPr>
        <w:t xml:space="preserve">, </w:t>
      </w:r>
      <w:r w:rsidRPr="00417DB6">
        <w:rPr>
          <w:sz w:val="28"/>
          <w:szCs w:val="28"/>
          <w:lang w:val="es-MX"/>
        </w:rPr>
        <w:t>thị trấn Tân Phú</w:t>
      </w:r>
      <w:r w:rsidR="00A96656" w:rsidRPr="00417DB6">
        <w:rPr>
          <w:sz w:val="28"/>
          <w:szCs w:val="28"/>
          <w:lang w:val="es-MX"/>
        </w:rPr>
        <w:t>,</w:t>
      </w:r>
      <w:r w:rsidRPr="00417DB6">
        <w:rPr>
          <w:sz w:val="28"/>
          <w:szCs w:val="28"/>
          <w:lang w:val="es-MX"/>
        </w:rPr>
        <w:t xml:space="preserve"> xã Trà Cổ, xã Phú Thanh</w:t>
      </w:r>
      <w:r w:rsidR="00A96656" w:rsidRPr="00417DB6">
        <w:rPr>
          <w:sz w:val="28"/>
          <w:szCs w:val="28"/>
          <w:lang w:val="es-MX"/>
        </w:rPr>
        <w:t>,</w:t>
      </w:r>
      <w:r w:rsidRPr="00417DB6">
        <w:rPr>
          <w:sz w:val="28"/>
          <w:szCs w:val="28"/>
          <w:lang w:val="es-MX"/>
        </w:rPr>
        <w:t xml:space="preserve"> xã Phú Xuân</w:t>
      </w:r>
      <w:r w:rsidR="00A96656" w:rsidRPr="00417DB6">
        <w:rPr>
          <w:sz w:val="28"/>
          <w:szCs w:val="28"/>
          <w:lang w:val="es-MX"/>
        </w:rPr>
        <w:t xml:space="preserve"> thuộc</w:t>
      </w:r>
      <w:r w:rsidRPr="00417DB6">
        <w:rPr>
          <w:sz w:val="28"/>
          <w:szCs w:val="28"/>
          <w:lang w:val="es-MX"/>
        </w:rPr>
        <w:t xml:space="preserve"> huyện Tân Phú</w:t>
      </w:r>
      <w:r w:rsidR="00D72178" w:rsidRPr="00417DB6">
        <w:rPr>
          <w:sz w:val="28"/>
          <w:szCs w:val="28"/>
          <w:lang w:val="es-MX"/>
        </w:rPr>
        <w:t xml:space="preserve"> để thành lập xã Tân Phú</w:t>
      </w:r>
      <w:r w:rsidRPr="00417DB6">
        <w:rPr>
          <w:sz w:val="28"/>
          <w:szCs w:val="28"/>
          <w:lang w:val="es-MX"/>
        </w:rPr>
        <w:t>.</w:t>
      </w:r>
    </w:p>
    <w:p w14:paraId="2AE549A8" w14:textId="4BAB017F"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47.</w:t>
      </w:r>
      <w:r w:rsidRPr="00417DB6">
        <w:rPr>
          <w:sz w:val="28"/>
          <w:szCs w:val="28"/>
          <w:lang w:val="es-MX"/>
        </w:rPr>
        <w:t xml:space="preserve"> </w:t>
      </w:r>
      <w:r w:rsidR="00AD0846" w:rsidRPr="00417DB6">
        <w:rPr>
          <w:sz w:val="28"/>
          <w:szCs w:val="28"/>
          <w:lang w:val="es-MX"/>
        </w:rPr>
        <w:t>S</w:t>
      </w:r>
      <w:r w:rsidR="00F02764" w:rsidRPr="00417DB6">
        <w:rPr>
          <w:sz w:val="28"/>
          <w:szCs w:val="28"/>
          <w:lang w:val="es-MX"/>
        </w:rPr>
        <w:t>áp nhập</w:t>
      </w:r>
      <w:r w:rsidRPr="00417DB6">
        <w:rPr>
          <w:sz w:val="28"/>
          <w:szCs w:val="28"/>
          <w:lang w:val="es-MX"/>
        </w:rPr>
        <w:t xml:space="preserve"> toàn bộ</w:t>
      </w:r>
      <w:r w:rsidR="00A96656" w:rsidRPr="00417DB6">
        <w:rPr>
          <w:sz w:val="28"/>
          <w:szCs w:val="28"/>
          <w:lang w:val="es-MX"/>
        </w:rPr>
        <w:t xml:space="preserve"> 04 </w:t>
      </w:r>
      <w:r w:rsidR="00723480" w:rsidRPr="00417DB6">
        <w:rPr>
          <w:sz w:val="28"/>
          <w:szCs w:val="28"/>
        </w:rPr>
        <w:t>đơn vị hành chính</w:t>
      </w:r>
      <w:r w:rsidR="00A96656" w:rsidRPr="00417DB6">
        <w:rPr>
          <w:sz w:val="28"/>
          <w:szCs w:val="28"/>
          <w:lang w:val="es-MX"/>
        </w:rPr>
        <w:t xml:space="preserve"> cấp xã gồm:</w:t>
      </w:r>
      <w:r w:rsidRPr="00417DB6">
        <w:rPr>
          <w:sz w:val="28"/>
          <w:szCs w:val="28"/>
          <w:lang w:val="es-MX"/>
        </w:rPr>
        <w:t xml:space="preserve"> xã Phú Lâm</w:t>
      </w:r>
      <w:r w:rsidR="00A96656" w:rsidRPr="00417DB6">
        <w:rPr>
          <w:sz w:val="28"/>
          <w:szCs w:val="28"/>
          <w:lang w:val="es-MX"/>
        </w:rPr>
        <w:t>,</w:t>
      </w:r>
      <w:r w:rsidRPr="00417DB6">
        <w:rPr>
          <w:sz w:val="28"/>
          <w:szCs w:val="28"/>
          <w:lang w:val="es-MX"/>
        </w:rPr>
        <w:t xml:space="preserve"> xã Thanh Sơn, xã Phú Bình</w:t>
      </w:r>
      <w:r w:rsidR="00A96656" w:rsidRPr="00417DB6">
        <w:rPr>
          <w:sz w:val="28"/>
          <w:szCs w:val="28"/>
          <w:lang w:val="es-MX"/>
        </w:rPr>
        <w:t>,</w:t>
      </w:r>
      <w:r w:rsidRPr="00417DB6">
        <w:rPr>
          <w:sz w:val="28"/>
          <w:szCs w:val="28"/>
          <w:lang w:val="es-MX"/>
        </w:rPr>
        <w:t xml:space="preserve"> xã Phú Sơn</w:t>
      </w:r>
      <w:r w:rsidR="00A96656" w:rsidRPr="00417DB6">
        <w:rPr>
          <w:sz w:val="28"/>
          <w:szCs w:val="28"/>
          <w:lang w:val="es-MX"/>
        </w:rPr>
        <w:t xml:space="preserve"> thuộc</w:t>
      </w:r>
      <w:r w:rsidRPr="00417DB6">
        <w:rPr>
          <w:sz w:val="28"/>
          <w:szCs w:val="28"/>
          <w:lang w:val="es-MX"/>
        </w:rPr>
        <w:t xml:space="preserve"> huyện Tân Phú</w:t>
      </w:r>
      <w:r w:rsidR="00AD0846" w:rsidRPr="00417DB6">
        <w:rPr>
          <w:sz w:val="28"/>
          <w:szCs w:val="28"/>
          <w:lang w:val="es-MX"/>
        </w:rPr>
        <w:t xml:space="preserve"> để thành lập xã Phú Lâm</w:t>
      </w:r>
      <w:r w:rsidRPr="00417DB6">
        <w:rPr>
          <w:sz w:val="28"/>
          <w:szCs w:val="28"/>
          <w:lang w:val="es-MX"/>
        </w:rPr>
        <w:t>.</w:t>
      </w:r>
    </w:p>
    <w:p w14:paraId="071BAF37" w14:textId="179E4079" w:rsidR="001C6D45"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t>48.</w:t>
      </w:r>
      <w:r w:rsidRPr="00417DB6">
        <w:rPr>
          <w:sz w:val="28"/>
          <w:szCs w:val="28"/>
          <w:lang w:val="es-MX"/>
        </w:rPr>
        <w:t xml:space="preserve"> </w:t>
      </w:r>
      <w:r w:rsidR="00AD0846"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1C6D45" w:rsidRPr="00417DB6">
        <w:rPr>
          <w:sz w:val="28"/>
          <w:szCs w:val="28"/>
          <w:lang w:val="es-MX"/>
        </w:rPr>
        <w:t>0</w:t>
      </w:r>
      <w:r w:rsidR="004578D1" w:rsidRPr="00417DB6">
        <w:rPr>
          <w:sz w:val="28"/>
          <w:szCs w:val="28"/>
          <w:lang w:val="es-MX"/>
        </w:rPr>
        <w:t>3</w:t>
      </w:r>
      <w:r w:rsidR="001C6D45" w:rsidRPr="00417DB6">
        <w:rPr>
          <w:sz w:val="28"/>
          <w:szCs w:val="28"/>
          <w:lang w:val="es-MX"/>
        </w:rPr>
        <w:t xml:space="preserve"> </w:t>
      </w:r>
      <w:r w:rsidR="00723480" w:rsidRPr="00417DB6">
        <w:rPr>
          <w:sz w:val="28"/>
          <w:szCs w:val="28"/>
        </w:rPr>
        <w:t>đơn vị hành chính</w:t>
      </w:r>
      <w:r w:rsidR="001C6D45" w:rsidRPr="00417DB6">
        <w:rPr>
          <w:sz w:val="28"/>
          <w:szCs w:val="28"/>
          <w:lang w:val="es-MX"/>
        </w:rPr>
        <w:t xml:space="preserve"> cấp xã gồm:  X</w:t>
      </w:r>
      <w:r w:rsidRPr="00417DB6">
        <w:rPr>
          <w:sz w:val="28"/>
          <w:szCs w:val="28"/>
          <w:lang w:val="es-MX"/>
        </w:rPr>
        <w:t>ã Mã Đà</w:t>
      </w:r>
      <w:r w:rsidR="001C6D45" w:rsidRPr="00417DB6">
        <w:rPr>
          <w:sz w:val="28"/>
          <w:szCs w:val="28"/>
          <w:lang w:val="es-MX"/>
        </w:rPr>
        <w:t>, xã Trị An, thị trấn Vĩnh An thuộc huyện Vĩnh Cửu</w:t>
      </w:r>
      <w:r w:rsidR="00AD0846" w:rsidRPr="00417DB6">
        <w:rPr>
          <w:sz w:val="28"/>
          <w:szCs w:val="28"/>
          <w:lang w:val="es-MX"/>
        </w:rPr>
        <w:t xml:space="preserve"> để thành lập xã Trị An</w:t>
      </w:r>
      <w:r w:rsidR="001C6D45" w:rsidRPr="00417DB6">
        <w:rPr>
          <w:sz w:val="28"/>
          <w:szCs w:val="28"/>
          <w:lang w:val="es-MX"/>
        </w:rPr>
        <w:t>.</w:t>
      </w:r>
    </w:p>
    <w:p w14:paraId="24A2E057" w14:textId="28FC1A2C" w:rsidR="00712CC9" w:rsidRPr="00417DB6" w:rsidRDefault="00712CC9" w:rsidP="00417DB6">
      <w:pPr>
        <w:widowControl/>
        <w:spacing w:before="120"/>
        <w:ind w:firstLine="567"/>
        <w:jc w:val="both"/>
        <w:rPr>
          <w:sz w:val="28"/>
          <w:szCs w:val="28"/>
          <w:lang w:val="es-MX"/>
        </w:rPr>
      </w:pPr>
      <w:r w:rsidRPr="00417DB6">
        <w:rPr>
          <w:bCs/>
          <w:sz w:val="28"/>
          <w:szCs w:val="28"/>
          <w:lang w:val="es-MX"/>
        </w:rPr>
        <w:t>49.</w:t>
      </w:r>
      <w:r w:rsidRPr="00417DB6">
        <w:rPr>
          <w:sz w:val="28"/>
          <w:szCs w:val="28"/>
          <w:lang w:val="es-MX"/>
        </w:rPr>
        <w:t xml:space="preserve"> </w:t>
      </w:r>
      <w:r w:rsidR="00AD0846"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4578D1" w:rsidRPr="00417DB6">
        <w:rPr>
          <w:sz w:val="28"/>
          <w:szCs w:val="28"/>
          <w:lang w:val="es-MX"/>
        </w:rPr>
        <w:t xml:space="preserve">02 </w:t>
      </w:r>
      <w:r w:rsidR="00723480" w:rsidRPr="00417DB6">
        <w:rPr>
          <w:sz w:val="28"/>
          <w:szCs w:val="28"/>
        </w:rPr>
        <w:t>đơn vị hành chính</w:t>
      </w:r>
      <w:r w:rsidR="004578D1" w:rsidRPr="00417DB6">
        <w:rPr>
          <w:sz w:val="28"/>
          <w:szCs w:val="28"/>
          <w:lang w:val="es-MX"/>
        </w:rPr>
        <w:t xml:space="preserve"> cấp xã gồm: X</w:t>
      </w:r>
      <w:r w:rsidRPr="00417DB6">
        <w:rPr>
          <w:sz w:val="28"/>
          <w:szCs w:val="28"/>
          <w:lang w:val="es-MX"/>
        </w:rPr>
        <w:t>ã Vĩnh Tân</w:t>
      </w:r>
      <w:r w:rsidR="004578D1" w:rsidRPr="00417DB6">
        <w:rPr>
          <w:sz w:val="28"/>
          <w:szCs w:val="28"/>
          <w:lang w:val="es-MX"/>
        </w:rPr>
        <w:t>, xã Tân An thuộc huyện Vĩnh Cửu</w:t>
      </w:r>
      <w:r w:rsidR="00AD0846" w:rsidRPr="00417DB6">
        <w:rPr>
          <w:sz w:val="28"/>
          <w:szCs w:val="28"/>
          <w:lang w:val="es-MX"/>
        </w:rPr>
        <w:t xml:space="preserve"> để thành lập xã Tân An</w:t>
      </w:r>
      <w:r w:rsidRPr="00417DB6">
        <w:rPr>
          <w:sz w:val="28"/>
          <w:szCs w:val="28"/>
          <w:lang w:val="es-MX"/>
        </w:rPr>
        <w:t>.</w:t>
      </w:r>
    </w:p>
    <w:p w14:paraId="6B90BF94" w14:textId="1EFA3163" w:rsidR="00712CC9" w:rsidRPr="00417DB6" w:rsidRDefault="00712CC9" w:rsidP="00417DB6">
      <w:pPr>
        <w:widowControl/>
        <w:tabs>
          <w:tab w:val="left" w:pos="993"/>
        </w:tabs>
        <w:spacing w:before="120"/>
        <w:ind w:firstLine="567"/>
        <w:jc w:val="both"/>
        <w:rPr>
          <w:sz w:val="28"/>
          <w:szCs w:val="28"/>
          <w:lang w:val="es-MX"/>
        </w:rPr>
      </w:pPr>
      <w:r w:rsidRPr="00417DB6">
        <w:rPr>
          <w:bCs/>
          <w:sz w:val="28"/>
          <w:szCs w:val="28"/>
          <w:lang w:val="es-MX"/>
        </w:rPr>
        <w:lastRenderedPageBreak/>
        <w:t>50.</w:t>
      </w:r>
      <w:r w:rsidRPr="00417DB6">
        <w:rPr>
          <w:sz w:val="28"/>
          <w:szCs w:val="28"/>
          <w:lang w:val="es-MX"/>
        </w:rPr>
        <w:t xml:space="preserve"> </w:t>
      </w:r>
      <w:r w:rsidR="00AD0846" w:rsidRPr="00417DB6">
        <w:rPr>
          <w:sz w:val="28"/>
          <w:szCs w:val="28"/>
          <w:lang w:val="es-MX"/>
        </w:rPr>
        <w:t>S</w:t>
      </w:r>
      <w:r w:rsidR="00F02764" w:rsidRPr="00417DB6">
        <w:rPr>
          <w:sz w:val="28"/>
          <w:szCs w:val="28"/>
          <w:lang w:val="es-MX"/>
        </w:rPr>
        <w:t>áp nhập</w:t>
      </w:r>
      <w:r w:rsidRPr="00417DB6">
        <w:rPr>
          <w:sz w:val="28"/>
          <w:szCs w:val="28"/>
          <w:lang w:val="es-MX"/>
        </w:rPr>
        <w:t xml:space="preserve"> toàn bộ </w:t>
      </w:r>
      <w:r w:rsidR="004578D1" w:rsidRPr="00417DB6">
        <w:rPr>
          <w:sz w:val="28"/>
          <w:szCs w:val="28"/>
          <w:lang w:val="es-MX"/>
        </w:rPr>
        <w:t>0</w:t>
      </w:r>
      <w:r w:rsidR="00DC3F32" w:rsidRPr="00417DB6">
        <w:rPr>
          <w:sz w:val="28"/>
          <w:szCs w:val="28"/>
          <w:lang w:val="es-MX"/>
        </w:rPr>
        <w:t>4</w:t>
      </w:r>
      <w:r w:rsidR="004578D1" w:rsidRPr="00417DB6">
        <w:rPr>
          <w:sz w:val="28"/>
          <w:szCs w:val="28"/>
          <w:lang w:val="es-MX"/>
        </w:rPr>
        <w:t xml:space="preserve"> </w:t>
      </w:r>
      <w:r w:rsidR="00723480" w:rsidRPr="00417DB6">
        <w:rPr>
          <w:sz w:val="28"/>
          <w:szCs w:val="28"/>
        </w:rPr>
        <w:t>đơn vị hành chính</w:t>
      </w:r>
      <w:r w:rsidR="004578D1" w:rsidRPr="00417DB6">
        <w:rPr>
          <w:sz w:val="28"/>
          <w:szCs w:val="28"/>
          <w:lang w:val="es-MX"/>
        </w:rPr>
        <w:t xml:space="preserve"> cấp xã gồm: </w:t>
      </w:r>
      <w:r w:rsidR="00530C50">
        <w:rPr>
          <w:sz w:val="28"/>
          <w:szCs w:val="28"/>
          <w:lang w:val="es-MX"/>
        </w:rPr>
        <w:t>P</w:t>
      </w:r>
      <w:bookmarkStart w:id="0" w:name="_GoBack"/>
      <w:bookmarkEnd w:id="0"/>
      <w:r w:rsidRPr="00417DB6">
        <w:rPr>
          <w:sz w:val="28"/>
          <w:szCs w:val="28"/>
          <w:lang w:val="es-MX"/>
        </w:rPr>
        <w:t>hường Tân Phong</w:t>
      </w:r>
      <w:r w:rsidR="004578D1" w:rsidRPr="00417DB6">
        <w:rPr>
          <w:sz w:val="28"/>
          <w:szCs w:val="28"/>
          <w:lang w:val="es-MX"/>
        </w:rPr>
        <w:t xml:space="preserve"> thuộc</w:t>
      </w:r>
      <w:r w:rsidRPr="00417DB6">
        <w:rPr>
          <w:sz w:val="28"/>
          <w:szCs w:val="28"/>
          <w:lang w:val="es-MX"/>
        </w:rPr>
        <w:t xml:space="preserve"> thành phố Biên Hòa </w:t>
      </w:r>
      <w:r w:rsidR="004578D1" w:rsidRPr="00417DB6">
        <w:rPr>
          <w:sz w:val="28"/>
          <w:szCs w:val="28"/>
          <w:lang w:val="es-MX"/>
        </w:rPr>
        <w:t>và</w:t>
      </w:r>
      <w:r w:rsidRPr="00417DB6">
        <w:rPr>
          <w:sz w:val="28"/>
          <w:szCs w:val="28"/>
          <w:lang w:val="es-MX"/>
        </w:rPr>
        <w:t xml:space="preserve"> xã Tân Bình, </w:t>
      </w:r>
      <w:r w:rsidR="004578D1" w:rsidRPr="00417DB6">
        <w:rPr>
          <w:sz w:val="28"/>
          <w:szCs w:val="28"/>
          <w:lang w:val="es-MX"/>
        </w:rPr>
        <w:t xml:space="preserve">xã Bình Lợi, xã Thạnh Phú thuộc </w:t>
      </w:r>
      <w:r w:rsidRPr="00417DB6">
        <w:rPr>
          <w:sz w:val="28"/>
          <w:szCs w:val="28"/>
          <w:lang w:val="es-MX"/>
        </w:rPr>
        <w:t>huyện Vĩnh Cửu</w:t>
      </w:r>
      <w:r w:rsidR="00CF4E75" w:rsidRPr="00417DB6">
        <w:rPr>
          <w:sz w:val="28"/>
          <w:szCs w:val="28"/>
          <w:lang w:val="es-MX"/>
        </w:rPr>
        <w:t xml:space="preserve"> để thành lập phường Tân Triều</w:t>
      </w:r>
      <w:r w:rsidRPr="00417DB6">
        <w:rPr>
          <w:sz w:val="28"/>
          <w:szCs w:val="28"/>
          <w:lang w:val="es-MX"/>
        </w:rPr>
        <w:t xml:space="preserve">. </w:t>
      </w:r>
    </w:p>
    <w:p w14:paraId="24719256" w14:textId="15C29544" w:rsidR="00220DBB" w:rsidRPr="00417DB6" w:rsidRDefault="00220DBB" w:rsidP="00417DB6">
      <w:pPr>
        <w:widowControl/>
        <w:tabs>
          <w:tab w:val="left" w:pos="993"/>
        </w:tabs>
        <w:spacing w:before="120"/>
        <w:ind w:firstLine="567"/>
        <w:jc w:val="both"/>
        <w:rPr>
          <w:sz w:val="28"/>
          <w:szCs w:val="28"/>
          <w:lang w:val="es-MX"/>
        </w:rPr>
      </w:pPr>
      <w:r w:rsidRPr="00417DB6">
        <w:rPr>
          <w:b/>
          <w:bCs/>
          <w:sz w:val="28"/>
          <w:szCs w:val="28"/>
          <w:lang w:val="es-MX"/>
        </w:rPr>
        <w:t>Điều 2.</w:t>
      </w:r>
      <w:r w:rsidRPr="00417DB6">
        <w:rPr>
          <w:sz w:val="28"/>
          <w:szCs w:val="28"/>
          <w:lang w:val="es-MX"/>
        </w:rPr>
        <w:t xml:space="preserve"> Giữ nguyên trạng đối với 05 phường, xã gồm:</w:t>
      </w:r>
    </w:p>
    <w:p w14:paraId="01397877" w14:textId="4F7B0BC3" w:rsidR="00DC3F32" w:rsidRPr="00417DB6" w:rsidRDefault="00DC3F32" w:rsidP="00417DB6">
      <w:pPr>
        <w:widowControl/>
        <w:spacing w:before="120"/>
        <w:ind w:firstLine="567"/>
        <w:jc w:val="both"/>
        <w:rPr>
          <w:sz w:val="28"/>
          <w:szCs w:val="28"/>
          <w:lang w:val="es-MX"/>
        </w:rPr>
      </w:pPr>
      <w:r w:rsidRPr="00417DB6">
        <w:rPr>
          <w:bCs/>
          <w:iCs/>
          <w:sz w:val="28"/>
          <w:szCs w:val="28"/>
        </w:rPr>
        <w:t>1. Giữ nguyên trạng p</w:t>
      </w:r>
      <w:r w:rsidRPr="00417DB6">
        <w:rPr>
          <w:bCs/>
          <w:sz w:val="28"/>
          <w:szCs w:val="28"/>
        </w:rPr>
        <w:t>hường Phước Tân thuộc</w:t>
      </w:r>
      <w:r w:rsidRPr="00417DB6">
        <w:rPr>
          <w:sz w:val="28"/>
          <w:szCs w:val="28"/>
        </w:rPr>
        <w:t xml:space="preserve"> thành phố Biên Hòa</w:t>
      </w:r>
      <w:r w:rsidRPr="00417DB6">
        <w:rPr>
          <w:sz w:val="28"/>
          <w:szCs w:val="28"/>
          <w:lang w:val="es-MX"/>
        </w:rPr>
        <w:t xml:space="preserve">. </w:t>
      </w:r>
    </w:p>
    <w:p w14:paraId="14CF17F1" w14:textId="3E7F04B7" w:rsidR="00DC3F32" w:rsidRPr="00417DB6" w:rsidRDefault="00DC3F32" w:rsidP="00417DB6">
      <w:pPr>
        <w:widowControl/>
        <w:spacing w:before="120"/>
        <w:ind w:firstLine="567"/>
        <w:jc w:val="both"/>
        <w:rPr>
          <w:sz w:val="28"/>
          <w:szCs w:val="28"/>
        </w:rPr>
      </w:pPr>
      <w:r w:rsidRPr="00417DB6">
        <w:rPr>
          <w:sz w:val="28"/>
          <w:szCs w:val="28"/>
          <w:lang w:val="es-MX"/>
        </w:rPr>
        <w:t xml:space="preserve">2. </w:t>
      </w:r>
      <w:r w:rsidRPr="00417DB6">
        <w:rPr>
          <w:bCs/>
          <w:iCs/>
          <w:sz w:val="28"/>
          <w:szCs w:val="28"/>
        </w:rPr>
        <w:t>Giữ nguyên trạng p</w:t>
      </w:r>
      <w:r w:rsidRPr="00417DB6">
        <w:rPr>
          <w:bCs/>
          <w:sz w:val="28"/>
          <w:szCs w:val="28"/>
          <w:lang w:val="es-MX"/>
        </w:rPr>
        <w:t>hường</w:t>
      </w:r>
      <w:r w:rsidRPr="00417DB6">
        <w:rPr>
          <w:bCs/>
          <w:sz w:val="28"/>
          <w:szCs w:val="28"/>
        </w:rPr>
        <w:t xml:space="preserve"> Tam Phước thuộc </w:t>
      </w:r>
      <w:r w:rsidRPr="00417DB6">
        <w:rPr>
          <w:sz w:val="28"/>
          <w:szCs w:val="28"/>
        </w:rPr>
        <w:t>thành phố Biên Hòa</w:t>
      </w:r>
      <w:r w:rsidRPr="00417DB6">
        <w:rPr>
          <w:sz w:val="28"/>
          <w:szCs w:val="28"/>
          <w:lang w:val="es-MX"/>
        </w:rPr>
        <w:t>.</w:t>
      </w:r>
    </w:p>
    <w:p w14:paraId="67D6408E" w14:textId="29E4C842" w:rsidR="00DC3F32" w:rsidRPr="00417DB6" w:rsidRDefault="00DC3F32" w:rsidP="00417DB6">
      <w:pPr>
        <w:widowControl/>
        <w:spacing w:before="120"/>
        <w:ind w:firstLine="567"/>
        <w:jc w:val="both"/>
        <w:rPr>
          <w:sz w:val="28"/>
          <w:szCs w:val="28"/>
          <w:lang w:val="es-MX"/>
        </w:rPr>
      </w:pPr>
      <w:r w:rsidRPr="00417DB6">
        <w:rPr>
          <w:sz w:val="28"/>
          <w:szCs w:val="28"/>
          <w:lang w:val="es-MX"/>
        </w:rPr>
        <w:t xml:space="preserve">3. </w:t>
      </w:r>
      <w:r w:rsidRPr="00417DB6">
        <w:rPr>
          <w:bCs/>
          <w:iCs/>
          <w:sz w:val="28"/>
          <w:szCs w:val="28"/>
        </w:rPr>
        <w:t>Giữ nguyên trạng x</w:t>
      </w:r>
      <w:r w:rsidRPr="00417DB6">
        <w:rPr>
          <w:bCs/>
          <w:sz w:val="28"/>
          <w:szCs w:val="28"/>
        </w:rPr>
        <w:t>ã Thanh Sơn thuộc</w:t>
      </w:r>
      <w:r w:rsidRPr="00417DB6">
        <w:rPr>
          <w:sz w:val="28"/>
          <w:szCs w:val="28"/>
        </w:rPr>
        <w:t xml:space="preserve"> huyện Định Quán</w:t>
      </w:r>
      <w:r w:rsidRPr="00417DB6">
        <w:rPr>
          <w:sz w:val="28"/>
          <w:szCs w:val="28"/>
          <w:lang w:val="es-MX"/>
        </w:rPr>
        <w:t>.</w:t>
      </w:r>
    </w:p>
    <w:p w14:paraId="21778248" w14:textId="48E35568" w:rsidR="00DC3F32" w:rsidRPr="00417DB6" w:rsidRDefault="00DC3F32" w:rsidP="00417DB6">
      <w:pPr>
        <w:widowControl/>
        <w:spacing w:before="120"/>
        <w:ind w:firstLine="567"/>
        <w:jc w:val="both"/>
        <w:rPr>
          <w:bCs/>
          <w:sz w:val="28"/>
          <w:szCs w:val="28"/>
        </w:rPr>
      </w:pPr>
      <w:r w:rsidRPr="00417DB6">
        <w:rPr>
          <w:bCs/>
          <w:sz w:val="28"/>
          <w:szCs w:val="28"/>
        </w:rPr>
        <w:t xml:space="preserve">4. </w:t>
      </w:r>
      <w:r w:rsidRPr="00417DB6">
        <w:rPr>
          <w:bCs/>
          <w:iCs/>
          <w:sz w:val="28"/>
          <w:szCs w:val="28"/>
        </w:rPr>
        <w:t>Giữ nguyên trạng x</w:t>
      </w:r>
      <w:r w:rsidRPr="00417DB6">
        <w:rPr>
          <w:bCs/>
          <w:sz w:val="28"/>
          <w:szCs w:val="28"/>
          <w:lang w:val="es-MX"/>
        </w:rPr>
        <w:t>ã Đak Lua thuộc</w:t>
      </w:r>
      <w:r w:rsidRPr="00417DB6">
        <w:rPr>
          <w:sz w:val="28"/>
          <w:szCs w:val="28"/>
          <w:lang w:val="es-MX"/>
        </w:rPr>
        <w:t xml:space="preserve"> huyện Tân Phú.</w:t>
      </w:r>
    </w:p>
    <w:p w14:paraId="00CDDB87" w14:textId="545050EB" w:rsidR="00DC3F32" w:rsidRPr="00417DB6" w:rsidRDefault="00DC3F32" w:rsidP="00417DB6">
      <w:pPr>
        <w:widowControl/>
        <w:spacing w:before="120"/>
        <w:ind w:firstLine="567"/>
        <w:jc w:val="both"/>
        <w:rPr>
          <w:sz w:val="28"/>
          <w:szCs w:val="28"/>
          <w:lang w:val="es-MX"/>
        </w:rPr>
      </w:pPr>
      <w:r w:rsidRPr="00417DB6">
        <w:rPr>
          <w:bCs/>
          <w:sz w:val="28"/>
          <w:szCs w:val="28"/>
        </w:rPr>
        <w:t xml:space="preserve">5. </w:t>
      </w:r>
      <w:r w:rsidRPr="00417DB6">
        <w:rPr>
          <w:bCs/>
          <w:iCs/>
          <w:sz w:val="28"/>
          <w:szCs w:val="28"/>
        </w:rPr>
        <w:t>Giữ nguyên trạng x</w:t>
      </w:r>
      <w:r w:rsidRPr="00417DB6">
        <w:rPr>
          <w:bCs/>
          <w:sz w:val="28"/>
          <w:szCs w:val="28"/>
        </w:rPr>
        <w:t>ã Phú Lý thuộc</w:t>
      </w:r>
      <w:r w:rsidRPr="00417DB6">
        <w:rPr>
          <w:sz w:val="28"/>
          <w:szCs w:val="28"/>
        </w:rPr>
        <w:t xml:space="preserve"> huyện Vĩnh Cửu</w:t>
      </w:r>
      <w:r w:rsidRPr="00417DB6">
        <w:rPr>
          <w:sz w:val="28"/>
          <w:szCs w:val="28"/>
          <w:lang w:val="es-MX"/>
        </w:rPr>
        <w:t>.</w:t>
      </w:r>
    </w:p>
    <w:p w14:paraId="746B7593" w14:textId="044A261E" w:rsidR="00DC3F32" w:rsidRPr="00417DB6" w:rsidRDefault="007472DB" w:rsidP="00417DB6">
      <w:pPr>
        <w:widowControl/>
        <w:spacing w:before="120"/>
        <w:ind w:firstLine="567"/>
        <w:jc w:val="both"/>
        <w:rPr>
          <w:sz w:val="28"/>
          <w:szCs w:val="28"/>
          <w:lang w:val="es-MX"/>
        </w:rPr>
      </w:pPr>
      <w:r w:rsidRPr="00417DB6">
        <w:rPr>
          <w:sz w:val="28"/>
          <w:szCs w:val="28"/>
          <w:lang w:val="es-MX"/>
        </w:rPr>
        <w:t xml:space="preserve">Sau </w:t>
      </w:r>
      <w:r w:rsidR="00DC3F32" w:rsidRPr="00417DB6">
        <w:rPr>
          <w:sz w:val="28"/>
          <w:szCs w:val="28"/>
          <w:lang w:val="es-MX"/>
        </w:rPr>
        <w:t>khi sắp xếp</w:t>
      </w:r>
      <w:r w:rsidR="008B5514" w:rsidRPr="00417DB6">
        <w:rPr>
          <w:sz w:val="28"/>
          <w:szCs w:val="28"/>
          <w:lang w:val="es-MX"/>
        </w:rPr>
        <w:t xml:space="preserve"> </w:t>
      </w:r>
      <w:r w:rsidRPr="00417DB6">
        <w:rPr>
          <w:sz w:val="28"/>
          <w:szCs w:val="28"/>
          <w:lang w:val="es-MX"/>
        </w:rPr>
        <w:t xml:space="preserve">các </w:t>
      </w:r>
      <w:r w:rsidR="008B5514" w:rsidRPr="00417DB6">
        <w:rPr>
          <w:sz w:val="28"/>
          <w:szCs w:val="28"/>
          <w:lang w:val="es-MX"/>
        </w:rPr>
        <w:t xml:space="preserve">đơn vị hành chính cấp xã, tỉnh Đồng Nai </w:t>
      </w:r>
      <w:r w:rsidR="00DC3F32" w:rsidRPr="00417DB6">
        <w:rPr>
          <w:sz w:val="28"/>
          <w:szCs w:val="28"/>
          <w:lang w:val="es-MX"/>
        </w:rPr>
        <w:t>c</w:t>
      </w:r>
      <w:r w:rsidRPr="00417DB6">
        <w:rPr>
          <w:sz w:val="28"/>
          <w:szCs w:val="28"/>
          <w:lang w:val="es-MX"/>
        </w:rPr>
        <w:t xml:space="preserve">ó </w:t>
      </w:r>
      <w:r w:rsidR="00DC3F32" w:rsidRPr="00417DB6">
        <w:rPr>
          <w:sz w:val="28"/>
          <w:szCs w:val="28"/>
          <w:lang w:val="es-MX"/>
        </w:rPr>
        <w:t xml:space="preserve">55 </w:t>
      </w:r>
      <w:r w:rsidRPr="00417DB6">
        <w:rPr>
          <w:sz w:val="28"/>
          <w:szCs w:val="28"/>
          <w:lang w:val="es-MX"/>
        </w:rPr>
        <w:t>đơn vị hành chính</w:t>
      </w:r>
      <w:r w:rsidR="00DC3F32" w:rsidRPr="00417DB6">
        <w:rPr>
          <w:sz w:val="28"/>
          <w:szCs w:val="28"/>
          <w:lang w:val="es-MX"/>
        </w:rPr>
        <w:t xml:space="preserve"> cấp xã</w:t>
      </w:r>
      <w:r w:rsidR="004A3B87" w:rsidRPr="00417DB6">
        <w:rPr>
          <w:sz w:val="28"/>
          <w:szCs w:val="28"/>
          <w:lang w:val="es-MX"/>
        </w:rPr>
        <w:t xml:space="preserve">, </w:t>
      </w:r>
      <w:r w:rsidR="00DC3F32" w:rsidRPr="00417DB6">
        <w:rPr>
          <w:sz w:val="28"/>
          <w:szCs w:val="28"/>
          <w:lang w:val="es-MX"/>
        </w:rPr>
        <w:t xml:space="preserve">gồm 15 phường, 40 xã; giảm 104 </w:t>
      </w:r>
      <w:r w:rsidR="004A3B87" w:rsidRPr="00417DB6">
        <w:rPr>
          <w:sz w:val="28"/>
          <w:szCs w:val="28"/>
          <w:lang w:val="es-MX"/>
        </w:rPr>
        <w:t>đơn vị hành chính</w:t>
      </w:r>
      <w:r w:rsidR="00DC3F32" w:rsidRPr="00417DB6">
        <w:rPr>
          <w:sz w:val="28"/>
          <w:szCs w:val="28"/>
          <w:lang w:val="es-MX"/>
        </w:rPr>
        <w:t xml:space="preserve"> cấp xã (gồm 18 phường, 09 thị trấn, 77 xã).</w:t>
      </w:r>
    </w:p>
    <w:p w14:paraId="329D1B55" w14:textId="285A33F4" w:rsidR="003454BC" w:rsidRPr="00417DB6" w:rsidRDefault="00674A13" w:rsidP="00417DB6">
      <w:pPr>
        <w:widowControl/>
        <w:spacing w:before="120"/>
        <w:ind w:firstLine="567"/>
        <w:jc w:val="both"/>
        <w:rPr>
          <w:sz w:val="28"/>
          <w:szCs w:val="28"/>
        </w:rPr>
      </w:pPr>
      <w:r w:rsidRPr="00417DB6">
        <w:rPr>
          <w:b/>
          <w:sz w:val="28"/>
          <w:szCs w:val="28"/>
        </w:rPr>
        <w:t xml:space="preserve">Điều </w:t>
      </w:r>
      <w:r w:rsidR="00276A01" w:rsidRPr="00417DB6">
        <w:rPr>
          <w:b/>
          <w:sz w:val="28"/>
          <w:szCs w:val="28"/>
        </w:rPr>
        <w:t>3</w:t>
      </w:r>
      <w:r w:rsidRPr="00417DB6">
        <w:rPr>
          <w:b/>
          <w:sz w:val="28"/>
          <w:szCs w:val="28"/>
        </w:rPr>
        <w:t>.</w:t>
      </w:r>
      <w:r w:rsidRPr="00417DB6">
        <w:rPr>
          <w:sz w:val="28"/>
          <w:szCs w:val="28"/>
        </w:rPr>
        <w:t xml:space="preserve"> </w:t>
      </w:r>
      <w:r w:rsidR="003454BC" w:rsidRPr="00417DB6">
        <w:rPr>
          <w:b/>
          <w:bCs/>
          <w:sz w:val="28"/>
          <w:szCs w:val="28"/>
        </w:rPr>
        <w:t>Tổ chức thực hiện</w:t>
      </w:r>
    </w:p>
    <w:p w14:paraId="003701B6" w14:textId="77777777" w:rsidR="003454BC" w:rsidRPr="00417DB6" w:rsidRDefault="003454BC" w:rsidP="00417DB6">
      <w:pPr>
        <w:widowControl/>
        <w:spacing w:before="120"/>
        <w:ind w:firstLine="567"/>
        <w:jc w:val="both"/>
        <w:rPr>
          <w:sz w:val="28"/>
          <w:szCs w:val="28"/>
        </w:rPr>
      </w:pPr>
      <w:r w:rsidRPr="00417DB6">
        <w:rPr>
          <w:sz w:val="28"/>
          <w:szCs w:val="28"/>
        </w:rPr>
        <w:t>1. Ủy ban nhân dân tỉnh hoàn tất các thủ tục theo quy định pháp luật trình cấp có thẩm quyền xem xét quyết định.</w:t>
      </w:r>
    </w:p>
    <w:p w14:paraId="2FF87E6E" w14:textId="534DDEAF" w:rsidR="00674A13" w:rsidRPr="00417DB6" w:rsidRDefault="003454BC" w:rsidP="00417DB6">
      <w:pPr>
        <w:widowControl/>
        <w:spacing w:before="120"/>
        <w:ind w:firstLine="567"/>
        <w:jc w:val="both"/>
        <w:rPr>
          <w:sz w:val="28"/>
          <w:szCs w:val="28"/>
        </w:rPr>
      </w:pPr>
      <w:r w:rsidRPr="00417DB6">
        <w:rPr>
          <w:sz w:val="28"/>
          <w:szCs w:val="28"/>
        </w:rPr>
        <w:t>2.</w:t>
      </w:r>
      <w:r w:rsidR="008503DF" w:rsidRPr="00417DB6">
        <w:rPr>
          <w:sz w:val="28"/>
          <w:szCs w:val="28"/>
        </w:rPr>
        <w:t xml:space="preserve"> </w:t>
      </w:r>
      <w:r w:rsidR="00674A13" w:rsidRPr="00417DB6">
        <w:rPr>
          <w:sz w:val="28"/>
          <w:szCs w:val="28"/>
        </w:rPr>
        <w:t xml:space="preserve">Thường trực Hội đồng nhân dân </w:t>
      </w:r>
      <w:r w:rsidR="00B50872" w:rsidRPr="00417DB6">
        <w:rPr>
          <w:sz w:val="28"/>
          <w:szCs w:val="28"/>
        </w:rPr>
        <w:t>tỉnh</w:t>
      </w:r>
      <w:r w:rsidR="00674A13" w:rsidRPr="00417DB6">
        <w:rPr>
          <w:sz w:val="28"/>
          <w:szCs w:val="28"/>
        </w:rPr>
        <w:t xml:space="preserve">, các Ban Hội đồng nhân dân </w:t>
      </w:r>
      <w:r w:rsidR="00B50872" w:rsidRPr="00417DB6">
        <w:rPr>
          <w:sz w:val="28"/>
          <w:szCs w:val="28"/>
        </w:rPr>
        <w:t>tỉnh</w:t>
      </w:r>
      <w:r w:rsidR="008B5514" w:rsidRPr="00417DB6">
        <w:rPr>
          <w:sz w:val="28"/>
          <w:szCs w:val="28"/>
        </w:rPr>
        <w:t>, các Tổ</w:t>
      </w:r>
      <w:r w:rsidR="00674A13" w:rsidRPr="00417DB6">
        <w:rPr>
          <w:sz w:val="28"/>
          <w:szCs w:val="28"/>
        </w:rPr>
        <w:t xml:space="preserve"> </w:t>
      </w:r>
      <w:r w:rsidR="008B5514" w:rsidRPr="00417DB6">
        <w:rPr>
          <w:sz w:val="28"/>
          <w:szCs w:val="28"/>
        </w:rPr>
        <w:t xml:space="preserve">đại biểu Hội đồng nhân dân tỉnh </w:t>
      </w:r>
      <w:r w:rsidR="00674A13" w:rsidRPr="00417DB6">
        <w:rPr>
          <w:sz w:val="28"/>
          <w:szCs w:val="28"/>
        </w:rPr>
        <w:t xml:space="preserve">và đại biểu Hội đồng nhân dân </w:t>
      </w:r>
      <w:r w:rsidR="00B50872" w:rsidRPr="00417DB6">
        <w:rPr>
          <w:sz w:val="28"/>
          <w:szCs w:val="28"/>
        </w:rPr>
        <w:t>tỉnh</w:t>
      </w:r>
      <w:r w:rsidR="00674A13" w:rsidRPr="00417DB6">
        <w:rPr>
          <w:sz w:val="28"/>
          <w:szCs w:val="28"/>
        </w:rPr>
        <w:t xml:space="preserve"> </w:t>
      </w:r>
      <w:r w:rsidR="00046F5A" w:rsidRPr="00417DB6">
        <w:rPr>
          <w:sz w:val="28"/>
          <w:szCs w:val="28"/>
        </w:rPr>
        <w:t>có trách nhiệm</w:t>
      </w:r>
      <w:r w:rsidR="00674A13" w:rsidRPr="00417DB6">
        <w:rPr>
          <w:sz w:val="28"/>
          <w:szCs w:val="28"/>
        </w:rPr>
        <w:t xml:space="preserve"> giám sát việc thực hiện</w:t>
      </w:r>
      <w:r w:rsidR="008503DF" w:rsidRPr="00417DB6">
        <w:rPr>
          <w:sz w:val="28"/>
          <w:szCs w:val="28"/>
        </w:rPr>
        <w:t xml:space="preserve"> Nghị quyết này</w:t>
      </w:r>
      <w:r w:rsidR="00C26DBD" w:rsidRPr="00417DB6">
        <w:rPr>
          <w:sz w:val="28"/>
          <w:szCs w:val="28"/>
        </w:rPr>
        <w:t xml:space="preserve"> theo quy định</w:t>
      </w:r>
      <w:r w:rsidR="00674A13" w:rsidRPr="00417DB6">
        <w:rPr>
          <w:sz w:val="28"/>
          <w:szCs w:val="28"/>
        </w:rPr>
        <w:t>.</w:t>
      </w:r>
    </w:p>
    <w:p w14:paraId="6B170DC9" w14:textId="50C2D83B" w:rsidR="00674A13" w:rsidRDefault="00674A13" w:rsidP="00417DB6">
      <w:pPr>
        <w:widowControl/>
        <w:spacing w:before="120"/>
        <w:ind w:firstLine="567"/>
        <w:jc w:val="both"/>
        <w:rPr>
          <w:sz w:val="28"/>
          <w:szCs w:val="28"/>
        </w:rPr>
      </w:pPr>
      <w:r w:rsidRPr="00417DB6">
        <w:rPr>
          <w:sz w:val="28"/>
          <w:szCs w:val="28"/>
        </w:rPr>
        <w:t xml:space="preserve">Nghị quyết này đã được Hội đồng nhân dân </w:t>
      </w:r>
      <w:r w:rsidR="00B50872" w:rsidRPr="00417DB6">
        <w:rPr>
          <w:sz w:val="28"/>
          <w:szCs w:val="28"/>
        </w:rPr>
        <w:t>tỉnh</w:t>
      </w:r>
      <w:r w:rsidR="00046F5A" w:rsidRPr="00417DB6">
        <w:rPr>
          <w:sz w:val="28"/>
          <w:szCs w:val="28"/>
        </w:rPr>
        <w:t xml:space="preserve"> Đồng Nai</w:t>
      </w:r>
      <w:r w:rsidRPr="00417DB6">
        <w:rPr>
          <w:sz w:val="28"/>
          <w:szCs w:val="28"/>
        </w:rPr>
        <w:t>, khóa</w:t>
      </w:r>
      <w:r w:rsidR="007C4998" w:rsidRPr="00417DB6">
        <w:rPr>
          <w:sz w:val="28"/>
          <w:szCs w:val="28"/>
        </w:rPr>
        <w:t xml:space="preserve"> X</w:t>
      </w:r>
      <w:r w:rsidRPr="00417DB6">
        <w:rPr>
          <w:sz w:val="28"/>
          <w:szCs w:val="28"/>
        </w:rPr>
        <w:t xml:space="preserve"> kỳ họp thứ </w:t>
      </w:r>
      <w:r w:rsidR="007C4998" w:rsidRPr="00417DB6">
        <w:rPr>
          <w:sz w:val="28"/>
          <w:szCs w:val="28"/>
        </w:rPr>
        <w:t>27</w:t>
      </w:r>
      <w:r w:rsidRPr="00417DB6">
        <w:rPr>
          <w:sz w:val="28"/>
          <w:szCs w:val="28"/>
        </w:rPr>
        <w:t xml:space="preserve"> thông qua ngày </w:t>
      </w:r>
      <w:r w:rsidR="007C4998" w:rsidRPr="00417DB6">
        <w:rPr>
          <w:sz w:val="28"/>
          <w:szCs w:val="28"/>
        </w:rPr>
        <w:t>29</w:t>
      </w:r>
      <w:r w:rsidRPr="00417DB6">
        <w:rPr>
          <w:sz w:val="28"/>
          <w:szCs w:val="28"/>
        </w:rPr>
        <w:t xml:space="preserve"> tháng </w:t>
      </w:r>
      <w:r w:rsidR="007C4998" w:rsidRPr="00417DB6">
        <w:rPr>
          <w:sz w:val="28"/>
          <w:szCs w:val="28"/>
        </w:rPr>
        <w:t>4</w:t>
      </w:r>
      <w:r w:rsidRPr="00417DB6">
        <w:rPr>
          <w:sz w:val="28"/>
          <w:szCs w:val="28"/>
        </w:rPr>
        <w:t xml:space="preserve"> năm 2025 và có hiệu lực </w:t>
      </w:r>
      <w:r w:rsidR="00046F5A" w:rsidRPr="00417DB6">
        <w:rPr>
          <w:sz w:val="28"/>
          <w:szCs w:val="28"/>
        </w:rPr>
        <w:t xml:space="preserve">thi hành </w:t>
      </w:r>
      <w:r w:rsidRPr="00417DB6">
        <w:rPr>
          <w:sz w:val="28"/>
          <w:szCs w:val="28"/>
        </w:rPr>
        <w:t xml:space="preserve">kể từ </w:t>
      </w:r>
      <w:r w:rsidR="00984B23" w:rsidRPr="00417DB6">
        <w:rPr>
          <w:sz w:val="28"/>
          <w:szCs w:val="28"/>
        </w:rPr>
        <w:t>ngày 29 tháng 4 năm 2025</w:t>
      </w:r>
      <w:r w:rsidRPr="00417DB6">
        <w:rPr>
          <w:sz w:val="28"/>
          <w:szCs w:val="28"/>
        </w:rPr>
        <w:t>./.</w:t>
      </w:r>
    </w:p>
    <w:p w14:paraId="7AD95A64" w14:textId="77777777" w:rsidR="00CC1092" w:rsidRPr="00417DB6" w:rsidRDefault="00CC1092" w:rsidP="00CC1092">
      <w:pPr>
        <w:widowControl/>
        <w:ind w:firstLine="567"/>
        <w:jc w:val="both"/>
        <w:rPr>
          <w:sz w:val="28"/>
          <w:szCs w:val="28"/>
        </w:rPr>
      </w:pPr>
    </w:p>
    <w:tbl>
      <w:tblPr>
        <w:tblW w:w="0" w:type="auto"/>
        <w:tblInd w:w="108" w:type="dxa"/>
        <w:tblLook w:val="04A0" w:firstRow="1" w:lastRow="0" w:firstColumn="1" w:lastColumn="0" w:noHBand="0" w:noVBand="1"/>
      </w:tblPr>
      <w:tblGrid>
        <w:gridCol w:w="4678"/>
        <w:gridCol w:w="4961"/>
      </w:tblGrid>
      <w:tr w:rsidR="00CC1092" w:rsidRPr="00CC1092" w14:paraId="56BBB9F2" w14:textId="77777777" w:rsidTr="00CC1092">
        <w:tc>
          <w:tcPr>
            <w:tcW w:w="4678" w:type="dxa"/>
          </w:tcPr>
          <w:p w14:paraId="4788D212" w14:textId="77777777" w:rsidR="00CC1092" w:rsidRPr="00CC1092" w:rsidRDefault="00CC1092" w:rsidP="00CC1092">
            <w:pPr>
              <w:widowControl/>
              <w:autoSpaceDE/>
              <w:autoSpaceDN/>
              <w:ind w:left="-108"/>
              <w:rPr>
                <w:sz w:val="28"/>
                <w:szCs w:val="28"/>
              </w:rPr>
            </w:pPr>
          </w:p>
        </w:tc>
        <w:tc>
          <w:tcPr>
            <w:tcW w:w="4961" w:type="dxa"/>
          </w:tcPr>
          <w:p w14:paraId="66EFCCEF" w14:textId="77777777" w:rsidR="00CC1092" w:rsidRPr="00CC1092" w:rsidRDefault="00CC1092" w:rsidP="00CC1092">
            <w:pPr>
              <w:widowControl/>
              <w:autoSpaceDE/>
              <w:autoSpaceDN/>
              <w:jc w:val="center"/>
              <w:rPr>
                <w:b/>
                <w:sz w:val="28"/>
                <w:szCs w:val="28"/>
              </w:rPr>
            </w:pPr>
            <w:r w:rsidRPr="00CC1092">
              <w:rPr>
                <w:b/>
                <w:sz w:val="28"/>
                <w:szCs w:val="28"/>
              </w:rPr>
              <w:t>CHỦ TỊCH</w:t>
            </w:r>
          </w:p>
          <w:p w14:paraId="1895E935" w14:textId="77777777" w:rsidR="00CC1092" w:rsidRPr="00CC1092" w:rsidRDefault="00CC1092" w:rsidP="00CC1092">
            <w:pPr>
              <w:widowControl/>
              <w:autoSpaceDE/>
              <w:autoSpaceDN/>
              <w:jc w:val="center"/>
              <w:rPr>
                <w:b/>
                <w:sz w:val="28"/>
                <w:szCs w:val="28"/>
              </w:rPr>
            </w:pPr>
          </w:p>
          <w:p w14:paraId="4A205DCF" w14:textId="77777777" w:rsidR="00CC1092" w:rsidRPr="00CC1092" w:rsidRDefault="00CC1092" w:rsidP="00CC1092">
            <w:pPr>
              <w:widowControl/>
              <w:autoSpaceDE/>
              <w:autoSpaceDN/>
              <w:jc w:val="center"/>
              <w:rPr>
                <w:b/>
                <w:sz w:val="28"/>
                <w:szCs w:val="28"/>
              </w:rPr>
            </w:pPr>
            <w:r w:rsidRPr="00CC1092">
              <w:rPr>
                <w:b/>
                <w:sz w:val="28"/>
                <w:szCs w:val="28"/>
              </w:rPr>
              <w:t>Thái Bảo</w:t>
            </w:r>
          </w:p>
        </w:tc>
      </w:tr>
    </w:tbl>
    <w:p w14:paraId="6E78D153" w14:textId="77777777" w:rsidR="005C20BE" w:rsidRPr="00417DB6" w:rsidRDefault="005C20BE" w:rsidP="00417DB6">
      <w:pPr>
        <w:spacing w:before="120" w:after="120"/>
        <w:ind w:firstLine="709"/>
        <w:jc w:val="both"/>
        <w:rPr>
          <w:sz w:val="28"/>
          <w:szCs w:val="28"/>
        </w:rPr>
      </w:pPr>
    </w:p>
    <w:p w14:paraId="59770EA6" w14:textId="77777777" w:rsidR="0038748E" w:rsidRPr="00417DB6" w:rsidRDefault="0038748E" w:rsidP="00417DB6">
      <w:pPr>
        <w:rPr>
          <w:sz w:val="28"/>
          <w:szCs w:val="28"/>
        </w:rPr>
      </w:pPr>
    </w:p>
    <w:sectPr w:rsidR="0038748E" w:rsidRPr="00417DB6" w:rsidSect="00417DB6">
      <w:headerReference w:type="default" r:id="rId8"/>
      <w:pgSz w:w="11907" w:h="16839"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A494D" w14:textId="77777777" w:rsidR="00AF0689" w:rsidRDefault="00AF0689" w:rsidP="00284272">
      <w:r>
        <w:separator/>
      </w:r>
    </w:p>
  </w:endnote>
  <w:endnote w:type="continuationSeparator" w:id="0">
    <w:p w14:paraId="059FD131" w14:textId="77777777" w:rsidR="00AF0689" w:rsidRDefault="00AF0689" w:rsidP="0028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9E564" w14:textId="77777777" w:rsidR="00AF0689" w:rsidRDefault="00AF0689" w:rsidP="00284272">
      <w:r>
        <w:separator/>
      </w:r>
    </w:p>
  </w:footnote>
  <w:footnote w:type="continuationSeparator" w:id="0">
    <w:p w14:paraId="07E9D8B3" w14:textId="77777777" w:rsidR="00AF0689" w:rsidRDefault="00AF0689" w:rsidP="00284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3057C" w14:textId="058CB3D8" w:rsidR="00560AB9" w:rsidRPr="00417DB6" w:rsidRDefault="00560AB9">
    <w:pPr>
      <w:pStyle w:val="Header"/>
      <w:jc w:val="center"/>
      <w:rPr>
        <w:sz w:val="28"/>
        <w:szCs w:val="28"/>
      </w:rPr>
    </w:pPr>
  </w:p>
  <w:p w14:paraId="6C6620A3" w14:textId="77777777" w:rsidR="00560AB9" w:rsidRPr="00417DB6" w:rsidRDefault="00560AB9">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25"/>
  </w:num>
  <w:num w:numId="3">
    <w:abstractNumId w:val="5"/>
  </w:num>
  <w:num w:numId="4">
    <w:abstractNumId w:val="3"/>
  </w:num>
  <w:num w:numId="5">
    <w:abstractNumId w:val="20"/>
  </w:num>
  <w:num w:numId="6">
    <w:abstractNumId w:val="0"/>
  </w:num>
  <w:num w:numId="7">
    <w:abstractNumId w:val="27"/>
  </w:num>
  <w:num w:numId="8">
    <w:abstractNumId w:val="13"/>
  </w:num>
  <w:num w:numId="9">
    <w:abstractNumId w:val="1"/>
  </w:num>
  <w:num w:numId="10">
    <w:abstractNumId w:val="7"/>
  </w:num>
  <w:num w:numId="11">
    <w:abstractNumId w:val="26"/>
  </w:num>
  <w:num w:numId="12">
    <w:abstractNumId w:val="22"/>
  </w:num>
  <w:num w:numId="13">
    <w:abstractNumId w:val="2"/>
  </w:num>
  <w:num w:numId="14">
    <w:abstractNumId w:val="9"/>
  </w:num>
  <w:num w:numId="15">
    <w:abstractNumId w:val="18"/>
  </w:num>
  <w:num w:numId="16">
    <w:abstractNumId w:val="23"/>
  </w:num>
  <w:num w:numId="17">
    <w:abstractNumId w:val="21"/>
  </w:num>
  <w:num w:numId="18">
    <w:abstractNumId w:val="19"/>
  </w:num>
  <w:num w:numId="19">
    <w:abstractNumId w:val="10"/>
  </w:num>
  <w:num w:numId="20">
    <w:abstractNumId w:val="15"/>
  </w:num>
  <w:num w:numId="21">
    <w:abstractNumId w:val="8"/>
  </w:num>
  <w:num w:numId="22">
    <w:abstractNumId w:val="17"/>
  </w:num>
  <w:num w:numId="23">
    <w:abstractNumId w:val="14"/>
  </w:num>
  <w:num w:numId="24">
    <w:abstractNumId w:val="12"/>
  </w:num>
  <w:num w:numId="25">
    <w:abstractNumId w:val="24"/>
  </w:num>
  <w:num w:numId="26">
    <w:abstractNumId w:val="16"/>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13"/>
    <w:rsid w:val="00017196"/>
    <w:rsid w:val="0003006E"/>
    <w:rsid w:val="00046F5A"/>
    <w:rsid w:val="000535B6"/>
    <w:rsid w:val="0005405D"/>
    <w:rsid w:val="0006133F"/>
    <w:rsid w:val="00075085"/>
    <w:rsid w:val="00095B48"/>
    <w:rsid w:val="000A124B"/>
    <w:rsid w:val="000A6BD2"/>
    <w:rsid w:val="000B3F6D"/>
    <w:rsid w:val="000C0D40"/>
    <w:rsid w:val="000C71EC"/>
    <w:rsid w:val="00104396"/>
    <w:rsid w:val="00110C70"/>
    <w:rsid w:val="00114CA9"/>
    <w:rsid w:val="00122AF6"/>
    <w:rsid w:val="001308A6"/>
    <w:rsid w:val="00133242"/>
    <w:rsid w:val="001746D4"/>
    <w:rsid w:val="001822D7"/>
    <w:rsid w:val="00182CB0"/>
    <w:rsid w:val="001A486F"/>
    <w:rsid w:val="001C33C1"/>
    <w:rsid w:val="001C6D45"/>
    <w:rsid w:val="001E0B27"/>
    <w:rsid w:val="001E1706"/>
    <w:rsid w:val="0021256D"/>
    <w:rsid w:val="002132B0"/>
    <w:rsid w:val="00220DBB"/>
    <w:rsid w:val="00270D6B"/>
    <w:rsid w:val="00273155"/>
    <w:rsid w:val="0027557F"/>
    <w:rsid w:val="00276A01"/>
    <w:rsid w:val="00284272"/>
    <w:rsid w:val="00311CA5"/>
    <w:rsid w:val="0031758E"/>
    <w:rsid w:val="00342055"/>
    <w:rsid w:val="003435B5"/>
    <w:rsid w:val="003454BC"/>
    <w:rsid w:val="00351AF8"/>
    <w:rsid w:val="00362AC8"/>
    <w:rsid w:val="0038748E"/>
    <w:rsid w:val="003D34D9"/>
    <w:rsid w:val="00412F10"/>
    <w:rsid w:val="00417DB6"/>
    <w:rsid w:val="0044475F"/>
    <w:rsid w:val="0044753B"/>
    <w:rsid w:val="00453EB8"/>
    <w:rsid w:val="004578D1"/>
    <w:rsid w:val="004801BE"/>
    <w:rsid w:val="00497931"/>
    <w:rsid w:val="004A3B87"/>
    <w:rsid w:val="004A3B97"/>
    <w:rsid w:val="004A69C2"/>
    <w:rsid w:val="004A7A81"/>
    <w:rsid w:val="004F2A84"/>
    <w:rsid w:val="004F5253"/>
    <w:rsid w:val="004F7B41"/>
    <w:rsid w:val="005034D4"/>
    <w:rsid w:val="00525D11"/>
    <w:rsid w:val="00530C50"/>
    <w:rsid w:val="00532D79"/>
    <w:rsid w:val="00542AF4"/>
    <w:rsid w:val="00553BFA"/>
    <w:rsid w:val="00560AB9"/>
    <w:rsid w:val="005C20BE"/>
    <w:rsid w:val="005D2E16"/>
    <w:rsid w:val="005E4DE2"/>
    <w:rsid w:val="005F3CAD"/>
    <w:rsid w:val="005F60F9"/>
    <w:rsid w:val="005F7437"/>
    <w:rsid w:val="006131FC"/>
    <w:rsid w:val="00620797"/>
    <w:rsid w:val="00623A57"/>
    <w:rsid w:val="006257F9"/>
    <w:rsid w:val="00641CE4"/>
    <w:rsid w:val="0064270F"/>
    <w:rsid w:val="00646383"/>
    <w:rsid w:val="00661DFD"/>
    <w:rsid w:val="00674A13"/>
    <w:rsid w:val="00677F06"/>
    <w:rsid w:val="0068162E"/>
    <w:rsid w:val="006A167D"/>
    <w:rsid w:val="00701321"/>
    <w:rsid w:val="007043EC"/>
    <w:rsid w:val="007103D5"/>
    <w:rsid w:val="00712CC9"/>
    <w:rsid w:val="00723480"/>
    <w:rsid w:val="007472DB"/>
    <w:rsid w:val="00771382"/>
    <w:rsid w:val="00786A45"/>
    <w:rsid w:val="007B1F02"/>
    <w:rsid w:val="007C4998"/>
    <w:rsid w:val="00802AB1"/>
    <w:rsid w:val="008276F8"/>
    <w:rsid w:val="008315A8"/>
    <w:rsid w:val="008503DF"/>
    <w:rsid w:val="0086229F"/>
    <w:rsid w:val="00893715"/>
    <w:rsid w:val="008B5514"/>
    <w:rsid w:val="008D5691"/>
    <w:rsid w:val="008E1110"/>
    <w:rsid w:val="008E6B7C"/>
    <w:rsid w:val="009114F6"/>
    <w:rsid w:val="00946B22"/>
    <w:rsid w:val="0095262C"/>
    <w:rsid w:val="00963CEB"/>
    <w:rsid w:val="00984B23"/>
    <w:rsid w:val="009F6DC0"/>
    <w:rsid w:val="00A11A14"/>
    <w:rsid w:val="00A143E3"/>
    <w:rsid w:val="00A177B4"/>
    <w:rsid w:val="00A22B04"/>
    <w:rsid w:val="00A2545C"/>
    <w:rsid w:val="00A71785"/>
    <w:rsid w:val="00A85950"/>
    <w:rsid w:val="00A96656"/>
    <w:rsid w:val="00AA143D"/>
    <w:rsid w:val="00AA20EF"/>
    <w:rsid w:val="00AB7499"/>
    <w:rsid w:val="00AD0846"/>
    <w:rsid w:val="00AD77DC"/>
    <w:rsid w:val="00AE485F"/>
    <w:rsid w:val="00AF0689"/>
    <w:rsid w:val="00AF34B8"/>
    <w:rsid w:val="00B04823"/>
    <w:rsid w:val="00B05300"/>
    <w:rsid w:val="00B067D8"/>
    <w:rsid w:val="00B13CFF"/>
    <w:rsid w:val="00B32726"/>
    <w:rsid w:val="00B50872"/>
    <w:rsid w:val="00B623E7"/>
    <w:rsid w:val="00B729DD"/>
    <w:rsid w:val="00B75C32"/>
    <w:rsid w:val="00B84A71"/>
    <w:rsid w:val="00B87AC9"/>
    <w:rsid w:val="00BA7218"/>
    <w:rsid w:val="00BB20C7"/>
    <w:rsid w:val="00BB5FF5"/>
    <w:rsid w:val="00BC0EAE"/>
    <w:rsid w:val="00BE3CA0"/>
    <w:rsid w:val="00BE5E59"/>
    <w:rsid w:val="00C26DBD"/>
    <w:rsid w:val="00C34A98"/>
    <w:rsid w:val="00C60AB1"/>
    <w:rsid w:val="00C71349"/>
    <w:rsid w:val="00C72C31"/>
    <w:rsid w:val="00CA3763"/>
    <w:rsid w:val="00CB63C2"/>
    <w:rsid w:val="00CC1092"/>
    <w:rsid w:val="00CC394C"/>
    <w:rsid w:val="00CC3B88"/>
    <w:rsid w:val="00CF4E75"/>
    <w:rsid w:val="00D057AD"/>
    <w:rsid w:val="00D150B7"/>
    <w:rsid w:val="00D21BCA"/>
    <w:rsid w:val="00D273BE"/>
    <w:rsid w:val="00D37734"/>
    <w:rsid w:val="00D525D5"/>
    <w:rsid w:val="00D56555"/>
    <w:rsid w:val="00D65D3A"/>
    <w:rsid w:val="00D72178"/>
    <w:rsid w:val="00D82F2A"/>
    <w:rsid w:val="00D8361B"/>
    <w:rsid w:val="00DA034B"/>
    <w:rsid w:val="00DB630D"/>
    <w:rsid w:val="00DC3F32"/>
    <w:rsid w:val="00DD212B"/>
    <w:rsid w:val="00DE49CC"/>
    <w:rsid w:val="00DE5DD8"/>
    <w:rsid w:val="00DF3EF2"/>
    <w:rsid w:val="00E54FB4"/>
    <w:rsid w:val="00E65CA6"/>
    <w:rsid w:val="00E856A9"/>
    <w:rsid w:val="00EC3380"/>
    <w:rsid w:val="00EC7957"/>
    <w:rsid w:val="00F02764"/>
    <w:rsid w:val="00F256FD"/>
    <w:rsid w:val="00F50BB7"/>
    <w:rsid w:val="00F644D5"/>
    <w:rsid w:val="00F86DF4"/>
    <w:rsid w:val="00FB727E"/>
    <w:rsid w:val="00FC7BBE"/>
    <w:rsid w:val="00FF7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A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4A13"/>
    <w:pPr>
      <w:widowControl w:val="0"/>
      <w:autoSpaceDE w:val="0"/>
      <w:autoSpaceDN w:val="0"/>
    </w:pPr>
    <w:rPr>
      <w:sz w:val="22"/>
      <w:szCs w:val="22"/>
    </w:rPr>
  </w:style>
  <w:style w:type="paragraph" w:styleId="Heading1">
    <w:name w:val="heading 1"/>
    <w:basedOn w:val="Normal"/>
    <w:next w:val="Normal"/>
    <w:link w:val="Heading1Char"/>
    <w:qFormat/>
    <w:rsid w:val="00712CC9"/>
    <w:pPr>
      <w:keepNext/>
      <w:widowControl/>
      <w:autoSpaceDE/>
      <w:autoSpaceDN/>
      <w:jc w:val="right"/>
      <w:outlineLvl w:val="0"/>
    </w:pPr>
    <w:rPr>
      <w:i/>
      <w:iCs/>
      <w:sz w:val="28"/>
      <w:szCs w:val="26"/>
    </w:rPr>
  </w:style>
  <w:style w:type="paragraph" w:styleId="Heading3">
    <w:name w:val="heading 3"/>
    <w:basedOn w:val="Normal"/>
    <w:next w:val="Normal"/>
    <w:link w:val="Heading3Char"/>
    <w:qFormat/>
    <w:rsid w:val="00712CC9"/>
    <w:pPr>
      <w:keepNext/>
      <w:widowControl/>
      <w:autoSpaceDE/>
      <w:autoSpaceDN/>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CC9"/>
    <w:rPr>
      <w:i/>
      <w:iCs/>
      <w:sz w:val="28"/>
      <w:szCs w:val="26"/>
    </w:rPr>
  </w:style>
  <w:style w:type="character" w:customStyle="1" w:styleId="Heading3Char">
    <w:name w:val="Heading 3 Char"/>
    <w:basedOn w:val="DefaultParagraphFont"/>
    <w:link w:val="Heading3"/>
    <w:rsid w:val="00712CC9"/>
    <w:rPr>
      <w:rFonts w:ascii="Arial" w:hAnsi="Arial" w:cs="Arial"/>
      <w:b/>
      <w:bCs/>
      <w:sz w:val="26"/>
      <w:szCs w:val="26"/>
    </w:rPr>
  </w:style>
  <w:style w:type="paragraph" w:styleId="BodyText">
    <w:name w:val="Body Text"/>
    <w:basedOn w:val="Normal"/>
    <w:link w:val="BodyTextChar"/>
    <w:qFormat/>
    <w:rsid w:val="00674A13"/>
    <w:pPr>
      <w:spacing w:before="58"/>
      <w:ind w:left="2" w:firstLine="566"/>
      <w:jc w:val="both"/>
    </w:pPr>
    <w:rPr>
      <w:sz w:val="28"/>
      <w:szCs w:val="28"/>
    </w:rPr>
  </w:style>
  <w:style w:type="character" w:customStyle="1" w:styleId="BodyTextChar">
    <w:name w:val="Body Text Char"/>
    <w:basedOn w:val="DefaultParagraphFont"/>
    <w:link w:val="BodyText"/>
    <w:uiPriority w:val="1"/>
    <w:rsid w:val="00674A13"/>
    <w:rPr>
      <w:sz w:val="28"/>
      <w:szCs w:val="28"/>
    </w:rPr>
  </w:style>
  <w:style w:type="paragraph" w:customStyle="1" w:styleId="1">
    <w:name w:val="1"/>
    <w:basedOn w:val="Normal"/>
    <w:rsid w:val="00B50872"/>
    <w:pPr>
      <w:widowControl/>
      <w:autoSpaceDE/>
      <w:autoSpaceDN/>
      <w:spacing w:after="160" w:line="240" w:lineRule="exact"/>
    </w:pPr>
    <w:rPr>
      <w:rFonts w:ascii="Verdana" w:hAnsi="Verdana"/>
      <w:sz w:val="20"/>
      <w:szCs w:val="20"/>
    </w:rPr>
  </w:style>
  <w:style w:type="paragraph" w:styleId="NormalWeb">
    <w:name w:val="Normal (Web)"/>
    <w:aliases w:val="Normal (Web) Char,webb,Char Char Char Char Char Char Char Char Char Char Char Char Char Char Char,Char Char Char Char Char Char Char Char Char Char Char Char"/>
    <w:basedOn w:val="Normal"/>
    <w:link w:val="NormalWebChar1"/>
    <w:uiPriority w:val="99"/>
    <w:qFormat/>
    <w:rsid w:val="008503DF"/>
    <w:pPr>
      <w:widowControl/>
      <w:autoSpaceDE/>
      <w:autoSpaceDN/>
      <w:spacing w:before="100" w:beforeAutospacing="1" w:after="100" w:afterAutospacing="1"/>
    </w:pPr>
    <w:rPr>
      <w:sz w:val="24"/>
      <w:szCs w:val="24"/>
    </w:rPr>
  </w:style>
  <w:style w:type="character" w:customStyle="1" w:styleId="NormalWebChar1">
    <w:name w:val="Normal (Web) Char1"/>
    <w:aliases w:val="Normal (Web) Char Char,webb Char,Char Char Char Char Char Char Char Char Char Char Char Char Char Char Char Char,Char Char Char Char Char Char Char Char Char Char Char Char Char"/>
    <w:link w:val="NormalWeb"/>
    <w:uiPriority w:val="99"/>
    <w:locked/>
    <w:rsid w:val="008503DF"/>
    <w:rPr>
      <w:sz w:val="24"/>
      <w:szCs w:val="24"/>
    </w:rPr>
  </w:style>
  <w:style w:type="character" w:customStyle="1" w:styleId="fontstyle01">
    <w:name w:val="fontstyle01"/>
    <w:rsid w:val="008503D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rsid w:val="00712CC9"/>
    <w:pPr>
      <w:widowControl/>
      <w:tabs>
        <w:tab w:val="center" w:pos="4320"/>
        <w:tab w:val="right" w:pos="8640"/>
      </w:tabs>
      <w:autoSpaceDE/>
      <w:autoSpaceDN/>
    </w:pPr>
    <w:rPr>
      <w:sz w:val="26"/>
      <w:szCs w:val="26"/>
    </w:rPr>
  </w:style>
  <w:style w:type="character" w:customStyle="1" w:styleId="HeaderChar">
    <w:name w:val="Header Char"/>
    <w:basedOn w:val="DefaultParagraphFont"/>
    <w:link w:val="Header"/>
    <w:uiPriority w:val="99"/>
    <w:rsid w:val="00712CC9"/>
    <w:rPr>
      <w:sz w:val="26"/>
      <w:szCs w:val="26"/>
    </w:rPr>
  </w:style>
  <w:style w:type="character" w:styleId="PageNumber">
    <w:name w:val="page number"/>
    <w:basedOn w:val="DefaultParagraphFont"/>
    <w:rsid w:val="00712CC9"/>
  </w:style>
  <w:style w:type="paragraph" w:customStyle="1" w:styleId="1Char">
    <w:name w:val="1 Char"/>
    <w:basedOn w:val="DocumentMap"/>
    <w:autoRedefine/>
    <w:rsid w:val="00712CC9"/>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712CC9"/>
    <w:pPr>
      <w:widowControl/>
      <w:shd w:val="clear" w:color="auto" w:fill="000080"/>
      <w:autoSpaceDE/>
      <w:autoSpaceDN/>
    </w:pPr>
    <w:rPr>
      <w:rFonts w:ascii="Tahoma" w:hAnsi="Tahoma" w:cs="Tahoma"/>
      <w:sz w:val="20"/>
      <w:szCs w:val="20"/>
    </w:rPr>
  </w:style>
  <w:style w:type="character" w:customStyle="1" w:styleId="DocumentMapChar">
    <w:name w:val="Document Map Char"/>
    <w:basedOn w:val="DefaultParagraphFont"/>
    <w:link w:val="DocumentMap"/>
    <w:rsid w:val="00712CC9"/>
    <w:rPr>
      <w:rFonts w:ascii="Tahoma" w:hAnsi="Tahoma" w:cs="Tahoma"/>
      <w:shd w:val="clear" w:color="auto" w:fill="000080"/>
    </w:rPr>
  </w:style>
  <w:style w:type="paragraph" w:customStyle="1" w:styleId="CharCharCharCharCharCharChar">
    <w:name w:val="Char Char Char Char Char Char Char"/>
    <w:autoRedefine/>
    <w:rsid w:val="00712CC9"/>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712CC9"/>
    <w:pPr>
      <w:widowControl/>
      <w:tabs>
        <w:tab w:val="center" w:pos="4320"/>
        <w:tab w:val="right" w:pos="8640"/>
      </w:tabs>
      <w:autoSpaceDE/>
      <w:autoSpaceDN/>
    </w:pPr>
    <w:rPr>
      <w:sz w:val="26"/>
      <w:szCs w:val="26"/>
    </w:rPr>
  </w:style>
  <w:style w:type="character" w:customStyle="1" w:styleId="FooterChar">
    <w:name w:val="Footer Char"/>
    <w:basedOn w:val="DefaultParagraphFont"/>
    <w:link w:val="Footer"/>
    <w:uiPriority w:val="99"/>
    <w:rsid w:val="00712CC9"/>
    <w:rPr>
      <w:sz w:val="26"/>
      <w:szCs w:val="26"/>
    </w:rPr>
  </w:style>
  <w:style w:type="paragraph" w:styleId="BodyText2">
    <w:name w:val="Body Text 2"/>
    <w:basedOn w:val="Normal"/>
    <w:link w:val="BodyText2Char"/>
    <w:rsid w:val="00712CC9"/>
    <w:pPr>
      <w:widowControl/>
      <w:autoSpaceDE/>
      <w:autoSpaceDN/>
      <w:spacing w:after="120" w:line="480" w:lineRule="auto"/>
      <w:jc w:val="both"/>
    </w:pPr>
    <w:rPr>
      <w:rFonts w:ascii=".VnTime" w:hAnsi=".VnTime"/>
      <w:sz w:val="28"/>
      <w:szCs w:val="20"/>
    </w:rPr>
  </w:style>
  <w:style w:type="character" w:customStyle="1" w:styleId="BodyText2Char">
    <w:name w:val="Body Text 2 Char"/>
    <w:basedOn w:val="DefaultParagraphFont"/>
    <w:link w:val="BodyText2"/>
    <w:rsid w:val="00712CC9"/>
    <w:rPr>
      <w:rFonts w:ascii=".VnTime" w:hAnsi=".VnTime"/>
      <w:sz w:val="28"/>
    </w:rPr>
  </w:style>
  <w:style w:type="paragraph" w:customStyle="1" w:styleId="Char">
    <w:name w:val="Char"/>
    <w:basedOn w:val="Normal"/>
    <w:rsid w:val="00712CC9"/>
    <w:pPr>
      <w:widowControl/>
      <w:autoSpaceDE/>
      <w:autoSpaceDN/>
      <w:spacing w:after="160" w:line="240" w:lineRule="exact"/>
    </w:pPr>
    <w:rPr>
      <w:rFonts w:ascii="Arial" w:hAnsi="Arial"/>
    </w:rPr>
  </w:style>
  <w:style w:type="paragraph" w:styleId="BalloonText">
    <w:name w:val="Balloon Text"/>
    <w:basedOn w:val="Normal"/>
    <w:link w:val="BalloonTextChar"/>
    <w:uiPriority w:val="99"/>
    <w:rsid w:val="00712CC9"/>
    <w:pPr>
      <w:widowControl/>
      <w:autoSpaceDE/>
      <w:autoSpaceDN/>
    </w:pPr>
    <w:rPr>
      <w:rFonts w:ascii="Tahoma" w:hAnsi="Tahoma"/>
      <w:sz w:val="16"/>
      <w:szCs w:val="16"/>
    </w:rPr>
  </w:style>
  <w:style w:type="character" w:customStyle="1" w:styleId="BalloonTextChar">
    <w:name w:val="Balloon Text Char"/>
    <w:basedOn w:val="DefaultParagraphFont"/>
    <w:link w:val="BalloonText"/>
    <w:uiPriority w:val="99"/>
    <w:rsid w:val="00712CC9"/>
    <w:rPr>
      <w:rFonts w:ascii="Tahoma" w:hAnsi="Tahoma"/>
      <w:sz w:val="16"/>
      <w:szCs w:val="16"/>
    </w:rPr>
  </w:style>
  <w:style w:type="paragraph" w:styleId="FootnoteText">
    <w:name w:val="footnote text"/>
    <w:basedOn w:val="Normal"/>
    <w:link w:val="FootnoteTextChar"/>
    <w:uiPriority w:val="99"/>
    <w:rsid w:val="00712CC9"/>
    <w:pPr>
      <w:widowControl/>
      <w:autoSpaceDE/>
      <w:autoSpaceDN/>
    </w:pPr>
    <w:rPr>
      <w:b/>
      <w:sz w:val="20"/>
      <w:szCs w:val="20"/>
    </w:rPr>
  </w:style>
  <w:style w:type="character" w:customStyle="1" w:styleId="FootnoteTextChar">
    <w:name w:val="Footnote Text Char"/>
    <w:basedOn w:val="DefaultParagraphFont"/>
    <w:link w:val="FootnoteText"/>
    <w:uiPriority w:val="99"/>
    <w:rsid w:val="00712CC9"/>
    <w:rPr>
      <w:b/>
    </w:rPr>
  </w:style>
  <w:style w:type="character" w:customStyle="1" w:styleId="BodyTextIndentChar">
    <w:name w:val="Body Text Indent Char"/>
    <w:link w:val="BodyTextIndent"/>
    <w:locked/>
    <w:rsid w:val="00712CC9"/>
    <w:rPr>
      <w:sz w:val="28"/>
      <w:szCs w:val="28"/>
    </w:rPr>
  </w:style>
  <w:style w:type="paragraph" w:styleId="BodyTextIndent">
    <w:name w:val="Body Text Indent"/>
    <w:basedOn w:val="Normal"/>
    <w:link w:val="BodyTextIndentChar"/>
    <w:rsid w:val="00712CC9"/>
    <w:pPr>
      <w:widowControl/>
      <w:autoSpaceDE/>
      <w:autoSpaceDN/>
      <w:spacing w:after="120"/>
      <w:ind w:left="283"/>
    </w:pPr>
    <w:rPr>
      <w:sz w:val="28"/>
      <w:szCs w:val="28"/>
    </w:rPr>
  </w:style>
  <w:style w:type="character" w:customStyle="1" w:styleId="BodyTextIndentChar1">
    <w:name w:val="Body Text Indent Char1"/>
    <w:basedOn w:val="DefaultParagraphFont"/>
    <w:rsid w:val="00712CC9"/>
    <w:rPr>
      <w:sz w:val="22"/>
      <w:szCs w:val="22"/>
    </w:rPr>
  </w:style>
  <w:style w:type="paragraph" w:customStyle="1" w:styleId="CharCharCharCharCharCharChar0">
    <w:name w:val="Char Char Char Char Char Char Char"/>
    <w:autoRedefine/>
    <w:rsid w:val="00712CC9"/>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712CC9"/>
  </w:style>
  <w:style w:type="character" w:styleId="Hyperlink">
    <w:name w:val="Hyperlink"/>
    <w:uiPriority w:val="99"/>
    <w:rsid w:val="00712CC9"/>
    <w:rPr>
      <w:color w:val="0000FF"/>
      <w:u w:val="single"/>
    </w:rPr>
  </w:style>
  <w:style w:type="paragraph" w:customStyle="1" w:styleId="DefaultParagraphFontParaCharCharCharCharChar">
    <w:name w:val="Default Paragraph Font Para Char Char Char Char Char"/>
    <w:autoRedefine/>
    <w:rsid w:val="00712CC9"/>
    <w:pPr>
      <w:tabs>
        <w:tab w:val="left" w:pos="1152"/>
      </w:tabs>
      <w:spacing w:before="120" w:after="120" w:line="312" w:lineRule="auto"/>
    </w:pPr>
    <w:rPr>
      <w:rFonts w:ascii="Arial" w:hAnsi="Arial" w:cs="Arial"/>
      <w:sz w:val="26"/>
      <w:szCs w:val="26"/>
    </w:rPr>
  </w:style>
  <w:style w:type="paragraph" w:styleId="BodyTextIndent2">
    <w:name w:val="Body Text Indent 2"/>
    <w:basedOn w:val="Normal"/>
    <w:link w:val="BodyTextIndent2Char"/>
    <w:rsid w:val="00712CC9"/>
    <w:pPr>
      <w:widowControl/>
      <w:autoSpaceDE/>
      <w:autoSpaceDN/>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712CC9"/>
    <w:rPr>
      <w:sz w:val="30"/>
      <w:szCs w:val="30"/>
    </w:rPr>
  </w:style>
  <w:style w:type="character" w:styleId="Strong">
    <w:name w:val="Strong"/>
    <w:uiPriority w:val="22"/>
    <w:qFormat/>
    <w:rsid w:val="00712CC9"/>
    <w:rPr>
      <w:b/>
      <w:bCs/>
    </w:rPr>
  </w:style>
  <w:style w:type="character" w:styleId="Emphasis">
    <w:name w:val="Emphasis"/>
    <w:qFormat/>
    <w:rsid w:val="00712CC9"/>
    <w:rPr>
      <w:i/>
      <w:iCs/>
    </w:rPr>
  </w:style>
  <w:style w:type="character" w:customStyle="1" w:styleId="Vnbnnidung">
    <w:name w:val="Văn bản nội dung_"/>
    <w:link w:val="Vnbnnidung0"/>
    <w:rsid w:val="00712CC9"/>
    <w:rPr>
      <w:sz w:val="27"/>
      <w:szCs w:val="27"/>
      <w:shd w:val="clear" w:color="auto" w:fill="FFFFFF"/>
    </w:rPr>
  </w:style>
  <w:style w:type="paragraph" w:customStyle="1" w:styleId="Vnbnnidung0">
    <w:name w:val="Văn bản nội dung"/>
    <w:basedOn w:val="Normal"/>
    <w:link w:val="Vnbnnidung"/>
    <w:rsid w:val="00712CC9"/>
    <w:pPr>
      <w:shd w:val="clear" w:color="auto" w:fill="FFFFFF"/>
      <w:autoSpaceDE/>
      <w:autoSpaceDN/>
      <w:spacing w:before="300" w:after="60" w:line="0" w:lineRule="atLeast"/>
      <w:jc w:val="center"/>
    </w:pPr>
    <w:rPr>
      <w:sz w:val="27"/>
      <w:szCs w:val="27"/>
      <w:shd w:val="clear" w:color="auto" w:fill="FFFFFF"/>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712CC9"/>
    <w:pPr>
      <w:widowControl/>
      <w:autoSpaceDE/>
      <w:autoSpaceDN/>
      <w:ind w:left="720"/>
      <w:contextualSpacing/>
    </w:pPr>
    <w:rPr>
      <w:rFonts w:eastAsia="Calibri"/>
      <w:sz w:val="24"/>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712CC9"/>
    <w:rPr>
      <w:rFonts w:eastAsia="Calibri"/>
      <w:sz w:val="24"/>
      <w:szCs w:val="22"/>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harChar1CharCharCharChar1CharCharCharCharCharCharCharChar"/>
    <w:qFormat/>
    <w:rsid w:val="00712CC9"/>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712CC9"/>
    <w:pPr>
      <w:widowControl/>
      <w:autoSpaceDE/>
      <w:autoSpaceDN/>
      <w:spacing w:after="16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4A13"/>
    <w:pPr>
      <w:widowControl w:val="0"/>
      <w:autoSpaceDE w:val="0"/>
      <w:autoSpaceDN w:val="0"/>
    </w:pPr>
    <w:rPr>
      <w:sz w:val="22"/>
      <w:szCs w:val="22"/>
    </w:rPr>
  </w:style>
  <w:style w:type="paragraph" w:styleId="Heading1">
    <w:name w:val="heading 1"/>
    <w:basedOn w:val="Normal"/>
    <w:next w:val="Normal"/>
    <w:link w:val="Heading1Char"/>
    <w:qFormat/>
    <w:rsid w:val="00712CC9"/>
    <w:pPr>
      <w:keepNext/>
      <w:widowControl/>
      <w:autoSpaceDE/>
      <w:autoSpaceDN/>
      <w:jc w:val="right"/>
      <w:outlineLvl w:val="0"/>
    </w:pPr>
    <w:rPr>
      <w:i/>
      <w:iCs/>
      <w:sz w:val="28"/>
      <w:szCs w:val="26"/>
    </w:rPr>
  </w:style>
  <w:style w:type="paragraph" w:styleId="Heading3">
    <w:name w:val="heading 3"/>
    <w:basedOn w:val="Normal"/>
    <w:next w:val="Normal"/>
    <w:link w:val="Heading3Char"/>
    <w:qFormat/>
    <w:rsid w:val="00712CC9"/>
    <w:pPr>
      <w:keepNext/>
      <w:widowControl/>
      <w:autoSpaceDE/>
      <w:autoSpaceDN/>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CC9"/>
    <w:rPr>
      <w:i/>
      <w:iCs/>
      <w:sz w:val="28"/>
      <w:szCs w:val="26"/>
    </w:rPr>
  </w:style>
  <w:style w:type="character" w:customStyle="1" w:styleId="Heading3Char">
    <w:name w:val="Heading 3 Char"/>
    <w:basedOn w:val="DefaultParagraphFont"/>
    <w:link w:val="Heading3"/>
    <w:rsid w:val="00712CC9"/>
    <w:rPr>
      <w:rFonts w:ascii="Arial" w:hAnsi="Arial" w:cs="Arial"/>
      <w:b/>
      <w:bCs/>
      <w:sz w:val="26"/>
      <w:szCs w:val="26"/>
    </w:rPr>
  </w:style>
  <w:style w:type="paragraph" w:styleId="BodyText">
    <w:name w:val="Body Text"/>
    <w:basedOn w:val="Normal"/>
    <w:link w:val="BodyTextChar"/>
    <w:qFormat/>
    <w:rsid w:val="00674A13"/>
    <w:pPr>
      <w:spacing w:before="58"/>
      <w:ind w:left="2" w:firstLine="566"/>
      <w:jc w:val="both"/>
    </w:pPr>
    <w:rPr>
      <w:sz w:val="28"/>
      <w:szCs w:val="28"/>
    </w:rPr>
  </w:style>
  <w:style w:type="character" w:customStyle="1" w:styleId="BodyTextChar">
    <w:name w:val="Body Text Char"/>
    <w:basedOn w:val="DefaultParagraphFont"/>
    <w:link w:val="BodyText"/>
    <w:uiPriority w:val="1"/>
    <w:rsid w:val="00674A13"/>
    <w:rPr>
      <w:sz w:val="28"/>
      <w:szCs w:val="28"/>
    </w:rPr>
  </w:style>
  <w:style w:type="paragraph" w:customStyle="1" w:styleId="1">
    <w:name w:val="1"/>
    <w:basedOn w:val="Normal"/>
    <w:rsid w:val="00B50872"/>
    <w:pPr>
      <w:widowControl/>
      <w:autoSpaceDE/>
      <w:autoSpaceDN/>
      <w:spacing w:after="160" w:line="240" w:lineRule="exact"/>
    </w:pPr>
    <w:rPr>
      <w:rFonts w:ascii="Verdana" w:hAnsi="Verdana"/>
      <w:sz w:val="20"/>
      <w:szCs w:val="20"/>
    </w:rPr>
  </w:style>
  <w:style w:type="paragraph" w:styleId="NormalWeb">
    <w:name w:val="Normal (Web)"/>
    <w:aliases w:val="Normal (Web) Char,webb,Char Char Char Char Char Char Char Char Char Char Char Char Char Char Char,Char Char Char Char Char Char Char Char Char Char Char Char"/>
    <w:basedOn w:val="Normal"/>
    <w:link w:val="NormalWebChar1"/>
    <w:uiPriority w:val="99"/>
    <w:qFormat/>
    <w:rsid w:val="008503DF"/>
    <w:pPr>
      <w:widowControl/>
      <w:autoSpaceDE/>
      <w:autoSpaceDN/>
      <w:spacing w:before="100" w:beforeAutospacing="1" w:after="100" w:afterAutospacing="1"/>
    </w:pPr>
    <w:rPr>
      <w:sz w:val="24"/>
      <w:szCs w:val="24"/>
    </w:rPr>
  </w:style>
  <w:style w:type="character" w:customStyle="1" w:styleId="NormalWebChar1">
    <w:name w:val="Normal (Web) Char1"/>
    <w:aliases w:val="Normal (Web) Char Char,webb Char,Char Char Char Char Char Char Char Char Char Char Char Char Char Char Char Char,Char Char Char Char Char Char Char Char Char Char Char Char Char"/>
    <w:link w:val="NormalWeb"/>
    <w:uiPriority w:val="99"/>
    <w:locked/>
    <w:rsid w:val="008503DF"/>
    <w:rPr>
      <w:sz w:val="24"/>
      <w:szCs w:val="24"/>
    </w:rPr>
  </w:style>
  <w:style w:type="character" w:customStyle="1" w:styleId="fontstyle01">
    <w:name w:val="fontstyle01"/>
    <w:rsid w:val="008503D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rsid w:val="00712CC9"/>
    <w:pPr>
      <w:widowControl/>
      <w:tabs>
        <w:tab w:val="center" w:pos="4320"/>
        <w:tab w:val="right" w:pos="8640"/>
      </w:tabs>
      <w:autoSpaceDE/>
      <w:autoSpaceDN/>
    </w:pPr>
    <w:rPr>
      <w:sz w:val="26"/>
      <w:szCs w:val="26"/>
    </w:rPr>
  </w:style>
  <w:style w:type="character" w:customStyle="1" w:styleId="HeaderChar">
    <w:name w:val="Header Char"/>
    <w:basedOn w:val="DefaultParagraphFont"/>
    <w:link w:val="Header"/>
    <w:uiPriority w:val="99"/>
    <w:rsid w:val="00712CC9"/>
    <w:rPr>
      <w:sz w:val="26"/>
      <w:szCs w:val="26"/>
    </w:rPr>
  </w:style>
  <w:style w:type="character" w:styleId="PageNumber">
    <w:name w:val="page number"/>
    <w:basedOn w:val="DefaultParagraphFont"/>
    <w:rsid w:val="00712CC9"/>
  </w:style>
  <w:style w:type="paragraph" w:customStyle="1" w:styleId="1Char">
    <w:name w:val="1 Char"/>
    <w:basedOn w:val="DocumentMap"/>
    <w:autoRedefine/>
    <w:rsid w:val="00712CC9"/>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712CC9"/>
    <w:pPr>
      <w:widowControl/>
      <w:shd w:val="clear" w:color="auto" w:fill="000080"/>
      <w:autoSpaceDE/>
      <w:autoSpaceDN/>
    </w:pPr>
    <w:rPr>
      <w:rFonts w:ascii="Tahoma" w:hAnsi="Tahoma" w:cs="Tahoma"/>
      <w:sz w:val="20"/>
      <w:szCs w:val="20"/>
    </w:rPr>
  </w:style>
  <w:style w:type="character" w:customStyle="1" w:styleId="DocumentMapChar">
    <w:name w:val="Document Map Char"/>
    <w:basedOn w:val="DefaultParagraphFont"/>
    <w:link w:val="DocumentMap"/>
    <w:rsid w:val="00712CC9"/>
    <w:rPr>
      <w:rFonts w:ascii="Tahoma" w:hAnsi="Tahoma" w:cs="Tahoma"/>
      <w:shd w:val="clear" w:color="auto" w:fill="000080"/>
    </w:rPr>
  </w:style>
  <w:style w:type="paragraph" w:customStyle="1" w:styleId="CharCharCharCharCharCharChar">
    <w:name w:val="Char Char Char Char Char Char Char"/>
    <w:autoRedefine/>
    <w:rsid w:val="00712CC9"/>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712CC9"/>
    <w:pPr>
      <w:widowControl/>
      <w:tabs>
        <w:tab w:val="center" w:pos="4320"/>
        <w:tab w:val="right" w:pos="8640"/>
      </w:tabs>
      <w:autoSpaceDE/>
      <w:autoSpaceDN/>
    </w:pPr>
    <w:rPr>
      <w:sz w:val="26"/>
      <w:szCs w:val="26"/>
    </w:rPr>
  </w:style>
  <w:style w:type="character" w:customStyle="1" w:styleId="FooterChar">
    <w:name w:val="Footer Char"/>
    <w:basedOn w:val="DefaultParagraphFont"/>
    <w:link w:val="Footer"/>
    <w:uiPriority w:val="99"/>
    <w:rsid w:val="00712CC9"/>
    <w:rPr>
      <w:sz w:val="26"/>
      <w:szCs w:val="26"/>
    </w:rPr>
  </w:style>
  <w:style w:type="paragraph" w:styleId="BodyText2">
    <w:name w:val="Body Text 2"/>
    <w:basedOn w:val="Normal"/>
    <w:link w:val="BodyText2Char"/>
    <w:rsid w:val="00712CC9"/>
    <w:pPr>
      <w:widowControl/>
      <w:autoSpaceDE/>
      <w:autoSpaceDN/>
      <w:spacing w:after="120" w:line="480" w:lineRule="auto"/>
      <w:jc w:val="both"/>
    </w:pPr>
    <w:rPr>
      <w:rFonts w:ascii=".VnTime" w:hAnsi=".VnTime"/>
      <w:sz w:val="28"/>
      <w:szCs w:val="20"/>
    </w:rPr>
  </w:style>
  <w:style w:type="character" w:customStyle="1" w:styleId="BodyText2Char">
    <w:name w:val="Body Text 2 Char"/>
    <w:basedOn w:val="DefaultParagraphFont"/>
    <w:link w:val="BodyText2"/>
    <w:rsid w:val="00712CC9"/>
    <w:rPr>
      <w:rFonts w:ascii=".VnTime" w:hAnsi=".VnTime"/>
      <w:sz w:val="28"/>
    </w:rPr>
  </w:style>
  <w:style w:type="paragraph" w:customStyle="1" w:styleId="Char">
    <w:name w:val="Char"/>
    <w:basedOn w:val="Normal"/>
    <w:rsid w:val="00712CC9"/>
    <w:pPr>
      <w:widowControl/>
      <w:autoSpaceDE/>
      <w:autoSpaceDN/>
      <w:spacing w:after="160" w:line="240" w:lineRule="exact"/>
    </w:pPr>
    <w:rPr>
      <w:rFonts w:ascii="Arial" w:hAnsi="Arial"/>
    </w:rPr>
  </w:style>
  <w:style w:type="paragraph" w:styleId="BalloonText">
    <w:name w:val="Balloon Text"/>
    <w:basedOn w:val="Normal"/>
    <w:link w:val="BalloonTextChar"/>
    <w:uiPriority w:val="99"/>
    <w:rsid w:val="00712CC9"/>
    <w:pPr>
      <w:widowControl/>
      <w:autoSpaceDE/>
      <w:autoSpaceDN/>
    </w:pPr>
    <w:rPr>
      <w:rFonts w:ascii="Tahoma" w:hAnsi="Tahoma"/>
      <w:sz w:val="16"/>
      <w:szCs w:val="16"/>
    </w:rPr>
  </w:style>
  <w:style w:type="character" w:customStyle="1" w:styleId="BalloonTextChar">
    <w:name w:val="Balloon Text Char"/>
    <w:basedOn w:val="DefaultParagraphFont"/>
    <w:link w:val="BalloonText"/>
    <w:uiPriority w:val="99"/>
    <w:rsid w:val="00712CC9"/>
    <w:rPr>
      <w:rFonts w:ascii="Tahoma" w:hAnsi="Tahoma"/>
      <w:sz w:val="16"/>
      <w:szCs w:val="16"/>
    </w:rPr>
  </w:style>
  <w:style w:type="paragraph" w:styleId="FootnoteText">
    <w:name w:val="footnote text"/>
    <w:basedOn w:val="Normal"/>
    <w:link w:val="FootnoteTextChar"/>
    <w:uiPriority w:val="99"/>
    <w:rsid w:val="00712CC9"/>
    <w:pPr>
      <w:widowControl/>
      <w:autoSpaceDE/>
      <w:autoSpaceDN/>
    </w:pPr>
    <w:rPr>
      <w:b/>
      <w:sz w:val="20"/>
      <w:szCs w:val="20"/>
    </w:rPr>
  </w:style>
  <w:style w:type="character" w:customStyle="1" w:styleId="FootnoteTextChar">
    <w:name w:val="Footnote Text Char"/>
    <w:basedOn w:val="DefaultParagraphFont"/>
    <w:link w:val="FootnoteText"/>
    <w:uiPriority w:val="99"/>
    <w:rsid w:val="00712CC9"/>
    <w:rPr>
      <w:b/>
    </w:rPr>
  </w:style>
  <w:style w:type="character" w:customStyle="1" w:styleId="BodyTextIndentChar">
    <w:name w:val="Body Text Indent Char"/>
    <w:link w:val="BodyTextIndent"/>
    <w:locked/>
    <w:rsid w:val="00712CC9"/>
    <w:rPr>
      <w:sz w:val="28"/>
      <w:szCs w:val="28"/>
    </w:rPr>
  </w:style>
  <w:style w:type="paragraph" w:styleId="BodyTextIndent">
    <w:name w:val="Body Text Indent"/>
    <w:basedOn w:val="Normal"/>
    <w:link w:val="BodyTextIndentChar"/>
    <w:rsid w:val="00712CC9"/>
    <w:pPr>
      <w:widowControl/>
      <w:autoSpaceDE/>
      <w:autoSpaceDN/>
      <w:spacing w:after="120"/>
      <w:ind w:left="283"/>
    </w:pPr>
    <w:rPr>
      <w:sz w:val="28"/>
      <w:szCs w:val="28"/>
    </w:rPr>
  </w:style>
  <w:style w:type="character" w:customStyle="1" w:styleId="BodyTextIndentChar1">
    <w:name w:val="Body Text Indent Char1"/>
    <w:basedOn w:val="DefaultParagraphFont"/>
    <w:rsid w:val="00712CC9"/>
    <w:rPr>
      <w:sz w:val="22"/>
      <w:szCs w:val="22"/>
    </w:rPr>
  </w:style>
  <w:style w:type="paragraph" w:customStyle="1" w:styleId="CharCharCharCharCharCharChar0">
    <w:name w:val="Char Char Char Char Char Char Char"/>
    <w:autoRedefine/>
    <w:rsid w:val="00712CC9"/>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712CC9"/>
  </w:style>
  <w:style w:type="character" w:styleId="Hyperlink">
    <w:name w:val="Hyperlink"/>
    <w:uiPriority w:val="99"/>
    <w:rsid w:val="00712CC9"/>
    <w:rPr>
      <w:color w:val="0000FF"/>
      <w:u w:val="single"/>
    </w:rPr>
  </w:style>
  <w:style w:type="paragraph" w:customStyle="1" w:styleId="DefaultParagraphFontParaCharCharCharCharChar">
    <w:name w:val="Default Paragraph Font Para Char Char Char Char Char"/>
    <w:autoRedefine/>
    <w:rsid w:val="00712CC9"/>
    <w:pPr>
      <w:tabs>
        <w:tab w:val="left" w:pos="1152"/>
      </w:tabs>
      <w:spacing w:before="120" w:after="120" w:line="312" w:lineRule="auto"/>
    </w:pPr>
    <w:rPr>
      <w:rFonts w:ascii="Arial" w:hAnsi="Arial" w:cs="Arial"/>
      <w:sz w:val="26"/>
      <w:szCs w:val="26"/>
    </w:rPr>
  </w:style>
  <w:style w:type="paragraph" w:styleId="BodyTextIndent2">
    <w:name w:val="Body Text Indent 2"/>
    <w:basedOn w:val="Normal"/>
    <w:link w:val="BodyTextIndent2Char"/>
    <w:rsid w:val="00712CC9"/>
    <w:pPr>
      <w:widowControl/>
      <w:autoSpaceDE/>
      <w:autoSpaceDN/>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712CC9"/>
    <w:rPr>
      <w:sz w:val="30"/>
      <w:szCs w:val="30"/>
    </w:rPr>
  </w:style>
  <w:style w:type="character" w:styleId="Strong">
    <w:name w:val="Strong"/>
    <w:uiPriority w:val="22"/>
    <w:qFormat/>
    <w:rsid w:val="00712CC9"/>
    <w:rPr>
      <w:b/>
      <w:bCs/>
    </w:rPr>
  </w:style>
  <w:style w:type="character" w:styleId="Emphasis">
    <w:name w:val="Emphasis"/>
    <w:qFormat/>
    <w:rsid w:val="00712CC9"/>
    <w:rPr>
      <w:i/>
      <w:iCs/>
    </w:rPr>
  </w:style>
  <w:style w:type="character" w:customStyle="1" w:styleId="Vnbnnidung">
    <w:name w:val="Văn bản nội dung_"/>
    <w:link w:val="Vnbnnidung0"/>
    <w:rsid w:val="00712CC9"/>
    <w:rPr>
      <w:sz w:val="27"/>
      <w:szCs w:val="27"/>
      <w:shd w:val="clear" w:color="auto" w:fill="FFFFFF"/>
    </w:rPr>
  </w:style>
  <w:style w:type="paragraph" w:customStyle="1" w:styleId="Vnbnnidung0">
    <w:name w:val="Văn bản nội dung"/>
    <w:basedOn w:val="Normal"/>
    <w:link w:val="Vnbnnidung"/>
    <w:rsid w:val="00712CC9"/>
    <w:pPr>
      <w:shd w:val="clear" w:color="auto" w:fill="FFFFFF"/>
      <w:autoSpaceDE/>
      <w:autoSpaceDN/>
      <w:spacing w:before="300" w:after="60" w:line="0" w:lineRule="atLeast"/>
      <w:jc w:val="center"/>
    </w:pPr>
    <w:rPr>
      <w:sz w:val="27"/>
      <w:szCs w:val="27"/>
      <w:shd w:val="clear" w:color="auto" w:fill="FFFFFF"/>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712CC9"/>
    <w:pPr>
      <w:widowControl/>
      <w:autoSpaceDE/>
      <w:autoSpaceDN/>
      <w:ind w:left="720"/>
      <w:contextualSpacing/>
    </w:pPr>
    <w:rPr>
      <w:rFonts w:eastAsia="Calibri"/>
      <w:sz w:val="24"/>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712CC9"/>
    <w:rPr>
      <w:rFonts w:eastAsia="Calibri"/>
      <w:sz w:val="24"/>
      <w:szCs w:val="22"/>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harChar1CharCharCharChar1CharCharCharCharCharCharCharChar"/>
    <w:qFormat/>
    <w:rsid w:val="00712CC9"/>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712CC9"/>
    <w:pPr>
      <w:widowControl/>
      <w:autoSpaceDE/>
      <w:autoSpaceDN/>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44401">
      <w:bodyDiv w:val="1"/>
      <w:marLeft w:val="0"/>
      <w:marRight w:val="0"/>
      <w:marTop w:val="0"/>
      <w:marBottom w:val="0"/>
      <w:divBdr>
        <w:top w:val="none" w:sz="0" w:space="0" w:color="auto"/>
        <w:left w:val="none" w:sz="0" w:space="0" w:color="auto"/>
        <w:bottom w:val="none" w:sz="0" w:space="0" w:color="auto"/>
        <w:right w:val="none" w:sz="0" w:space="0" w:color="auto"/>
      </w:divBdr>
    </w:div>
    <w:div w:id="125740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57615-37E5-40C9-A8F5-C68A8F036610}"/>
</file>

<file path=customXml/itemProps2.xml><?xml version="1.0" encoding="utf-8"?>
<ds:datastoreItem xmlns:ds="http://schemas.openxmlformats.org/officeDocument/2006/customXml" ds:itemID="{95B48662-C558-48AA-B1CC-82DFBA93ADFB}"/>
</file>

<file path=customXml/itemProps3.xml><?xml version="1.0" encoding="utf-8"?>
<ds:datastoreItem xmlns:ds="http://schemas.openxmlformats.org/officeDocument/2006/customXml" ds:itemID="{7AA074E5-53E3-47BE-B50F-FC1CEEE05307}"/>
</file>

<file path=docProps/app.xml><?xml version="1.0" encoding="utf-8"?>
<Properties xmlns="http://schemas.openxmlformats.org/officeDocument/2006/extended-properties" xmlns:vt="http://schemas.openxmlformats.org/officeDocument/2006/docPropsVTypes">
  <Template>Normal</Template>
  <TotalTime>82</TotalTime>
  <Pages>1</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NOI VU</dc:creator>
  <cp:lastModifiedBy>DDT</cp:lastModifiedBy>
  <cp:revision>38</cp:revision>
  <cp:lastPrinted>2025-05-20T06:47:00Z</cp:lastPrinted>
  <dcterms:created xsi:type="dcterms:W3CDTF">2025-04-28T05:01:00Z</dcterms:created>
  <dcterms:modified xsi:type="dcterms:W3CDTF">2025-05-20T06:59:00Z</dcterms:modified>
</cp:coreProperties>
</file>