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ook w:val="01E0" w:firstRow="1" w:lastRow="1" w:firstColumn="1" w:lastColumn="1" w:noHBand="0" w:noVBand="0"/>
      </w:tblPr>
      <w:tblGrid>
        <w:gridCol w:w="3272"/>
        <w:gridCol w:w="787"/>
        <w:gridCol w:w="5798"/>
      </w:tblGrid>
      <w:tr w:rsidR="000F03CF" w:rsidRPr="000F03CF" w14:paraId="2E38577D" w14:textId="77777777" w:rsidTr="000F03CF">
        <w:trPr>
          <w:trHeight w:val="1021"/>
        </w:trPr>
        <w:tc>
          <w:tcPr>
            <w:tcW w:w="1660" w:type="pct"/>
            <w:hideMark/>
          </w:tcPr>
          <w:p w14:paraId="03724997" w14:textId="77777777" w:rsidR="000F03CF" w:rsidRPr="000F03CF" w:rsidRDefault="000F03CF" w:rsidP="000F03CF">
            <w:pPr>
              <w:autoSpaceDN w:val="0"/>
              <w:jc w:val="center"/>
              <w:rPr>
                <w:rFonts w:ascii="Times New Roman" w:eastAsia="PMingLiU" w:hAnsi="Times New Roman"/>
                <w:b/>
                <w:noProof/>
                <w:sz w:val="26"/>
                <w:szCs w:val="26"/>
                <w:lang w:val="vi-VN" w:eastAsia="vi-VN"/>
              </w:rPr>
            </w:pPr>
            <w:r w:rsidRPr="000F03CF">
              <w:rPr>
                <w:rFonts w:ascii="Times New Roman" w:eastAsia="PMingLiU" w:hAnsi="Times New Roman"/>
                <w:b/>
                <w:noProof/>
                <w:sz w:val="26"/>
                <w:szCs w:val="26"/>
                <w:lang w:val="vi-VN" w:eastAsia="vi-VN"/>
              </w:rPr>
              <w:t>HỘI ĐỒNG NHÂN DÂN</w:t>
            </w:r>
          </w:p>
          <w:p w14:paraId="527DDCB4" w14:textId="77777777" w:rsidR="000F03CF" w:rsidRPr="000F03CF" w:rsidRDefault="000F03CF" w:rsidP="000F03CF">
            <w:pPr>
              <w:autoSpaceDN w:val="0"/>
              <w:jc w:val="center"/>
              <w:rPr>
                <w:rFonts w:ascii="Times New Roman" w:eastAsia="PMingLiU" w:hAnsi="Times New Roman"/>
                <w:b/>
                <w:noProof/>
                <w:sz w:val="26"/>
                <w:szCs w:val="26"/>
                <w:lang w:val="vi-VN" w:eastAsia="vi-VN"/>
              </w:rPr>
            </w:pPr>
            <w:r w:rsidRPr="000F03CF">
              <w:rPr>
                <w:noProof/>
                <w:sz w:val="28"/>
                <w:lang w:val="en-US"/>
              </w:rPr>
              <mc:AlternateContent>
                <mc:Choice Requires="wps">
                  <w:drawing>
                    <wp:anchor distT="4294967218" distB="4294967218" distL="114300" distR="114300" simplePos="0" relativeHeight="251663360" behindDoc="0" locked="0" layoutInCell="1" allowOverlap="1" wp14:anchorId="590BC2FA" wp14:editId="3343C6EA">
                      <wp:simplePos x="0" y="0"/>
                      <wp:positionH relativeFrom="column">
                        <wp:posOffset>632460</wp:posOffset>
                      </wp:positionH>
                      <wp:positionV relativeFrom="paragraph">
                        <wp:posOffset>220980</wp:posOffset>
                      </wp:positionV>
                      <wp:extent cx="640080" cy="0"/>
                      <wp:effectExtent l="0" t="0" r="26670" b="19050"/>
                      <wp:wrapNone/>
                      <wp:docPr id="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0217mm;mso-wrap-distance-right:9pt;mso-wrap-distance-bottom:-.00217mm;mso-position-horizontal:absolute;mso-position-horizontal-relative:text;mso-position-vertical:absolute;mso-position-vertical-relative:text;mso-width-percent:0;mso-height-percent:0;mso-width-relative:page;mso-height-relative:page" from="49.8pt,17.4pt" to="100.2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vVEGwIAADU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"/>
                  </w:pict>
                </mc:Fallback>
              </mc:AlternateContent>
            </w:r>
            <w:r w:rsidRPr="000F03CF">
              <w:rPr>
                <w:rFonts w:ascii="Times New Roman" w:eastAsia="PMingLiU" w:hAnsi="Times New Roman"/>
                <w:b/>
                <w:noProof/>
                <w:sz w:val="26"/>
                <w:szCs w:val="26"/>
                <w:lang w:val="vi-VN" w:eastAsia="vi-VN"/>
              </w:rPr>
              <w:t>THÀNH PHỐ ĐỒNG NAI</w:t>
            </w:r>
          </w:p>
        </w:tc>
        <w:tc>
          <w:tcPr>
            <w:tcW w:w="399" w:type="pct"/>
          </w:tcPr>
          <w:p w14:paraId="4188BDBB" w14:textId="77777777" w:rsidR="000F03CF" w:rsidRPr="000F03CF" w:rsidRDefault="000F03CF" w:rsidP="000F03CF">
            <w:pPr>
              <w:autoSpaceDN w:val="0"/>
              <w:jc w:val="center"/>
              <w:rPr>
                <w:rFonts w:ascii="Times New Roman" w:eastAsia="PMingLiU" w:hAnsi="Times New Roman"/>
                <w:b/>
                <w:noProof/>
                <w:sz w:val="26"/>
                <w:szCs w:val="26"/>
                <w:lang w:val="vi-VN" w:eastAsia="vi-VN"/>
              </w:rPr>
            </w:pPr>
          </w:p>
          <w:p w14:paraId="35E38EB1" w14:textId="77777777" w:rsidR="000F03CF" w:rsidRPr="000F03CF" w:rsidRDefault="000F03CF" w:rsidP="000F03CF">
            <w:pPr>
              <w:autoSpaceDN w:val="0"/>
              <w:jc w:val="center"/>
              <w:rPr>
                <w:rFonts w:ascii="Times New Roman" w:eastAsia="PMingLiU" w:hAnsi="Times New Roman"/>
                <w:noProof/>
                <w:sz w:val="28"/>
                <w:szCs w:val="28"/>
                <w:lang w:val="vi-VN" w:eastAsia="vi-VN"/>
              </w:rPr>
            </w:pPr>
          </w:p>
        </w:tc>
        <w:tc>
          <w:tcPr>
            <w:tcW w:w="2941" w:type="pct"/>
            <w:hideMark/>
          </w:tcPr>
          <w:p w14:paraId="75E5FB62" w14:textId="77777777" w:rsidR="000F03CF" w:rsidRPr="000F03CF" w:rsidRDefault="000F03CF" w:rsidP="000F03CF">
            <w:pPr>
              <w:autoSpaceDN w:val="0"/>
              <w:jc w:val="center"/>
              <w:rPr>
                <w:rFonts w:ascii="Times New Roman" w:eastAsia="PMingLiU" w:hAnsi="Times New Roman"/>
                <w:b/>
                <w:noProof/>
                <w:sz w:val="26"/>
                <w:szCs w:val="26"/>
                <w:lang w:val="vi-VN" w:eastAsia="vi-VN"/>
              </w:rPr>
            </w:pPr>
            <w:r w:rsidRPr="000F03CF">
              <w:rPr>
                <w:rFonts w:ascii="Times New Roman" w:eastAsia="PMingLiU" w:hAnsi="Times New Roman"/>
                <w:b/>
                <w:noProof/>
                <w:sz w:val="26"/>
                <w:szCs w:val="26"/>
                <w:lang w:val="vi-VN" w:eastAsia="vi-VN"/>
              </w:rPr>
              <w:t>CỘNG HÒA XÃ HỘI CHỦ NGHĨA VIỆT NAM</w:t>
            </w:r>
          </w:p>
          <w:p w14:paraId="12E9CBB3" w14:textId="77777777" w:rsidR="000F03CF" w:rsidRPr="000F03CF" w:rsidRDefault="000F03CF" w:rsidP="000F03CF">
            <w:pPr>
              <w:autoSpaceDN w:val="0"/>
              <w:jc w:val="center"/>
              <w:rPr>
                <w:rFonts w:ascii="Times New Roman" w:eastAsia="PMingLiU" w:hAnsi="Times New Roman"/>
                <w:noProof/>
                <w:sz w:val="28"/>
                <w:szCs w:val="28"/>
                <w:lang w:val="vi-VN" w:eastAsia="vi-VN"/>
              </w:rPr>
            </w:pPr>
            <w:r w:rsidRPr="000F03CF">
              <w:rPr>
                <w:noProof/>
                <w:sz w:val="28"/>
                <w:lang w:val="en-US"/>
              </w:rPr>
              <mc:AlternateContent>
                <mc:Choice Requires="wps">
                  <w:drawing>
                    <wp:anchor distT="4294967219" distB="4294967219" distL="114300" distR="114300" simplePos="0" relativeHeight="251664384" behindDoc="0" locked="0" layoutInCell="1" allowOverlap="1" wp14:anchorId="4A32CD88" wp14:editId="1A03C209">
                      <wp:simplePos x="0" y="0"/>
                      <wp:positionH relativeFrom="column">
                        <wp:posOffset>696595</wp:posOffset>
                      </wp:positionH>
                      <wp:positionV relativeFrom="paragraph">
                        <wp:posOffset>236220</wp:posOffset>
                      </wp:positionV>
                      <wp:extent cx="2143125" cy="0"/>
                      <wp:effectExtent l="0" t="0" r="9525" b="1905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43125" cy="0"/>
                              </a:xfrm>
                              <a:prstGeom prst="line">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4384;visibility:visible;mso-wrap-style:square;mso-width-percent:0;mso-height-percent:0;mso-wrap-distance-left:9pt;mso-wrap-distance-top:-.00214mm;mso-wrap-distance-right:9pt;mso-wrap-distance-bottom:-.00214mm;mso-position-horizontal:absolute;mso-position-horizontal-relative:text;mso-position-vertical:absolute;mso-position-vertical-relative:text;mso-width-percent:0;mso-height-percent:0;mso-width-relative:page;mso-height-relative:page" from="54.85pt,18.6pt" to="223.6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">
                      <v:stroke joinstyle="miter"/>
                      <o:lock v:ext="edit" shapetype="f"/>
                    </v:line>
                  </w:pict>
                </mc:Fallback>
              </mc:AlternateContent>
            </w:r>
            <w:r w:rsidRPr="000F03CF">
              <w:rPr>
                <w:rFonts w:ascii="Times New Roman" w:eastAsia="PMingLiU" w:hAnsi="Times New Roman"/>
                <w:b/>
                <w:noProof/>
                <w:sz w:val="28"/>
                <w:szCs w:val="28"/>
                <w:lang w:val="vi-VN" w:eastAsia="vi-VN"/>
              </w:rPr>
              <w:t>Độc lập - Tự do - Hạnh phúc</w:t>
            </w:r>
          </w:p>
        </w:tc>
      </w:tr>
      <w:tr w:rsidR="000F03CF" w:rsidRPr="000F03CF" w14:paraId="3FA5DC93" w14:textId="77777777" w:rsidTr="000F03CF">
        <w:trPr>
          <w:trHeight w:val="20"/>
        </w:trPr>
        <w:tc>
          <w:tcPr>
            <w:tcW w:w="1660" w:type="pct"/>
            <w:hideMark/>
          </w:tcPr>
          <w:p w14:paraId="4281187F" w14:textId="776CB138" w:rsidR="000F03CF" w:rsidRPr="000F03CF" w:rsidRDefault="000F03CF" w:rsidP="000F03CF">
            <w:pPr>
              <w:autoSpaceDN w:val="0"/>
              <w:jc w:val="center"/>
              <w:rPr>
                <w:rFonts w:ascii="Times New Roman" w:eastAsia="PMingLiU" w:hAnsi="Times New Roman"/>
                <w:b/>
                <w:noProof/>
                <w:sz w:val="26"/>
                <w:szCs w:val="26"/>
                <w:lang w:val="vi-VN" w:eastAsia="vi-VN"/>
              </w:rPr>
            </w:pPr>
            <w:r w:rsidRPr="000F03CF">
              <w:rPr>
                <w:rFonts w:ascii="Times New Roman" w:eastAsia="PMingLiU" w:hAnsi="Times New Roman"/>
                <w:noProof/>
                <w:sz w:val="26"/>
                <w:szCs w:val="26"/>
                <w:lang w:val="vi-VN" w:eastAsia="vi-VN"/>
              </w:rPr>
              <w:t>Số: 2</w:t>
            </w:r>
            <w:r>
              <w:rPr>
                <w:rFonts w:ascii="Times New Roman" w:eastAsia="PMingLiU" w:hAnsi="Times New Roman"/>
                <w:noProof/>
                <w:sz w:val="26"/>
                <w:szCs w:val="26"/>
                <w:lang w:val="en-US" w:eastAsia="vi-VN"/>
              </w:rPr>
              <w:t>4</w:t>
            </w:r>
            <w:r w:rsidRPr="000F03CF">
              <w:rPr>
                <w:rFonts w:ascii="Times New Roman" w:eastAsia="PMingLiU" w:hAnsi="Times New Roman"/>
                <w:noProof/>
                <w:sz w:val="26"/>
                <w:szCs w:val="26"/>
                <w:lang w:val="vi-VN" w:eastAsia="vi-VN"/>
              </w:rPr>
              <w:t>/NQ-HĐND</w:t>
            </w:r>
          </w:p>
        </w:tc>
        <w:tc>
          <w:tcPr>
            <w:tcW w:w="399" w:type="pct"/>
          </w:tcPr>
          <w:p w14:paraId="6D95A1EA" w14:textId="77777777" w:rsidR="000F03CF" w:rsidRPr="000F03CF" w:rsidRDefault="000F03CF" w:rsidP="000F03CF">
            <w:pPr>
              <w:autoSpaceDN w:val="0"/>
              <w:jc w:val="center"/>
              <w:rPr>
                <w:rFonts w:ascii="Times New Roman" w:eastAsia="PMingLiU" w:hAnsi="Times New Roman"/>
                <w:b/>
                <w:noProof/>
                <w:sz w:val="26"/>
                <w:szCs w:val="26"/>
                <w:lang w:val="vi-VN" w:eastAsia="vi-VN"/>
              </w:rPr>
            </w:pPr>
          </w:p>
        </w:tc>
        <w:tc>
          <w:tcPr>
            <w:tcW w:w="2941" w:type="pct"/>
            <w:hideMark/>
          </w:tcPr>
          <w:p w14:paraId="20718FC9" w14:textId="77777777" w:rsidR="000F03CF" w:rsidRPr="000F03CF" w:rsidRDefault="000F03CF" w:rsidP="000F03CF">
            <w:pPr>
              <w:tabs>
                <w:tab w:val="left" w:pos="550"/>
                <w:tab w:val="center" w:pos="2790"/>
              </w:tabs>
              <w:autoSpaceDN w:val="0"/>
              <w:jc w:val="center"/>
              <w:rPr>
                <w:rFonts w:ascii="Times New Roman" w:eastAsia="PMingLiU" w:hAnsi="Times New Roman"/>
                <w:b/>
                <w:noProof/>
                <w:sz w:val="26"/>
                <w:szCs w:val="26"/>
                <w:lang w:val="vi-VN" w:eastAsia="vi-VN"/>
              </w:rPr>
            </w:pPr>
            <w:r w:rsidRPr="000F03CF">
              <w:rPr>
                <w:rFonts w:ascii="Times New Roman" w:eastAsia="PMingLiU" w:hAnsi="Times New Roman"/>
                <w:i/>
                <w:noProof/>
                <w:sz w:val="28"/>
                <w:szCs w:val="28"/>
                <w:lang w:val="vi-VN" w:eastAsia="vi-VN"/>
              </w:rPr>
              <w:t>Đồng Nai, ngày 09 tháng 7 năm 2026</w:t>
            </w:r>
          </w:p>
        </w:tc>
      </w:tr>
    </w:tbl>
    <w:p w14:paraId="12ABCFAF" w14:textId="77777777" w:rsidR="0065629B" w:rsidRPr="000F03CF" w:rsidRDefault="0065629B" w:rsidP="000F03CF">
      <w:pPr>
        <w:pStyle w:val="BodyText"/>
        <w:jc w:val="center"/>
        <w:rPr>
          <w:rFonts w:ascii="Times New Roman" w:hAnsi="Times New Roman"/>
          <w:b/>
          <w:szCs w:val="28"/>
          <w:lang w:val="nl-NL"/>
        </w:rPr>
      </w:pPr>
    </w:p>
    <w:p w14:paraId="149ADD69" w14:textId="152DA1FB" w:rsidR="006A1C2F" w:rsidRPr="000F03CF" w:rsidRDefault="006A1C2F" w:rsidP="000F03CF">
      <w:pPr>
        <w:pStyle w:val="BodyText"/>
        <w:jc w:val="center"/>
        <w:rPr>
          <w:rFonts w:ascii="Times New Roman" w:hAnsi="Times New Roman"/>
          <w:b/>
          <w:szCs w:val="28"/>
          <w:lang w:val="nl-NL"/>
        </w:rPr>
      </w:pPr>
      <w:r w:rsidRPr="000F03CF">
        <w:rPr>
          <w:rFonts w:ascii="Times New Roman" w:hAnsi="Times New Roman"/>
          <w:b/>
          <w:szCs w:val="28"/>
          <w:lang w:val="nl-NL"/>
        </w:rPr>
        <w:t>NGHỊ QUYẾT</w:t>
      </w:r>
    </w:p>
    <w:p w14:paraId="7DD3F50B" w14:textId="77777777" w:rsidR="00E6100B" w:rsidRPr="000F03CF" w:rsidRDefault="00E81011" w:rsidP="000F03CF">
      <w:pPr>
        <w:tabs>
          <w:tab w:val="left" w:pos="360"/>
          <w:tab w:val="center" w:pos="1440"/>
          <w:tab w:val="center" w:pos="7740"/>
        </w:tabs>
        <w:jc w:val="center"/>
        <w:outlineLvl w:val="0"/>
        <w:rPr>
          <w:rFonts w:ascii="Times New Roman" w:hAnsi="Times New Roman"/>
          <w:b/>
          <w:bCs/>
          <w:sz w:val="28"/>
          <w:szCs w:val="28"/>
          <w:lang w:val="nl-NL"/>
        </w:rPr>
      </w:pPr>
      <w:r w:rsidRPr="000F03CF">
        <w:rPr>
          <w:rFonts w:ascii="Times New Roman" w:hAnsi="Times New Roman"/>
          <w:b/>
          <w:bCs/>
          <w:sz w:val="28"/>
          <w:szCs w:val="28"/>
          <w:lang w:val="nl-NL"/>
        </w:rPr>
        <w:t>P</w:t>
      </w:r>
      <w:r w:rsidRPr="000F03CF">
        <w:rPr>
          <w:rFonts w:ascii="Times New Roman" w:hAnsi="Times New Roman"/>
          <w:b/>
          <w:bCs/>
          <w:sz w:val="28"/>
          <w:szCs w:val="28"/>
          <w:lang w:val="vi-VN"/>
        </w:rPr>
        <w:t>hương án thực hiện đầu tư xây dựng</w:t>
      </w:r>
      <w:r w:rsidRPr="000F03CF">
        <w:rPr>
          <w:rFonts w:ascii="Times New Roman" w:hAnsi="Times New Roman"/>
          <w:b/>
          <w:bCs/>
          <w:sz w:val="28"/>
          <w:szCs w:val="28"/>
          <w:lang w:val="nl-NL"/>
        </w:rPr>
        <w:t xml:space="preserve"> dự án </w:t>
      </w:r>
      <w:r w:rsidR="00B910BE" w:rsidRPr="000F03CF">
        <w:rPr>
          <w:rFonts w:ascii="Times New Roman" w:hAnsi="Times New Roman"/>
          <w:b/>
          <w:bCs/>
          <w:sz w:val="28"/>
          <w:szCs w:val="28"/>
          <w:lang w:val="nl-NL"/>
        </w:rPr>
        <w:t xml:space="preserve">kéo dài tuyến metro </w:t>
      </w:r>
    </w:p>
    <w:p w14:paraId="59B731DB" w14:textId="77777777" w:rsidR="00E6100B" w:rsidRPr="000F03CF" w:rsidRDefault="00B910BE" w:rsidP="000F03CF">
      <w:pPr>
        <w:tabs>
          <w:tab w:val="left" w:pos="360"/>
          <w:tab w:val="center" w:pos="1440"/>
          <w:tab w:val="center" w:pos="7740"/>
        </w:tabs>
        <w:jc w:val="center"/>
        <w:outlineLvl w:val="0"/>
        <w:rPr>
          <w:rFonts w:ascii="Times New Roman" w:hAnsi="Times New Roman"/>
          <w:b/>
          <w:bCs/>
          <w:sz w:val="28"/>
          <w:szCs w:val="28"/>
          <w:lang w:val="nl-NL"/>
        </w:rPr>
      </w:pPr>
      <w:r w:rsidRPr="000F03CF">
        <w:rPr>
          <w:rFonts w:ascii="Times New Roman" w:hAnsi="Times New Roman"/>
          <w:b/>
          <w:bCs/>
          <w:sz w:val="28"/>
          <w:szCs w:val="28"/>
          <w:lang w:val="nl-NL"/>
        </w:rPr>
        <w:t xml:space="preserve">Bến Thành </w:t>
      </w:r>
      <w:r w:rsidRPr="000F03CF">
        <w:rPr>
          <w:rFonts w:ascii="Times New Roman" w:hAnsi="Times New Roman"/>
          <w:sz w:val="28"/>
          <w:szCs w:val="28"/>
          <w:lang w:val="nl-NL"/>
        </w:rPr>
        <w:t>-</w:t>
      </w:r>
      <w:r w:rsidRPr="000F03CF">
        <w:rPr>
          <w:rFonts w:ascii="Times New Roman" w:hAnsi="Times New Roman"/>
          <w:b/>
          <w:bCs/>
          <w:sz w:val="28"/>
          <w:szCs w:val="28"/>
          <w:lang w:val="nl-NL"/>
        </w:rPr>
        <w:t xml:space="preserve"> Suối Tiên đến Trung tâm hành chính thành phố và </w:t>
      </w:r>
    </w:p>
    <w:p w14:paraId="142CB6D3" w14:textId="5B87875A" w:rsidR="006A1C2F" w:rsidRPr="000F03CF" w:rsidRDefault="00D32F2D" w:rsidP="000F03CF">
      <w:pPr>
        <w:tabs>
          <w:tab w:val="left" w:pos="360"/>
          <w:tab w:val="center" w:pos="1440"/>
          <w:tab w:val="center" w:pos="7740"/>
        </w:tabs>
        <w:jc w:val="center"/>
        <w:outlineLvl w:val="0"/>
        <w:rPr>
          <w:rFonts w:ascii="Times New Roman" w:hAnsi="Times New Roman"/>
          <w:sz w:val="28"/>
          <w:szCs w:val="28"/>
          <w:lang w:val="nl-NL"/>
        </w:rPr>
      </w:pPr>
      <w:r>
        <w:rPr>
          <w:rFonts w:ascii="Times New Roman" w:hAnsi="Times New Roman"/>
          <w:b/>
          <w:bCs/>
          <w:sz w:val="28"/>
          <w:szCs w:val="28"/>
          <w:lang w:val="nl-NL"/>
        </w:rPr>
        <w:t>C</w:t>
      </w:r>
      <w:r w:rsidR="00B910BE" w:rsidRPr="000F03CF">
        <w:rPr>
          <w:rFonts w:ascii="Times New Roman" w:hAnsi="Times New Roman"/>
          <w:b/>
          <w:bCs/>
          <w:sz w:val="28"/>
          <w:szCs w:val="28"/>
          <w:lang w:val="nl-NL"/>
        </w:rPr>
        <w:t>ảng hàng không quốc tế Long Thành</w:t>
      </w:r>
    </w:p>
    <w:p w14:paraId="3445F757" w14:textId="58AF9CB4" w:rsidR="00474C62" w:rsidRPr="000F03CF" w:rsidRDefault="0065629B" w:rsidP="000F03CF">
      <w:pPr>
        <w:jc w:val="center"/>
        <w:rPr>
          <w:rFonts w:ascii="Times New Roman" w:hAnsi="Times New Roman"/>
          <w:b/>
          <w:bCs/>
          <w:sz w:val="28"/>
          <w:szCs w:val="28"/>
          <w:lang w:val="nl-NL"/>
        </w:rPr>
      </w:pPr>
      <w:r w:rsidRPr="000F03CF">
        <w:rPr>
          <w:rFonts w:ascii="Times New Roman" w:hAnsi="Times New Roman"/>
          <w:b/>
          <w:bCs/>
          <w:noProof/>
          <w:sz w:val="28"/>
          <w:szCs w:val="28"/>
          <w:lang w:val="en-US"/>
        </w:rPr>
        <mc:AlternateContent>
          <mc:Choice Requires="wps">
            <w:drawing>
              <wp:anchor distT="0" distB="0" distL="114300" distR="114300" simplePos="0" relativeHeight="251661312" behindDoc="0" locked="0" layoutInCell="1" allowOverlap="1" wp14:anchorId="62DE1558" wp14:editId="37F18B72">
                <wp:simplePos x="0" y="0"/>
                <wp:positionH relativeFrom="column">
                  <wp:posOffset>2456815</wp:posOffset>
                </wp:positionH>
                <wp:positionV relativeFrom="paragraph">
                  <wp:posOffset>35560</wp:posOffset>
                </wp:positionV>
                <wp:extent cx="1187450" cy="0"/>
                <wp:effectExtent l="0" t="0" r="12700" b="19050"/>
                <wp:wrapNone/>
                <wp:docPr id="612052018" name="Đường nối Thẳng 5"/>
                <wp:cNvGraphicFramePr/>
                <a:graphic xmlns:a="http://schemas.openxmlformats.org/drawingml/2006/main">
                  <a:graphicData uri="http://schemas.microsoft.com/office/word/2010/wordprocessingShape">
                    <wps:wsp>
                      <wps:cNvCnPr/>
                      <wps:spPr>
                        <a:xfrm>
                          <a:off x="0" y="0"/>
                          <a:ext cx="1187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Đường nối Thẳng 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45pt,2.8pt" to="286.9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" strokecolor="black [3200]" strokeweight=".5pt">
                <v:stroke joinstyle="miter"/>
              </v:line>
            </w:pict>
          </mc:Fallback>
        </mc:AlternateContent>
      </w:r>
    </w:p>
    <w:p w14:paraId="7B2E89D6" w14:textId="3B5035AC" w:rsidR="006A1C2F" w:rsidRPr="000F03CF" w:rsidRDefault="006A1C2F" w:rsidP="000F03CF">
      <w:pPr>
        <w:jc w:val="center"/>
        <w:rPr>
          <w:rFonts w:ascii="Times New Roman" w:hAnsi="Times New Roman"/>
          <w:b/>
          <w:bCs/>
          <w:sz w:val="28"/>
          <w:szCs w:val="28"/>
          <w:lang w:val="nl-NL"/>
        </w:rPr>
      </w:pPr>
      <w:r w:rsidRPr="000F03CF">
        <w:rPr>
          <w:rFonts w:ascii="Times New Roman" w:hAnsi="Times New Roman"/>
          <w:b/>
          <w:bCs/>
          <w:sz w:val="28"/>
          <w:szCs w:val="28"/>
          <w:lang w:val="nl-NL"/>
        </w:rPr>
        <w:t xml:space="preserve">HỘI ĐỒNG NHÂN DÂN </w:t>
      </w:r>
      <w:r w:rsidR="006A0472" w:rsidRPr="000F03CF">
        <w:rPr>
          <w:rFonts w:ascii="Times New Roman" w:hAnsi="Times New Roman"/>
          <w:b/>
          <w:bCs/>
          <w:sz w:val="28"/>
          <w:szCs w:val="28"/>
          <w:lang w:val="nl-NL"/>
        </w:rPr>
        <w:t>THÀNH PHỐ</w:t>
      </w:r>
      <w:r w:rsidRPr="000F03CF">
        <w:rPr>
          <w:rFonts w:ascii="Times New Roman" w:hAnsi="Times New Roman"/>
          <w:b/>
          <w:bCs/>
          <w:sz w:val="28"/>
          <w:szCs w:val="28"/>
          <w:lang w:val="nl-NL"/>
        </w:rPr>
        <w:t xml:space="preserve"> ĐỒNG NAI</w:t>
      </w:r>
    </w:p>
    <w:p w14:paraId="73D35E85" w14:textId="4A2F5815" w:rsidR="006A1C2F" w:rsidRPr="000F03CF" w:rsidRDefault="006A1C2F" w:rsidP="000F03CF">
      <w:pPr>
        <w:jc w:val="center"/>
        <w:rPr>
          <w:rFonts w:ascii="Times New Roman" w:hAnsi="Times New Roman"/>
          <w:b/>
          <w:bCs/>
          <w:sz w:val="28"/>
          <w:szCs w:val="28"/>
          <w:lang w:val="nl-NL"/>
        </w:rPr>
      </w:pPr>
      <w:r w:rsidRPr="000F03CF">
        <w:rPr>
          <w:rFonts w:ascii="Times New Roman" w:hAnsi="Times New Roman"/>
          <w:b/>
          <w:bCs/>
          <w:sz w:val="28"/>
          <w:szCs w:val="28"/>
          <w:lang w:val="nl-NL"/>
        </w:rPr>
        <w:t xml:space="preserve">KHÓA </w:t>
      </w:r>
      <w:r w:rsidR="006A0472" w:rsidRPr="000F03CF">
        <w:rPr>
          <w:rFonts w:ascii="Times New Roman" w:hAnsi="Times New Roman"/>
          <w:b/>
          <w:bCs/>
          <w:sz w:val="28"/>
          <w:szCs w:val="28"/>
          <w:lang w:val="nl-NL"/>
        </w:rPr>
        <w:t>I</w:t>
      </w:r>
      <w:r w:rsidRPr="000F03CF">
        <w:rPr>
          <w:rFonts w:ascii="Times New Roman" w:hAnsi="Times New Roman"/>
          <w:b/>
          <w:bCs/>
          <w:sz w:val="28"/>
          <w:szCs w:val="28"/>
          <w:lang w:val="nl-NL"/>
        </w:rPr>
        <w:t xml:space="preserve"> KỲ HỌP THỨ </w:t>
      </w:r>
      <w:r w:rsidR="006A0472" w:rsidRPr="000F03CF">
        <w:rPr>
          <w:rFonts w:ascii="Times New Roman" w:hAnsi="Times New Roman"/>
          <w:b/>
          <w:bCs/>
          <w:sz w:val="28"/>
          <w:szCs w:val="28"/>
          <w:lang w:val="nl-NL"/>
        </w:rPr>
        <w:t>3</w:t>
      </w:r>
    </w:p>
    <w:p w14:paraId="0EDE1BF1" w14:textId="77777777" w:rsidR="006A1C2F" w:rsidRPr="00325D59" w:rsidRDefault="006A1C2F" w:rsidP="006A1C2F">
      <w:pPr>
        <w:tabs>
          <w:tab w:val="right" w:pos="9214"/>
        </w:tabs>
        <w:spacing w:after="120"/>
        <w:ind w:firstLine="567"/>
        <w:jc w:val="both"/>
        <w:rPr>
          <w:rFonts w:ascii="Times New Roman" w:hAnsi="Times New Roman"/>
          <w:sz w:val="4"/>
          <w:szCs w:val="28"/>
          <w:lang w:val="nl-NL"/>
        </w:rPr>
      </w:pPr>
    </w:p>
    <w:p w14:paraId="79E29755" w14:textId="7E2A5A7B" w:rsidR="00E81011" w:rsidRPr="009E66CF" w:rsidRDefault="00E81011" w:rsidP="009E66CF">
      <w:pPr>
        <w:pStyle w:val="04Body"/>
        <w:spacing w:before="100" w:after="0" w:line="240" w:lineRule="auto"/>
        <w:ind w:firstLine="567"/>
        <w:rPr>
          <w:bCs/>
          <w:i/>
          <w:iCs/>
          <w:szCs w:val="28"/>
          <w:lang w:val="nl-NL"/>
        </w:rPr>
      </w:pPr>
      <w:bookmarkStart w:id="0" w:name="_Hlk233369184"/>
      <w:r w:rsidRPr="009E66CF">
        <w:rPr>
          <w:bCs/>
          <w:i/>
          <w:iCs/>
          <w:szCs w:val="28"/>
          <w:lang w:val="nl-NL"/>
        </w:rPr>
        <w:t xml:space="preserve">Căn cứ Luật Tổ chức chính quyền địa phương ngày 16 </w:t>
      </w:r>
      <w:r w:rsidR="00F1060D" w:rsidRPr="009E66CF">
        <w:rPr>
          <w:bCs/>
          <w:i/>
          <w:iCs/>
          <w:szCs w:val="28"/>
          <w:lang w:val="nl-NL"/>
        </w:rPr>
        <w:t>tháng</w:t>
      </w:r>
      <w:r w:rsidRPr="009E66CF">
        <w:rPr>
          <w:bCs/>
          <w:i/>
          <w:iCs/>
          <w:szCs w:val="28"/>
          <w:lang w:val="nl-NL"/>
        </w:rPr>
        <w:t xml:space="preserve"> 6 </w:t>
      </w:r>
      <w:r w:rsidR="00F1060D" w:rsidRPr="009E66CF">
        <w:rPr>
          <w:bCs/>
          <w:i/>
          <w:iCs/>
          <w:szCs w:val="28"/>
          <w:lang w:val="nl-NL"/>
        </w:rPr>
        <w:t>năm</w:t>
      </w:r>
      <w:r w:rsidRPr="009E66CF">
        <w:rPr>
          <w:bCs/>
          <w:i/>
          <w:iCs/>
          <w:szCs w:val="28"/>
          <w:lang w:val="nl-NL"/>
        </w:rPr>
        <w:t xml:space="preserve"> 2025;</w:t>
      </w:r>
    </w:p>
    <w:p w14:paraId="04D48D38" w14:textId="77777777" w:rsidR="00E81011" w:rsidRPr="009E66CF" w:rsidRDefault="00E81011" w:rsidP="009E66CF">
      <w:pPr>
        <w:pStyle w:val="04Body"/>
        <w:spacing w:before="100" w:after="0" w:line="240" w:lineRule="auto"/>
        <w:ind w:firstLine="567"/>
        <w:rPr>
          <w:bCs/>
          <w:i/>
          <w:iCs/>
          <w:szCs w:val="28"/>
          <w:lang w:val="nl-NL"/>
        </w:rPr>
      </w:pPr>
      <w:r w:rsidRPr="009E66CF">
        <w:rPr>
          <w:bCs/>
          <w:i/>
          <w:iCs/>
          <w:szCs w:val="28"/>
          <w:lang w:val="nl-NL"/>
        </w:rPr>
        <w:t>Căn cứ Luật Đầu tư theo phương thức đối tác công tư ngày 18 tháng 6 năm 2020;</w:t>
      </w:r>
    </w:p>
    <w:p w14:paraId="693A6233" w14:textId="77777777" w:rsidR="00E81011" w:rsidRPr="009E66CF" w:rsidRDefault="00E81011" w:rsidP="009E66CF">
      <w:pPr>
        <w:pStyle w:val="04Body"/>
        <w:spacing w:before="100" w:after="0" w:line="240" w:lineRule="auto"/>
        <w:ind w:firstLine="567"/>
        <w:rPr>
          <w:i/>
          <w:iCs/>
          <w:szCs w:val="28"/>
          <w:lang w:val="nl-NL"/>
        </w:rPr>
      </w:pPr>
      <w:r w:rsidRPr="009E66CF">
        <w:rPr>
          <w:i/>
          <w:iCs/>
          <w:szCs w:val="28"/>
          <w:lang w:val="nl-NL"/>
        </w:rPr>
        <w:t>Căn cứ Luật Đầu tư công ngày 29 tháng 11 năm 2024;</w:t>
      </w:r>
    </w:p>
    <w:p w14:paraId="7FD63BF4" w14:textId="29694F6B" w:rsidR="00E81011" w:rsidRPr="009E66CF" w:rsidRDefault="00E81011" w:rsidP="009E66CF">
      <w:pPr>
        <w:pStyle w:val="04Body"/>
        <w:spacing w:before="100" w:after="0" w:line="240" w:lineRule="auto"/>
        <w:ind w:firstLine="567"/>
        <w:rPr>
          <w:bCs/>
          <w:i/>
          <w:iCs/>
          <w:szCs w:val="28"/>
          <w:lang w:val="nl-NL"/>
        </w:rPr>
      </w:pPr>
      <w:r w:rsidRPr="009E66CF">
        <w:rPr>
          <w:bCs/>
          <w:i/>
          <w:iCs/>
          <w:szCs w:val="28"/>
          <w:lang w:val="nl-NL"/>
        </w:rPr>
        <w:t xml:space="preserve">Căn cứ Luật </w:t>
      </w:r>
      <w:bookmarkStart w:id="1" w:name="loai_1_name"/>
      <w:r w:rsidR="00E86DCE" w:rsidRPr="009E66CF">
        <w:rPr>
          <w:bCs/>
          <w:i/>
          <w:iCs/>
          <w:szCs w:val="28"/>
          <w:lang w:val="nl-NL"/>
        </w:rPr>
        <w:t>s</w:t>
      </w:r>
      <w:r w:rsidRPr="009E66CF">
        <w:rPr>
          <w:bCs/>
          <w:i/>
          <w:iCs/>
          <w:szCs w:val="28"/>
          <w:lang w:val="nl-NL"/>
        </w:rPr>
        <w:t>ửa đổi, bổ sung một số điều của Luật Quy hoạch, Luật Đầu tư, Luật Đầu tư theo phương thức đối tác công tư và Luật Đấu thầu</w:t>
      </w:r>
      <w:bookmarkEnd w:id="1"/>
      <w:r w:rsidRPr="009E66CF">
        <w:rPr>
          <w:bCs/>
          <w:i/>
          <w:iCs/>
          <w:szCs w:val="28"/>
          <w:lang w:val="nl-NL"/>
        </w:rPr>
        <w:t xml:space="preserve"> ngày 29 tháng 11 năm 2024;</w:t>
      </w:r>
    </w:p>
    <w:p w14:paraId="58C70264" w14:textId="17E2EA2F" w:rsidR="00E81011" w:rsidRPr="009E66CF" w:rsidRDefault="00E81011" w:rsidP="009E66CF">
      <w:pPr>
        <w:pStyle w:val="04Body"/>
        <w:spacing w:before="100" w:after="0" w:line="240" w:lineRule="auto"/>
        <w:ind w:firstLine="567"/>
        <w:rPr>
          <w:bCs/>
          <w:i/>
          <w:iCs/>
          <w:szCs w:val="28"/>
          <w:lang w:val="nl-NL"/>
        </w:rPr>
      </w:pPr>
      <w:r w:rsidRPr="009E66CF">
        <w:rPr>
          <w:bCs/>
          <w:i/>
          <w:iCs/>
          <w:szCs w:val="28"/>
          <w:lang w:val="nl-NL"/>
        </w:rPr>
        <w:t xml:space="preserve">Căn cứ Luật </w:t>
      </w:r>
      <w:r w:rsidR="00E86DCE" w:rsidRPr="009E66CF">
        <w:rPr>
          <w:bCs/>
          <w:i/>
          <w:iCs/>
          <w:szCs w:val="28"/>
          <w:lang w:val="nl-NL"/>
        </w:rPr>
        <w:t>s</w:t>
      </w:r>
      <w:r w:rsidRPr="009E66CF">
        <w:rPr>
          <w:bCs/>
          <w:i/>
          <w:iCs/>
          <w:szCs w:val="28"/>
          <w:lang w:val="nl-NL"/>
        </w:rPr>
        <w:t>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w:t>
      </w:r>
      <w:r w:rsidR="00F1060D" w:rsidRPr="009E66CF">
        <w:rPr>
          <w:bCs/>
          <w:i/>
          <w:iCs/>
          <w:szCs w:val="28"/>
          <w:lang w:val="nl-NL"/>
        </w:rPr>
        <w:t>,</w:t>
      </w:r>
      <w:r w:rsidRPr="009E66CF">
        <w:rPr>
          <w:bCs/>
          <w:i/>
          <w:iCs/>
          <w:szCs w:val="28"/>
          <w:lang w:val="nl-NL"/>
        </w:rPr>
        <w:t xml:space="preserve"> sử dụng tài sản công ngày 25 tháng 6 năm 2025;</w:t>
      </w:r>
    </w:p>
    <w:p w14:paraId="65B38ED1" w14:textId="77777777" w:rsidR="00E81011" w:rsidRPr="009E66CF" w:rsidRDefault="00E81011" w:rsidP="009E66CF">
      <w:pPr>
        <w:pStyle w:val="04Body"/>
        <w:spacing w:before="100" w:after="0" w:line="240" w:lineRule="auto"/>
        <w:ind w:firstLine="567"/>
        <w:rPr>
          <w:bCs/>
          <w:i/>
          <w:iCs/>
          <w:szCs w:val="28"/>
          <w:lang w:val="nl-NL"/>
        </w:rPr>
      </w:pPr>
      <w:r w:rsidRPr="009E66CF">
        <w:rPr>
          <w:bCs/>
          <w:i/>
          <w:iCs/>
          <w:szCs w:val="28"/>
          <w:lang w:val="nl-NL"/>
        </w:rPr>
        <w:t>Căn cứ Nghị định số 243/2025/NĐ-CP ngày 11 tháng 9 năm 2025 của Chính phủ quy định chi tiết một số điều của Luật Đầu tư theo phương thức đối tác công tư;</w:t>
      </w:r>
    </w:p>
    <w:p w14:paraId="347AD59F" w14:textId="52F22ABD" w:rsidR="00E81011" w:rsidRPr="009E66CF" w:rsidRDefault="00E81011" w:rsidP="009E66CF">
      <w:pPr>
        <w:pStyle w:val="04Body"/>
        <w:spacing w:before="100" w:after="0" w:line="240" w:lineRule="auto"/>
        <w:ind w:firstLine="567"/>
        <w:rPr>
          <w:bCs/>
          <w:i/>
          <w:iCs/>
          <w:szCs w:val="28"/>
          <w:lang w:val="nl-NL"/>
        </w:rPr>
      </w:pPr>
      <w:r w:rsidRPr="009E66CF">
        <w:rPr>
          <w:bCs/>
          <w:i/>
          <w:iCs/>
          <w:szCs w:val="28"/>
          <w:lang w:val="nl-NL"/>
        </w:rPr>
        <w:t xml:space="preserve">Căn cứ Nghị định số 257/2025/NĐ-CP ngày 08 tháng 10 năm 2025 của Chính phủ quy định chi tiết về việc thực hiện dự án áp dụng loại hợp đồng Xây dựng </w:t>
      </w:r>
      <w:r w:rsidR="007F0CE3" w:rsidRPr="009E66CF">
        <w:rPr>
          <w:bCs/>
          <w:i/>
          <w:iCs/>
          <w:szCs w:val="28"/>
          <w:lang w:val="nl-NL"/>
        </w:rPr>
        <w:t>-</w:t>
      </w:r>
      <w:r w:rsidRPr="009E66CF">
        <w:rPr>
          <w:bCs/>
          <w:i/>
          <w:iCs/>
          <w:szCs w:val="28"/>
          <w:lang w:val="nl-NL"/>
        </w:rPr>
        <w:t xml:space="preserve"> Chuyển giao;</w:t>
      </w:r>
    </w:p>
    <w:p w14:paraId="67620B9A" w14:textId="2F5E63A3" w:rsidR="007C37F4" w:rsidRPr="009E66CF" w:rsidRDefault="00E81011" w:rsidP="009E66CF">
      <w:pPr>
        <w:pStyle w:val="04Body"/>
        <w:spacing w:before="100" w:after="0" w:line="240" w:lineRule="auto"/>
        <w:ind w:firstLine="567"/>
        <w:rPr>
          <w:i/>
          <w:szCs w:val="28"/>
          <w:lang w:val="nl-NL"/>
        </w:rPr>
      </w:pPr>
      <w:r w:rsidRPr="009E66CF">
        <w:rPr>
          <w:bCs/>
          <w:i/>
          <w:iCs/>
          <w:szCs w:val="28"/>
          <w:lang w:val="nl-NL" w:eastAsia="en-US"/>
        </w:rPr>
        <w:t>Căn cứ Nghị định số 312/2025/NĐ-CP ngày 06 tháng 12 năm 2025 của Chính phủ quy định cơ chế quản lý tài chính dự án đầu tư theo phương thức đối tác công tư và cơ chế thanh toán, quyết toán đối với dự án áp dụng loại hợp đồng BT</w:t>
      </w:r>
      <w:r w:rsidR="007C37F4" w:rsidRPr="009E66CF">
        <w:rPr>
          <w:i/>
          <w:szCs w:val="28"/>
          <w:lang w:val="nl-NL"/>
        </w:rPr>
        <w:t>;</w:t>
      </w:r>
      <w:bookmarkEnd w:id="0"/>
    </w:p>
    <w:p w14:paraId="376400CB" w14:textId="7839BE0C" w:rsidR="008B4686" w:rsidRPr="009E66CF" w:rsidRDefault="008B4686" w:rsidP="009E66CF">
      <w:pPr>
        <w:pStyle w:val="04Body"/>
        <w:spacing w:before="100" w:after="0" w:line="240" w:lineRule="auto"/>
        <w:ind w:firstLine="567"/>
        <w:rPr>
          <w:i/>
          <w:szCs w:val="28"/>
          <w:lang w:val="nl-NL"/>
        </w:rPr>
      </w:pPr>
      <w:r w:rsidRPr="009E66CF">
        <w:rPr>
          <w:i/>
          <w:szCs w:val="28"/>
          <w:lang w:val="nl-NL"/>
        </w:rPr>
        <w:t>Xét Tờ trình số</w:t>
      </w:r>
      <w:r w:rsidR="001A35C0" w:rsidRPr="009E66CF">
        <w:rPr>
          <w:i/>
          <w:szCs w:val="28"/>
          <w:lang w:val="nl-NL"/>
        </w:rPr>
        <w:t xml:space="preserve"> </w:t>
      </w:r>
      <w:r w:rsidR="007F0CE3" w:rsidRPr="009E66CF">
        <w:rPr>
          <w:i/>
          <w:szCs w:val="28"/>
          <w:lang w:val="nl-NL"/>
        </w:rPr>
        <w:t>82</w:t>
      </w:r>
      <w:r w:rsidR="00AF6459" w:rsidRPr="009E66CF">
        <w:rPr>
          <w:i/>
          <w:szCs w:val="28"/>
          <w:lang w:val="nl-NL"/>
        </w:rPr>
        <w:t xml:space="preserve"> </w:t>
      </w:r>
      <w:r w:rsidRPr="009E66CF">
        <w:rPr>
          <w:i/>
          <w:szCs w:val="28"/>
          <w:lang w:val="nl-NL"/>
        </w:rPr>
        <w:t>/TTr-UBND ngày</w:t>
      </w:r>
      <w:r w:rsidR="007F0CE3" w:rsidRPr="009E66CF">
        <w:rPr>
          <w:i/>
          <w:szCs w:val="28"/>
          <w:lang w:val="nl-NL"/>
        </w:rPr>
        <w:t xml:space="preserve"> 30</w:t>
      </w:r>
      <w:r w:rsidRPr="009E66CF">
        <w:rPr>
          <w:i/>
          <w:szCs w:val="28"/>
          <w:lang w:val="nl-NL"/>
        </w:rPr>
        <w:t xml:space="preserve"> tháng</w:t>
      </w:r>
      <w:r w:rsidR="007F0CE3" w:rsidRPr="009E66CF">
        <w:rPr>
          <w:i/>
          <w:szCs w:val="28"/>
          <w:lang w:val="nl-NL"/>
        </w:rPr>
        <w:t xml:space="preserve"> 6</w:t>
      </w:r>
      <w:r w:rsidRPr="009E66CF">
        <w:rPr>
          <w:i/>
          <w:szCs w:val="28"/>
          <w:lang w:val="nl-NL"/>
        </w:rPr>
        <w:t xml:space="preserve"> năm 202</w:t>
      </w:r>
      <w:r w:rsidR="006A0472" w:rsidRPr="009E66CF">
        <w:rPr>
          <w:i/>
          <w:szCs w:val="28"/>
          <w:lang w:val="nl-NL"/>
        </w:rPr>
        <w:t>6</w:t>
      </w:r>
      <w:r w:rsidRPr="009E66CF">
        <w:rPr>
          <w:i/>
          <w:szCs w:val="28"/>
          <w:lang w:val="nl-NL"/>
        </w:rPr>
        <w:t xml:space="preserve"> của Ủy ban nhân dân </w:t>
      </w:r>
      <w:r w:rsidR="005A4010" w:rsidRPr="009E66CF">
        <w:rPr>
          <w:i/>
          <w:szCs w:val="28"/>
          <w:lang w:val="nl-NL"/>
        </w:rPr>
        <w:t>thành phố</w:t>
      </w:r>
      <w:r w:rsidRPr="009E66CF">
        <w:rPr>
          <w:i/>
          <w:szCs w:val="28"/>
          <w:lang w:val="nl-NL"/>
        </w:rPr>
        <w:t xml:space="preserve"> </w:t>
      </w:r>
      <w:r w:rsidR="00673362" w:rsidRPr="009E66CF">
        <w:rPr>
          <w:i/>
          <w:szCs w:val="28"/>
          <w:lang w:val="nl-NL"/>
        </w:rPr>
        <w:t xml:space="preserve">về </w:t>
      </w:r>
      <w:r w:rsidR="00A22955" w:rsidRPr="009E66CF">
        <w:rPr>
          <w:i/>
          <w:szCs w:val="28"/>
          <w:lang w:val="nl-NL"/>
        </w:rPr>
        <w:t xml:space="preserve">dự thảo </w:t>
      </w:r>
      <w:r w:rsidR="00E81011" w:rsidRPr="009E66CF">
        <w:rPr>
          <w:i/>
          <w:szCs w:val="28"/>
          <w:lang w:val="nl-NL"/>
        </w:rPr>
        <w:t>Nghị quyết ph</w:t>
      </w:r>
      <w:r w:rsidR="00E81011" w:rsidRPr="009E66CF">
        <w:rPr>
          <w:rFonts w:hint="eastAsia"/>
          <w:i/>
          <w:szCs w:val="28"/>
          <w:lang w:val="nl-NL"/>
        </w:rPr>
        <w:t>ươ</w:t>
      </w:r>
      <w:r w:rsidR="00E81011" w:rsidRPr="009E66CF">
        <w:rPr>
          <w:i/>
          <w:szCs w:val="28"/>
          <w:lang w:val="nl-NL"/>
        </w:rPr>
        <w:t xml:space="preserve">ng án thực hiện </w:t>
      </w:r>
      <w:r w:rsidR="00E81011" w:rsidRPr="009E66CF">
        <w:rPr>
          <w:rFonts w:hint="eastAsia"/>
          <w:i/>
          <w:szCs w:val="28"/>
          <w:lang w:val="nl-NL"/>
        </w:rPr>
        <w:t>đ</w:t>
      </w:r>
      <w:r w:rsidR="00E81011" w:rsidRPr="009E66CF">
        <w:rPr>
          <w:i/>
          <w:szCs w:val="28"/>
          <w:lang w:val="nl-NL"/>
        </w:rPr>
        <w:t>ầu t</w:t>
      </w:r>
      <w:r w:rsidR="00E81011" w:rsidRPr="009E66CF">
        <w:rPr>
          <w:rFonts w:hint="eastAsia"/>
          <w:i/>
          <w:szCs w:val="28"/>
          <w:lang w:val="nl-NL"/>
        </w:rPr>
        <w:t>ư</w:t>
      </w:r>
      <w:r w:rsidR="00E81011" w:rsidRPr="009E66CF">
        <w:rPr>
          <w:i/>
          <w:szCs w:val="28"/>
          <w:lang w:val="nl-NL"/>
        </w:rPr>
        <w:t xml:space="preserve"> xây dựng dự án </w:t>
      </w:r>
      <w:r w:rsidR="00B910BE" w:rsidRPr="009E66CF">
        <w:rPr>
          <w:rFonts w:hint="eastAsia"/>
          <w:i/>
          <w:szCs w:val="28"/>
          <w:lang w:val="nl-NL"/>
        </w:rPr>
        <w:t xml:space="preserve">kéo dài tuyến metro Bến Thành - Suối Tiên đến Trung tâm hành chính thành phố và </w:t>
      </w:r>
      <w:r w:rsidR="00D32F2D">
        <w:rPr>
          <w:i/>
          <w:szCs w:val="28"/>
          <w:lang w:val="nl-NL"/>
        </w:rPr>
        <w:t>C</w:t>
      </w:r>
      <w:bookmarkStart w:id="2" w:name="_GoBack"/>
      <w:bookmarkEnd w:id="2"/>
      <w:r w:rsidR="00B910BE" w:rsidRPr="009E66CF">
        <w:rPr>
          <w:rFonts w:hint="eastAsia"/>
          <w:i/>
          <w:szCs w:val="28"/>
          <w:lang w:val="nl-NL"/>
        </w:rPr>
        <w:t>ảng hàng không quốc tế Long Thành</w:t>
      </w:r>
      <w:r w:rsidRPr="009E66CF">
        <w:rPr>
          <w:i/>
          <w:szCs w:val="28"/>
          <w:lang w:val="nl-NL"/>
        </w:rPr>
        <w:t xml:space="preserve">; </w:t>
      </w:r>
      <w:r w:rsidR="0065629B" w:rsidRPr="009E66CF">
        <w:rPr>
          <w:i/>
          <w:szCs w:val="28"/>
          <w:lang w:val="nl-NL"/>
        </w:rPr>
        <w:t>B</w:t>
      </w:r>
      <w:r w:rsidRPr="009E66CF">
        <w:rPr>
          <w:i/>
          <w:szCs w:val="28"/>
          <w:lang w:val="nl-NL"/>
        </w:rPr>
        <w:t>áo cáo thẩm tra</w:t>
      </w:r>
      <w:r w:rsidR="0065629B" w:rsidRPr="009E66CF">
        <w:rPr>
          <w:i/>
          <w:szCs w:val="28"/>
          <w:lang w:val="nl-NL"/>
        </w:rPr>
        <w:t xml:space="preserve"> số 63/BC-BKTNS ngày 02 tháng 7 năm 2026</w:t>
      </w:r>
      <w:r w:rsidRPr="009E66CF">
        <w:rPr>
          <w:i/>
          <w:szCs w:val="28"/>
          <w:lang w:val="nl-NL"/>
        </w:rPr>
        <w:t xml:space="preserve"> của Ban Kinh tế - Ngân sách </w:t>
      </w:r>
      <w:r w:rsidRPr="009E66CF">
        <w:rPr>
          <w:i/>
          <w:szCs w:val="28"/>
        </w:rPr>
        <w:t>Hội đồng nhân dân</w:t>
      </w:r>
      <w:r w:rsidRPr="009E66CF">
        <w:rPr>
          <w:i/>
          <w:szCs w:val="28"/>
          <w:lang w:val="nl-NL"/>
        </w:rPr>
        <w:t xml:space="preserve"> </w:t>
      </w:r>
      <w:r w:rsidR="006A0472" w:rsidRPr="009E66CF">
        <w:rPr>
          <w:i/>
          <w:szCs w:val="28"/>
          <w:lang w:val="nl-NL"/>
        </w:rPr>
        <w:t>thành phố</w:t>
      </w:r>
      <w:r w:rsidRPr="009E66CF">
        <w:rPr>
          <w:i/>
          <w:szCs w:val="28"/>
          <w:lang w:val="nl-NL"/>
        </w:rPr>
        <w:t xml:space="preserve">; ý kiến thảo luận của đại biểu </w:t>
      </w:r>
      <w:r w:rsidRPr="009E66CF">
        <w:rPr>
          <w:i/>
          <w:szCs w:val="28"/>
        </w:rPr>
        <w:t>Hội đồng nhân dân</w:t>
      </w:r>
      <w:r w:rsidRPr="009E66CF">
        <w:rPr>
          <w:i/>
          <w:szCs w:val="28"/>
          <w:lang w:val="nl-NL"/>
        </w:rPr>
        <w:t xml:space="preserve"> </w:t>
      </w:r>
      <w:r w:rsidR="006A0472" w:rsidRPr="009E66CF">
        <w:rPr>
          <w:i/>
          <w:szCs w:val="28"/>
          <w:lang w:val="nl-NL"/>
        </w:rPr>
        <w:t>thành phố</w:t>
      </w:r>
      <w:r w:rsidRPr="009E66CF">
        <w:rPr>
          <w:i/>
          <w:szCs w:val="28"/>
          <w:lang w:val="nl-NL"/>
        </w:rPr>
        <w:t xml:space="preserve"> tại kỳ họp.</w:t>
      </w:r>
    </w:p>
    <w:p w14:paraId="127F2A2A" w14:textId="77777777" w:rsidR="006A1C2F" w:rsidRPr="009E66CF" w:rsidRDefault="006A1C2F" w:rsidP="009E66CF">
      <w:pPr>
        <w:tabs>
          <w:tab w:val="left" w:pos="1960"/>
          <w:tab w:val="left" w:pos="2380"/>
          <w:tab w:val="left" w:pos="4200"/>
        </w:tabs>
        <w:spacing w:before="240"/>
        <w:jc w:val="center"/>
        <w:rPr>
          <w:rFonts w:ascii="Times New Roman" w:hAnsi="Times New Roman"/>
          <w:b/>
          <w:bCs/>
          <w:sz w:val="28"/>
          <w:szCs w:val="28"/>
          <w:lang w:val="nl-NL"/>
        </w:rPr>
      </w:pPr>
      <w:r w:rsidRPr="009E66CF">
        <w:rPr>
          <w:rFonts w:ascii="Times New Roman" w:hAnsi="Times New Roman"/>
          <w:b/>
          <w:bCs/>
          <w:sz w:val="28"/>
          <w:szCs w:val="28"/>
          <w:lang w:val="nl-NL"/>
        </w:rPr>
        <w:t>QUYẾT NGHỊ:</w:t>
      </w:r>
    </w:p>
    <w:p w14:paraId="33814C80" w14:textId="4119A89B" w:rsidR="00D15D22" w:rsidRPr="009E66CF" w:rsidRDefault="00C6698E" w:rsidP="009E66CF">
      <w:pPr>
        <w:pStyle w:val="BodyTextIndent"/>
        <w:spacing w:before="160"/>
        <w:ind w:left="0" w:firstLine="567"/>
        <w:jc w:val="both"/>
        <w:rPr>
          <w:rFonts w:ascii="Times New Roman" w:hAnsi="Times New Roman" w:cs=".VnTime"/>
          <w:b/>
          <w:bCs/>
          <w:szCs w:val="28"/>
          <w:lang w:val="es-AR"/>
        </w:rPr>
      </w:pPr>
      <w:bookmarkStart w:id="3" w:name="OLE_LINK17"/>
      <w:bookmarkStart w:id="4" w:name="OLE_LINK20"/>
      <w:r w:rsidRPr="009E66CF">
        <w:rPr>
          <w:rFonts w:ascii="Times New Roman" w:hAnsi="Times New Roman"/>
          <w:b/>
          <w:szCs w:val="28"/>
          <w:lang w:val="nl-NL"/>
        </w:rPr>
        <w:t xml:space="preserve">Điều </w:t>
      </w:r>
      <w:r w:rsidR="0062587A" w:rsidRPr="009E66CF">
        <w:rPr>
          <w:rFonts w:ascii="Times New Roman" w:hAnsi="Times New Roman"/>
          <w:b/>
          <w:szCs w:val="28"/>
          <w:lang w:val="nl-NL"/>
        </w:rPr>
        <w:t>1</w:t>
      </w:r>
      <w:r w:rsidRPr="009E66CF">
        <w:rPr>
          <w:rFonts w:ascii="Times New Roman" w:hAnsi="Times New Roman"/>
          <w:b/>
          <w:szCs w:val="28"/>
          <w:lang w:val="nl-NL"/>
        </w:rPr>
        <w:t xml:space="preserve">. </w:t>
      </w:r>
      <w:bookmarkEnd w:id="3"/>
      <w:bookmarkEnd w:id="4"/>
      <w:r w:rsidR="001553BE" w:rsidRPr="009E66CF">
        <w:rPr>
          <w:rFonts w:ascii="Times New Roman" w:hAnsi="Times New Roman" w:cs=".VnTime"/>
          <w:b/>
          <w:bCs/>
          <w:szCs w:val="28"/>
          <w:lang w:val="es-AR"/>
        </w:rPr>
        <w:t>Ph</w:t>
      </w:r>
      <w:r w:rsidR="001553BE" w:rsidRPr="009E66CF">
        <w:rPr>
          <w:rFonts w:ascii="Times New Roman" w:hAnsi="Times New Roman" w:cs=".VnTime" w:hint="eastAsia"/>
          <w:b/>
          <w:bCs/>
          <w:szCs w:val="28"/>
          <w:lang w:val="es-AR"/>
        </w:rPr>
        <w:t>ươ</w:t>
      </w:r>
      <w:r w:rsidR="001553BE" w:rsidRPr="009E66CF">
        <w:rPr>
          <w:rFonts w:ascii="Times New Roman" w:hAnsi="Times New Roman" w:cs=".VnTime"/>
          <w:b/>
          <w:bCs/>
          <w:szCs w:val="28"/>
          <w:lang w:val="es-AR"/>
        </w:rPr>
        <w:t xml:space="preserve">ng án thực hiện </w:t>
      </w:r>
      <w:r w:rsidR="001553BE" w:rsidRPr="009E66CF">
        <w:rPr>
          <w:rFonts w:ascii="Times New Roman" w:hAnsi="Times New Roman" w:cs=".VnTime" w:hint="eastAsia"/>
          <w:b/>
          <w:bCs/>
          <w:szCs w:val="28"/>
          <w:lang w:val="es-AR"/>
        </w:rPr>
        <w:t>đ</w:t>
      </w:r>
      <w:r w:rsidR="001553BE" w:rsidRPr="009E66CF">
        <w:rPr>
          <w:rFonts w:ascii="Times New Roman" w:hAnsi="Times New Roman" w:cs=".VnTime"/>
          <w:b/>
          <w:bCs/>
          <w:szCs w:val="28"/>
          <w:lang w:val="es-AR"/>
        </w:rPr>
        <w:t>ầu t</w:t>
      </w:r>
      <w:r w:rsidR="001553BE" w:rsidRPr="009E66CF">
        <w:rPr>
          <w:rFonts w:ascii="Times New Roman" w:hAnsi="Times New Roman" w:cs=".VnTime" w:hint="eastAsia"/>
          <w:b/>
          <w:bCs/>
          <w:szCs w:val="28"/>
          <w:lang w:val="es-AR"/>
        </w:rPr>
        <w:t>ư</w:t>
      </w:r>
      <w:r w:rsidR="001553BE" w:rsidRPr="009E66CF">
        <w:rPr>
          <w:rFonts w:ascii="Times New Roman" w:hAnsi="Times New Roman" w:cs=".VnTime"/>
          <w:b/>
          <w:bCs/>
          <w:szCs w:val="28"/>
          <w:lang w:val="es-AR"/>
        </w:rPr>
        <w:t xml:space="preserve"> xây dựng dự án </w:t>
      </w:r>
      <w:r w:rsidR="00B910BE" w:rsidRPr="009E66CF">
        <w:rPr>
          <w:rFonts w:ascii="Times New Roman" w:hAnsi="Times New Roman" w:cs=".VnTime" w:hint="eastAsia"/>
          <w:b/>
          <w:bCs/>
          <w:szCs w:val="28"/>
          <w:lang w:val="es-AR"/>
        </w:rPr>
        <w:t xml:space="preserve">kéo dài tuyến metro Bến Thành </w:t>
      </w:r>
      <w:r w:rsidR="00B910BE" w:rsidRPr="009E66CF">
        <w:rPr>
          <w:rFonts w:ascii="Times New Roman" w:hAnsi="Times New Roman" w:cs=".VnTime" w:hint="eastAsia"/>
          <w:szCs w:val="28"/>
          <w:lang w:val="es-AR"/>
        </w:rPr>
        <w:t>-</w:t>
      </w:r>
      <w:r w:rsidR="00B910BE" w:rsidRPr="009E66CF">
        <w:rPr>
          <w:rFonts w:ascii="Times New Roman" w:hAnsi="Times New Roman" w:cs=".VnTime" w:hint="eastAsia"/>
          <w:b/>
          <w:bCs/>
          <w:szCs w:val="28"/>
          <w:lang w:val="es-AR"/>
        </w:rPr>
        <w:t xml:space="preserve"> Suối Tiên đến Trung tâm hành chính thành phố và </w:t>
      </w:r>
      <w:r w:rsidR="00F1060D" w:rsidRPr="009E66CF">
        <w:rPr>
          <w:rFonts w:ascii="Times New Roman" w:hAnsi="Times New Roman" w:cs=".VnTime"/>
          <w:b/>
          <w:bCs/>
          <w:szCs w:val="28"/>
          <w:lang w:val="es-AR"/>
        </w:rPr>
        <w:t>C</w:t>
      </w:r>
      <w:r w:rsidR="00B910BE" w:rsidRPr="009E66CF">
        <w:rPr>
          <w:rFonts w:ascii="Times New Roman" w:hAnsi="Times New Roman" w:cs=".VnTime" w:hint="eastAsia"/>
          <w:b/>
          <w:bCs/>
          <w:szCs w:val="28"/>
          <w:lang w:val="es-AR"/>
        </w:rPr>
        <w:t>ảng hàng không quốc tế Long Thành</w:t>
      </w:r>
      <w:r w:rsidR="001553BE" w:rsidRPr="009E66CF">
        <w:rPr>
          <w:rFonts w:ascii="Times New Roman" w:hAnsi="Times New Roman" w:cs=".VnTime"/>
          <w:b/>
          <w:bCs/>
          <w:szCs w:val="28"/>
          <w:lang w:val="es-AR"/>
        </w:rPr>
        <w:t>, cụ thể như sau:</w:t>
      </w:r>
    </w:p>
    <w:p w14:paraId="026089AB" w14:textId="1BDA6182"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lastRenderedPageBreak/>
        <w:t>1.</w:t>
      </w:r>
      <w:r w:rsidR="00EF7466" w:rsidRPr="009E66CF">
        <w:rPr>
          <w:rFonts w:ascii="Times New Roman" w:hAnsi="Times New Roman" w:cs=".VnTime"/>
          <w:szCs w:val="28"/>
          <w:lang w:val="es-AR"/>
        </w:rPr>
        <w:t xml:space="preserve"> </w:t>
      </w:r>
      <w:r w:rsidRPr="009E66CF">
        <w:rPr>
          <w:rFonts w:ascii="Times New Roman" w:hAnsi="Times New Roman" w:cs=".VnTime"/>
          <w:szCs w:val="28"/>
          <w:lang w:val="es-AR"/>
        </w:rPr>
        <w:t>Thống nhất lập một d</w:t>
      </w:r>
      <w:r w:rsidRPr="009E66CF">
        <w:rPr>
          <w:rFonts w:ascii="Times New Roman" w:hAnsi="Times New Roman" w:cs=".VnTime" w:hint="eastAsia"/>
          <w:szCs w:val="28"/>
          <w:lang w:val="es-AR"/>
        </w:rPr>
        <w:t>ự</w:t>
      </w:r>
      <w:r w:rsidR="00EF7466" w:rsidRPr="009E66CF">
        <w:rPr>
          <w:rFonts w:ascii="Times New Roman" w:hAnsi="Times New Roman" w:cs=".VnTime"/>
          <w:szCs w:val="28"/>
          <w:lang w:val="es-AR"/>
        </w:rPr>
        <w:t xml:space="preserve"> án k</w:t>
      </w:r>
      <w:r w:rsidRPr="009E66CF">
        <w:rPr>
          <w:rFonts w:ascii="Times New Roman" w:hAnsi="Times New Roman" w:cs=".VnTime"/>
          <w:szCs w:val="28"/>
          <w:lang w:val="es-AR"/>
        </w:rPr>
        <w:t xml:space="preserve">éo dài tuyến metro Bến Thành </w:t>
      </w:r>
      <w:r w:rsidR="001A35C0" w:rsidRPr="009E66CF">
        <w:rPr>
          <w:rFonts w:ascii="Times New Roman" w:hAnsi="Times New Roman" w:cs=".VnTime"/>
          <w:szCs w:val="28"/>
          <w:lang w:val="es-AR"/>
        </w:rPr>
        <w:t>-</w:t>
      </w:r>
      <w:r w:rsidRPr="009E66CF">
        <w:rPr>
          <w:rFonts w:ascii="Times New Roman" w:hAnsi="Times New Roman" w:cs=".VnTime"/>
          <w:szCs w:val="28"/>
          <w:lang w:val="es-AR"/>
        </w:rPr>
        <w:t xml:space="preserve"> Suối Tiên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ến Trung tâm hành chính thành phố </w:t>
      </w:r>
      <w:r w:rsidRPr="009E66CF">
        <w:rPr>
          <w:rFonts w:ascii="Times New Roman" w:hAnsi="Times New Roman" w:cs=".VnTime" w:hint="eastAsia"/>
          <w:szCs w:val="28"/>
          <w:lang w:val="es-AR"/>
        </w:rPr>
        <w:t>Đồ</w:t>
      </w:r>
      <w:r w:rsidRPr="009E66CF">
        <w:rPr>
          <w:rFonts w:ascii="Times New Roman" w:hAnsi="Times New Roman" w:cs=".VnTime"/>
          <w:szCs w:val="28"/>
          <w:lang w:val="es-AR"/>
        </w:rPr>
        <w:t xml:space="preserve">ng Nai và </w:t>
      </w:r>
      <w:r w:rsidR="00F1060D" w:rsidRPr="009E66CF">
        <w:rPr>
          <w:rFonts w:ascii="Times New Roman" w:hAnsi="Times New Roman" w:cs=".VnTime"/>
          <w:szCs w:val="28"/>
          <w:lang w:val="es-AR"/>
        </w:rPr>
        <w:t>C</w:t>
      </w:r>
      <w:r w:rsidRPr="009E66CF">
        <w:rPr>
          <w:rFonts w:ascii="Times New Roman" w:hAnsi="Times New Roman" w:cs=".VnTime"/>
          <w:szCs w:val="28"/>
          <w:lang w:val="es-AR"/>
        </w:rPr>
        <w:t xml:space="preserve">ảng hàng không quốc tế Long Thành. </w:t>
      </w:r>
      <w:r w:rsidRPr="009E66CF">
        <w:rPr>
          <w:rFonts w:ascii="Times New Roman" w:hAnsi="Times New Roman" w:cs=".VnTime" w:hint="eastAsia"/>
          <w:szCs w:val="28"/>
          <w:lang w:val="es-AR"/>
        </w:rPr>
        <w:t>Đầ</w:t>
      </w:r>
      <w:r w:rsidRPr="009E66CF">
        <w:rPr>
          <w:rFonts w:ascii="Times New Roman" w:hAnsi="Times New Roman" w:cs=".VnTime"/>
          <w:szCs w:val="28"/>
          <w:lang w:val="es-AR"/>
        </w:rPr>
        <w:t>u t</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 theo ph</w:t>
      </w:r>
      <w:r w:rsidRPr="009E66CF">
        <w:rPr>
          <w:rFonts w:ascii="Times New Roman" w:hAnsi="Times New Roman" w:cs=".VnTime" w:hint="eastAsia"/>
          <w:szCs w:val="28"/>
          <w:lang w:val="es-AR"/>
        </w:rPr>
        <w:t>ươ</w:t>
      </w:r>
      <w:r w:rsidRPr="009E66CF">
        <w:rPr>
          <w:rFonts w:ascii="Times New Roman" w:hAnsi="Times New Roman" w:cs=".VnTime"/>
          <w:szCs w:val="28"/>
          <w:lang w:val="es-AR"/>
        </w:rPr>
        <w:t>ng th</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c </w:t>
      </w:r>
      <w:r w:rsidRPr="009E66CF">
        <w:rPr>
          <w:rFonts w:ascii="Times New Roman" w:hAnsi="Times New Roman" w:cs=".VnTime" w:hint="eastAsia"/>
          <w:szCs w:val="28"/>
          <w:lang w:val="es-AR"/>
        </w:rPr>
        <w:t>đố</w:t>
      </w:r>
      <w:r w:rsidRPr="009E66CF">
        <w:rPr>
          <w:rFonts w:ascii="Times New Roman" w:hAnsi="Times New Roman" w:cs=".VnTime"/>
          <w:szCs w:val="28"/>
          <w:lang w:val="es-AR"/>
        </w:rPr>
        <w:t>i tác công t</w:t>
      </w:r>
      <w:r w:rsidRPr="009E66CF">
        <w:rPr>
          <w:rFonts w:ascii="Times New Roman" w:hAnsi="Times New Roman" w:cs=".VnTime" w:hint="eastAsia"/>
          <w:szCs w:val="28"/>
          <w:lang w:val="es-AR"/>
        </w:rPr>
        <w:t>ư</w:t>
      </w:r>
      <w:r w:rsidR="00B81854" w:rsidRPr="009E66CF">
        <w:rPr>
          <w:rFonts w:ascii="Times New Roman" w:hAnsi="Times New Roman" w:cs=".VnTime"/>
          <w:szCs w:val="28"/>
          <w:lang w:val="es-AR"/>
        </w:rPr>
        <w:t xml:space="preserve"> (PPP)</w:t>
      </w:r>
      <w:r w:rsidRPr="009E66CF">
        <w:rPr>
          <w:rFonts w:ascii="Times New Roman" w:hAnsi="Times New Roman" w:cs=".VnTime"/>
          <w:szCs w:val="28"/>
          <w:lang w:val="es-AR"/>
        </w:rPr>
        <w:t xml:space="preserve">, </w:t>
      </w:r>
      <w:r w:rsidR="00B81854" w:rsidRPr="009E66CF">
        <w:rPr>
          <w:rFonts w:ascii="Times New Roman" w:hAnsi="Times New Roman" w:cs=".VnTime"/>
          <w:szCs w:val="28"/>
          <w:lang w:val="es-AR"/>
        </w:rPr>
        <w:t>loại hợp đồng Xây dựng - Chuyển giao (BT).</w:t>
      </w:r>
    </w:p>
    <w:p w14:paraId="4C8E1D51"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 xml:space="preserve">2. Quy mô,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ịa </w:t>
      </w:r>
      <w:r w:rsidRPr="009E66CF">
        <w:rPr>
          <w:rFonts w:ascii="Times New Roman" w:hAnsi="Times New Roman" w:cs=".VnTime" w:hint="eastAsia"/>
          <w:szCs w:val="28"/>
          <w:lang w:val="es-AR"/>
        </w:rPr>
        <w:t>đ</w:t>
      </w:r>
      <w:r w:rsidRPr="009E66CF">
        <w:rPr>
          <w:rFonts w:ascii="Times New Roman" w:hAnsi="Times New Roman" w:cs=".VnTime"/>
          <w:szCs w:val="28"/>
          <w:lang w:val="es-AR"/>
        </w:rPr>
        <w:t>iểm thực hiện:</w:t>
      </w:r>
    </w:p>
    <w:p w14:paraId="03078F1D" w14:textId="7444CAC4"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iểm </w:t>
      </w:r>
      <w:r w:rsidRPr="009E66CF">
        <w:rPr>
          <w:rFonts w:ascii="Times New Roman" w:hAnsi="Times New Roman" w:cs=".VnTime" w:hint="eastAsia"/>
          <w:szCs w:val="28"/>
          <w:lang w:val="es-AR"/>
        </w:rPr>
        <w:t>đ</w:t>
      </w:r>
      <w:r w:rsidRPr="009E66CF">
        <w:rPr>
          <w:rFonts w:ascii="Times New Roman" w:hAnsi="Times New Roman" w:cs=".VnTime"/>
          <w:szCs w:val="28"/>
          <w:lang w:val="es-AR"/>
        </w:rPr>
        <w:t>ầu: Ga Suối Tiên (ga cu</w:t>
      </w:r>
      <w:r w:rsidR="00D97553" w:rsidRPr="009E66CF">
        <w:rPr>
          <w:rFonts w:ascii="Times New Roman" w:hAnsi="Times New Roman" w:cs=".VnTime"/>
          <w:szCs w:val="28"/>
          <w:lang w:val="es-AR"/>
        </w:rPr>
        <w:t>ối của tuyến Metro Bến Thành - Suối Tiên, T</w:t>
      </w:r>
      <w:r w:rsidRPr="009E66CF">
        <w:rPr>
          <w:rFonts w:ascii="Times New Roman" w:hAnsi="Times New Roman" w:cs=".VnTime"/>
          <w:szCs w:val="28"/>
          <w:lang w:val="es-AR"/>
        </w:rPr>
        <w:t xml:space="preserve">hành phố Hồ Chí Minh).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iểm cuối: sân bay Long Thành, thành phố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ồng Nai. </w:t>
      </w:r>
    </w:p>
    <w:p w14:paraId="5409F81E"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 xml:space="preserve">Tổng chiều dài tuyến khoảng 43,5 km, tốc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ộ thiết kế tối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a là 120 km, gồm các </w:t>
      </w:r>
      <w:r w:rsidRPr="009E66CF">
        <w:rPr>
          <w:rFonts w:ascii="Times New Roman" w:hAnsi="Times New Roman" w:cs=".VnTime" w:hint="eastAsia"/>
          <w:szCs w:val="28"/>
          <w:lang w:val="es-AR"/>
        </w:rPr>
        <w:t>đ</w:t>
      </w:r>
      <w:r w:rsidRPr="009E66CF">
        <w:rPr>
          <w:rFonts w:ascii="Times New Roman" w:hAnsi="Times New Roman" w:cs=".VnTime"/>
          <w:szCs w:val="28"/>
          <w:lang w:val="es-AR"/>
        </w:rPr>
        <w:t>oạn:</w:t>
      </w:r>
    </w:p>
    <w:p w14:paraId="1D8073AA"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oạn từ Ga Suối Tiên </w:t>
      </w:r>
      <w:r w:rsidRPr="009E66CF">
        <w:rPr>
          <w:rFonts w:ascii="Times New Roman" w:hAnsi="Times New Roman" w:cs=".VnTime" w:hint="eastAsia"/>
          <w:szCs w:val="28"/>
          <w:lang w:val="es-AR"/>
        </w:rPr>
        <w:t>đ</w:t>
      </w:r>
      <w:r w:rsidRPr="009E66CF">
        <w:rPr>
          <w:rFonts w:ascii="Times New Roman" w:hAnsi="Times New Roman" w:cs=".VnTime"/>
          <w:szCs w:val="28"/>
          <w:lang w:val="es-AR"/>
        </w:rPr>
        <w:t>ến Trung tâm hành chính thành phố (Ga SC), dài khoảng 7,1 km.</w:t>
      </w:r>
    </w:p>
    <w:p w14:paraId="63E2064A"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oạn từ Trung tâm hành chính thành phố (Ga SC) </w:t>
      </w:r>
      <w:r w:rsidRPr="009E66CF">
        <w:rPr>
          <w:rFonts w:ascii="Times New Roman" w:hAnsi="Times New Roman" w:cs=".VnTime" w:hint="eastAsia"/>
          <w:szCs w:val="28"/>
          <w:lang w:val="es-AR"/>
        </w:rPr>
        <w:t>đ</w:t>
      </w:r>
      <w:r w:rsidRPr="009E66CF">
        <w:rPr>
          <w:rFonts w:ascii="Times New Roman" w:hAnsi="Times New Roman" w:cs=".VnTime"/>
          <w:szCs w:val="28"/>
          <w:lang w:val="es-AR"/>
        </w:rPr>
        <w:t>ến Cảng hàng không quốc tế Long Thành, dài khoảng 36,4 km.</w:t>
      </w:r>
    </w:p>
    <w:p w14:paraId="7118344C"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Hệ thống Nhà ga: Dự kiến bố trí 06 nhà ga chính và 05 nhà ga quy hoạch cho t</w:t>
      </w:r>
      <w:r w:rsidRPr="009E66CF">
        <w:rPr>
          <w:rFonts w:ascii="Times New Roman" w:hAnsi="Times New Roman" w:cs=".VnTime" w:hint="eastAsia"/>
          <w:szCs w:val="28"/>
          <w:lang w:val="es-AR"/>
        </w:rPr>
        <w:t>ươ</w:t>
      </w:r>
      <w:r w:rsidRPr="009E66CF">
        <w:rPr>
          <w:rFonts w:ascii="Times New Roman" w:hAnsi="Times New Roman" w:cs=".VnTime"/>
          <w:szCs w:val="28"/>
          <w:lang w:val="es-AR"/>
        </w:rPr>
        <w:t xml:space="preserve">ng lai tại các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iểm </w:t>
      </w:r>
      <w:r w:rsidRPr="009E66CF">
        <w:rPr>
          <w:rFonts w:ascii="Times New Roman" w:hAnsi="Times New Roman" w:cs=".VnTime" w:hint="eastAsia"/>
          <w:szCs w:val="28"/>
          <w:lang w:val="es-AR"/>
        </w:rPr>
        <w:t>đ</w:t>
      </w:r>
      <w:r w:rsidRPr="009E66CF">
        <w:rPr>
          <w:rFonts w:ascii="Times New Roman" w:hAnsi="Times New Roman" w:cs=".VnTime"/>
          <w:szCs w:val="28"/>
          <w:lang w:val="es-AR"/>
        </w:rPr>
        <w:t>ầu mối giao thông, khu vực phát triển TOD.</w:t>
      </w:r>
    </w:p>
    <w:p w14:paraId="489B4BA2"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 xml:space="preserve">Bố trí 01 Depot trên tuyến </w:t>
      </w:r>
      <w:r w:rsidRPr="009E66CF">
        <w:rPr>
          <w:rFonts w:ascii="Times New Roman" w:hAnsi="Times New Roman" w:cs=".VnTime" w:hint="eastAsia"/>
          <w:szCs w:val="28"/>
          <w:lang w:val="es-AR"/>
        </w:rPr>
        <w:t>để</w:t>
      </w:r>
      <w:r w:rsidRPr="009E66CF">
        <w:rPr>
          <w:rFonts w:ascii="Times New Roman" w:hAnsi="Times New Roman" w:cs=".VnTime"/>
          <w:szCs w:val="28"/>
          <w:lang w:val="es-AR"/>
        </w:rPr>
        <w:t xml:space="preserve"> phục vụ quản lý, vận hành, bảo d</w:t>
      </w:r>
      <w:r w:rsidRPr="009E66CF">
        <w:rPr>
          <w:rFonts w:ascii="Times New Roman" w:hAnsi="Times New Roman" w:cs=".VnTime" w:hint="eastAsia"/>
          <w:szCs w:val="28"/>
          <w:lang w:val="es-AR"/>
        </w:rPr>
        <w:t>ư</w:t>
      </w:r>
      <w:r w:rsidRPr="009E66CF">
        <w:rPr>
          <w:rFonts w:ascii="Times New Roman" w:hAnsi="Times New Roman" w:cs=".VnTime"/>
          <w:szCs w:val="28"/>
          <w:lang w:val="es-AR"/>
        </w:rPr>
        <w:t>ỡng, sửa chữa toa xe và các bộ phận chính.</w:t>
      </w:r>
    </w:p>
    <w:p w14:paraId="08B161CB" w14:textId="0CF06242"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ịa </w:t>
      </w:r>
      <w:r w:rsidRPr="009E66CF">
        <w:rPr>
          <w:rFonts w:ascii="Times New Roman" w:hAnsi="Times New Roman" w:cs=".VnTime" w:hint="eastAsia"/>
          <w:szCs w:val="28"/>
          <w:lang w:val="es-AR"/>
        </w:rPr>
        <w:t>đ</w:t>
      </w:r>
      <w:r w:rsidRPr="009E66CF">
        <w:rPr>
          <w:rFonts w:ascii="Times New Roman" w:hAnsi="Times New Roman" w:cs=".VnTime"/>
          <w:szCs w:val="28"/>
          <w:lang w:val="es-AR"/>
        </w:rPr>
        <w:t>iểm xây d</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ng: </w:t>
      </w:r>
      <w:r w:rsidR="00D97553" w:rsidRPr="009E66CF">
        <w:rPr>
          <w:rFonts w:ascii="Times New Roman" w:hAnsi="Times New Roman" w:cs=".VnTime"/>
          <w:szCs w:val="28"/>
          <w:lang w:val="es-AR"/>
        </w:rPr>
        <w:t>P</w:t>
      </w:r>
      <w:r w:rsidRPr="009E66CF">
        <w:rPr>
          <w:rFonts w:ascii="Times New Roman" w:hAnsi="Times New Roman" w:cs=".VnTime"/>
          <w:szCs w:val="28"/>
          <w:lang w:val="es-AR"/>
        </w:rPr>
        <w:t>h</w:t>
      </w:r>
      <w:r w:rsidRPr="009E66CF">
        <w:rPr>
          <w:rFonts w:ascii="Times New Roman" w:hAnsi="Times New Roman" w:cs=".VnTime" w:hint="eastAsia"/>
          <w:szCs w:val="28"/>
          <w:lang w:val="es-AR"/>
        </w:rPr>
        <w:t>ư</w:t>
      </w:r>
      <w:r w:rsidRPr="009E66CF">
        <w:rPr>
          <w:rFonts w:ascii="Times New Roman" w:hAnsi="Times New Roman" w:cs=".VnTime"/>
          <w:szCs w:val="28"/>
          <w:lang w:val="es-AR"/>
        </w:rPr>
        <w:t>ờng Long Bình, ph</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ờng </w:t>
      </w:r>
      <w:r w:rsidRPr="009E66CF">
        <w:rPr>
          <w:rFonts w:ascii="Times New Roman" w:hAnsi="Times New Roman" w:cs=".VnTime" w:hint="eastAsia"/>
          <w:szCs w:val="28"/>
          <w:lang w:val="es-AR"/>
        </w:rPr>
        <w:t>Đô</w:t>
      </w:r>
      <w:r w:rsidRPr="009E66CF">
        <w:rPr>
          <w:rFonts w:ascii="Times New Roman" w:hAnsi="Times New Roman" w:cs=".VnTime"/>
          <w:szCs w:val="28"/>
          <w:lang w:val="es-AR"/>
        </w:rPr>
        <w:t>ng Hòa của Thành phố Hồ Chí Minh; các ph</w:t>
      </w:r>
      <w:r w:rsidRPr="009E66CF">
        <w:rPr>
          <w:rFonts w:ascii="Times New Roman" w:hAnsi="Times New Roman" w:cs=".VnTime" w:hint="eastAsia"/>
          <w:szCs w:val="28"/>
          <w:lang w:val="es-AR"/>
        </w:rPr>
        <w:t>ườ</w:t>
      </w:r>
      <w:r w:rsidRPr="009E66CF">
        <w:rPr>
          <w:rFonts w:ascii="Times New Roman" w:hAnsi="Times New Roman" w:cs=".VnTime"/>
          <w:szCs w:val="28"/>
          <w:lang w:val="es-AR"/>
        </w:rPr>
        <w:t>ng Biên Hòa, Trấn Biên, Long H</w:t>
      </w:r>
      <w:r w:rsidRPr="009E66CF">
        <w:rPr>
          <w:rFonts w:ascii="Times New Roman" w:hAnsi="Times New Roman" w:cs=".VnTime" w:hint="eastAsia"/>
          <w:szCs w:val="28"/>
          <w:lang w:val="es-AR"/>
        </w:rPr>
        <w:t>ư</w:t>
      </w:r>
      <w:r w:rsidRPr="009E66CF">
        <w:rPr>
          <w:rFonts w:ascii="Times New Roman" w:hAnsi="Times New Roman" w:cs=".VnTime"/>
          <w:szCs w:val="28"/>
          <w:lang w:val="es-AR"/>
        </w:rPr>
        <w:t>ng, Ph</w:t>
      </w:r>
      <w:r w:rsidRPr="009E66CF">
        <w:rPr>
          <w:rFonts w:ascii="Times New Roman" w:hAnsi="Times New Roman" w:cs=".VnTime" w:hint="eastAsia"/>
          <w:szCs w:val="28"/>
          <w:lang w:val="es-AR"/>
        </w:rPr>
        <w:t>ướ</w:t>
      </w:r>
      <w:r w:rsidRPr="009E66CF">
        <w:rPr>
          <w:rFonts w:ascii="Times New Roman" w:hAnsi="Times New Roman" w:cs=".VnTime"/>
          <w:szCs w:val="28"/>
          <w:lang w:val="es-AR"/>
        </w:rPr>
        <w:t>c Tân, Tam Ph</w:t>
      </w:r>
      <w:r w:rsidRPr="009E66CF">
        <w:rPr>
          <w:rFonts w:ascii="Times New Roman" w:hAnsi="Times New Roman" w:cs=".VnTime" w:hint="eastAsia"/>
          <w:szCs w:val="28"/>
          <w:lang w:val="es-AR"/>
        </w:rPr>
        <w:t>ướ</w:t>
      </w:r>
      <w:r w:rsidRPr="009E66CF">
        <w:rPr>
          <w:rFonts w:ascii="Times New Roman" w:hAnsi="Times New Roman" w:cs=".VnTime"/>
          <w:szCs w:val="28"/>
          <w:lang w:val="es-AR"/>
        </w:rPr>
        <w:t>c, Nh</w:t>
      </w:r>
      <w:r w:rsidRPr="009E66CF">
        <w:rPr>
          <w:rFonts w:ascii="Times New Roman" w:hAnsi="Times New Roman" w:cs=".VnTime" w:hint="eastAsia"/>
          <w:szCs w:val="28"/>
          <w:lang w:val="es-AR"/>
        </w:rPr>
        <w:t>ơ</w:t>
      </w:r>
      <w:r w:rsidRPr="009E66CF">
        <w:rPr>
          <w:rFonts w:ascii="Times New Roman" w:hAnsi="Times New Roman" w:cs=".VnTime"/>
          <w:szCs w:val="28"/>
          <w:lang w:val="es-AR"/>
        </w:rPr>
        <w:t>n Trạch, Long Thành và xã An Ph</w:t>
      </w:r>
      <w:r w:rsidRPr="009E66CF">
        <w:rPr>
          <w:rFonts w:ascii="Times New Roman" w:hAnsi="Times New Roman" w:cs=".VnTime" w:hint="eastAsia"/>
          <w:szCs w:val="28"/>
          <w:lang w:val="es-AR"/>
        </w:rPr>
        <w:t>ướ</w:t>
      </w:r>
      <w:r w:rsidRPr="009E66CF">
        <w:rPr>
          <w:rFonts w:ascii="Times New Roman" w:hAnsi="Times New Roman" w:cs=".VnTime"/>
          <w:szCs w:val="28"/>
          <w:lang w:val="es-AR"/>
        </w:rPr>
        <w:t xml:space="preserve">c của thành phố </w:t>
      </w:r>
      <w:r w:rsidRPr="009E66CF">
        <w:rPr>
          <w:rFonts w:ascii="Times New Roman" w:hAnsi="Times New Roman" w:cs=".VnTime" w:hint="eastAsia"/>
          <w:szCs w:val="28"/>
          <w:lang w:val="es-AR"/>
        </w:rPr>
        <w:t>Đồ</w:t>
      </w:r>
      <w:r w:rsidRPr="009E66CF">
        <w:rPr>
          <w:rFonts w:ascii="Times New Roman" w:hAnsi="Times New Roman" w:cs=".VnTime"/>
          <w:szCs w:val="28"/>
          <w:lang w:val="es-AR"/>
        </w:rPr>
        <w:t>ng Nai.</w:t>
      </w:r>
    </w:p>
    <w:p w14:paraId="1801575B" w14:textId="7CBC3438"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 xml:space="preserve">3. Hình thức thanh toán bằng quỹ </w:t>
      </w:r>
      <w:r w:rsidRPr="009E66CF">
        <w:rPr>
          <w:rFonts w:ascii="Times New Roman" w:hAnsi="Times New Roman" w:cs=".VnTime" w:hint="eastAsia"/>
          <w:szCs w:val="28"/>
          <w:lang w:val="es-AR"/>
        </w:rPr>
        <w:t>đ</w:t>
      </w:r>
      <w:r w:rsidRPr="009E66CF">
        <w:rPr>
          <w:rFonts w:ascii="Times New Roman" w:hAnsi="Times New Roman" w:cs=".VnTime"/>
          <w:szCs w:val="28"/>
          <w:lang w:val="es-AR"/>
        </w:rPr>
        <w:t>ất, bằng ngân sách nhà n</w:t>
      </w:r>
      <w:r w:rsidRPr="009E66CF">
        <w:rPr>
          <w:rFonts w:ascii="Times New Roman" w:hAnsi="Times New Roman" w:cs=".VnTime" w:hint="eastAsia"/>
          <w:szCs w:val="28"/>
          <w:lang w:val="es-AR"/>
        </w:rPr>
        <w:t>ư</w:t>
      </w:r>
      <w:r w:rsidRPr="009E66CF">
        <w:rPr>
          <w:rFonts w:ascii="Times New Roman" w:hAnsi="Times New Roman" w:cs=".VnTime"/>
          <w:szCs w:val="28"/>
          <w:lang w:val="es-AR"/>
        </w:rPr>
        <w:t>ớc: Thanh toán b</w:t>
      </w:r>
      <w:r w:rsidRPr="009E66CF">
        <w:rPr>
          <w:rFonts w:ascii="Times New Roman" w:hAnsi="Times New Roman" w:cs=".VnTime" w:hint="eastAsia"/>
          <w:szCs w:val="28"/>
          <w:lang w:val="es-AR"/>
        </w:rPr>
        <w:t>ằ</w:t>
      </w:r>
      <w:r w:rsidRPr="009E66CF">
        <w:rPr>
          <w:rFonts w:ascii="Times New Roman" w:hAnsi="Times New Roman" w:cs=".VnTime"/>
          <w:szCs w:val="28"/>
          <w:lang w:val="es-AR"/>
        </w:rPr>
        <w:t xml:space="preserve">ng quỹ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ất và ngân sách thành phố </w:t>
      </w:r>
      <w:r w:rsidRPr="009E66CF">
        <w:rPr>
          <w:rFonts w:ascii="Times New Roman" w:hAnsi="Times New Roman" w:cs=".VnTime" w:hint="eastAsia"/>
          <w:szCs w:val="28"/>
          <w:lang w:val="es-AR"/>
        </w:rPr>
        <w:t>Đồ</w:t>
      </w:r>
      <w:r w:rsidRPr="009E66CF">
        <w:rPr>
          <w:rFonts w:ascii="Times New Roman" w:hAnsi="Times New Roman" w:cs=".VnTime"/>
          <w:szCs w:val="28"/>
          <w:lang w:val="es-AR"/>
        </w:rPr>
        <w:t>ng Nai.</w:t>
      </w:r>
    </w:p>
    <w:p w14:paraId="0680F0CA"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 xml:space="preserve">4. Trách nhiệm của từng </w:t>
      </w:r>
      <w:r w:rsidRPr="009E66CF">
        <w:rPr>
          <w:rFonts w:ascii="Times New Roman" w:hAnsi="Times New Roman" w:cs=".VnTime" w:hint="eastAsia"/>
          <w:szCs w:val="28"/>
          <w:lang w:val="es-AR"/>
        </w:rPr>
        <w:t>đ</w:t>
      </w:r>
      <w:r w:rsidRPr="009E66CF">
        <w:rPr>
          <w:rFonts w:ascii="Times New Roman" w:hAnsi="Times New Roman" w:cs=".VnTime"/>
          <w:szCs w:val="28"/>
          <w:lang w:val="es-AR"/>
        </w:rPr>
        <w:t>ịa ph</w:t>
      </w:r>
      <w:r w:rsidRPr="009E66CF">
        <w:rPr>
          <w:rFonts w:ascii="Times New Roman" w:hAnsi="Times New Roman" w:cs=".VnTime" w:hint="eastAsia"/>
          <w:szCs w:val="28"/>
          <w:lang w:val="es-AR"/>
        </w:rPr>
        <w:t>ươ</w:t>
      </w:r>
      <w:r w:rsidRPr="009E66CF">
        <w:rPr>
          <w:rFonts w:ascii="Times New Roman" w:hAnsi="Times New Roman" w:cs=".VnTime"/>
          <w:szCs w:val="28"/>
          <w:lang w:val="es-AR"/>
        </w:rPr>
        <w:t>ng trong việc bồi th</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ờng, hỗ trợ, tái </w:t>
      </w:r>
      <w:r w:rsidRPr="009E66CF">
        <w:rPr>
          <w:rFonts w:ascii="Times New Roman" w:hAnsi="Times New Roman" w:cs=".VnTime" w:hint="eastAsia"/>
          <w:szCs w:val="28"/>
          <w:lang w:val="es-AR"/>
        </w:rPr>
        <w:t>đ</w:t>
      </w:r>
      <w:r w:rsidRPr="009E66CF">
        <w:rPr>
          <w:rFonts w:ascii="Times New Roman" w:hAnsi="Times New Roman" w:cs=".VnTime"/>
          <w:szCs w:val="28"/>
          <w:lang w:val="es-AR"/>
        </w:rPr>
        <w:t>ịnh c</w:t>
      </w:r>
      <w:r w:rsidRPr="009E66CF">
        <w:rPr>
          <w:rFonts w:ascii="Times New Roman" w:hAnsi="Times New Roman" w:cs=".VnTime" w:hint="eastAsia"/>
          <w:szCs w:val="28"/>
          <w:lang w:val="es-AR"/>
        </w:rPr>
        <w:t>ư</w:t>
      </w:r>
      <w:r w:rsidRPr="009E66CF">
        <w:rPr>
          <w:rFonts w:ascii="Times New Roman" w:hAnsi="Times New Roman" w:cs=".VnTime"/>
          <w:szCs w:val="28"/>
          <w:lang w:val="es-AR"/>
        </w:rPr>
        <w:t>:</w:t>
      </w:r>
    </w:p>
    <w:p w14:paraId="1BA227BD"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ối với phạm vi dự án trên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ịa bàn Thành phố Hồ Chí Minh sẽ do Ủy ban nhân dân Thành phố Hồ Chí Minh quyết </w:t>
      </w:r>
      <w:r w:rsidRPr="009E66CF">
        <w:rPr>
          <w:rFonts w:ascii="Times New Roman" w:hAnsi="Times New Roman" w:cs=".VnTime" w:hint="eastAsia"/>
          <w:szCs w:val="28"/>
          <w:lang w:val="es-AR"/>
        </w:rPr>
        <w:t>đ</w:t>
      </w:r>
      <w:r w:rsidRPr="009E66CF">
        <w:rPr>
          <w:rFonts w:ascii="Times New Roman" w:hAnsi="Times New Roman" w:cs=".VnTime"/>
          <w:szCs w:val="28"/>
          <w:lang w:val="es-AR"/>
        </w:rPr>
        <w:t>ịnh tách nội dung bồi th</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ờng, hỗ trợ tái </w:t>
      </w:r>
      <w:r w:rsidRPr="009E66CF">
        <w:rPr>
          <w:rFonts w:ascii="Times New Roman" w:hAnsi="Times New Roman" w:cs=".VnTime" w:hint="eastAsia"/>
          <w:szCs w:val="28"/>
          <w:lang w:val="es-AR"/>
        </w:rPr>
        <w:t>đ</w:t>
      </w:r>
      <w:r w:rsidRPr="009E66CF">
        <w:rPr>
          <w:rFonts w:ascii="Times New Roman" w:hAnsi="Times New Roman" w:cs=".VnTime"/>
          <w:szCs w:val="28"/>
          <w:lang w:val="es-AR"/>
        </w:rPr>
        <w:t>ịnh c</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 thành các dự án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ộc lập thực hiện bằng nguồn vốn ngân sách của Thành phố Hồ Chí Minh theo quy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ịnh của pháp luật về </w:t>
      </w:r>
      <w:r w:rsidRPr="009E66CF">
        <w:rPr>
          <w:rFonts w:ascii="Times New Roman" w:hAnsi="Times New Roman" w:cs=".VnTime" w:hint="eastAsia"/>
          <w:szCs w:val="28"/>
          <w:lang w:val="es-AR"/>
        </w:rPr>
        <w:t>đ</w:t>
      </w:r>
      <w:r w:rsidRPr="009E66CF">
        <w:rPr>
          <w:rFonts w:ascii="Times New Roman" w:hAnsi="Times New Roman" w:cs=".VnTime"/>
          <w:szCs w:val="28"/>
          <w:lang w:val="es-AR"/>
        </w:rPr>
        <w:t>ầu t</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 công.</w:t>
      </w:r>
    </w:p>
    <w:p w14:paraId="36DB3389" w14:textId="31D6D14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ối với phạm vi dự án trên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ịa bàn thành phố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ồng Nai sẽ do </w:t>
      </w:r>
      <w:r w:rsidR="00E86DCE" w:rsidRPr="009E66CF">
        <w:rPr>
          <w:rFonts w:ascii="Times New Roman" w:hAnsi="Times New Roman" w:cs=".VnTime"/>
          <w:szCs w:val="28"/>
          <w:lang w:val="es-AR"/>
        </w:rPr>
        <w:t>Ủy</w:t>
      </w:r>
      <w:r w:rsidR="0065629B" w:rsidRPr="009E66CF">
        <w:rPr>
          <w:rFonts w:ascii="Times New Roman" w:hAnsi="Times New Roman" w:cs=".VnTime"/>
          <w:szCs w:val="28"/>
          <w:lang w:val="es-AR"/>
        </w:rPr>
        <w:t xml:space="preserve"> ban nhân dân</w:t>
      </w:r>
      <w:r w:rsidRPr="009E66CF">
        <w:rPr>
          <w:rFonts w:ascii="Times New Roman" w:hAnsi="Times New Roman" w:cs=".VnTime"/>
          <w:szCs w:val="28"/>
          <w:lang w:val="es-AR"/>
        </w:rPr>
        <w:t xml:space="preserve"> thành phố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ồng Nai quyết </w:t>
      </w:r>
      <w:r w:rsidRPr="009E66CF">
        <w:rPr>
          <w:rFonts w:ascii="Times New Roman" w:hAnsi="Times New Roman" w:cs=".VnTime" w:hint="eastAsia"/>
          <w:szCs w:val="28"/>
          <w:lang w:val="es-AR"/>
        </w:rPr>
        <w:t>đ</w:t>
      </w:r>
      <w:r w:rsidRPr="009E66CF">
        <w:rPr>
          <w:rFonts w:ascii="Times New Roman" w:hAnsi="Times New Roman" w:cs=".VnTime"/>
          <w:szCs w:val="28"/>
          <w:lang w:val="es-AR"/>
        </w:rPr>
        <w:t>ịnh tách nội dung bồi th</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ờng, hỗ trợ tái </w:t>
      </w:r>
      <w:r w:rsidRPr="009E66CF">
        <w:rPr>
          <w:rFonts w:ascii="Times New Roman" w:hAnsi="Times New Roman" w:cs=".VnTime" w:hint="eastAsia"/>
          <w:szCs w:val="28"/>
          <w:lang w:val="es-AR"/>
        </w:rPr>
        <w:t>đ</w:t>
      </w:r>
      <w:r w:rsidRPr="009E66CF">
        <w:rPr>
          <w:rFonts w:ascii="Times New Roman" w:hAnsi="Times New Roman" w:cs=".VnTime"/>
          <w:szCs w:val="28"/>
          <w:lang w:val="es-AR"/>
        </w:rPr>
        <w:t>ịnh c</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 thành các dự án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ộc lập và thực hiện bằng nguồn vốn ngân sách của thành phố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ồng Nai theo quy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ịnh của pháp luật về </w:t>
      </w:r>
      <w:r w:rsidRPr="009E66CF">
        <w:rPr>
          <w:rFonts w:ascii="Times New Roman" w:hAnsi="Times New Roman" w:cs=".VnTime" w:hint="eastAsia"/>
          <w:szCs w:val="28"/>
          <w:lang w:val="es-AR"/>
        </w:rPr>
        <w:t>đ</w:t>
      </w:r>
      <w:r w:rsidRPr="009E66CF">
        <w:rPr>
          <w:rFonts w:ascii="Times New Roman" w:hAnsi="Times New Roman" w:cs=".VnTime"/>
          <w:szCs w:val="28"/>
          <w:lang w:val="es-AR"/>
        </w:rPr>
        <w:t>ầu t</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 công.</w:t>
      </w:r>
    </w:p>
    <w:p w14:paraId="1254D940" w14:textId="77777777" w:rsidR="00B910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5. C</w:t>
      </w:r>
      <w:r w:rsidRPr="009E66CF">
        <w:rPr>
          <w:rFonts w:ascii="Times New Roman" w:hAnsi="Times New Roman" w:cs=".VnTime" w:hint="eastAsia"/>
          <w:szCs w:val="28"/>
          <w:lang w:val="es-AR"/>
        </w:rPr>
        <w:t>ơ</w:t>
      </w:r>
      <w:r w:rsidRPr="009E66CF">
        <w:rPr>
          <w:rFonts w:ascii="Times New Roman" w:hAnsi="Times New Roman" w:cs=".VnTime"/>
          <w:szCs w:val="28"/>
          <w:lang w:val="es-AR"/>
        </w:rPr>
        <w:t xml:space="preserve"> quan có thẩm quyền của dự án hoặc dự án thành phần</w:t>
      </w:r>
    </w:p>
    <w:p w14:paraId="5C1F34DB" w14:textId="7E087042" w:rsidR="001553BE" w:rsidRPr="009E66CF" w:rsidRDefault="00B910BE"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D</w:t>
      </w:r>
      <w:r w:rsidRPr="009E66CF">
        <w:rPr>
          <w:rFonts w:ascii="Times New Roman" w:hAnsi="Times New Roman" w:cs=".VnTime" w:hint="eastAsia"/>
          <w:szCs w:val="28"/>
          <w:lang w:val="es-AR"/>
        </w:rPr>
        <w:t>ự</w:t>
      </w:r>
      <w:r w:rsidRPr="009E66CF">
        <w:rPr>
          <w:rFonts w:ascii="Times New Roman" w:hAnsi="Times New Roman" w:cs=".VnTime"/>
          <w:szCs w:val="28"/>
          <w:lang w:val="es-AR"/>
        </w:rPr>
        <w:t xml:space="preserve"> án Kéo dài tuyến metro Bến Thành </w:t>
      </w:r>
      <w:r w:rsidR="0065629B" w:rsidRPr="009E66CF">
        <w:rPr>
          <w:rFonts w:ascii="Times New Roman" w:hAnsi="Times New Roman" w:cs=".VnTime"/>
          <w:szCs w:val="28"/>
          <w:lang w:val="es-AR"/>
        </w:rPr>
        <w:t>-</w:t>
      </w:r>
      <w:r w:rsidRPr="009E66CF">
        <w:rPr>
          <w:rFonts w:ascii="Times New Roman" w:hAnsi="Times New Roman" w:cs=".VnTime"/>
          <w:szCs w:val="28"/>
          <w:lang w:val="es-AR"/>
        </w:rPr>
        <w:t xml:space="preserve"> Suối Tiên </w:t>
      </w:r>
      <w:r w:rsidRPr="009E66CF">
        <w:rPr>
          <w:rFonts w:ascii="Times New Roman" w:hAnsi="Times New Roman" w:cs=".VnTime" w:hint="eastAsia"/>
          <w:szCs w:val="28"/>
          <w:lang w:val="es-AR"/>
        </w:rPr>
        <w:t>đ</w:t>
      </w:r>
      <w:r w:rsidRPr="009E66CF">
        <w:rPr>
          <w:rFonts w:ascii="Times New Roman" w:hAnsi="Times New Roman" w:cs=".VnTime"/>
          <w:szCs w:val="28"/>
          <w:lang w:val="es-AR"/>
        </w:rPr>
        <w:t>ến Trung tâm hành chính thành phố và cảng hàng không quốc tế Long Thành do</w:t>
      </w:r>
      <w:r w:rsidR="0065629B" w:rsidRPr="009E66CF">
        <w:rPr>
          <w:rFonts w:ascii="Times New Roman" w:hAnsi="Times New Roman" w:cs=".VnTime"/>
          <w:szCs w:val="28"/>
          <w:lang w:val="es-AR"/>
        </w:rPr>
        <w:t xml:space="preserve"> Ủy ban  nhân dân</w:t>
      </w:r>
      <w:r w:rsidRPr="009E66CF">
        <w:rPr>
          <w:rFonts w:ascii="Times New Roman" w:hAnsi="Times New Roman" w:cs=".VnTime"/>
          <w:szCs w:val="28"/>
          <w:lang w:val="es-AR"/>
        </w:rPr>
        <w:t xml:space="preserve"> thành phố </w:t>
      </w:r>
      <w:r w:rsidRPr="009E66CF">
        <w:rPr>
          <w:rFonts w:ascii="Times New Roman" w:hAnsi="Times New Roman" w:cs=".VnTime" w:hint="eastAsia"/>
          <w:szCs w:val="28"/>
          <w:lang w:val="es-AR"/>
        </w:rPr>
        <w:t>Đồ</w:t>
      </w:r>
      <w:r w:rsidRPr="009E66CF">
        <w:rPr>
          <w:rFonts w:ascii="Times New Roman" w:hAnsi="Times New Roman" w:cs=".VnTime"/>
          <w:szCs w:val="28"/>
          <w:lang w:val="es-AR"/>
        </w:rPr>
        <w:t>ng Nai là c</w:t>
      </w:r>
      <w:r w:rsidRPr="009E66CF">
        <w:rPr>
          <w:rFonts w:ascii="Times New Roman" w:hAnsi="Times New Roman" w:cs=".VnTime" w:hint="eastAsia"/>
          <w:szCs w:val="28"/>
          <w:lang w:val="es-AR"/>
        </w:rPr>
        <w:t>ơ</w:t>
      </w:r>
      <w:r w:rsidRPr="009E66CF">
        <w:rPr>
          <w:rFonts w:ascii="Times New Roman" w:hAnsi="Times New Roman" w:cs=".VnTime"/>
          <w:szCs w:val="28"/>
          <w:lang w:val="es-AR"/>
        </w:rPr>
        <w:t xml:space="preserve"> quan có thẩm quyền theo nội dung </w:t>
      </w:r>
      <w:r w:rsidRPr="009E66CF">
        <w:rPr>
          <w:rFonts w:ascii="Times New Roman" w:hAnsi="Times New Roman" w:cs=".VnTime" w:hint="eastAsia"/>
          <w:szCs w:val="28"/>
          <w:lang w:val="es-AR"/>
        </w:rPr>
        <w:t>đ</w:t>
      </w:r>
      <w:r w:rsidRPr="009E66CF">
        <w:rPr>
          <w:rFonts w:ascii="Times New Roman" w:hAnsi="Times New Roman" w:cs=".VnTime"/>
          <w:szCs w:val="28"/>
          <w:lang w:val="es-AR"/>
        </w:rPr>
        <w:t xml:space="preserve">ã </w:t>
      </w:r>
      <w:r w:rsidRPr="009E66CF">
        <w:rPr>
          <w:rFonts w:ascii="Times New Roman" w:hAnsi="Times New Roman" w:cs=".VnTime" w:hint="eastAsia"/>
          <w:szCs w:val="28"/>
          <w:lang w:val="es-AR"/>
        </w:rPr>
        <w:t>đượ</w:t>
      </w:r>
      <w:r w:rsidRPr="009E66CF">
        <w:rPr>
          <w:rFonts w:ascii="Times New Roman" w:hAnsi="Times New Roman" w:cs=".VnTime"/>
          <w:szCs w:val="28"/>
          <w:lang w:val="es-AR"/>
        </w:rPr>
        <w:t xml:space="preserve">c Hội </w:t>
      </w:r>
      <w:r w:rsidRPr="009E66CF">
        <w:rPr>
          <w:rFonts w:ascii="Times New Roman" w:hAnsi="Times New Roman" w:cs=".VnTime" w:hint="eastAsia"/>
          <w:szCs w:val="28"/>
          <w:lang w:val="es-AR"/>
        </w:rPr>
        <w:t>đồ</w:t>
      </w:r>
      <w:r w:rsidRPr="009E66CF">
        <w:rPr>
          <w:rFonts w:ascii="Times New Roman" w:hAnsi="Times New Roman" w:cs=".VnTime"/>
          <w:szCs w:val="28"/>
          <w:lang w:val="es-AR"/>
        </w:rPr>
        <w:t xml:space="preserve">ng nhân dân hai </w:t>
      </w:r>
      <w:r w:rsidRPr="009E66CF">
        <w:rPr>
          <w:rFonts w:ascii="Times New Roman" w:hAnsi="Times New Roman" w:cs=".VnTime" w:hint="eastAsia"/>
          <w:szCs w:val="28"/>
          <w:lang w:val="es-AR"/>
        </w:rPr>
        <w:t>đ</w:t>
      </w:r>
      <w:r w:rsidRPr="009E66CF">
        <w:rPr>
          <w:rFonts w:ascii="Times New Roman" w:hAnsi="Times New Roman" w:cs=".VnTime"/>
          <w:szCs w:val="28"/>
          <w:lang w:val="es-AR"/>
        </w:rPr>
        <w:t>ịa ph</w:t>
      </w:r>
      <w:r w:rsidRPr="009E66CF">
        <w:rPr>
          <w:rFonts w:ascii="Times New Roman" w:hAnsi="Times New Roman" w:cs=".VnTime" w:hint="eastAsia"/>
          <w:szCs w:val="28"/>
          <w:lang w:val="es-AR"/>
        </w:rPr>
        <w:t>ươ</w:t>
      </w:r>
      <w:r w:rsidRPr="009E66CF">
        <w:rPr>
          <w:rFonts w:ascii="Times New Roman" w:hAnsi="Times New Roman" w:cs=".VnTime"/>
          <w:szCs w:val="28"/>
          <w:lang w:val="es-AR"/>
        </w:rPr>
        <w:t>ng thống nhất.</w:t>
      </w:r>
    </w:p>
    <w:p w14:paraId="343B8FC6" w14:textId="77777777" w:rsidR="005A3075" w:rsidRPr="009E66CF" w:rsidRDefault="00D15D22" w:rsidP="009E66CF">
      <w:pPr>
        <w:pStyle w:val="BodyTextIndent"/>
        <w:spacing w:before="120"/>
        <w:ind w:left="0" w:firstLine="567"/>
        <w:jc w:val="both"/>
        <w:rPr>
          <w:rFonts w:ascii="Times New Roman" w:hAnsi="Times New Roman" w:cs=".VnTime"/>
          <w:b/>
          <w:bCs/>
          <w:szCs w:val="28"/>
          <w:lang w:val="es-AR"/>
        </w:rPr>
      </w:pPr>
      <w:r w:rsidRPr="009E66CF">
        <w:rPr>
          <w:rFonts w:ascii="Times New Roman" w:hAnsi="Times New Roman"/>
          <w:b/>
          <w:szCs w:val="28"/>
          <w:lang w:val="nl-NL"/>
        </w:rPr>
        <w:t xml:space="preserve">Điều </w:t>
      </w:r>
      <w:r w:rsidR="00CD3FF7" w:rsidRPr="009E66CF">
        <w:rPr>
          <w:rFonts w:ascii="Times New Roman" w:hAnsi="Times New Roman"/>
          <w:b/>
          <w:szCs w:val="28"/>
          <w:lang w:val="nl-NL"/>
        </w:rPr>
        <w:t>2</w:t>
      </w:r>
      <w:r w:rsidRPr="009E66CF">
        <w:rPr>
          <w:rFonts w:ascii="Times New Roman" w:hAnsi="Times New Roman"/>
          <w:b/>
          <w:szCs w:val="28"/>
          <w:lang w:val="nl-NL"/>
        </w:rPr>
        <w:t>.</w:t>
      </w:r>
      <w:r w:rsidR="00723175" w:rsidRPr="009E66CF">
        <w:rPr>
          <w:rFonts w:ascii="Times New Roman" w:hAnsi="Times New Roman" w:cs=".VnTime"/>
          <w:b/>
          <w:bCs/>
          <w:szCs w:val="28"/>
          <w:lang w:val="es-AR"/>
        </w:rPr>
        <w:t xml:space="preserve"> </w:t>
      </w:r>
      <w:r w:rsidR="00136DF2" w:rsidRPr="009E66CF">
        <w:rPr>
          <w:rFonts w:ascii="Times New Roman" w:hAnsi="Times New Roman" w:cs=".VnTime"/>
          <w:b/>
          <w:bCs/>
          <w:szCs w:val="28"/>
          <w:lang w:val="es-AR"/>
        </w:rPr>
        <w:t>Tổ chức thực hiện</w:t>
      </w:r>
    </w:p>
    <w:p w14:paraId="6C076D14" w14:textId="77777777" w:rsidR="00EC3520" w:rsidRPr="009E66CF" w:rsidRDefault="00EC3520"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 xml:space="preserve">1. Ủy ban nhân dân </w:t>
      </w:r>
      <w:r w:rsidR="006A0472" w:rsidRPr="009E66CF">
        <w:rPr>
          <w:rFonts w:ascii="Times New Roman" w:hAnsi="Times New Roman" w:cs=".VnTime"/>
          <w:szCs w:val="28"/>
          <w:lang w:val="es-AR"/>
        </w:rPr>
        <w:t>thành phố</w:t>
      </w:r>
      <w:r w:rsidRPr="009E66CF">
        <w:rPr>
          <w:rFonts w:ascii="Times New Roman" w:hAnsi="Times New Roman" w:cs=".VnTime"/>
          <w:szCs w:val="28"/>
          <w:lang w:val="es-AR"/>
        </w:rPr>
        <w:t xml:space="preserve"> có trách nhiệm tổ chức triển khai thực hiện Nghị quyết này theo quy định</w:t>
      </w:r>
      <w:r w:rsidR="00FD35EC" w:rsidRPr="009E66CF">
        <w:rPr>
          <w:rFonts w:ascii="Times New Roman" w:hAnsi="Times New Roman" w:cs=".VnTime"/>
          <w:szCs w:val="28"/>
          <w:lang w:val="es-AR"/>
        </w:rPr>
        <w:t>.</w:t>
      </w:r>
      <w:r w:rsidRPr="009E66CF">
        <w:rPr>
          <w:rFonts w:ascii="Times New Roman" w:hAnsi="Times New Roman" w:cs=".VnTime"/>
          <w:szCs w:val="28"/>
          <w:lang w:val="es-AR"/>
        </w:rPr>
        <w:t xml:space="preserve"> </w:t>
      </w:r>
    </w:p>
    <w:p w14:paraId="73F08369" w14:textId="06A69D71" w:rsidR="00776E23" w:rsidRPr="009E66CF" w:rsidRDefault="00776E23"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lastRenderedPageBreak/>
        <w:t>2. Thường trực Hội đồng nhân dân, các Ban Hội đồng nhân dân, các Tổ đại biểu Hội đồng nhân dân và đại biểu Hội đồng nhân dân thành phố giám sát việc thực hiện Nghị quyết.</w:t>
      </w:r>
    </w:p>
    <w:p w14:paraId="6CEE49C1" w14:textId="77777777" w:rsidR="00776E23" w:rsidRPr="009E66CF" w:rsidRDefault="00776E23"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3. Đề nghị Ủy ban Mặt trận Tổ quốc Việt Nam thành phố và các tổ chức thành viên giám sát và vận động Nhân dân cùng tham gia giám sát việc thực hiện Nghị quyết này; phản ánh kịp thời tâm tư, nguyện vọng và kiến nghị của Nhân dân đến các cơ quan có thẩm quyền theo quy định của pháp luật.</w:t>
      </w:r>
    </w:p>
    <w:p w14:paraId="0C905FA3" w14:textId="38554C01" w:rsidR="00723175" w:rsidRPr="009E66CF" w:rsidRDefault="00776E23" w:rsidP="009E66CF">
      <w:pPr>
        <w:pStyle w:val="BodyTextIndent"/>
        <w:spacing w:before="120"/>
        <w:ind w:left="0" w:firstLine="567"/>
        <w:jc w:val="both"/>
        <w:rPr>
          <w:rFonts w:ascii="Times New Roman" w:hAnsi="Times New Roman" w:cs=".VnTime"/>
          <w:szCs w:val="28"/>
          <w:lang w:val="es-AR"/>
        </w:rPr>
      </w:pPr>
      <w:r w:rsidRPr="009E66CF">
        <w:rPr>
          <w:rFonts w:ascii="Times New Roman" w:hAnsi="Times New Roman" w:cs=".VnTime"/>
          <w:szCs w:val="28"/>
          <w:lang w:val="es-AR"/>
        </w:rPr>
        <w:t>Nghị quyết này đã được Hội đồng nhân dân thành phố Đồng N</w:t>
      </w:r>
      <w:r w:rsidR="006A5C6A" w:rsidRPr="009E66CF">
        <w:rPr>
          <w:rFonts w:ascii="Times New Roman" w:hAnsi="Times New Roman" w:cs=".VnTime"/>
          <w:szCs w:val="28"/>
          <w:lang w:val="es-AR"/>
        </w:rPr>
        <w:t>ai khóa</w:t>
      </w:r>
      <w:r w:rsidRPr="009E66CF">
        <w:rPr>
          <w:rFonts w:ascii="Times New Roman" w:hAnsi="Times New Roman" w:cs=".VnTime"/>
          <w:szCs w:val="28"/>
          <w:lang w:val="es-AR"/>
        </w:rPr>
        <w:t xml:space="preserve"> I, Kỳ họp thứ 3 thông qua ngày </w:t>
      </w:r>
      <w:r w:rsidR="006F6960" w:rsidRPr="009E66CF">
        <w:rPr>
          <w:rFonts w:ascii="Times New Roman" w:hAnsi="Times New Roman" w:cs=".VnTime"/>
          <w:szCs w:val="28"/>
          <w:lang w:val="vi-VN"/>
        </w:rPr>
        <w:t>09</w:t>
      </w:r>
      <w:r w:rsidR="006F6960" w:rsidRPr="009E66CF">
        <w:rPr>
          <w:rFonts w:ascii="Times New Roman" w:hAnsi="Times New Roman" w:cs=".VnTime"/>
          <w:szCs w:val="28"/>
          <w:lang w:val="es-AR"/>
        </w:rPr>
        <w:t xml:space="preserve"> tháng 7</w:t>
      </w:r>
      <w:r w:rsidRPr="009E66CF">
        <w:rPr>
          <w:rFonts w:ascii="Times New Roman" w:hAnsi="Times New Roman" w:cs=".VnTime"/>
          <w:szCs w:val="28"/>
          <w:lang w:val="es-AR"/>
        </w:rPr>
        <w:t xml:space="preserve"> năm 2026 và có hiệu lực kể từ ngày thông qua</w:t>
      </w:r>
      <w:r w:rsidR="00EC3520" w:rsidRPr="009E66CF">
        <w:rPr>
          <w:rFonts w:ascii="Times New Roman" w:hAnsi="Times New Roman" w:cs=".VnTime"/>
          <w:szCs w:val="28"/>
          <w:lang w:val="es-AR"/>
        </w:rPr>
        <w:t>./.</w:t>
      </w:r>
    </w:p>
    <w:p w14:paraId="19B1A0B2" w14:textId="77777777" w:rsidR="00B062F5" w:rsidRPr="009E66CF" w:rsidRDefault="00B062F5" w:rsidP="009E66CF">
      <w:pPr>
        <w:pStyle w:val="BodyTextIndent"/>
        <w:spacing w:before="60"/>
        <w:ind w:left="0" w:right="45" w:firstLine="709"/>
        <w:jc w:val="both"/>
        <w:rPr>
          <w:rFonts w:ascii="Times New Roman" w:hAnsi="Times New Roman" w:cs=".VnTime"/>
          <w:szCs w:val="28"/>
          <w:lang w:val="es-AR"/>
        </w:rPr>
      </w:pPr>
    </w:p>
    <w:tbl>
      <w:tblPr>
        <w:tblW w:w="9639" w:type="dxa"/>
        <w:tblInd w:w="108" w:type="dxa"/>
        <w:tblLook w:val="04A0" w:firstRow="1" w:lastRow="0" w:firstColumn="1" w:lastColumn="0" w:noHBand="0" w:noVBand="1"/>
      </w:tblPr>
      <w:tblGrid>
        <w:gridCol w:w="4678"/>
        <w:gridCol w:w="4961"/>
      </w:tblGrid>
      <w:tr w:rsidR="00D32F2D" w:rsidRPr="00D32F2D" w14:paraId="173BA5BE" w14:textId="77777777" w:rsidTr="00D32F2D">
        <w:tc>
          <w:tcPr>
            <w:tcW w:w="4678" w:type="dxa"/>
          </w:tcPr>
          <w:p w14:paraId="5FF91463" w14:textId="77777777" w:rsidR="00D32F2D" w:rsidRPr="00D32F2D" w:rsidRDefault="00D32F2D" w:rsidP="00D32F2D">
            <w:pPr>
              <w:tabs>
                <w:tab w:val="center" w:pos="7800"/>
              </w:tabs>
              <w:jc w:val="both"/>
              <w:rPr>
                <w:rFonts w:ascii="Times New Roman" w:hAnsi="Times New Roman"/>
                <w:noProof/>
                <w:sz w:val="28"/>
                <w:szCs w:val="28"/>
                <w:lang w:val="vi-VN" w:eastAsia="vi-VN"/>
              </w:rPr>
            </w:pPr>
          </w:p>
        </w:tc>
        <w:tc>
          <w:tcPr>
            <w:tcW w:w="4961" w:type="dxa"/>
          </w:tcPr>
          <w:p w14:paraId="718FFC58" w14:textId="77777777" w:rsidR="00D32F2D" w:rsidRPr="00D32F2D" w:rsidRDefault="00D32F2D" w:rsidP="00D32F2D">
            <w:pPr>
              <w:tabs>
                <w:tab w:val="left" w:pos="1080"/>
              </w:tabs>
              <w:jc w:val="center"/>
              <w:rPr>
                <w:rFonts w:ascii="Times New Roman" w:hAnsi="Times New Roman"/>
                <w:b/>
                <w:bCs/>
                <w:noProof/>
                <w:sz w:val="28"/>
                <w:szCs w:val="28"/>
                <w:lang w:val="vi-VN" w:eastAsia="vi-VN"/>
              </w:rPr>
            </w:pPr>
            <w:r w:rsidRPr="00D32F2D">
              <w:rPr>
                <w:rFonts w:ascii="Times New Roman" w:hAnsi="Times New Roman"/>
                <w:b/>
                <w:bCs/>
                <w:noProof/>
                <w:sz w:val="28"/>
                <w:szCs w:val="28"/>
                <w:lang w:val="vi-VN" w:eastAsia="vi-VN"/>
              </w:rPr>
              <w:t>CHỦ TỊCH</w:t>
            </w:r>
          </w:p>
          <w:p w14:paraId="3BD0A8C4" w14:textId="77777777" w:rsidR="00D32F2D" w:rsidRPr="00D32F2D" w:rsidRDefault="00D32F2D" w:rsidP="00D32F2D">
            <w:pPr>
              <w:tabs>
                <w:tab w:val="left" w:pos="1080"/>
              </w:tabs>
              <w:jc w:val="center"/>
              <w:rPr>
                <w:rFonts w:ascii="Times New Roman" w:hAnsi="Times New Roman"/>
                <w:b/>
                <w:bCs/>
                <w:noProof/>
                <w:sz w:val="28"/>
                <w:szCs w:val="28"/>
                <w:lang w:val="vi-VN" w:eastAsia="vi-VN"/>
              </w:rPr>
            </w:pPr>
          </w:p>
          <w:p w14:paraId="4EE73727" w14:textId="77777777" w:rsidR="00D32F2D" w:rsidRPr="00D32F2D" w:rsidRDefault="00D32F2D" w:rsidP="00D32F2D">
            <w:pPr>
              <w:tabs>
                <w:tab w:val="left" w:pos="1080"/>
              </w:tabs>
              <w:jc w:val="center"/>
              <w:rPr>
                <w:rFonts w:ascii="Times New Roman" w:hAnsi="Times New Roman"/>
                <w:bCs/>
                <w:noProof/>
                <w:sz w:val="28"/>
                <w:szCs w:val="28"/>
                <w:lang w:val="vi-VN" w:eastAsia="vi-VN"/>
              </w:rPr>
            </w:pPr>
            <w:r w:rsidRPr="00D32F2D">
              <w:rPr>
                <w:rFonts w:ascii="Times New Roman" w:hAnsi="Times New Roman"/>
                <w:b/>
                <w:bCs/>
                <w:noProof/>
                <w:sz w:val="28"/>
                <w:szCs w:val="28"/>
                <w:lang w:val="vi-VN" w:eastAsia="vi-VN"/>
              </w:rPr>
              <w:t>Tôn Ngọc Hạnh</w:t>
            </w:r>
          </w:p>
        </w:tc>
      </w:tr>
    </w:tbl>
    <w:p w14:paraId="326E8E5A" w14:textId="77777777" w:rsidR="007B6D76" w:rsidRPr="005A3075" w:rsidRDefault="007B6D76" w:rsidP="000913F9">
      <w:pPr>
        <w:pStyle w:val="Default"/>
        <w:widowControl w:val="0"/>
        <w:rPr>
          <w:bCs/>
          <w:szCs w:val="28"/>
          <w:lang w:val="es-AR"/>
        </w:rPr>
      </w:pPr>
    </w:p>
    <w:sectPr w:rsidR="007B6D76" w:rsidRPr="005A3075" w:rsidSect="000F03CF">
      <w:headerReference w:type="even" r:id="rId9"/>
      <w:headerReference w:type="default" r:id="rId10"/>
      <w:footerReference w:type="even" r:id="rId11"/>
      <w:pgSz w:w="11909" w:h="16834" w:code="9"/>
      <w:pgMar w:top="1134" w:right="1134" w:bottom="851" w:left="1134" w:header="567" w:footer="567"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23A397" w14:textId="77777777" w:rsidR="009413AB" w:rsidRDefault="009413AB">
      <w:r>
        <w:separator/>
      </w:r>
    </w:p>
  </w:endnote>
  <w:endnote w:type="continuationSeparator" w:id="0">
    <w:p w14:paraId="74342575" w14:textId="77777777" w:rsidR="009413AB" w:rsidRDefault="00941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VnTimeH">
    <w:altName w:val="Times New Roman"/>
    <w:charset w:val="00"/>
    <w:family w:val="swiss"/>
    <w:pitch w:val="variable"/>
    <w:sig w:usb0="00000007" w:usb1="00000000" w:usb2="00000000" w:usb3="00000000" w:csb0="00000013"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Light">
    <w:altName w:val="Segoe UI Semilight"/>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A228D7" w14:textId="77777777" w:rsidR="00D7052A" w:rsidRDefault="00D7052A" w:rsidP="00C4486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C05996C" w14:textId="77777777" w:rsidR="00D7052A" w:rsidRDefault="00D70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AEC772" w14:textId="77777777" w:rsidR="009413AB" w:rsidRDefault="009413AB">
      <w:r>
        <w:separator/>
      </w:r>
    </w:p>
  </w:footnote>
  <w:footnote w:type="continuationSeparator" w:id="0">
    <w:p w14:paraId="40A177CA" w14:textId="77777777" w:rsidR="009413AB" w:rsidRDefault="00941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799C1" w14:textId="77777777" w:rsidR="00D7052A" w:rsidRDefault="00D7052A" w:rsidP="00CA4F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8B24C1E" w14:textId="77777777" w:rsidR="00D7052A" w:rsidRDefault="00D705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9A3419" w14:textId="2B8790F3" w:rsidR="00D7052A" w:rsidRPr="000F03CF" w:rsidRDefault="00D7052A" w:rsidP="000F03CF">
    <w:pPr>
      <w:pStyle w:val="Header"/>
      <w:rPr>
        <w:rFonts w:ascii="Times New Roman" w:hAnsi="Times New Roman"/>
        <w:sz w:val="28"/>
        <w:szCs w:val="28"/>
      </w:rPr>
    </w:pPr>
  </w:p>
  <w:p w14:paraId="0AD08609" w14:textId="77777777" w:rsidR="000F03CF" w:rsidRPr="000F03CF" w:rsidRDefault="000F03CF" w:rsidP="000F03CF">
    <w:pPr>
      <w:pStyle w:val="Header"/>
      <w:rPr>
        <w:rFonts w:ascii="Times New Roman" w:hAnsi="Times New Roman"/>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02AFD"/>
    <w:multiLevelType w:val="hybridMultilevel"/>
    <w:tmpl w:val="FE025AE6"/>
    <w:lvl w:ilvl="0" w:tplc="1D86097A">
      <w:start w:val="1"/>
      <w:numFmt w:val="bullet"/>
      <w:lvlText w:val="-"/>
      <w:lvlJc w:val="left"/>
      <w:pPr>
        <w:tabs>
          <w:tab w:val="num" w:pos="1211"/>
        </w:tabs>
        <w:ind w:left="1211" w:hanging="360"/>
      </w:pPr>
      <w:rPr>
        <w:rFonts w:ascii="Times New Roman" w:eastAsia="Times New Roman" w:hAnsi="Times New Roman" w:cs="Times New Roman" w:hint="default"/>
      </w:rPr>
    </w:lvl>
    <w:lvl w:ilvl="1" w:tplc="04090003" w:tentative="1">
      <w:start w:val="1"/>
      <w:numFmt w:val="bullet"/>
      <w:lvlText w:val="o"/>
      <w:lvlJc w:val="left"/>
      <w:pPr>
        <w:tabs>
          <w:tab w:val="num" w:pos="1931"/>
        </w:tabs>
        <w:ind w:left="1931" w:hanging="360"/>
      </w:pPr>
      <w:rPr>
        <w:rFonts w:ascii="Courier New" w:hAnsi="Courier New" w:cs="Courier New" w:hint="default"/>
      </w:rPr>
    </w:lvl>
    <w:lvl w:ilvl="2" w:tplc="04090005" w:tentative="1">
      <w:start w:val="1"/>
      <w:numFmt w:val="bullet"/>
      <w:lvlText w:val=""/>
      <w:lvlJc w:val="left"/>
      <w:pPr>
        <w:tabs>
          <w:tab w:val="num" w:pos="2651"/>
        </w:tabs>
        <w:ind w:left="2651" w:hanging="360"/>
      </w:pPr>
      <w:rPr>
        <w:rFonts w:ascii="Wingdings" w:hAnsi="Wingdings" w:hint="default"/>
      </w:rPr>
    </w:lvl>
    <w:lvl w:ilvl="3" w:tplc="04090001" w:tentative="1">
      <w:start w:val="1"/>
      <w:numFmt w:val="bullet"/>
      <w:lvlText w:val=""/>
      <w:lvlJc w:val="left"/>
      <w:pPr>
        <w:tabs>
          <w:tab w:val="num" w:pos="3371"/>
        </w:tabs>
        <w:ind w:left="3371" w:hanging="360"/>
      </w:pPr>
      <w:rPr>
        <w:rFonts w:ascii="Symbol" w:hAnsi="Symbol" w:hint="default"/>
      </w:rPr>
    </w:lvl>
    <w:lvl w:ilvl="4" w:tplc="04090003" w:tentative="1">
      <w:start w:val="1"/>
      <w:numFmt w:val="bullet"/>
      <w:lvlText w:val="o"/>
      <w:lvlJc w:val="left"/>
      <w:pPr>
        <w:tabs>
          <w:tab w:val="num" w:pos="4091"/>
        </w:tabs>
        <w:ind w:left="4091" w:hanging="360"/>
      </w:pPr>
      <w:rPr>
        <w:rFonts w:ascii="Courier New" w:hAnsi="Courier New" w:cs="Courier New" w:hint="default"/>
      </w:rPr>
    </w:lvl>
    <w:lvl w:ilvl="5" w:tplc="04090005" w:tentative="1">
      <w:start w:val="1"/>
      <w:numFmt w:val="bullet"/>
      <w:lvlText w:val=""/>
      <w:lvlJc w:val="left"/>
      <w:pPr>
        <w:tabs>
          <w:tab w:val="num" w:pos="4811"/>
        </w:tabs>
        <w:ind w:left="4811" w:hanging="360"/>
      </w:pPr>
      <w:rPr>
        <w:rFonts w:ascii="Wingdings" w:hAnsi="Wingdings" w:hint="default"/>
      </w:rPr>
    </w:lvl>
    <w:lvl w:ilvl="6" w:tplc="04090001" w:tentative="1">
      <w:start w:val="1"/>
      <w:numFmt w:val="bullet"/>
      <w:lvlText w:val=""/>
      <w:lvlJc w:val="left"/>
      <w:pPr>
        <w:tabs>
          <w:tab w:val="num" w:pos="5531"/>
        </w:tabs>
        <w:ind w:left="5531" w:hanging="360"/>
      </w:pPr>
      <w:rPr>
        <w:rFonts w:ascii="Symbol" w:hAnsi="Symbol" w:hint="default"/>
      </w:rPr>
    </w:lvl>
    <w:lvl w:ilvl="7" w:tplc="04090003" w:tentative="1">
      <w:start w:val="1"/>
      <w:numFmt w:val="bullet"/>
      <w:lvlText w:val="o"/>
      <w:lvlJc w:val="left"/>
      <w:pPr>
        <w:tabs>
          <w:tab w:val="num" w:pos="6251"/>
        </w:tabs>
        <w:ind w:left="6251" w:hanging="360"/>
      </w:pPr>
      <w:rPr>
        <w:rFonts w:ascii="Courier New" w:hAnsi="Courier New" w:cs="Courier New" w:hint="default"/>
      </w:rPr>
    </w:lvl>
    <w:lvl w:ilvl="8" w:tplc="04090005" w:tentative="1">
      <w:start w:val="1"/>
      <w:numFmt w:val="bullet"/>
      <w:lvlText w:val=""/>
      <w:lvlJc w:val="left"/>
      <w:pPr>
        <w:tabs>
          <w:tab w:val="num" w:pos="6971"/>
        </w:tabs>
        <w:ind w:left="6971" w:hanging="360"/>
      </w:pPr>
      <w:rPr>
        <w:rFonts w:ascii="Wingdings" w:hAnsi="Wingdings" w:hint="default"/>
      </w:rPr>
    </w:lvl>
  </w:abstractNum>
  <w:abstractNum w:abstractNumId="1">
    <w:nsid w:val="25F42959"/>
    <w:multiLevelType w:val="hybridMultilevel"/>
    <w:tmpl w:val="FFB8C29C"/>
    <w:lvl w:ilvl="0" w:tplc="38CC51EA">
      <w:start w:val="3"/>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nsid w:val="2AAF49AF"/>
    <w:multiLevelType w:val="hybridMultilevel"/>
    <w:tmpl w:val="6CA2E910"/>
    <w:lvl w:ilvl="0" w:tplc="C1BAA94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33404E9F"/>
    <w:multiLevelType w:val="hybridMultilevel"/>
    <w:tmpl w:val="48542CF4"/>
    <w:lvl w:ilvl="0" w:tplc="F8206D0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nsid w:val="339A64B5"/>
    <w:multiLevelType w:val="hybridMultilevel"/>
    <w:tmpl w:val="3440E4F8"/>
    <w:lvl w:ilvl="0" w:tplc="BF56BC26">
      <w:start w:val="1"/>
      <w:numFmt w:val="bullet"/>
      <w:pStyle w:val="5Trnen"/>
      <w:lvlText w:val=""/>
      <w:lvlJc w:val="left"/>
      <w:pPr>
        <w:ind w:left="1418" w:hanging="426"/>
      </w:pPr>
      <w:rPr>
        <w:rFonts w:ascii="Symbol" w:eastAsia="Times New Roman" w:hAnsi="Symbol" w:hint="default"/>
        <w:color w:val="000000"/>
      </w:rPr>
    </w:lvl>
    <w:lvl w:ilvl="1" w:tplc="04090003">
      <w:start w:val="1"/>
      <w:numFmt w:val="bullet"/>
      <w:lvlText w:val="o"/>
      <w:lvlJc w:val="left"/>
      <w:pPr>
        <w:ind w:left="1447" w:hanging="360"/>
      </w:pPr>
      <w:rPr>
        <w:rFonts w:ascii="Courier New" w:hAnsi="Courier New" w:hint="default"/>
      </w:rPr>
    </w:lvl>
    <w:lvl w:ilvl="2" w:tplc="27C64496">
      <w:start w:val="1"/>
      <w:numFmt w:val="bullet"/>
      <w:lvlText w:val=""/>
      <w:lvlJc w:val="left"/>
      <w:pPr>
        <w:ind w:left="2167" w:hanging="360"/>
      </w:pPr>
      <w:rPr>
        <w:rFonts w:ascii="Wingdings" w:hAnsi="Wingdings" w:hint="default"/>
      </w:rPr>
    </w:lvl>
    <w:lvl w:ilvl="3" w:tplc="04090001">
      <w:start w:val="1"/>
      <w:numFmt w:val="bullet"/>
      <w:lvlText w:val=""/>
      <w:lvlJc w:val="left"/>
      <w:pPr>
        <w:ind w:left="2887" w:hanging="360"/>
      </w:pPr>
      <w:rPr>
        <w:rFonts w:ascii="Symbol" w:hAnsi="Symbol" w:hint="default"/>
      </w:rPr>
    </w:lvl>
    <w:lvl w:ilvl="4" w:tplc="04090003">
      <w:start w:val="1"/>
      <w:numFmt w:val="bullet"/>
      <w:lvlText w:val="o"/>
      <w:lvlJc w:val="left"/>
      <w:pPr>
        <w:ind w:left="3607" w:hanging="360"/>
      </w:pPr>
      <w:rPr>
        <w:rFonts w:ascii="Courier New" w:hAnsi="Courier New" w:hint="default"/>
      </w:rPr>
    </w:lvl>
    <w:lvl w:ilvl="5" w:tplc="04090005">
      <w:start w:val="1"/>
      <w:numFmt w:val="bullet"/>
      <w:lvlText w:val=""/>
      <w:lvlJc w:val="left"/>
      <w:pPr>
        <w:ind w:left="4327" w:hanging="360"/>
      </w:pPr>
      <w:rPr>
        <w:rFonts w:ascii="Wingdings" w:hAnsi="Wingdings" w:hint="default"/>
      </w:rPr>
    </w:lvl>
    <w:lvl w:ilvl="6" w:tplc="04090001">
      <w:start w:val="1"/>
      <w:numFmt w:val="bullet"/>
      <w:lvlText w:val=""/>
      <w:lvlJc w:val="left"/>
      <w:pPr>
        <w:ind w:left="5047" w:hanging="360"/>
      </w:pPr>
      <w:rPr>
        <w:rFonts w:ascii="Symbol" w:hAnsi="Symbol" w:hint="default"/>
      </w:rPr>
    </w:lvl>
    <w:lvl w:ilvl="7" w:tplc="04090003">
      <w:start w:val="1"/>
      <w:numFmt w:val="bullet"/>
      <w:lvlText w:val="o"/>
      <w:lvlJc w:val="left"/>
      <w:pPr>
        <w:ind w:left="5767" w:hanging="360"/>
      </w:pPr>
      <w:rPr>
        <w:rFonts w:ascii="Courier New" w:hAnsi="Courier New" w:hint="default"/>
      </w:rPr>
    </w:lvl>
    <w:lvl w:ilvl="8" w:tplc="04090005">
      <w:start w:val="1"/>
      <w:numFmt w:val="bullet"/>
      <w:lvlText w:val=""/>
      <w:lvlJc w:val="left"/>
      <w:pPr>
        <w:ind w:left="6487" w:hanging="360"/>
      </w:pPr>
      <w:rPr>
        <w:rFonts w:ascii="Wingdings" w:hAnsi="Wingdings" w:hint="default"/>
      </w:rPr>
    </w:lvl>
  </w:abstractNum>
  <w:abstractNum w:abstractNumId="5">
    <w:nsid w:val="36FF008A"/>
    <w:multiLevelType w:val="singleLevel"/>
    <w:tmpl w:val="0409000F"/>
    <w:lvl w:ilvl="0">
      <w:start w:val="1"/>
      <w:numFmt w:val="decimal"/>
      <w:lvlText w:val="%1."/>
      <w:lvlJc w:val="left"/>
      <w:pPr>
        <w:tabs>
          <w:tab w:val="num" w:pos="360"/>
        </w:tabs>
        <w:ind w:left="360" w:hanging="360"/>
      </w:pPr>
      <w:rPr>
        <w:rFonts w:hint="default"/>
      </w:rPr>
    </w:lvl>
  </w:abstractNum>
  <w:abstractNum w:abstractNumId="6">
    <w:nsid w:val="41441C0F"/>
    <w:multiLevelType w:val="hybridMultilevel"/>
    <w:tmpl w:val="5060FFE6"/>
    <w:lvl w:ilvl="0" w:tplc="E1C249D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nsid w:val="47D15CD9"/>
    <w:multiLevelType w:val="hybridMultilevel"/>
    <w:tmpl w:val="DA70AC3A"/>
    <w:lvl w:ilvl="0" w:tplc="A85C4740">
      <w:numFmt w:val="bullet"/>
      <w:lvlText w:val="-"/>
      <w:lvlJc w:val="left"/>
      <w:pPr>
        <w:ind w:left="1224" w:hanging="360"/>
      </w:pPr>
      <w:rPr>
        <w:rFonts w:ascii="Times New Roman" w:eastAsia="Times New Roman" w:hAnsi="Times New Roman" w:cs="Times New Roman" w:hint="default"/>
        <w:b w:val="0"/>
      </w:rPr>
    </w:lvl>
    <w:lvl w:ilvl="1" w:tplc="04090003" w:tentative="1">
      <w:start w:val="1"/>
      <w:numFmt w:val="bullet"/>
      <w:lvlText w:val="o"/>
      <w:lvlJc w:val="left"/>
      <w:pPr>
        <w:ind w:left="1944" w:hanging="360"/>
      </w:pPr>
      <w:rPr>
        <w:rFonts w:ascii="Courier New" w:hAnsi="Courier New" w:cs="Courier New" w:hint="default"/>
      </w:rPr>
    </w:lvl>
    <w:lvl w:ilvl="2" w:tplc="04090005" w:tentative="1">
      <w:start w:val="1"/>
      <w:numFmt w:val="bullet"/>
      <w:lvlText w:val=""/>
      <w:lvlJc w:val="left"/>
      <w:pPr>
        <w:ind w:left="2664" w:hanging="360"/>
      </w:pPr>
      <w:rPr>
        <w:rFonts w:ascii="Wingdings" w:hAnsi="Wingdings" w:hint="default"/>
      </w:rPr>
    </w:lvl>
    <w:lvl w:ilvl="3" w:tplc="04090001" w:tentative="1">
      <w:start w:val="1"/>
      <w:numFmt w:val="bullet"/>
      <w:lvlText w:val=""/>
      <w:lvlJc w:val="left"/>
      <w:pPr>
        <w:ind w:left="3384" w:hanging="360"/>
      </w:pPr>
      <w:rPr>
        <w:rFonts w:ascii="Symbol" w:hAnsi="Symbol" w:hint="default"/>
      </w:rPr>
    </w:lvl>
    <w:lvl w:ilvl="4" w:tplc="04090003" w:tentative="1">
      <w:start w:val="1"/>
      <w:numFmt w:val="bullet"/>
      <w:lvlText w:val="o"/>
      <w:lvlJc w:val="left"/>
      <w:pPr>
        <w:ind w:left="4104" w:hanging="360"/>
      </w:pPr>
      <w:rPr>
        <w:rFonts w:ascii="Courier New" w:hAnsi="Courier New" w:cs="Courier New" w:hint="default"/>
      </w:rPr>
    </w:lvl>
    <w:lvl w:ilvl="5" w:tplc="04090005" w:tentative="1">
      <w:start w:val="1"/>
      <w:numFmt w:val="bullet"/>
      <w:lvlText w:val=""/>
      <w:lvlJc w:val="left"/>
      <w:pPr>
        <w:ind w:left="4824" w:hanging="360"/>
      </w:pPr>
      <w:rPr>
        <w:rFonts w:ascii="Wingdings" w:hAnsi="Wingdings" w:hint="default"/>
      </w:rPr>
    </w:lvl>
    <w:lvl w:ilvl="6" w:tplc="04090001" w:tentative="1">
      <w:start w:val="1"/>
      <w:numFmt w:val="bullet"/>
      <w:lvlText w:val=""/>
      <w:lvlJc w:val="left"/>
      <w:pPr>
        <w:ind w:left="5544" w:hanging="360"/>
      </w:pPr>
      <w:rPr>
        <w:rFonts w:ascii="Symbol" w:hAnsi="Symbol" w:hint="default"/>
      </w:rPr>
    </w:lvl>
    <w:lvl w:ilvl="7" w:tplc="04090003" w:tentative="1">
      <w:start w:val="1"/>
      <w:numFmt w:val="bullet"/>
      <w:lvlText w:val="o"/>
      <w:lvlJc w:val="left"/>
      <w:pPr>
        <w:ind w:left="6264" w:hanging="360"/>
      </w:pPr>
      <w:rPr>
        <w:rFonts w:ascii="Courier New" w:hAnsi="Courier New" w:cs="Courier New" w:hint="default"/>
      </w:rPr>
    </w:lvl>
    <w:lvl w:ilvl="8" w:tplc="04090005" w:tentative="1">
      <w:start w:val="1"/>
      <w:numFmt w:val="bullet"/>
      <w:lvlText w:val=""/>
      <w:lvlJc w:val="left"/>
      <w:pPr>
        <w:ind w:left="6984" w:hanging="360"/>
      </w:pPr>
      <w:rPr>
        <w:rFonts w:ascii="Wingdings" w:hAnsi="Wingdings" w:hint="default"/>
      </w:rPr>
    </w:lvl>
  </w:abstractNum>
  <w:abstractNum w:abstractNumId="8">
    <w:nsid w:val="482B4BFC"/>
    <w:multiLevelType w:val="hybridMultilevel"/>
    <w:tmpl w:val="A170D91C"/>
    <w:lvl w:ilvl="0" w:tplc="406A8242">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nsid w:val="4CFC199F"/>
    <w:multiLevelType w:val="hybridMultilevel"/>
    <w:tmpl w:val="03006F14"/>
    <w:lvl w:ilvl="0" w:tplc="448041A6">
      <w:start w:val="1"/>
      <w:numFmt w:val="bullet"/>
      <w:lvlText w:val=""/>
      <w:lvlJc w:val="left"/>
      <w:pPr>
        <w:ind w:left="1211" w:hanging="360"/>
      </w:pPr>
      <w:rPr>
        <w:rFonts w:ascii="Symbol" w:eastAsia="Times New Roman" w:hAnsi="Symbol"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
    <w:nsid w:val="59653870"/>
    <w:multiLevelType w:val="hybridMultilevel"/>
    <w:tmpl w:val="2CBC859C"/>
    <w:lvl w:ilvl="0" w:tplc="5608CCA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8F973AA"/>
    <w:multiLevelType w:val="multilevel"/>
    <w:tmpl w:val="68F973AA"/>
    <w:lvl w:ilvl="0">
      <w:start w:val="1"/>
      <w:numFmt w:val="bullet"/>
      <w:pStyle w:val="6Trntrng"/>
      <w:lvlText w:val="o"/>
      <w:lvlJc w:val="left"/>
      <w:pPr>
        <w:ind w:left="1843" w:hanging="425"/>
      </w:pPr>
      <w:rPr>
        <w:rFonts w:ascii="Courier New" w:hAnsi="Courier New" w:hint="default"/>
      </w:rPr>
    </w:lvl>
    <w:lvl w:ilvl="1">
      <w:start w:val="1"/>
      <w:numFmt w:val="bullet"/>
      <w:lvlText w:val="o"/>
      <w:lvlJc w:val="left"/>
      <w:pPr>
        <w:ind w:left="1692" w:hanging="360"/>
      </w:pPr>
      <w:rPr>
        <w:rFonts w:ascii="Courier New" w:hAnsi="Courier New" w:cs="Courier New" w:hint="default"/>
      </w:rPr>
    </w:lvl>
    <w:lvl w:ilvl="2">
      <w:start w:val="1"/>
      <w:numFmt w:val="bullet"/>
      <w:lvlText w:val=""/>
      <w:lvlJc w:val="left"/>
      <w:pPr>
        <w:ind w:left="2412" w:hanging="360"/>
      </w:pPr>
      <w:rPr>
        <w:rFonts w:ascii="Wingdings" w:hAnsi="Wingdings" w:hint="default"/>
      </w:rPr>
    </w:lvl>
    <w:lvl w:ilvl="3">
      <w:start w:val="1"/>
      <w:numFmt w:val="bullet"/>
      <w:lvlText w:val=""/>
      <w:lvlJc w:val="left"/>
      <w:pPr>
        <w:ind w:left="3132" w:hanging="360"/>
      </w:pPr>
      <w:rPr>
        <w:rFonts w:ascii="Symbol" w:hAnsi="Symbol" w:hint="default"/>
      </w:rPr>
    </w:lvl>
    <w:lvl w:ilvl="4">
      <w:start w:val="1"/>
      <w:numFmt w:val="bullet"/>
      <w:lvlText w:val="o"/>
      <w:lvlJc w:val="left"/>
      <w:pPr>
        <w:ind w:left="3852" w:hanging="360"/>
      </w:pPr>
      <w:rPr>
        <w:rFonts w:ascii="Courier New" w:hAnsi="Courier New" w:cs="Courier New" w:hint="default"/>
      </w:rPr>
    </w:lvl>
    <w:lvl w:ilvl="5">
      <w:start w:val="1"/>
      <w:numFmt w:val="bullet"/>
      <w:lvlText w:val=""/>
      <w:lvlJc w:val="left"/>
      <w:pPr>
        <w:ind w:left="4572" w:hanging="360"/>
      </w:pPr>
      <w:rPr>
        <w:rFonts w:ascii="Wingdings" w:hAnsi="Wingdings" w:hint="default"/>
      </w:rPr>
    </w:lvl>
    <w:lvl w:ilvl="6">
      <w:start w:val="1"/>
      <w:numFmt w:val="bullet"/>
      <w:lvlText w:val=""/>
      <w:lvlJc w:val="left"/>
      <w:pPr>
        <w:ind w:left="5292" w:hanging="360"/>
      </w:pPr>
      <w:rPr>
        <w:rFonts w:ascii="Symbol" w:hAnsi="Symbol" w:hint="default"/>
      </w:rPr>
    </w:lvl>
    <w:lvl w:ilvl="7">
      <w:start w:val="1"/>
      <w:numFmt w:val="bullet"/>
      <w:lvlText w:val="o"/>
      <w:lvlJc w:val="left"/>
      <w:pPr>
        <w:ind w:left="6012" w:hanging="360"/>
      </w:pPr>
      <w:rPr>
        <w:rFonts w:ascii="Courier New" w:hAnsi="Courier New" w:cs="Courier New" w:hint="default"/>
      </w:rPr>
    </w:lvl>
    <w:lvl w:ilvl="8">
      <w:start w:val="1"/>
      <w:numFmt w:val="bullet"/>
      <w:lvlText w:val=""/>
      <w:lvlJc w:val="left"/>
      <w:pPr>
        <w:ind w:left="6732" w:hanging="360"/>
      </w:pPr>
      <w:rPr>
        <w:rFonts w:ascii="Wingdings" w:hAnsi="Wingdings" w:hint="default"/>
      </w:rPr>
    </w:lvl>
  </w:abstractNum>
  <w:abstractNum w:abstractNumId="12">
    <w:nsid w:val="7D323660"/>
    <w:multiLevelType w:val="hybridMultilevel"/>
    <w:tmpl w:val="F9049F5C"/>
    <w:lvl w:ilvl="0" w:tplc="C62AF1E2">
      <w:start w:val="1"/>
      <w:numFmt w:val="bullet"/>
      <w:lvlText w:val="-"/>
      <w:lvlJc w:val="left"/>
      <w:pPr>
        <w:tabs>
          <w:tab w:val="num" w:pos="1605"/>
        </w:tabs>
        <w:ind w:left="1605" w:hanging="88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5"/>
  </w:num>
  <w:num w:numId="2">
    <w:abstractNumId w:val="7"/>
  </w:num>
  <w:num w:numId="3">
    <w:abstractNumId w:val="1"/>
  </w:num>
  <w:num w:numId="4">
    <w:abstractNumId w:val="8"/>
  </w:num>
  <w:num w:numId="5">
    <w:abstractNumId w:val="12"/>
  </w:num>
  <w:num w:numId="6">
    <w:abstractNumId w:val="10"/>
  </w:num>
  <w:num w:numId="7">
    <w:abstractNumId w:val="0"/>
  </w:num>
  <w:num w:numId="8">
    <w:abstractNumId w:val="4"/>
  </w:num>
  <w:num w:numId="9">
    <w:abstractNumId w:val="11"/>
  </w:num>
  <w:num w:numId="10">
    <w:abstractNumId w:val="9"/>
  </w:num>
  <w:num w:numId="11">
    <w:abstractNumId w:val="2"/>
  </w:num>
  <w:num w:numId="12">
    <w:abstractNumId w:val="6"/>
  </w:num>
  <w:num w:numId="13">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hideSpellingErrors/>
  <w:hideGrammaticalErrors/>
  <w:activeWritingStyle w:appName="MSWord" w:lang="es-AR" w:vendorID="64" w:dllVersion="6" w:nlCheck="1" w:checkStyle="1"/>
  <w:activeWritingStyle w:appName="MSWord" w:lang="en-US" w:vendorID="64" w:dllVersion="6" w:nlCheck="1" w:checkStyle="1"/>
  <w:activeWritingStyle w:appName="MSWord" w:lang="fr-FR"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s-A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0BD"/>
    <w:rsid w:val="00001A49"/>
    <w:rsid w:val="00002795"/>
    <w:rsid w:val="00002BA5"/>
    <w:rsid w:val="00004AFD"/>
    <w:rsid w:val="00004B45"/>
    <w:rsid w:val="00004FEF"/>
    <w:rsid w:val="00005628"/>
    <w:rsid w:val="00007159"/>
    <w:rsid w:val="0001008E"/>
    <w:rsid w:val="00010E64"/>
    <w:rsid w:val="000179C1"/>
    <w:rsid w:val="00020AA6"/>
    <w:rsid w:val="000238E4"/>
    <w:rsid w:val="000245CD"/>
    <w:rsid w:val="00024710"/>
    <w:rsid w:val="000247E5"/>
    <w:rsid w:val="00024CBD"/>
    <w:rsid w:val="00025B7C"/>
    <w:rsid w:val="00027002"/>
    <w:rsid w:val="0002757F"/>
    <w:rsid w:val="00027829"/>
    <w:rsid w:val="000308BF"/>
    <w:rsid w:val="00030E28"/>
    <w:rsid w:val="00031313"/>
    <w:rsid w:val="00033487"/>
    <w:rsid w:val="00033A47"/>
    <w:rsid w:val="00036C6E"/>
    <w:rsid w:val="00036DB0"/>
    <w:rsid w:val="00040B90"/>
    <w:rsid w:val="00041F57"/>
    <w:rsid w:val="00043119"/>
    <w:rsid w:val="00043F34"/>
    <w:rsid w:val="000467BF"/>
    <w:rsid w:val="00047E7F"/>
    <w:rsid w:val="0005016D"/>
    <w:rsid w:val="00050798"/>
    <w:rsid w:val="00050F20"/>
    <w:rsid w:val="000519FB"/>
    <w:rsid w:val="0005279A"/>
    <w:rsid w:val="00052CB3"/>
    <w:rsid w:val="00053EFB"/>
    <w:rsid w:val="00055F59"/>
    <w:rsid w:val="00056922"/>
    <w:rsid w:val="000610D8"/>
    <w:rsid w:val="00063D79"/>
    <w:rsid w:val="00064170"/>
    <w:rsid w:val="000646A3"/>
    <w:rsid w:val="000646C8"/>
    <w:rsid w:val="000646E6"/>
    <w:rsid w:val="000649A9"/>
    <w:rsid w:val="00065759"/>
    <w:rsid w:val="000666A2"/>
    <w:rsid w:val="000670A7"/>
    <w:rsid w:val="00067916"/>
    <w:rsid w:val="000721C1"/>
    <w:rsid w:val="00072B7A"/>
    <w:rsid w:val="00073D0F"/>
    <w:rsid w:val="00074B39"/>
    <w:rsid w:val="00074C55"/>
    <w:rsid w:val="0007576E"/>
    <w:rsid w:val="000763A4"/>
    <w:rsid w:val="00076423"/>
    <w:rsid w:val="00076D0D"/>
    <w:rsid w:val="00076E7B"/>
    <w:rsid w:val="000770C6"/>
    <w:rsid w:val="0007797D"/>
    <w:rsid w:val="000803E0"/>
    <w:rsid w:val="00080BC7"/>
    <w:rsid w:val="00081B05"/>
    <w:rsid w:val="000821D8"/>
    <w:rsid w:val="00083000"/>
    <w:rsid w:val="00083877"/>
    <w:rsid w:val="00083C0F"/>
    <w:rsid w:val="00083F02"/>
    <w:rsid w:val="00085A9B"/>
    <w:rsid w:val="00085E9B"/>
    <w:rsid w:val="0008773B"/>
    <w:rsid w:val="00090A17"/>
    <w:rsid w:val="000913F9"/>
    <w:rsid w:val="000919C4"/>
    <w:rsid w:val="00092024"/>
    <w:rsid w:val="0009261A"/>
    <w:rsid w:val="0009326C"/>
    <w:rsid w:val="000932C5"/>
    <w:rsid w:val="00094D0E"/>
    <w:rsid w:val="00095895"/>
    <w:rsid w:val="000959EB"/>
    <w:rsid w:val="0009611D"/>
    <w:rsid w:val="000965B5"/>
    <w:rsid w:val="00097C75"/>
    <w:rsid w:val="000A021F"/>
    <w:rsid w:val="000A0286"/>
    <w:rsid w:val="000A03DF"/>
    <w:rsid w:val="000A1774"/>
    <w:rsid w:val="000A380C"/>
    <w:rsid w:val="000A45ED"/>
    <w:rsid w:val="000A4D93"/>
    <w:rsid w:val="000A5E77"/>
    <w:rsid w:val="000A68D6"/>
    <w:rsid w:val="000A7908"/>
    <w:rsid w:val="000B00EC"/>
    <w:rsid w:val="000B1D29"/>
    <w:rsid w:val="000B332B"/>
    <w:rsid w:val="000B3D43"/>
    <w:rsid w:val="000B3DD6"/>
    <w:rsid w:val="000B4642"/>
    <w:rsid w:val="000B68FB"/>
    <w:rsid w:val="000B694B"/>
    <w:rsid w:val="000C21CF"/>
    <w:rsid w:val="000C264C"/>
    <w:rsid w:val="000C54C2"/>
    <w:rsid w:val="000C68E5"/>
    <w:rsid w:val="000C71D5"/>
    <w:rsid w:val="000C77CC"/>
    <w:rsid w:val="000D144D"/>
    <w:rsid w:val="000D1924"/>
    <w:rsid w:val="000D1BD8"/>
    <w:rsid w:val="000D34F5"/>
    <w:rsid w:val="000D3CE5"/>
    <w:rsid w:val="000D4362"/>
    <w:rsid w:val="000D49A1"/>
    <w:rsid w:val="000D5BA2"/>
    <w:rsid w:val="000D5BEE"/>
    <w:rsid w:val="000E17AC"/>
    <w:rsid w:val="000E203E"/>
    <w:rsid w:val="000E216D"/>
    <w:rsid w:val="000E2264"/>
    <w:rsid w:val="000E2758"/>
    <w:rsid w:val="000E2E40"/>
    <w:rsid w:val="000E2F94"/>
    <w:rsid w:val="000E6556"/>
    <w:rsid w:val="000E760A"/>
    <w:rsid w:val="000F03CF"/>
    <w:rsid w:val="000F0D81"/>
    <w:rsid w:val="000F0F02"/>
    <w:rsid w:val="000F13C4"/>
    <w:rsid w:val="000F17D0"/>
    <w:rsid w:val="000F1805"/>
    <w:rsid w:val="000F4FB3"/>
    <w:rsid w:val="000F5B9C"/>
    <w:rsid w:val="000F6722"/>
    <w:rsid w:val="000F77B4"/>
    <w:rsid w:val="001002C6"/>
    <w:rsid w:val="00100DAC"/>
    <w:rsid w:val="0010101B"/>
    <w:rsid w:val="001010E0"/>
    <w:rsid w:val="001015FC"/>
    <w:rsid w:val="00101601"/>
    <w:rsid w:val="00101825"/>
    <w:rsid w:val="001018C0"/>
    <w:rsid w:val="00101995"/>
    <w:rsid w:val="0010226D"/>
    <w:rsid w:val="00103E3E"/>
    <w:rsid w:val="0010646F"/>
    <w:rsid w:val="0010689D"/>
    <w:rsid w:val="00106AD8"/>
    <w:rsid w:val="00107580"/>
    <w:rsid w:val="00111044"/>
    <w:rsid w:val="001121A6"/>
    <w:rsid w:val="0011291A"/>
    <w:rsid w:val="001136BC"/>
    <w:rsid w:val="001136DB"/>
    <w:rsid w:val="00114335"/>
    <w:rsid w:val="00114F89"/>
    <w:rsid w:val="001154A5"/>
    <w:rsid w:val="0011695A"/>
    <w:rsid w:val="00116B65"/>
    <w:rsid w:val="00120734"/>
    <w:rsid w:val="00121AAE"/>
    <w:rsid w:val="00121EA0"/>
    <w:rsid w:val="001246CD"/>
    <w:rsid w:val="00124851"/>
    <w:rsid w:val="00124FCC"/>
    <w:rsid w:val="00127E11"/>
    <w:rsid w:val="001304FE"/>
    <w:rsid w:val="00130B49"/>
    <w:rsid w:val="00130F35"/>
    <w:rsid w:val="00132A5A"/>
    <w:rsid w:val="00133C80"/>
    <w:rsid w:val="001345C0"/>
    <w:rsid w:val="001349E8"/>
    <w:rsid w:val="00134D68"/>
    <w:rsid w:val="00135F2D"/>
    <w:rsid w:val="00136DF2"/>
    <w:rsid w:val="00137E2C"/>
    <w:rsid w:val="00140A8D"/>
    <w:rsid w:val="00140CB2"/>
    <w:rsid w:val="001411FF"/>
    <w:rsid w:val="00141344"/>
    <w:rsid w:val="00142E48"/>
    <w:rsid w:val="00142E5D"/>
    <w:rsid w:val="00144A33"/>
    <w:rsid w:val="00145241"/>
    <w:rsid w:val="00147D37"/>
    <w:rsid w:val="00150599"/>
    <w:rsid w:val="001507C8"/>
    <w:rsid w:val="001509F9"/>
    <w:rsid w:val="00152659"/>
    <w:rsid w:val="001553BE"/>
    <w:rsid w:val="00156C29"/>
    <w:rsid w:val="00157C53"/>
    <w:rsid w:val="00160883"/>
    <w:rsid w:val="00160F60"/>
    <w:rsid w:val="00161B85"/>
    <w:rsid w:val="00162266"/>
    <w:rsid w:val="00162CD0"/>
    <w:rsid w:val="00163322"/>
    <w:rsid w:val="00163846"/>
    <w:rsid w:val="00163DEF"/>
    <w:rsid w:val="001678E0"/>
    <w:rsid w:val="00170874"/>
    <w:rsid w:val="0017252A"/>
    <w:rsid w:val="00173012"/>
    <w:rsid w:val="00173E71"/>
    <w:rsid w:val="00174B9A"/>
    <w:rsid w:val="00175991"/>
    <w:rsid w:val="001762B4"/>
    <w:rsid w:val="00176901"/>
    <w:rsid w:val="00180F28"/>
    <w:rsid w:val="00180F5C"/>
    <w:rsid w:val="00182675"/>
    <w:rsid w:val="0018283A"/>
    <w:rsid w:val="0018456D"/>
    <w:rsid w:val="00184BEB"/>
    <w:rsid w:val="00187568"/>
    <w:rsid w:val="00191BC3"/>
    <w:rsid w:val="0019253E"/>
    <w:rsid w:val="00192A54"/>
    <w:rsid w:val="0019341B"/>
    <w:rsid w:val="00197686"/>
    <w:rsid w:val="001A06F0"/>
    <w:rsid w:val="001A0DA6"/>
    <w:rsid w:val="001A12B4"/>
    <w:rsid w:val="001A2696"/>
    <w:rsid w:val="001A28A4"/>
    <w:rsid w:val="001A35C0"/>
    <w:rsid w:val="001A41A1"/>
    <w:rsid w:val="001A572A"/>
    <w:rsid w:val="001A602C"/>
    <w:rsid w:val="001A6E16"/>
    <w:rsid w:val="001A6F86"/>
    <w:rsid w:val="001A7DE9"/>
    <w:rsid w:val="001A7E8C"/>
    <w:rsid w:val="001B210B"/>
    <w:rsid w:val="001B230A"/>
    <w:rsid w:val="001B4499"/>
    <w:rsid w:val="001B51C0"/>
    <w:rsid w:val="001B562B"/>
    <w:rsid w:val="001B5F91"/>
    <w:rsid w:val="001B78FB"/>
    <w:rsid w:val="001C03BD"/>
    <w:rsid w:val="001C1EB8"/>
    <w:rsid w:val="001C4380"/>
    <w:rsid w:val="001C574F"/>
    <w:rsid w:val="001C584F"/>
    <w:rsid w:val="001C74BF"/>
    <w:rsid w:val="001C7898"/>
    <w:rsid w:val="001C7D63"/>
    <w:rsid w:val="001D0DA2"/>
    <w:rsid w:val="001D1C36"/>
    <w:rsid w:val="001D1E24"/>
    <w:rsid w:val="001D2B63"/>
    <w:rsid w:val="001D2B98"/>
    <w:rsid w:val="001D4CAE"/>
    <w:rsid w:val="001D5236"/>
    <w:rsid w:val="001D525D"/>
    <w:rsid w:val="001D618E"/>
    <w:rsid w:val="001D68A9"/>
    <w:rsid w:val="001D708C"/>
    <w:rsid w:val="001E009B"/>
    <w:rsid w:val="001E1105"/>
    <w:rsid w:val="001E1C36"/>
    <w:rsid w:val="001E241B"/>
    <w:rsid w:val="001E266F"/>
    <w:rsid w:val="001E3921"/>
    <w:rsid w:val="001E39D7"/>
    <w:rsid w:val="001E3F29"/>
    <w:rsid w:val="001E43FE"/>
    <w:rsid w:val="001E47AB"/>
    <w:rsid w:val="001E4A15"/>
    <w:rsid w:val="001E4A5C"/>
    <w:rsid w:val="001E4B32"/>
    <w:rsid w:val="001E5958"/>
    <w:rsid w:val="001E65C5"/>
    <w:rsid w:val="001E6A5C"/>
    <w:rsid w:val="001E75B6"/>
    <w:rsid w:val="001F3DB4"/>
    <w:rsid w:val="001F3E71"/>
    <w:rsid w:val="001F529E"/>
    <w:rsid w:val="001F57D3"/>
    <w:rsid w:val="001F5A5E"/>
    <w:rsid w:val="001F710D"/>
    <w:rsid w:val="001F7B4E"/>
    <w:rsid w:val="001F7F87"/>
    <w:rsid w:val="002000D8"/>
    <w:rsid w:val="0020050D"/>
    <w:rsid w:val="0020275D"/>
    <w:rsid w:val="00204737"/>
    <w:rsid w:val="002048C7"/>
    <w:rsid w:val="0020513E"/>
    <w:rsid w:val="002062E0"/>
    <w:rsid w:val="002067ED"/>
    <w:rsid w:val="002068B8"/>
    <w:rsid w:val="002068D3"/>
    <w:rsid w:val="00206C4F"/>
    <w:rsid w:val="0020794A"/>
    <w:rsid w:val="002079FB"/>
    <w:rsid w:val="002114E0"/>
    <w:rsid w:val="002136CC"/>
    <w:rsid w:val="00213827"/>
    <w:rsid w:val="00214429"/>
    <w:rsid w:val="002146D5"/>
    <w:rsid w:val="00214AAF"/>
    <w:rsid w:val="00214F69"/>
    <w:rsid w:val="0021514F"/>
    <w:rsid w:val="00215AE1"/>
    <w:rsid w:val="0021739E"/>
    <w:rsid w:val="00217AB9"/>
    <w:rsid w:val="00217BFF"/>
    <w:rsid w:val="00220A0E"/>
    <w:rsid w:val="00220C70"/>
    <w:rsid w:val="00220DB6"/>
    <w:rsid w:val="00221151"/>
    <w:rsid w:val="00222D3F"/>
    <w:rsid w:val="002242E6"/>
    <w:rsid w:val="002255C2"/>
    <w:rsid w:val="0022624F"/>
    <w:rsid w:val="00226895"/>
    <w:rsid w:val="002268D3"/>
    <w:rsid w:val="00226F6D"/>
    <w:rsid w:val="002279D8"/>
    <w:rsid w:val="00230719"/>
    <w:rsid w:val="00230C1E"/>
    <w:rsid w:val="0023111A"/>
    <w:rsid w:val="00232241"/>
    <w:rsid w:val="002331C1"/>
    <w:rsid w:val="002335E7"/>
    <w:rsid w:val="002348DC"/>
    <w:rsid w:val="002373A5"/>
    <w:rsid w:val="00237B6C"/>
    <w:rsid w:val="00245C6F"/>
    <w:rsid w:val="00250F99"/>
    <w:rsid w:val="0025148C"/>
    <w:rsid w:val="00251923"/>
    <w:rsid w:val="0025257C"/>
    <w:rsid w:val="00253C37"/>
    <w:rsid w:val="002548B1"/>
    <w:rsid w:val="00255B11"/>
    <w:rsid w:val="00257515"/>
    <w:rsid w:val="00257A5E"/>
    <w:rsid w:val="00257E24"/>
    <w:rsid w:val="00260BF9"/>
    <w:rsid w:val="0026191D"/>
    <w:rsid w:val="00261E25"/>
    <w:rsid w:val="00264BAB"/>
    <w:rsid w:val="0026578F"/>
    <w:rsid w:val="002660D1"/>
    <w:rsid w:val="00267543"/>
    <w:rsid w:val="002676F6"/>
    <w:rsid w:val="00272471"/>
    <w:rsid w:val="00272D26"/>
    <w:rsid w:val="002752D2"/>
    <w:rsid w:val="00276D1C"/>
    <w:rsid w:val="00276E52"/>
    <w:rsid w:val="002773DF"/>
    <w:rsid w:val="00280D2B"/>
    <w:rsid w:val="00281DBE"/>
    <w:rsid w:val="00284D3A"/>
    <w:rsid w:val="0028529E"/>
    <w:rsid w:val="00285A33"/>
    <w:rsid w:val="002911AC"/>
    <w:rsid w:val="00292B13"/>
    <w:rsid w:val="002959E4"/>
    <w:rsid w:val="00295F07"/>
    <w:rsid w:val="0029681F"/>
    <w:rsid w:val="00296A20"/>
    <w:rsid w:val="002A2D6A"/>
    <w:rsid w:val="002A2E19"/>
    <w:rsid w:val="002A4248"/>
    <w:rsid w:val="002A4C56"/>
    <w:rsid w:val="002A62B8"/>
    <w:rsid w:val="002A7331"/>
    <w:rsid w:val="002A7C9D"/>
    <w:rsid w:val="002B2E5C"/>
    <w:rsid w:val="002B3198"/>
    <w:rsid w:val="002B3B5F"/>
    <w:rsid w:val="002B4A77"/>
    <w:rsid w:val="002B6A52"/>
    <w:rsid w:val="002B711B"/>
    <w:rsid w:val="002C079F"/>
    <w:rsid w:val="002C170C"/>
    <w:rsid w:val="002C2187"/>
    <w:rsid w:val="002C38AA"/>
    <w:rsid w:val="002C5579"/>
    <w:rsid w:val="002C6A88"/>
    <w:rsid w:val="002C767E"/>
    <w:rsid w:val="002D0858"/>
    <w:rsid w:val="002D0AF5"/>
    <w:rsid w:val="002D278A"/>
    <w:rsid w:val="002D48E7"/>
    <w:rsid w:val="002D4E6D"/>
    <w:rsid w:val="002D55C2"/>
    <w:rsid w:val="002D58CA"/>
    <w:rsid w:val="002D6DCD"/>
    <w:rsid w:val="002D7C8C"/>
    <w:rsid w:val="002E3961"/>
    <w:rsid w:val="002E583A"/>
    <w:rsid w:val="002E60B8"/>
    <w:rsid w:val="002E6B67"/>
    <w:rsid w:val="002F00D9"/>
    <w:rsid w:val="002F0463"/>
    <w:rsid w:val="002F059D"/>
    <w:rsid w:val="002F3BED"/>
    <w:rsid w:val="002F3DE8"/>
    <w:rsid w:val="002F4D0D"/>
    <w:rsid w:val="002F5C3C"/>
    <w:rsid w:val="002F6183"/>
    <w:rsid w:val="002F63B8"/>
    <w:rsid w:val="002F681F"/>
    <w:rsid w:val="0030124E"/>
    <w:rsid w:val="003040C5"/>
    <w:rsid w:val="00304ECC"/>
    <w:rsid w:val="00311E54"/>
    <w:rsid w:val="00313100"/>
    <w:rsid w:val="0031387C"/>
    <w:rsid w:val="003140D7"/>
    <w:rsid w:val="00314D1C"/>
    <w:rsid w:val="0031529C"/>
    <w:rsid w:val="0031541F"/>
    <w:rsid w:val="003158F0"/>
    <w:rsid w:val="00315D43"/>
    <w:rsid w:val="00317E41"/>
    <w:rsid w:val="00320DE8"/>
    <w:rsid w:val="0032147E"/>
    <w:rsid w:val="003216FE"/>
    <w:rsid w:val="0032200E"/>
    <w:rsid w:val="00323C5F"/>
    <w:rsid w:val="003242AA"/>
    <w:rsid w:val="0032494C"/>
    <w:rsid w:val="003249A3"/>
    <w:rsid w:val="00324D8B"/>
    <w:rsid w:val="003257B1"/>
    <w:rsid w:val="00325D59"/>
    <w:rsid w:val="00326091"/>
    <w:rsid w:val="003278F9"/>
    <w:rsid w:val="00327E4B"/>
    <w:rsid w:val="00330492"/>
    <w:rsid w:val="00330E12"/>
    <w:rsid w:val="00331A60"/>
    <w:rsid w:val="003347E7"/>
    <w:rsid w:val="00334D3E"/>
    <w:rsid w:val="00334F8A"/>
    <w:rsid w:val="00335FEC"/>
    <w:rsid w:val="003361B2"/>
    <w:rsid w:val="003363A8"/>
    <w:rsid w:val="00337084"/>
    <w:rsid w:val="003375A1"/>
    <w:rsid w:val="00341953"/>
    <w:rsid w:val="003432E7"/>
    <w:rsid w:val="003457B8"/>
    <w:rsid w:val="00346415"/>
    <w:rsid w:val="00347929"/>
    <w:rsid w:val="00347C34"/>
    <w:rsid w:val="00350781"/>
    <w:rsid w:val="0035104C"/>
    <w:rsid w:val="00351511"/>
    <w:rsid w:val="00352FF3"/>
    <w:rsid w:val="0035320D"/>
    <w:rsid w:val="00353B6A"/>
    <w:rsid w:val="00354F17"/>
    <w:rsid w:val="00355B27"/>
    <w:rsid w:val="00355E6C"/>
    <w:rsid w:val="00355FC9"/>
    <w:rsid w:val="0035776E"/>
    <w:rsid w:val="00360C37"/>
    <w:rsid w:val="00361085"/>
    <w:rsid w:val="0036109C"/>
    <w:rsid w:val="0036121F"/>
    <w:rsid w:val="00361D9D"/>
    <w:rsid w:val="00361DAC"/>
    <w:rsid w:val="00364AC0"/>
    <w:rsid w:val="00364DAA"/>
    <w:rsid w:val="00364F6E"/>
    <w:rsid w:val="00365728"/>
    <w:rsid w:val="00366C28"/>
    <w:rsid w:val="00367357"/>
    <w:rsid w:val="00370662"/>
    <w:rsid w:val="00374638"/>
    <w:rsid w:val="00374A0A"/>
    <w:rsid w:val="00375B7C"/>
    <w:rsid w:val="00376950"/>
    <w:rsid w:val="003770D4"/>
    <w:rsid w:val="0037729D"/>
    <w:rsid w:val="003801A9"/>
    <w:rsid w:val="0038064F"/>
    <w:rsid w:val="00380B14"/>
    <w:rsid w:val="00380F7B"/>
    <w:rsid w:val="00381784"/>
    <w:rsid w:val="00383149"/>
    <w:rsid w:val="00383754"/>
    <w:rsid w:val="00383B34"/>
    <w:rsid w:val="00383B46"/>
    <w:rsid w:val="00383FD6"/>
    <w:rsid w:val="0038425C"/>
    <w:rsid w:val="003875C7"/>
    <w:rsid w:val="00390010"/>
    <w:rsid w:val="00390670"/>
    <w:rsid w:val="003914D2"/>
    <w:rsid w:val="00391B06"/>
    <w:rsid w:val="00393476"/>
    <w:rsid w:val="003939DC"/>
    <w:rsid w:val="00394C7A"/>
    <w:rsid w:val="00396579"/>
    <w:rsid w:val="003966EC"/>
    <w:rsid w:val="0039776D"/>
    <w:rsid w:val="003A17E2"/>
    <w:rsid w:val="003A2262"/>
    <w:rsid w:val="003A2481"/>
    <w:rsid w:val="003A3C09"/>
    <w:rsid w:val="003A5827"/>
    <w:rsid w:val="003A58D9"/>
    <w:rsid w:val="003A69FD"/>
    <w:rsid w:val="003A6D4E"/>
    <w:rsid w:val="003A6E31"/>
    <w:rsid w:val="003A70AC"/>
    <w:rsid w:val="003A7B6B"/>
    <w:rsid w:val="003B0A27"/>
    <w:rsid w:val="003B0E76"/>
    <w:rsid w:val="003B2703"/>
    <w:rsid w:val="003B2A28"/>
    <w:rsid w:val="003B3484"/>
    <w:rsid w:val="003B3744"/>
    <w:rsid w:val="003B3BBD"/>
    <w:rsid w:val="003B3E2C"/>
    <w:rsid w:val="003B4237"/>
    <w:rsid w:val="003B5B29"/>
    <w:rsid w:val="003B6CCA"/>
    <w:rsid w:val="003C3943"/>
    <w:rsid w:val="003C3D97"/>
    <w:rsid w:val="003C4173"/>
    <w:rsid w:val="003C59E1"/>
    <w:rsid w:val="003C6005"/>
    <w:rsid w:val="003C62A1"/>
    <w:rsid w:val="003C66FC"/>
    <w:rsid w:val="003D05C0"/>
    <w:rsid w:val="003D123C"/>
    <w:rsid w:val="003D4670"/>
    <w:rsid w:val="003D501E"/>
    <w:rsid w:val="003D54AE"/>
    <w:rsid w:val="003D6E9E"/>
    <w:rsid w:val="003D7B47"/>
    <w:rsid w:val="003E0319"/>
    <w:rsid w:val="003E07CB"/>
    <w:rsid w:val="003E146D"/>
    <w:rsid w:val="003E223F"/>
    <w:rsid w:val="003E6168"/>
    <w:rsid w:val="003E6F92"/>
    <w:rsid w:val="003E7E4C"/>
    <w:rsid w:val="003F01E9"/>
    <w:rsid w:val="003F02B0"/>
    <w:rsid w:val="003F0F1C"/>
    <w:rsid w:val="003F19DC"/>
    <w:rsid w:val="003F2053"/>
    <w:rsid w:val="003F3856"/>
    <w:rsid w:val="003F3EBE"/>
    <w:rsid w:val="003F4755"/>
    <w:rsid w:val="003F49B6"/>
    <w:rsid w:val="003F68B9"/>
    <w:rsid w:val="004018C1"/>
    <w:rsid w:val="00403FED"/>
    <w:rsid w:val="00404384"/>
    <w:rsid w:val="00404626"/>
    <w:rsid w:val="00405093"/>
    <w:rsid w:val="00405104"/>
    <w:rsid w:val="0040524A"/>
    <w:rsid w:val="00406F62"/>
    <w:rsid w:val="004072F3"/>
    <w:rsid w:val="004149F4"/>
    <w:rsid w:val="00414B06"/>
    <w:rsid w:val="004150E0"/>
    <w:rsid w:val="004154ED"/>
    <w:rsid w:val="00415DF5"/>
    <w:rsid w:val="0041770C"/>
    <w:rsid w:val="00417852"/>
    <w:rsid w:val="004239D5"/>
    <w:rsid w:val="00423DBF"/>
    <w:rsid w:val="0042722E"/>
    <w:rsid w:val="00427ABA"/>
    <w:rsid w:val="00431D83"/>
    <w:rsid w:val="00431E89"/>
    <w:rsid w:val="00434870"/>
    <w:rsid w:val="00435A7E"/>
    <w:rsid w:val="004364C6"/>
    <w:rsid w:val="00437173"/>
    <w:rsid w:val="0043779C"/>
    <w:rsid w:val="004377E4"/>
    <w:rsid w:val="00437AA1"/>
    <w:rsid w:val="00440549"/>
    <w:rsid w:val="00441B3B"/>
    <w:rsid w:val="00441E1F"/>
    <w:rsid w:val="004436F2"/>
    <w:rsid w:val="00443A19"/>
    <w:rsid w:val="00444353"/>
    <w:rsid w:val="0044472B"/>
    <w:rsid w:val="00444CC7"/>
    <w:rsid w:val="00447769"/>
    <w:rsid w:val="00450117"/>
    <w:rsid w:val="004504A7"/>
    <w:rsid w:val="004518BA"/>
    <w:rsid w:val="004530A8"/>
    <w:rsid w:val="00454A2E"/>
    <w:rsid w:val="004553E9"/>
    <w:rsid w:val="00455C37"/>
    <w:rsid w:val="004573A5"/>
    <w:rsid w:val="004606F6"/>
    <w:rsid w:val="00462038"/>
    <w:rsid w:val="00462C41"/>
    <w:rsid w:val="00463827"/>
    <w:rsid w:val="00463A2F"/>
    <w:rsid w:val="004657E6"/>
    <w:rsid w:val="004663B5"/>
    <w:rsid w:val="00467592"/>
    <w:rsid w:val="00467DC1"/>
    <w:rsid w:val="00467FF6"/>
    <w:rsid w:val="0047126A"/>
    <w:rsid w:val="00472F03"/>
    <w:rsid w:val="004737F8"/>
    <w:rsid w:val="00473BA5"/>
    <w:rsid w:val="00473D23"/>
    <w:rsid w:val="00474C62"/>
    <w:rsid w:val="004752AE"/>
    <w:rsid w:val="004755A0"/>
    <w:rsid w:val="0047575C"/>
    <w:rsid w:val="004766B1"/>
    <w:rsid w:val="004769D7"/>
    <w:rsid w:val="0048006B"/>
    <w:rsid w:val="00481B34"/>
    <w:rsid w:val="00482F83"/>
    <w:rsid w:val="004837AB"/>
    <w:rsid w:val="00483A87"/>
    <w:rsid w:val="004840B7"/>
    <w:rsid w:val="00484A3F"/>
    <w:rsid w:val="00485033"/>
    <w:rsid w:val="004854BC"/>
    <w:rsid w:val="004858B8"/>
    <w:rsid w:val="00486B36"/>
    <w:rsid w:val="00490130"/>
    <w:rsid w:val="004915C6"/>
    <w:rsid w:val="00491C48"/>
    <w:rsid w:val="00495235"/>
    <w:rsid w:val="004953ED"/>
    <w:rsid w:val="00495654"/>
    <w:rsid w:val="004959E5"/>
    <w:rsid w:val="004A17EB"/>
    <w:rsid w:val="004A1C1E"/>
    <w:rsid w:val="004A2BCA"/>
    <w:rsid w:val="004A6463"/>
    <w:rsid w:val="004A79FB"/>
    <w:rsid w:val="004B0630"/>
    <w:rsid w:val="004B0C4F"/>
    <w:rsid w:val="004B0D30"/>
    <w:rsid w:val="004B0F22"/>
    <w:rsid w:val="004B1FCE"/>
    <w:rsid w:val="004B234C"/>
    <w:rsid w:val="004B23BD"/>
    <w:rsid w:val="004B2605"/>
    <w:rsid w:val="004B33FD"/>
    <w:rsid w:val="004B4D2C"/>
    <w:rsid w:val="004B6450"/>
    <w:rsid w:val="004B6465"/>
    <w:rsid w:val="004B66B6"/>
    <w:rsid w:val="004B7525"/>
    <w:rsid w:val="004B7DCE"/>
    <w:rsid w:val="004C0FDC"/>
    <w:rsid w:val="004C2DA5"/>
    <w:rsid w:val="004C31D8"/>
    <w:rsid w:val="004C3871"/>
    <w:rsid w:val="004C42AF"/>
    <w:rsid w:val="004C5157"/>
    <w:rsid w:val="004C7E44"/>
    <w:rsid w:val="004D0E2B"/>
    <w:rsid w:val="004D12A1"/>
    <w:rsid w:val="004D1877"/>
    <w:rsid w:val="004D1F84"/>
    <w:rsid w:val="004D2AEC"/>
    <w:rsid w:val="004D357B"/>
    <w:rsid w:val="004D45C2"/>
    <w:rsid w:val="004D4F37"/>
    <w:rsid w:val="004D5ED5"/>
    <w:rsid w:val="004E395E"/>
    <w:rsid w:val="004E591A"/>
    <w:rsid w:val="004E6210"/>
    <w:rsid w:val="004E640B"/>
    <w:rsid w:val="004E79F5"/>
    <w:rsid w:val="004E7D28"/>
    <w:rsid w:val="004E7D87"/>
    <w:rsid w:val="004F05EE"/>
    <w:rsid w:val="004F0E5F"/>
    <w:rsid w:val="004F13E8"/>
    <w:rsid w:val="004F3D97"/>
    <w:rsid w:val="004F4861"/>
    <w:rsid w:val="004F5D4E"/>
    <w:rsid w:val="004F5FB0"/>
    <w:rsid w:val="004F74AF"/>
    <w:rsid w:val="004F755E"/>
    <w:rsid w:val="004F7755"/>
    <w:rsid w:val="0050025F"/>
    <w:rsid w:val="005008EE"/>
    <w:rsid w:val="005011A1"/>
    <w:rsid w:val="005012C6"/>
    <w:rsid w:val="00501794"/>
    <w:rsid w:val="00502D34"/>
    <w:rsid w:val="00503314"/>
    <w:rsid w:val="0050596D"/>
    <w:rsid w:val="00505BDC"/>
    <w:rsid w:val="00506414"/>
    <w:rsid w:val="00506500"/>
    <w:rsid w:val="00507ED0"/>
    <w:rsid w:val="00510C1E"/>
    <w:rsid w:val="00511238"/>
    <w:rsid w:val="0051179D"/>
    <w:rsid w:val="00512D34"/>
    <w:rsid w:val="005148FE"/>
    <w:rsid w:val="0051640D"/>
    <w:rsid w:val="0051693C"/>
    <w:rsid w:val="00517284"/>
    <w:rsid w:val="0051752E"/>
    <w:rsid w:val="0052297D"/>
    <w:rsid w:val="00524373"/>
    <w:rsid w:val="005246D9"/>
    <w:rsid w:val="00524FBC"/>
    <w:rsid w:val="00525B00"/>
    <w:rsid w:val="005266EB"/>
    <w:rsid w:val="0052717B"/>
    <w:rsid w:val="005274A3"/>
    <w:rsid w:val="005274F4"/>
    <w:rsid w:val="00533081"/>
    <w:rsid w:val="00534353"/>
    <w:rsid w:val="00534564"/>
    <w:rsid w:val="00534A35"/>
    <w:rsid w:val="005365C5"/>
    <w:rsid w:val="00536D89"/>
    <w:rsid w:val="0054164C"/>
    <w:rsid w:val="0054223F"/>
    <w:rsid w:val="00542720"/>
    <w:rsid w:val="00542915"/>
    <w:rsid w:val="0054554B"/>
    <w:rsid w:val="00545871"/>
    <w:rsid w:val="0054684F"/>
    <w:rsid w:val="0054791F"/>
    <w:rsid w:val="00547BF8"/>
    <w:rsid w:val="005503C5"/>
    <w:rsid w:val="00551999"/>
    <w:rsid w:val="00551C34"/>
    <w:rsid w:val="0055312B"/>
    <w:rsid w:val="00553E20"/>
    <w:rsid w:val="00554292"/>
    <w:rsid w:val="00555038"/>
    <w:rsid w:val="00555B09"/>
    <w:rsid w:val="005563CA"/>
    <w:rsid w:val="00556AB1"/>
    <w:rsid w:val="005579AA"/>
    <w:rsid w:val="00560808"/>
    <w:rsid w:val="00561421"/>
    <w:rsid w:val="0056462F"/>
    <w:rsid w:val="0056700D"/>
    <w:rsid w:val="005703CC"/>
    <w:rsid w:val="0057043E"/>
    <w:rsid w:val="00571228"/>
    <w:rsid w:val="00571AE3"/>
    <w:rsid w:val="00572222"/>
    <w:rsid w:val="00572812"/>
    <w:rsid w:val="0057475D"/>
    <w:rsid w:val="00574E5B"/>
    <w:rsid w:val="00576361"/>
    <w:rsid w:val="00576758"/>
    <w:rsid w:val="0057735B"/>
    <w:rsid w:val="00577A7A"/>
    <w:rsid w:val="00577AFE"/>
    <w:rsid w:val="00577E90"/>
    <w:rsid w:val="00580170"/>
    <w:rsid w:val="0058240A"/>
    <w:rsid w:val="00582790"/>
    <w:rsid w:val="005852F2"/>
    <w:rsid w:val="00587147"/>
    <w:rsid w:val="00587C92"/>
    <w:rsid w:val="00587DA7"/>
    <w:rsid w:val="00590571"/>
    <w:rsid w:val="00593C73"/>
    <w:rsid w:val="00595546"/>
    <w:rsid w:val="0059566D"/>
    <w:rsid w:val="00596704"/>
    <w:rsid w:val="00597AD3"/>
    <w:rsid w:val="005A07E1"/>
    <w:rsid w:val="005A1C24"/>
    <w:rsid w:val="005A23E0"/>
    <w:rsid w:val="005A3075"/>
    <w:rsid w:val="005A3893"/>
    <w:rsid w:val="005A4010"/>
    <w:rsid w:val="005A61D7"/>
    <w:rsid w:val="005B0895"/>
    <w:rsid w:val="005B0B62"/>
    <w:rsid w:val="005B1146"/>
    <w:rsid w:val="005B21D8"/>
    <w:rsid w:val="005B36CD"/>
    <w:rsid w:val="005B5132"/>
    <w:rsid w:val="005B5F5C"/>
    <w:rsid w:val="005B6115"/>
    <w:rsid w:val="005B664B"/>
    <w:rsid w:val="005B7C16"/>
    <w:rsid w:val="005C191D"/>
    <w:rsid w:val="005C4A6E"/>
    <w:rsid w:val="005C5AFC"/>
    <w:rsid w:val="005C5B79"/>
    <w:rsid w:val="005D0BA3"/>
    <w:rsid w:val="005D1B40"/>
    <w:rsid w:val="005D276D"/>
    <w:rsid w:val="005D44D8"/>
    <w:rsid w:val="005D4682"/>
    <w:rsid w:val="005D4A18"/>
    <w:rsid w:val="005D69E2"/>
    <w:rsid w:val="005D6C99"/>
    <w:rsid w:val="005D75EA"/>
    <w:rsid w:val="005E121D"/>
    <w:rsid w:val="005E17E9"/>
    <w:rsid w:val="005E1990"/>
    <w:rsid w:val="005E2185"/>
    <w:rsid w:val="005E3020"/>
    <w:rsid w:val="005E3409"/>
    <w:rsid w:val="005E4A82"/>
    <w:rsid w:val="005E51D9"/>
    <w:rsid w:val="005E5446"/>
    <w:rsid w:val="005E5B5C"/>
    <w:rsid w:val="005E652E"/>
    <w:rsid w:val="005E6770"/>
    <w:rsid w:val="005E69D6"/>
    <w:rsid w:val="005E768C"/>
    <w:rsid w:val="005E77E1"/>
    <w:rsid w:val="005E793F"/>
    <w:rsid w:val="005F0B0F"/>
    <w:rsid w:val="005F0CD3"/>
    <w:rsid w:val="005F0DC9"/>
    <w:rsid w:val="005F144A"/>
    <w:rsid w:val="005F1788"/>
    <w:rsid w:val="005F2467"/>
    <w:rsid w:val="005F29D5"/>
    <w:rsid w:val="005F3734"/>
    <w:rsid w:val="005F477B"/>
    <w:rsid w:val="005F60E6"/>
    <w:rsid w:val="005F6890"/>
    <w:rsid w:val="005F764A"/>
    <w:rsid w:val="005F7CE0"/>
    <w:rsid w:val="005F7D7C"/>
    <w:rsid w:val="005F7E35"/>
    <w:rsid w:val="00602134"/>
    <w:rsid w:val="006021BA"/>
    <w:rsid w:val="006022F1"/>
    <w:rsid w:val="00602AC2"/>
    <w:rsid w:val="0060357F"/>
    <w:rsid w:val="00604134"/>
    <w:rsid w:val="006057DA"/>
    <w:rsid w:val="00605912"/>
    <w:rsid w:val="0060615D"/>
    <w:rsid w:val="00607B15"/>
    <w:rsid w:val="00607E03"/>
    <w:rsid w:val="006100B6"/>
    <w:rsid w:val="00610242"/>
    <w:rsid w:val="0061253F"/>
    <w:rsid w:val="00613039"/>
    <w:rsid w:val="006133C9"/>
    <w:rsid w:val="00613A10"/>
    <w:rsid w:val="00614680"/>
    <w:rsid w:val="0061475A"/>
    <w:rsid w:val="0061538B"/>
    <w:rsid w:val="00616926"/>
    <w:rsid w:val="00616E1B"/>
    <w:rsid w:val="00620351"/>
    <w:rsid w:val="00620FE8"/>
    <w:rsid w:val="0062112C"/>
    <w:rsid w:val="00622317"/>
    <w:rsid w:val="00623E1A"/>
    <w:rsid w:val="0062587A"/>
    <w:rsid w:val="00626418"/>
    <w:rsid w:val="006264BC"/>
    <w:rsid w:val="0062761D"/>
    <w:rsid w:val="0062790D"/>
    <w:rsid w:val="00627DDB"/>
    <w:rsid w:val="006301E7"/>
    <w:rsid w:val="0063161D"/>
    <w:rsid w:val="006316D3"/>
    <w:rsid w:val="00632182"/>
    <w:rsid w:val="0063263D"/>
    <w:rsid w:val="00634DE6"/>
    <w:rsid w:val="006359B3"/>
    <w:rsid w:val="00635D71"/>
    <w:rsid w:val="00636659"/>
    <w:rsid w:val="00636ACF"/>
    <w:rsid w:val="00637F22"/>
    <w:rsid w:val="006402A9"/>
    <w:rsid w:val="00641CFC"/>
    <w:rsid w:val="0064243F"/>
    <w:rsid w:val="00642672"/>
    <w:rsid w:val="00642F5E"/>
    <w:rsid w:val="00643B4E"/>
    <w:rsid w:val="00644AD6"/>
    <w:rsid w:val="00644DB3"/>
    <w:rsid w:val="006466A8"/>
    <w:rsid w:val="00646D32"/>
    <w:rsid w:val="006472B9"/>
    <w:rsid w:val="00650027"/>
    <w:rsid w:val="0065056E"/>
    <w:rsid w:val="00650F66"/>
    <w:rsid w:val="006515E7"/>
    <w:rsid w:val="00651B68"/>
    <w:rsid w:val="00652EBD"/>
    <w:rsid w:val="006534B4"/>
    <w:rsid w:val="00654550"/>
    <w:rsid w:val="0065629B"/>
    <w:rsid w:val="006573BB"/>
    <w:rsid w:val="00660714"/>
    <w:rsid w:val="00661986"/>
    <w:rsid w:val="00664657"/>
    <w:rsid w:val="006658CF"/>
    <w:rsid w:val="00666E13"/>
    <w:rsid w:val="0066746A"/>
    <w:rsid w:val="006678EE"/>
    <w:rsid w:val="0067099C"/>
    <w:rsid w:val="00670D61"/>
    <w:rsid w:val="00671230"/>
    <w:rsid w:val="00671F43"/>
    <w:rsid w:val="00672284"/>
    <w:rsid w:val="00672BD0"/>
    <w:rsid w:val="00673362"/>
    <w:rsid w:val="00673D05"/>
    <w:rsid w:val="00673F54"/>
    <w:rsid w:val="006742E4"/>
    <w:rsid w:val="00674B7A"/>
    <w:rsid w:val="00674DD8"/>
    <w:rsid w:val="00675118"/>
    <w:rsid w:val="0067533E"/>
    <w:rsid w:val="006768E3"/>
    <w:rsid w:val="006801FD"/>
    <w:rsid w:val="00682C02"/>
    <w:rsid w:val="00683357"/>
    <w:rsid w:val="0068549A"/>
    <w:rsid w:val="00685D2D"/>
    <w:rsid w:val="00686FB2"/>
    <w:rsid w:val="00691362"/>
    <w:rsid w:val="00692D66"/>
    <w:rsid w:val="00693009"/>
    <w:rsid w:val="0069312F"/>
    <w:rsid w:val="00693307"/>
    <w:rsid w:val="00693DFD"/>
    <w:rsid w:val="00693ED7"/>
    <w:rsid w:val="00694BD9"/>
    <w:rsid w:val="006954D6"/>
    <w:rsid w:val="00695778"/>
    <w:rsid w:val="00696128"/>
    <w:rsid w:val="00696B6D"/>
    <w:rsid w:val="006A0213"/>
    <w:rsid w:val="006A0472"/>
    <w:rsid w:val="006A070E"/>
    <w:rsid w:val="006A1C2F"/>
    <w:rsid w:val="006A1F46"/>
    <w:rsid w:val="006A22BB"/>
    <w:rsid w:val="006A360D"/>
    <w:rsid w:val="006A5C6A"/>
    <w:rsid w:val="006A61A9"/>
    <w:rsid w:val="006A62F2"/>
    <w:rsid w:val="006A743A"/>
    <w:rsid w:val="006B27A7"/>
    <w:rsid w:val="006B3F8E"/>
    <w:rsid w:val="006B591F"/>
    <w:rsid w:val="006B69CE"/>
    <w:rsid w:val="006B6C7D"/>
    <w:rsid w:val="006B6F51"/>
    <w:rsid w:val="006C0293"/>
    <w:rsid w:val="006C182D"/>
    <w:rsid w:val="006C1B5F"/>
    <w:rsid w:val="006C23EA"/>
    <w:rsid w:val="006C2A06"/>
    <w:rsid w:val="006C2B79"/>
    <w:rsid w:val="006C436C"/>
    <w:rsid w:val="006C6C23"/>
    <w:rsid w:val="006C7149"/>
    <w:rsid w:val="006C73ED"/>
    <w:rsid w:val="006C7B73"/>
    <w:rsid w:val="006D0ABD"/>
    <w:rsid w:val="006D266A"/>
    <w:rsid w:val="006D3B73"/>
    <w:rsid w:val="006D43FC"/>
    <w:rsid w:val="006D665A"/>
    <w:rsid w:val="006D6FC1"/>
    <w:rsid w:val="006E01C6"/>
    <w:rsid w:val="006E1018"/>
    <w:rsid w:val="006E10D7"/>
    <w:rsid w:val="006E1156"/>
    <w:rsid w:val="006E2B4A"/>
    <w:rsid w:val="006E40AF"/>
    <w:rsid w:val="006E4383"/>
    <w:rsid w:val="006E6301"/>
    <w:rsid w:val="006E66B7"/>
    <w:rsid w:val="006E79FA"/>
    <w:rsid w:val="006F1B4E"/>
    <w:rsid w:val="006F1CC0"/>
    <w:rsid w:val="006F20A7"/>
    <w:rsid w:val="006F3303"/>
    <w:rsid w:val="006F4079"/>
    <w:rsid w:val="006F64E8"/>
    <w:rsid w:val="006F6960"/>
    <w:rsid w:val="006F6B24"/>
    <w:rsid w:val="00700810"/>
    <w:rsid w:val="00700911"/>
    <w:rsid w:val="00702BD7"/>
    <w:rsid w:val="007033DA"/>
    <w:rsid w:val="007036D9"/>
    <w:rsid w:val="00703D01"/>
    <w:rsid w:val="00703FFF"/>
    <w:rsid w:val="007068F5"/>
    <w:rsid w:val="00707C8D"/>
    <w:rsid w:val="00707EC2"/>
    <w:rsid w:val="00711615"/>
    <w:rsid w:val="0071176B"/>
    <w:rsid w:val="007117ED"/>
    <w:rsid w:val="00713025"/>
    <w:rsid w:val="00713888"/>
    <w:rsid w:val="007144A0"/>
    <w:rsid w:val="00716681"/>
    <w:rsid w:val="007167B0"/>
    <w:rsid w:val="00716A43"/>
    <w:rsid w:val="007170AB"/>
    <w:rsid w:val="00720125"/>
    <w:rsid w:val="00722156"/>
    <w:rsid w:val="00723175"/>
    <w:rsid w:val="00724E5B"/>
    <w:rsid w:val="007273A2"/>
    <w:rsid w:val="00731859"/>
    <w:rsid w:val="007333AB"/>
    <w:rsid w:val="00733BA1"/>
    <w:rsid w:val="00733E43"/>
    <w:rsid w:val="007353C6"/>
    <w:rsid w:val="00735C2B"/>
    <w:rsid w:val="00735E6A"/>
    <w:rsid w:val="00740A20"/>
    <w:rsid w:val="00741035"/>
    <w:rsid w:val="00742CAC"/>
    <w:rsid w:val="00743653"/>
    <w:rsid w:val="0074365D"/>
    <w:rsid w:val="00743693"/>
    <w:rsid w:val="00744287"/>
    <w:rsid w:val="007463B9"/>
    <w:rsid w:val="00746C0D"/>
    <w:rsid w:val="00747370"/>
    <w:rsid w:val="00747956"/>
    <w:rsid w:val="00750AAC"/>
    <w:rsid w:val="00752730"/>
    <w:rsid w:val="007532BC"/>
    <w:rsid w:val="00753E92"/>
    <w:rsid w:val="00754E52"/>
    <w:rsid w:val="00757F92"/>
    <w:rsid w:val="00760E11"/>
    <w:rsid w:val="00761D04"/>
    <w:rsid w:val="0076393C"/>
    <w:rsid w:val="00763AAB"/>
    <w:rsid w:val="00764B72"/>
    <w:rsid w:val="00765F5F"/>
    <w:rsid w:val="007660CA"/>
    <w:rsid w:val="007661FE"/>
    <w:rsid w:val="007700A6"/>
    <w:rsid w:val="00770DBD"/>
    <w:rsid w:val="00770E25"/>
    <w:rsid w:val="007716AA"/>
    <w:rsid w:val="007718D9"/>
    <w:rsid w:val="00771B40"/>
    <w:rsid w:val="0077282C"/>
    <w:rsid w:val="00772AEE"/>
    <w:rsid w:val="00773A30"/>
    <w:rsid w:val="00775055"/>
    <w:rsid w:val="00775F8C"/>
    <w:rsid w:val="007760B0"/>
    <w:rsid w:val="0077669A"/>
    <w:rsid w:val="00776E23"/>
    <w:rsid w:val="007776BF"/>
    <w:rsid w:val="007805B8"/>
    <w:rsid w:val="007819A8"/>
    <w:rsid w:val="00783135"/>
    <w:rsid w:val="00786085"/>
    <w:rsid w:val="007865CB"/>
    <w:rsid w:val="0078720E"/>
    <w:rsid w:val="00787CE7"/>
    <w:rsid w:val="00790070"/>
    <w:rsid w:val="00790F9B"/>
    <w:rsid w:val="007912B8"/>
    <w:rsid w:val="00792316"/>
    <w:rsid w:val="00792CE1"/>
    <w:rsid w:val="00792D77"/>
    <w:rsid w:val="00793855"/>
    <w:rsid w:val="00793886"/>
    <w:rsid w:val="00793B0D"/>
    <w:rsid w:val="007950C7"/>
    <w:rsid w:val="00795574"/>
    <w:rsid w:val="00795885"/>
    <w:rsid w:val="00795B07"/>
    <w:rsid w:val="00795C3F"/>
    <w:rsid w:val="007972C0"/>
    <w:rsid w:val="007A05FB"/>
    <w:rsid w:val="007A09FC"/>
    <w:rsid w:val="007A15C9"/>
    <w:rsid w:val="007A1FE7"/>
    <w:rsid w:val="007A33B8"/>
    <w:rsid w:val="007A41E9"/>
    <w:rsid w:val="007A639E"/>
    <w:rsid w:val="007A76C8"/>
    <w:rsid w:val="007B0A8D"/>
    <w:rsid w:val="007B0CD7"/>
    <w:rsid w:val="007B1E4F"/>
    <w:rsid w:val="007B1EB2"/>
    <w:rsid w:val="007B21B4"/>
    <w:rsid w:val="007B5F3C"/>
    <w:rsid w:val="007B6D76"/>
    <w:rsid w:val="007B6F09"/>
    <w:rsid w:val="007B74C2"/>
    <w:rsid w:val="007B7AD1"/>
    <w:rsid w:val="007B7D58"/>
    <w:rsid w:val="007C3424"/>
    <w:rsid w:val="007C37F4"/>
    <w:rsid w:val="007C5196"/>
    <w:rsid w:val="007C633F"/>
    <w:rsid w:val="007C6E0D"/>
    <w:rsid w:val="007C7B19"/>
    <w:rsid w:val="007D012D"/>
    <w:rsid w:val="007D0C19"/>
    <w:rsid w:val="007D0FDC"/>
    <w:rsid w:val="007D29DD"/>
    <w:rsid w:val="007D2FAD"/>
    <w:rsid w:val="007D3ABE"/>
    <w:rsid w:val="007D3F6B"/>
    <w:rsid w:val="007D4579"/>
    <w:rsid w:val="007D4ED6"/>
    <w:rsid w:val="007D54E5"/>
    <w:rsid w:val="007D5F66"/>
    <w:rsid w:val="007D69B4"/>
    <w:rsid w:val="007E12AA"/>
    <w:rsid w:val="007E2366"/>
    <w:rsid w:val="007E2FA7"/>
    <w:rsid w:val="007E3EF5"/>
    <w:rsid w:val="007E5686"/>
    <w:rsid w:val="007E60C2"/>
    <w:rsid w:val="007E6433"/>
    <w:rsid w:val="007F0CE3"/>
    <w:rsid w:val="007F2A6A"/>
    <w:rsid w:val="007F359D"/>
    <w:rsid w:val="007F478F"/>
    <w:rsid w:val="007F53C1"/>
    <w:rsid w:val="007F597B"/>
    <w:rsid w:val="007F6E3F"/>
    <w:rsid w:val="007F73DC"/>
    <w:rsid w:val="008005CC"/>
    <w:rsid w:val="00800824"/>
    <w:rsid w:val="00800FEF"/>
    <w:rsid w:val="0080542D"/>
    <w:rsid w:val="008056BC"/>
    <w:rsid w:val="00806623"/>
    <w:rsid w:val="00810B1F"/>
    <w:rsid w:val="00812674"/>
    <w:rsid w:val="00812BC6"/>
    <w:rsid w:val="00813289"/>
    <w:rsid w:val="008136AD"/>
    <w:rsid w:val="008147A0"/>
    <w:rsid w:val="00815364"/>
    <w:rsid w:val="008153FF"/>
    <w:rsid w:val="00817A94"/>
    <w:rsid w:val="00817FC1"/>
    <w:rsid w:val="0082079D"/>
    <w:rsid w:val="00820F23"/>
    <w:rsid w:val="00821022"/>
    <w:rsid w:val="00821E6B"/>
    <w:rsid w:val="00822042"/>
    <w:rsid w:val="0082271B"/>
    <w:rsid w:val="0082666B"/>
    <w:rsid w:val="00826F1D"/>
    <w:rsid w:val="0082713C"/>
    <w:rsid w:val="00830907"/>
    <w:rsid w:val="008310FE"/>
    <w:rsid w:val="00831C68"/>
    <w:rsid w:val="00831D49"/>
    <w:rsid w:val="00832E7E"/>
    <w:rsid w:val="0083628D"/>
    <w:rsid w:val="0083683E"/>
    <w:rsid w:val="008375DC"/>
    <w:rsid w:val="00841BEB"/>
    <w:rsid w:val="008427F3"/>
    <w:rsid w:val="00843512"/>
    <w:rsid w:val="0084466E"/>
    <w:rsid w:val="0084582A"/>
    <w:rsid w:val="00851A23"/>
    <w:rsid w:val="00853403"/>
    <w:rsid w:val="00854D83"/>
    <w:rsid w:val="00855C13"/>
    <w:rsid w:val="00860E0B"/>
    <w:rsid w:val="00861386"/>
    <w:rsid w:val="00862EBE"/>
    <w:rsid w:val="0086366C"/>
    <w:rsid w:val="008648AA"/>
    <w:rsid w:val="0086555C"/>
    <w:rsid w:val="00866917"/>
    <w:rsid w:val="008670DF"/>
    <w:rsid w:val="00867AF3"/>
    <w:rsid w:val="00867FBE"/>
    <w:rsid w:val="008718BC"/>
    <w:rsid w:val="0087280D"/>
    <w:rsid w:val="008747BF"/>
    <w:rsid w:val="008757D5"/>
    <w:rsid w:val="00875842"/>
    <w:rsid w:val="00875CD8"/>
    <w:rsid w:val="00877057"/>
    <w:rsid w:val="00877B90"/>
    <w:rsid w:val="00880AEF"/>
    <w:rsid w:val="00882E00"/>
    <w:rsid w:val="00883321"/>
    <w:rsid w:val="00887549"/>
    <w:rsid w:val="00890B6E"/>
    <w:rsid w:val="00890B90"/>
    <w:rsid w:val="008916E7"/>
    <w:rsid w:val="00891E2A"/>
    <w:rsid w:val="00892568"/>
    <w:rsid w:val="00893FC0"/>
    <w:rsid w:val="00895073"/>
    <w:rsid w:val="008955DB"/>
    <w:rsid w:val="00895A00"/>
    <w:rsid w:val="00896387"/>
    <w:rsid w:val="00896625"/>
    <w:rsid w:val="00896B8F"/>
    <w:rsid w:val="00897405"/>
    <w:rsid w:val="00897DBF"/>
    <w:rsid w:val="008A0C11"/>
    <w:rsid w:val="008A5B6C"/>
    <w:rsid w:val="008A6579"/>
    <w:rsid w:val="008A67EC"/>
    <w:rsid w:val="008A7C40"/>
    <w:rsid w:val="008A7F92"/>
    <w:rsid w:val="008B153E"/>
    <w:rsid w:val="008B208F"/>
    <w:rsid w:val="008B2203"/>
    <w:rsid w:val="008B2E6B"/>
    <w:rsid w:val="008B2FEF"/>
    <w:rsid w:val="008B360B"/>
    <w:rsid w:val="008B4686"/>
    <w:rsid w:val="008B59C9"/>
    <w:rsid w:val="008C02A3"/>
    <w:rsid w:val="008C07C6"/>
    <w:rsid w:val="008C2A60"/>
    <w:rsid w:val="008C5F4E"/>
    <w:rsid w:val="008C666B"/>
    <w:rsid w:val="008C68A2"/>
    <w:rsid w:val="008C6A7C"/>
    <w:rsid w:val="008C7351"/>
    <w:rsid w:val="008C7D1C"/>
    <w:rsid w:val="008C7D60"/>
    <w:rsid w:val="008D0125"/>
    <w:rsid w:val="008D14A1"/>
    <w:rsid w:val="008D23C2"/>
    <w:rsid w:val="008D2DC9"/>
    <w:rsid w:val="008D47EF"/>
    <w:rsid w:val="008D52B7"/>
    <w:rsid w:val="008D7041"/>
    <w:rsid w:val="008E05DC"/>
    <w:rsid w:val="008E4858"/>
    <w:rsid w:val="008E5871"/>
    <w:rsid w:val="008E6644"/>
    <w:rsid w:val="008E75E7"/>
    <w:rsid w:val="008E77E3"/>
    <w:rsid w:val="008E78D1"/>
    <w:rsid w:val="008F024C"/>
    <w:rsid w:val="008F50AF"/>
    <w:rsid w:val="008F57EA"/>
    <w:rsid w:val="008F70B4"/>
    <w:rsid w:val="008F7BDC"/>
    <w:rsid w:val="00900238"/>
    <w:rsid w:val="00900279"/>
    <w:rsid w:val="009015F3"/>
    <w:rsid w:val="009023CB"/>
    <w:rsid w:val="00902865"/>
    <w:rsid w:val="0090308E"/>
    <w:rsid w:val="009069EF"/>
    <w:rsid w:val="00906DAE"/>
    <w:rsid w:val="00911171"/>
    <w:rsid w:val="009123F4"/>
    <w:rsid w:val="00912748"/>
    <w:rsid w:val="0091462A"/>
    <w:rsid w:val="00914692"/>
    <w:rsid w:val="009154C7"/>
    <w:rsid w:val="0091615F"/>
    <w:rsid w:val="00916299"/>
    <w:rsid w:val="00917868"/>
    <w:rsid w:val="00920240"/>
    <w:rsid w:val="00921F49"/>
    <w:rsid w:val="009224DD"/>
    <w:rsid w:val="00923112"/>
    <w:rsid w:val="0092368F"/>
    <w:rsid w:val="00923BD4"/>
    <w:rsid w:val="009248B3"/>
    <w:rsid w:val="00925028"/>
    <w:rsid w:val="00925C67"/>
    <w:rsid w:val="00926940"/>
    <w:rsid w:val="00927919"/>
    <w:rsid w:val="009279FC"/>
    <w:rsid w:val="00930A7D"/>
    <w:rsid w:val="00932E26"/>
    <w:rsid w:val="00933264"/>
    <w:rsid w:val="009341BD"/>
    <w:rsid w:val="00936D7B"/>
    <w:rsid w:val="00937D86"/>
    <w:rsid w:val="00940F33"/>
    <w:rsid w:val="00940FE2"/>
    <w:rsid w:val="009413AB"/>
    <w:rsid w:val="00942C9D"/>
    <w:rsid w:val="00942D04"/>
    <w:rsid w:val="0094422B"/>
    <w:rsid w:val="009461A2"/>
    <w:rsid w:val="00947263"/>
    <w:rsid w:val="009501F6"/>
    <w:rsid w:val="0095073B"/>
    <w:rsid w:val="00952AFF"/>
    <w:rsid w:val="00952DF9"/>
    <w:rsid w:val="0095483D"/>
    <w:rsid w:val="009548D3"/>
    <w:rsid w:val="00954DA3"/>
    <w:rsid w:val="0095523F"/>
    <w:rsid w:val="00956624"/>
    <w:rsid w:val="00956712"/>
    <w:rsid w:val="00956726"/>
    <w:rsid w:val="00957386"/>
    <w:rsid w:val="00957DC2"/>
    <w:rsid w:val="00961162"/>
    <w:rsid w:val="009612EE"/>
    <w:rsid w:val="009619B2"/>
    <w:rsid w:val="009627CE"/>
    <w:rsid w:val="00963D89"/>
    <w:rsid w:val="00964303"/>
    <w:rsid w:val="00964B05"/>
    <w:rsid w:val="00973241"/>
    <w:rsid w:val="009733AA"/>
    <w:rsid w:val="00973CAD"/>
    <w:rsid w:val="0097414B"/>
    <w:rsid w:val="00974655"/>
    <w:rsid w:val="009760BB"/>
    <w:rsid w:val="009771BE"/>
    <w:rsid w:val="00977405"/>
    <w:rsid w:val="009776DA"/>
    <w:rsid w:val="00977D50"/>
    <w:rsid w:val="0098232B"/>
    <w:rsid w:val="009851B0"/>
    <w:rsid w:val="00992A06"/>
    <w:rsid w:val="00995330"/>
    <w:rsid w:val="00995E7E"/>
    <w:rsid w:val="00996B93"/>
    <w:rsid w:val="00996FEB"/>
    <w:rsid w:val="00997104"/>
    <w:rsid w:val="009972ED"/>
    <w:rsid w:val="009A42A1"/>
    <w:rsid w:val="009A4C82"/>
    <w:rsid w:val="009A5B25"/>
    <w:rsid w:val="009A6129"/>
    <w:rsid w:val="009A7CE9"/>
    <w:rsid w:val="009B14C2"/>
    <w:rsid w:val="009B1A2B"/>
    <w:rsid w:val="009B1DC6"/>
    <w:rsid w:val="009B31F8"/>
    <w:rsid w:val="009B5B21"/>
    <w:rsid w:val="009B7C06"/>
    <w:rsid w:val="009C04B5"/>
    <w:rsid w:val="009C139E"/>
    <w:rsid w:val="009C18EC"/>
    <w:rsid w:val="009C22FC"/>
    <w:rsid w:val="009C266D"/>
    <w:rsid w:val="009C3CD2"/>
    <w:rsid w:val="009C4251"/>
    <w:rsid w:val="009C5B58"/>
    <w:rsid w:val="009C6CAF"/>
    <w:rsid w:val="009C7AAF"/>
    <w:rsid w:val="009D09D1"/>
    <w:rsid w:val="009D0A0F"/>
    <w:rsid w:val="009D26ED"/>
    <w:rsid w:val="009D2EF7"/>
    <w:rsid w:val="009D38D4"/>
    <w:rsid w:val="009D3D11"/>
    <w:rsid w:val="009D489E"/>
    <w:rsid w:val="009D7214"/>
    <w:rsid w:val="009D753D"/>
    <w:rsid w:val="009E0C58"/>
    <w:rsid w:val="009E0D61"/>
    <w:rsid w:val="009E1CAA"/>
    <w:rsid w:val="009E22F1"/>
    <w:rsid w:val="009E2802"/>
    <w:rsid w:val="009E2886"/>
    <w:rsid w:val="009E399A"/>
    <w:rsid w:val="009E4135"/>
    <w:rsid w:val="009E53CA"/>
    <w:rsid w:val="009E5500"/>
    <w:rsid w:val="009E5B28"/>
    <w:rsid w:val="009E5E36"/>
    <w:rsid w:val="009E668D"/>
    <w:rsid w:val="009E66CF"/>
    <w:rsid w:val="009E6A90"/>
    <w:rsid w:val="009E6E18"/>
    <w:rsid w:val="009E7601"/>
    <w:rsid w:val="009F02E9"/>
    <w:rsid w:val="009F053E"/>
    <w:rsid w:val="009F0E9D"/>
    <w:rsid w:val="009F241D"/>
    <w:rsid w:val="009F44EF"/>
    <w:rsid w:val="009F5E9C"/>
    <w:rsid w:val="009F7AAD"/>
    <w:rsid w:val="009F7EBD"/>
    <w:rsid w:val="00A01C32"/>
    <w:rsid w:val="00A02BC2"/>
    <w:rsid w:val="00A03227"/>
    <w:rsid w:val="00A04F3F"/>
    <w:rsid w:val="00A07B6F"/>
    <w:rsid w:val="00A07CBA"/>
    <w:rsid w:val="00A10FCA"/>
    <w:rsid w:val="00A113C0"/>
    <w:rsid w:val="00A12556"/>
    <w:rsid w:val="00A1474C"/>
    <w:rsid w:val="00A158DC"/>
    <w:rsid w:val="00A1796D"/>
    <w:rsid w:val="00A17A54"/>
    <w:rsid w:val="00A21DC5"/>
    <w:rsid w:val="00A22955"/>
    <w:rsid w:val="00A23B98"/>
    <w:rsid w:val="00A2499A"/>
    <w:rsid w:val="00A24C6A"/>
    <w:rsid w:val="00A25101"/>
    <w:rsid w:val="00A2531F"/>
    <w:rsid w:val="00A265C8"/>
    <w:rsid w:val="00A26EFF"/>
    <w:rsid w:val="00A2723F"/>
    <w:rsid w:val="00A304E2"/>
    <w:rsid w:val="00A31EB1"/>
    <w:rsid w:val="00A32A6B"/>
    <w:rsid w:val="00A36544"/>
    <w:rsid w:val="00A367E3"/>
    <w:rsid w:val="00A37788"/>
    <w:rsid w:val="00A37C47"/>
    <w:rsid w:val="00A407B8"/>
    <w:rsid w:val="00A41AFB"/>
    <w:rsid w:val="00A423DE"/>
    <w:rsid w:val="00A426FB"/>
    <w:rsid w:val="00A46642"/>
    <w:rsid w:val="00A476CC"/>
    <w:rsid w:val="00A479AC"/>
    <w:rsid w:val="00A479BD"/>
    <w:rsid w:val="00A53732"/>
    <w:rsid w:val="00A541FE"/>
    <w:rsid w:val="00A552E4"/>
    <w:rsid w:val="00A56AAF"/>
    <w:rsid w:val="00A56E6C"/>
    <w:rsid w:val="00A574C0"/>
    <w:rsid w:val="00A57F05"/>
    <w:rsid w:val="00A60886"/>
    <w:rsid w:val="00A61543"/>
    <w:rsid w:val="00A631F8"/>
    <w:rsid w:val="00A65CF5"/>
    <w:rsid w:val="00A70E5F"/>
    <w:rsid w:val="00A735EF"/>
    <w:rsid w:val="00A73CE5"/>
    <w:rsid w:val="00A75311"/>
    <w:rsid w:val="00A75AD6"/>
    <w:rsid w:val="00A76819"/>
    <w:rsid w:val="00A76BCC"/>
    <w:rsid w:val="00A77444"/>
    <w:rsid w:val="00A77987"/>
    <w:rsid w:val="00A8107B"/>
    <w:rsid w:val="00A810B1"/>
    <w:rsid w:val="00A812A0"/>
    <w:rsid w:val="00A8174C"/>
    <w:rsid w:val="00A81F04"/>
    <w:rsid w:val="00A821F3"/>
    <w:rsid w:val="00A826EE"/>
    <w:rsid w:val="00A835D5"/>
    <w:rsid w:val="00A85A9F"/>
    <w:rsid w:val="00A86276"/>
    <w:rsid w:val="00A868B4"/>
    <w:rsid w:val="00A875D2"/>
    <w:rsid w:val="00A87D8F"/>
    <w:rsid w:val="00A9017E"/>
    <w:rsid w:val="00A904E6"/>
    <w:rsid w:val="00A914F0"/>
    <w:rsid w:val="00A91567"/>
    <w:rsid w:val="00A92345"/>
    <w:rsid w:val="00A92EB0"/>
    <w:rsid w:val="00A93574"/>
    <w:rsid w:val="00A95AEA"/>
    <w:rsid w:val="00A95CD6"/>
    <w:rsid w:val="00AA2CFE"/>
    <w:rsid w:val="00AA54EB"/>
    <w:rsid w:val="00AA5ED6"/>
    <w:rsid w:val="00AA6B2C"/>
    <w:rsid w:val="00AB03FC"/>
    <w:rsid w:val="00AB0B92"/>
    <w:rsid w:val="00AB0E4A"/>
    <w:rsid w:val="00AB1C00"/>
    <w:rsid w:val="00AB3D46"/>
    <w:rsid w:val="00AB4052"/>
    <w:rsid w:val="00AB562A"/>
    <w:rsid w:val="00AB58A7"/>
    <w:rsid w:val="00AB5A88"/>
    <w:rsid w:val="00AB7CA8"/>
    <w:rsid w:val="00AC0B06"/>
    <w:rsid w:val="00AC0F64"/>
    <w:rsid w:val="00AC1D8D"/>
    <w:rsid w:val="00AC1D92"/>
    <w:rsid w:val="00AC2FDC"/>
    <w:rsid w:val="00AC4B85"/>
    <w:rsid w:val="00AC4C67"/>
    <w:rsid w:val="00AC6968"/>
    <w:rsid w:val="00AC6A20"/>
    <w:rsid w:val="00AC7A43"/>
    <w:rsid w:val="00AD107A"/>
    <w:rsid w:val="00AD2173"/>
    <w:rsid w:val="00AD2386"/>
    <w:rsid w:val="00AD2397"/>
    <w:rsid w:val="00AD2DA5"/>
    <w:rsid w:val="00AD3127"/>
    <w:rsid w:val="00AD32A6"/>
    <w:rsid w:val="00AD756F"/>
    <w:rsid w:val="00AD75F0"/>
    <w:rsid w:val="00AE006D"/>
    <w:rsid w:val="00AE0D5E"/>
    <w:rsid w:val="00AE2D70"/>
    <w:rsid w:val="00AE35A1"/>
    <w:rsid w:val="00AE3C7B"/>
    <w:rsid w:val="00AE42E8"/>
    <w:rsid w:val="00AE486E"/>
    <w:rsid w:val="00AE4F0B"/>
    <w:rsid w:val="00AE54D1"/>
    <w:rsid w:val="00AE645D"/>
    <w:rsid w:val="00AE708F"/>
    <w:rsid w:val="00AF0322"/>
    <w:rsid w:val="00AF0D59"/>
    <w:rsid w:val="00AF1CE0"/>
    <w:rsid w:val="00AF39A0"/>
    <w:rsid w:val="00AF3B8B"/>
    <w:rsid w:val="00AF5901"/>
    <w:rsid w:val="00AF6459"/>
    <w:rsid w:val="00B0095B"/>
    <w:rsid w:val="00B019EF"/>
    <w:rsid w:val="00B01B56"/>
    <w:rsid w:val="00B01EF4"/>
    <w:rsid w:val="00B0375C"/>
    <w:rsid w:val="00B04630"/>
    <w:rsid w:val="00B048F3"/>
    <w:rsid w:val="00B05BF2"/>
    <w:rsid w:val="00B062F5"/>
    <w:rsid w:val="00B121D2"/>
    <w:rsid w:val="00B12928"/>
    <w:rsid w:val="00B12DBD"/>
    <w:rsid w:val="00B131D2"/>
    <w:rsid w:val="00B134B7"/>
    <w:rsid w:val="00B140EC"/>
    <w:rsid w:val="00B1499E"/>
    <w:rsid w:val="00B158F8"/>
    <w:rsid w:val="00B16B5C"/>
    <w:rsid w:val="00B174DA"/>
    <w:rsid w:val="00B17A9C"/>
    <w:rsid w:val="00B17C2D"/>
    <w:rsid w:val="00B22454"/>
    <w:rsid w:val="00B22B4A"/>
    <w:rsid w:val="00B24112"/>
    <w:rsid w:val="00B250A9"/>
    <w:rsid w:val="00B25A77"/>
    <w:rsid w:val="00B27816"/>
    <w:rsid w:val="00B32B60"/>
    <w:rsid w:val="00B330AE"/>
    <w:rsid w:val="00B3370E"/>
    <w:rsid w:val="00B362F9"/>
    <w:rsid w:val="00B36933"/>
    <w:rsid w:val="00B409A8"/>
    <w:rsid w:val="00B40C29"/>
    <w:rsid w:val="00B4222E"/>
    <w:rsid w:val="00B45FF8"/>
    <w:rsid w:val="00B4683D"/>
    <w:rsid w:val="00B521CE"/>
    <w:rsid w:val="00B53DDD"/>
    <w:rsid w:val="00B543BB"/>
    <w:rsid w:val="00B57D95"/>
    <w:rsid w:val="00B633B2"/>
    <w:rsid w:val="00B6349F"/>
    <w:rsid w:val="00B6389D"/>
    <w:rsid w:val="00B64897"/>
    <w:rsid w:val="00B649CA"/>
    <w:rsid w:val="00B65A4E"/>
    <w:rsid w:val="00B70A6B"/>
    <w:rsid w:val="00B73BF3"/>
    <w:rsid w:val="00B7476D"/>
    <w:rsid w:val="00B74A95"/>
    <w:rsid w:val="00B7529E"/>
    <w:rsid w:val="00B75D48"/>
    <w:rsid w:val="00B764A9"/>
    <w:rsid w:val="00B7764F"/>
    <w:rsid w:val="00B80BCD"/>
    <w:rsid w:val="00B81575"/>
    <w:rsid w:val="00B81854"/>
    <w:rsid w:val="00B81876"/>
    <w:rsid w:val="00B82823"/>
    <w:rsid w:val="00B82C50"/>
    <w:rsid w:val="00B8419C"/>
    <w:rsid w:val="00B84FAB"/>
    <w:rsid w:val="00B869C8"/>
    <w:rsid w:val="00B86DD6"/>
    <w:rsid w:val="00B87327"/>
    <w:rsid w:val="00B87482"/>
    <w:rsid w:val="00B877F3"/>
    <w:rsid w:val="00B910BE"/>
    <w:rsid w:val="00B91730"/>
    <w:rsid w:val="00B91815"/>
    <w:rsid w:val="00B939A6"/>
    <w:rsid w:val="00B945EC"/>
    <w:rsid w:val="00B94C97"/>
    <w:rsid w:val="00B9522D"/>
    <w:rsid w:val="00B95702"/>
    <w:rsid w:val="00B95C84"/>
    <w:rsid w:val="00B962F4"/>
    <w:rsid w:val="00BA0153"/>
    <w:rsid w:val="00BA0C05"/>
    <w:rsid w:val="00BA242E"/>
    <w:rsid w:val="00BA3296"/>
    <w:rsid w:val="00BA3A04"/>
    <w:rsid w:val="00BA4ADF"/>
    <w:rsid w:val="00BA5A66"/>
    <w:rsid w:val="00BA5C42"/>
    <w:rsid w:val="00BA5ED1"/>
    <w:rsid w:val="00BA66DB"/>
    <w:rsid w:val="00BB1452"/>
    <w:rsid w:val="00BB1C9C"/>
    <w:rsid w:val="00BB28E9"/>
    <w:rsid w:val="00BB2C28"/>
    <w:rsid w:val="00BB643D"/>
    <w:rsid w:val="00BB7114"/>
    <w:rsid w:val="00BB75E7"/>
    <w:rsid w:val="00BB776F"/>
    <w:rsid w:val="00BB7C93"/>
    <w:rsid w:val="00BC047F"/>
    <w:rsid w:val="00BC05D3"/>
    <w:rsid w:val="00BC0FDC"/>
    <w:rsid w:val="00BC16EC"/>
    <w:rsid w:val="00BC1F05"/>
    <w:rsid w:val="00BC2D61"/>
    <w:rsid w:val="00BC3A07"/>
    <w:rsid w:val="00BC4484"/>
    <w:rsid w:val="00BC515F"/>
    <w:rsid w:val="00BC6AE4"/>
    <w:rsid w:val="00BC73AB"/>
    <w:rsid w:val="00BC7CF0"/>
    <w:rsid w:val="00BD1B2F"/>
    <w:rsid w:val="00BD4863"/>
    <w:rsid w:val="00BD4FBA"/>
    <w:rsid w:val="00BD557C"/>
    <w:rsid w:val="00BD6007"/>
    <w:rsid w:val="00BE0221"/>
    <w:rsid w:val="00BE060F"/>
    <w:rsid w:val="00BE1BD2"/>
    <w:rsid w:val="00BE1C04"/>
    <w:rsid w:val="00BE30F3"/>
    <w:rsid w:val="00BE3B19"/>
    <w:rsid w:val="00BE52E9"/>
    <w:rsid w:val="00BE5B6A"/>
    <w:rsid w:val="00BE5C7F"/>
    <w:rsid w:val="00BE6211"/>
    <w:rsid w:val="00BE6986"/>
    <w:rsid w:val="00BE708B"/>
    <w:rsid w:val="00BF0125"/>
    <w:rsid w:val="00BF1DA1"/>
    <w:rsid w:val="00BF2A7F"/>
    <w:rsid w:val="00BF5E51"/>
    <w:rsid w:val="00BF6360"/>
    <w:rsid w:val="00BF6977"/>
    <w:rsid w:val="00BF6AE2"/>
    <w:rsid w:val="00C00915"/>
    <w:rsid w:val="00C02498"/>
    <w:rsid w:val="00C029D8"/>
    <w:rsid w:val="00C040D0"/>
    <w:rsid w:val="00C04E25"/>
    <w:rsid w:val="00C07380"/>
    <w:rsid w:val="00C075B4"/>
    <w:rsid w:val="00C14FCB"/>
    <w:rsid w:val="00C16E39"/>
    <w:rsid w:val="00C20951"/>
    <w:rsid w:val="00C20CB9"/>
    <w:rsid w:val="00C21346"/>
    <w:rsid w:val="00C22522"/>
    <w:rsid w:val="00C2486E"/>
    <w:rsid w:val="00C255D2"/>
    <w:rsid w:val="00C268C3"/>
    <w:rsid w:val="00C27498"/>
    <w:rsid w:val="00C27C8C"/>
    <w:rsid w:val="00C30381"/>
    <w:rsid w:val="00C30763"/>
    <w:rsid w:val="00C32DD2"/>
    <w:rsid w:val="00C331D3"/>
    <w:rsid w:val="00C332ED"/>
    <w:rsid w:val="00C34EF3"/>
    <w:rsid w:val="00C358B8"/>
    <w:rsid w:val="00C402C3"/>
    <w:rsid w:val="00C412A5"/>
    <w:rsid w:val="00C41E9F"/>
    <w:rsid w:val="00C42788"/>
    <w:rsid w:val="00C44864"/>
    <w:rsid w:val="00C456BB"/>
    <w:rsid w:val="00C45CE2"/>
    <w:rsid w:val="00C464B1"/>
    <w:rsid w:val="00C50643"/>
    <w:rsid w:val="00C51212"/>
    <w:rsid w:val="00C53306"/>
    <w:rsid w:val="00C53908"/>
    <w:rsid w:val="00C551AF"/>
    <w:rsid w:val="00C55997"/>
    <w:rsid w:val="00C5637B"/>
    <w:rsid w:val="00C56EC9"/>
    <w:rsid w:val="00C56FFA"/>
    <w:rsid w:val="00C5714A"/>
    <w:rsid w:val="00C608EC"/>
    <w:rsid w:val="00C609E0"/>
    <w:rsid w:val="00C626D1"/>
    <w:rsid w:val="00C62B04"/>
    <w:rsid w:val="00C63EC8"/>
    <w:rsid w:val="00C640BC"/>
    <w:rsid w:val="00C644B4"/>
    <w:rsid w:val="00C6698E"/>
    <w:rsid w:val="00C703D6"/>
    <w:rsid w:val="00C717C0"/>
    <w:rsid w:val="00C72DDC"/>
    <w:rsid w:val="00C73559"/>
    <w:rsid w:val="00C74C90"/>
    <w:rsid w:val="00C77563"/>
    <w:rsid w:val="00C80126"/>
    <w:rsid w:val="00C833D9"/>
    <w:rsid w:val="00C83B19"/>
    <w:rsid w:val="00C8493A"/>
    <w:rsid w:val="00C85AAF"/>
    <w:rsid w:val="00C85DDA"/>
    <w:rsid w:val="00C861B3"/>
    <w:rsid w:val="00C8707B"/>
    <w:rsid w:val="00C908EC"/>
    <w:rsid w:val="00C92718"/>
    <w:rsid w:val="00C963FD"/>
    <w:rsid w:val="00C967BA"/>
    <w:rsid w:val="00C974BC"/>
    <w:rsid w:val="00CA0982"/>
    <w:rsid w:val="00CA26DE"/>
    <w:rsid w:val="00CA3507"/>
    <w:rsid w:val="00CA3839"/>
    <w:rsid w:val="00CA41F0"/>
    <w:rsid w:val="00CA4F06"/>
    <w:rsid w:val="00CA51C3"/>
    <w:rsid w:val="00CA69D5"/>
    <w:rsid w:val="00CA713A"/>
    <w:rsid w:val="00CA7D68"/>
    <w:rsid w:val="00CB04E7"/>
    <w:rsid w:val="00CB0D97"/>
    <w:rsid w:val="00CB1BB8"/>
    <w:rsid w:val="00CB1D0F"/>
    <w:rsid w:val="00CB2CB9"/>
    <w:rsid w:val="00CB3805"/>
    <w:rsid w:val="00CB3DCF"/>
    <w:rsid w:val="00CB44A8"/>
    <w:rsid w:val="00CB4965"/>
    <w:rsid w:val="00CB4B29"/>
    <w:rsid w:val="00CB546B"/>
    <w:rsid w:val="00CB54A7"/>
    <w:rsid w:val="00CB5645"/>
    <w:rsid w:val="00CB6550"/>
    <w:rsid w:val="00CB7538"/>
    <w:rsid w:val="00CC0839"/>
    <w:rsid w:val="00CC0C49"/>
    <w:rsid w:val="00CC106E"/>
    <w:rsid w:val="00CC170F"/>
    <w:rsid w:val="00CC1E5F"/>
    <w:rsid w:val="00CC3478"/>
    <w:rsid w:val="00CC3A09"/>
    <w:rsid w:val="00CC583A"/>
    <w:rsid w:val="00CC5AB1"/>
    <w:rsid w:val="00CC626B"/>
    <w:rsid w:val="00CC6F76"/>
    <w:rsid w:val="00CC7619"/>
    <w:rsid w:val="00CC79ED"/>
    <w:rsid w:val="00CD1028"/>
    <w:rsid w:val="00CD13CC"/>
    <w:rsid w:val="00CD1860"/>
    <w:rsid w:val="00CD19E4"/>
    <w:rsid w:val="00CD24AD"/>
    <w:rsid w:val="00CD254D"/>
    <w:rsid w:val="00CD29DD"/>
    <w:rsid w:val="00CD3FF7"/>
    <w:rsid w:val="00CE078A"/>
    <w:rsid w:val="00CE14C2"/>
    <w:rsid w:val="00CE152B"/>
    <w:rsid w:val="00CE28D8"/>
    <w:rsid w:val="00CE3AC4"/>
    <w:rsid w:val="00CE43DD"/>
    <w:rsid w:val="00CE467C"/>
    <w:rsid w:val="00CE4F3E"/>
    <w:rsid w:val="00CE55A1"/>
    <w:rsid w:val="00CE5AE3"/>
    <w:rsid w:val="00CE5BDA"/>
    <w:rsid w:val="00CE5FD6"/>
    <w:rsid w:val="00CE60FD"/>
    <w:rsid w:val="00CE7015"/>
    <w:rsid w:val="00CF1781"/>
    <w:rsid w:val="00CF179F"/>
    <w:rsid w:val="00CF33FA"/>
    <w:rsid w:val="00CF401E"/>
    <w:rsid w:val="00CF489F"/>
    <w:rsid w:val="00CF5094"/>
    <w:rsid w:val="00CF760E"/>
    <w:rsid w:val="00D0012F"/>
    <w:rsid w:val="00D0058C"/>
    <w:rsid w:val="00D03ED1"/>
    <w:rsid w:val="00D040F7"/>
    <w:rsid w:val="00D04E34"/>
    <w:rsid w:val="00D05E79"/>
    <w:rsid w:val="00D06DB6"/>
    <w:rsid w:val="00D06EDE"/>
    <w:rsid w:val="00D073AF"/>
    <w:rsid w:val="00D1012D"/>
    <w:rsid w:val="00D114F5"/>
    <w:rsid w:val="00D11D6D"/>
    <w:rsid w:val="00D11F80"/>
    <w:rsid w:val="00D12531"/>
    <w:rsid w:val="00D129A4"/>
    <w:rsid w:val="00D12B87"/>
    <w:rsid w:val="00D12CF7"/>
    <w:rsid w:val="00D130D6"/>
    <w:rsid w:val="00D13345"/>
    <w:rsid w:val="00D13689"/>
    <w:rsid w:val="00D13E90"/>
    <w:rsid w:val="00D14CBF"/>
    <w:rsid w:val="00D14D2A"/>
    <w:rsid w:val="00D15024"/>
    <w:rsid w:val="00D15411"/>
    <w:rsid w:val="00D15D22"/>
    <w:rsid w:val="00D17668"/>
    <w:rsid w:val="00D21908"/>
    <w:rsid w:val="00D2293B"/>
    <w:rsid w:val="00D2389D"/>
    <w:rsid w:val="00D24172"/>
    <w:rsid w:val="00D2506B"/>
    <w:rsid w:val="00D26827"/>
    <w:rsid w:val="00D27913"/>
    <w:rsid w:val="00D3143B"/>
    <w:rsid w:val="00D31823"/>
    <w:rsid w:val="00D31FF6"/>
    <w:rsid w:val="00D3277B"/>
    <w:rsid w:val="00D32F2D"/>
    <w:rsid w:val="00D3395A"/>
    <w:rsid w:val="00D34C60"/>
    <w:rsid w:val="00D353F4"/>
    <w:rsid w:val="00D35402"/>
    <w:rsid w:val="00D35F63"/>
    <w:rsid w:val="00D365F8"/>
    <w:rsid w:val="00D36AD0"/>
    <w:rsid w:val="00D370C7"/>
    <w:rsid w:val="00D37313"/>
    <w:rsid w:val="00D375C2"/>
    <w:rsid w:val="00D37F88"/>
    <w:rsid w:val="00D401E2"/>
    <w:rsid w:val="00D40CC8"/>
    <w:rsid w:val="00D42299"/>
    <w:rsid w:val="00D422AC"/>
    <w:rsid w:val="00D43D7F"/>
    <w:rsid w:val="00D44B31"/>
    <w:rsid w:val="00D44DC8"/>
    <w:rsid w:val="00D45766"/>
    <w:rsid w:val="00D46EDB"/>
    <w:rsid w:val="00D47480"/>
    <w:rsid w:val="00D474D9"/>
    <w:rsid w:val="00D50293"/>
    <w:rsid w:val="00D504BE"/>
    <w:rsid w:val="00D505CD"/>
    <w:rsid w:val="00D50604"/>
    <w:rsid w:val="00D50678"/>
    <w:rsid w:val="00D50B5D"/>
    <w:rsid w:val="00D53C14"/>
    <w:rsid w:val="00D548D4"/>
    <w:rsid w:val="00D55046"/>
    <w:rsid w:val="00D553A3"/>
    <w:rsid w:val="00D55F90"/>
    <w:rsid w:val="00D561ED"/>
    <w:rsid w:val="00D56260"/>
    <w:rsid w:val="00D56276"/>
    <w:rsid w:val="00D56D46"/>
    <w:rsid w:val="00D56DA4"/>
    <w:rsid w:val="00D56E89"/>
    <w:rsid w:val="00D5745F"/>
    <w:rsid w:val="00D57527"/>
    <w:rsid w:val="00D57AF2"/>
    <w:rsid w:val="00D57D6A"/>
    <w:rsid w:val="00D57E9F"/>
    <w:rsid w:val="00D60598"/>
    <w:rsid w:val="00D6082C"/>
    <w:rsid w:val="00D609D6"/>
    <w:rsid w:val="00D62244"/>
    <w:rsid w:val="00D62FDD"/>
    <w:rsid w:val="00D63449"/>
    <w:rsid w:val="00D63634"/>
    <w:rsid w:val="00D6462C"/>
    <w:rsid w:val="00D646D1"/>
    <w:rsid w:val="00D64786"/>
    <w:rsid w:val="00D6563E"/>
    <w:rsid w:val="00D6574E"/>
    <w:rsid w:val="00D659AA"/>
    <w:rsid w:val="00D66010"/>
    <w:rsid w:val="00D66195"/>
    <w:rsid w:val="00D66939"/>
    <w:rsid w:val="00D67599"/>
    <w:rsid w:val="00D67B9A"/>
    <w:rsid w:val="00D704D4"/>
    <w:rsid w:val="00D7052A"/>
    <w:rsid w:val="00D70E7F"/>
    <w:rsid w:val="00D722AE"/>
    <w:rsid w:val="00D72998"/>
    <w:rsid w:val="00D73993"/>
    <w:rsid w:val="00D74CA9"/>
    <w:rsid w:val="00D75077"/>
    <w:rsid w:val="00D75AFA"/>
    <w:rsid w:val="00D76396"/>
    <w:rsid w:val="00D77097"/>
    <w:rsid w:val="00D77989"/>
    <w:rsid w:val="00D80F25"/>
    <w:rsid w:val="00D81204"/>
    <w:rsid w:val="00D8264E"/>
    <w:rsid w:val="00D82969"/>
    <w:rsid w:val="00D82BB2"/>
    <w:rsid w:val="00D8473A"/>
    <w:rsid w:val="00D847DF"/>
    <w:rsid w:val="00D853E8"/>
    <w:rsid w:val="00D856A4"/>
    <w:rsid w:val="00D86124"/>
    <w:rsid w:val="00D86236"/>
    <w:rsid w:val="00D86542"/>
    <w:rsid w:val="00D87C76"/>
    <w:rsid w:val="00D908D8"/>
    <w:rsid w:val="00D937D5"/>
    <w:rsid w:val="00D94591"/>
    <w:rsid w:val="00D945EB"/>
    <w:rsid w:val="00D94D9D"/>
    <w:rsid w:val="00D95BB5"/>
    <w:rsid w:val="00D96B9E"/>
    <w:rsid w:val="00D9737C"/>
    <w:rsid w:val="00D97553"/>
    <w:rsid w:val="00DA07A3"/>
    <w:rsid w:val="00DA15B1"/>
    <w:rsid w:val="00DA2C5E"/>
    <w:rsid w:val="00DA3274"/>
    <w:rsid w:val="00DA440E"/>
    <w:rsid w:val="00DA5E7A"/>
    <w:rsid w:val="00DA68B5"/>
    <w:rsid w:val="00DB0157"/>
    <w:rsid w:val="00DB1869"/>
    <w:rsid w:val="00DB5778"/>
    <w:rsid w:val="00DB593F"/>
    <w:rsid w:val="00DB6131"/>
    <w:rsid w:val="00DB6F73"/>
    <w:rsid w:val="00DB7FF1"/>
    <w:rsid w:val="00DC1C50"/>
    <w:rsid w:val="00DC4285"/>
    <w:rsid w:val="00DC5252"/>
    <w:rsid w:val="00DC5FAC"/>
    <w:rsid w:val="00DC781F"/>
    <w:rsid w:val="00DC789C"/>
    <w:rsid w:val="00DC7BFE"/>
    <w:rsid w:val="00DD076B"/>
    <w:rsid w:val="00DD0B72"/>
    <w:rsid w:val="00DD0F42"/>
    <w:rsid w:val="00DD2066"/>
    <w:rsid w:val="00DD371E"/>
    <w:rsid w:val="00DD4900"/>
    <w:rsid w:val="00DD526C"/>
    <w:rsid w:val="00DD52B1"/>
    <w:rsid w:val="00DD52FC"/>
    <w:rsid w:val="00DD734D"/>
    <w:rsid w:val="00DE3F6F"/>
    <w:rsid w:val="00DE4041"/>
    <w:rsid w:val="00DE470E"/>
    <w:rsid w:val="00DE4B57"/>
    <w:rsid w:val="00DE55B1"/>
    <w:rsid w:val="00DE724D"/>
    <w:rsid w:val="00DE747F"/>
    <w:rsid w:val="00DF05B3"/>
    <w:rsid w:val="00DF1720"/>
    <w:rsid w:val="00DF38CA"/>
    <w:rsid w:val="00DF6893"/>
    <w:rsid w:val="00DF7FF3"/>
    <w:rsid w:val="00E012F4"/>
    <w:rsid w:val="00E01C16"/>
    <w:rsid w:val="00E02652"/>
    <w:rsid w:val="00E027A4"/>
    <w:rsid w:val="00E02D10"/>
    <w:rsid w:val="00E03C05"/>
    <w:rsid w:val="00E03DF6"/>
    <w:rsid w:val="00E04212"/>
    <w:rsid w:val="00E04BDC"/>
    <w:rsid w:val="00E056AD"/>
    <w:rsid w:val="00E06B7F"/>
    <w:rsid w:val="00E10AC2"/>
    <w:rsid w:val="00E1266B"/>
    <w:rsid w:val="00E138DE"/>
    <w:rsid w:val="00E1464C"/>
    <w:rsid w:val="00E14B7C"/>
    <w:rsid w:val="00E15CF2"/>
    <w:rsid w:val="00E160D4"/>
    <w:rsid w:val="00E16CA9"/>
    <w:rsid w:val="00E1752C"/>
    <w:rsid w:val="00E17C43"/>
    <w:rsid w:val="00E17DAE"/>
    <w:rsid w:val="00E20294"/>
    <w:rsid w:val="00E209AD"/>
    <w:rsid w:val="00E22688"/>
    <w:rsid w:val="00E22817"/>
    <w:rsid w:val="00E23393"/>
    <w:rsid w:val="00E248AB"/>
    <w:rsid w:val="00E253F8"/>
    <w:rsid w:val="00E26D87"/>
    <w:rsid w:val="00E26DD5"/>
    <w:rsid w:val="00E272D0"/>
    <w:rsid w:val="00E27A14"/>
    <w:rsid w:val="00E30A56"/>
    <w:rsid w:val="00E30E7A"/>
    <w:rsid w:val="00E3130C"/>
    <w:rsid w:val="00E315B7"/>
    <w:rsid w:val="00E324F1"/>
    <w:rsid w:val="00E32EC7"/>
    <w:rsid w:val="00E35186"/>
    <w:rsid w:val="00E35522"/>
    <w:rsid w:val="00E3592E"/>
    <w:rsid w:val="00E4042F"/>
    <w:rsid w:val="00E40BCA"/>
    <w:rsid w:val="00E41527"/>
    <w:rsid w:val="00E421A0"/>
    <w:rsid w:val="00E421AD"/>
    <w:rsid w:val="00E4288E"/>
    <w:rsid w:val="00E434A0"/>
    <w:rsid w:val="00E443DC"/>
    <w:rsid w:val="00E44A18"/>
    <w:rsid w:val="00E4577A"/>
    <w:rsid w:val="00E47A26"/>
    <w:rsid w:val="00E47C82"/>
    <w:rsid w:val="00E50FA9"/>
    <w:rsid w:val="00E5177A"/>
    <w:rsid w:val="00E519B9"/>
    <w:rsid w:val="00E53D9D"/>
    <w:rsid w:val="00E550DC"/>
    <w:rsid w:val="00E5605F"/>
    <w:rsid w:val="00E5712B"/>
    <w:rsid w:val="00E60912"/>
    <w:rsid w:val="00E6100B"/>
    <w:rsid w:val="00E6167B"/>
    <w:rsid w:val="00E61931"/>
    <w:rsid w:val="00E61EFC"/>
    <w:rsid w:val="00E63BAD"/>
    <w:rsid w:val="00E642F1"/>
    <w:rsid w:val="00E64BBB"/>
    <w:rsid w:val="00E676C7"/>
    <w:rsid w:val="00E67FFE"/>
    <w:rsid w:val="00E702BA"/>
    <w:rsid w:val="00E705DD"/>
    <w:rsid w:val="00E70F99"/>
    <w:rsid w:val="00E72C10"/>
    <w:rsid w:val="00E72D2E"/>
    <w:rsid w:val="00E754CC"/>
    <w:rsid w:val="00E75F81"/>
    <w:rsid w:val="00E761CB"/>
    <w:rsid w:val="00E76A46"/>
    <w:rsid w:val="00E76E81"/>
    <w:rsid w:val="00E77988"/>
    <w:rsid w:val="00E801DC"/>
    <w:rsid w:val="00E809C7"/>
    <w:rsid w:val="00E81011"/>
    <w:rsid w:val="00E81BDE"/>
    <w:rsid w:val="00E81C76"/>
    <w:rsid w:val="00E82AD4"/>
    <w:rsid w:val="00E83448"/>
    <w:rsid w:val="00E837E4"/>
    <w:rsid w:val="00E83E3A"/>
    <w:rsid w:val="00E8410D"/>
    <w:rsid w:val="00E8501F"/>
    <w:rsid w:val="00E854AB"/>
    <w:rsid w:val="00E8631A"/>
    <w:rsid w:val="00E86436"/>
    <w:rsid w:val="00E869EC"/>
    <w:rsid w:val="00E86C8B"/>
    <w:rsid w:val="00E86DCE"/>
    <w:rsid w:val="00E87343"/>
    <w:rsid w:val="00E879FC"/>
    <w:rsid w:val="00E87ACA"/>
    <w:rsid w:val="00E87EAB"/>
    <w:rsid w:val="00E91C66"/>
    <w:rsid w:val="00E91DA7"/>
    <w:rsid w:val="00E93015"/>
    <w:rsid w:val="00E964FB"/>
    <w:rsid w:val="00E96807"/>
    <w:rsid w:val="00EA239B"/>
    <w:rsid w:val="00EA2BEB"/>
    <w:rsid w:val="00EA3DE2"/>
    <w:rsid w:val="00EA4487"/>
    <w:rsid w:val="00EA4505"/>
    <w:rsid w:val="00EA567E"/>
    <w:rsid w:val="00EB2673"/>
    <w:rsid w:val="00EB2794"/>
    <w:rsid w:val="00EB2F8E"/>
    <w:rsid w:val="00EB30C9"/>
    <w:rsid w:val="00EB3208"/>
    <w:rsid w:val="00EB434D"/>
    <w:rsid w:val="00EB4A08"/>
    <w:rsid w:val="00EB53AD"/>
    <w:rsid w:val="00EB58A7"/>
    <w:rsid w:val="00EB5F9B"/>
    <w:rsid w:val="00EB613F"/>
    <w:rsid w:val="00EB6F07"/>
    <w:rsid w:val="00EB7379"/>
    <w:rsid w:val="00EC012C"/>
    <w:rsid w:val="00EC0441"/>
    <w:rsid w:val="00EC0A5D"/>
    <w:rsid w:val="00EC2001"/>
    <w:rsid w:val="00EC29B1"/>
    <w:rsid w:val="00EC3520"/>
    <w:rsid w:val="00EC5603"/>
    <w:rsid w:val="00EC6041"/>
    <w:rsid w:val="00EC7445"/>
    <w:rsid w:val="00EC7D96"/>
    <w:rsid w:val="00ED09D5"/>
    <w:rsid w:val="00ED0BF6"/>
    <w:rsid w:val="00ED127F"/>
    <w:rsid w:val="00ED2241"/>
    <w:rsid w:val="00ED2E83"/>
    <w:rsid w:val="00EE1801"/>
    <w:rsid w:val="00EE2CFB"/>
    <w:rsid w:val="00EE3210"/>
    <w:rsid w:val="00EE4547"/>
    <w:rsid w:val="00EE45DF"/>
    <w:rsid w:val="00EE4968"/>
    <w:rsid w:val="00EE4990"/>
    <w:rsid w:val="00EE513E"/>
    <w:rsid w:val="00EE7577"/>
    <w:rsid w:val="00EE7595"/>
    <w:rsid w:val="00EF09FC"/>
    <w:rsid w:val="00EF1B2A"/>
    <w:rsid w:val="00EF31F1"/>
    <w:rsid w:val="00EF32A0"/>
    <w:rsid w:val="00EF3C07"/>
    <w:rsid w:val="00EF4048"/>
    <w:rsid w:val="00EF5831"/>
    <w:rsid w:val="00EF5F80"/>
    <w:rsid w:val="00EF6CB7"/>
    <w:rsid w:val="00EF7466"/>
    <w:rsid w:val="00F00540"/>
    <w:rsid w:val="00F0243C"/>
    <w:rsid w:val="00F041BA"/>
    <w:rsid w:val="00F0434B"/>
    <w:rsid w:val="00F05A9D"/>
    <w:rsid w:val="00F1060D"/>
    <w:rsid w:val="00F11990"/>
    <w:rsid w:val="00F1251D"/>
    <w:rsid w:val="00F12D10"/>
    <w:rsid w:val="00F13A43"/>
    <w:rsid w:val="00F15F84"/>
    <w:rsid w:val="00F16A51"/>
    <w:rsid w:val="00F17402"/>
    <w:rsid w:val="00F20597"/>
    <w:rsid w:val="00F22A73"/>
    <w:rsid w:val="00F234B5"/>
    <w:rsid w:val="00F25EB8"/>
    <w:rsid w:val="00F27DCD"/>
    <w:rsid w:val="00F32921"/>
    <w:rsid w:val="00F329D7"/>
    <w:rsid w:val="00F32D34"/>
    <w:rsid w:val="00F33044"/>
    <w:rsid w:val="00F35D80"/>
    <w:rsid w:val="00F36AD3"/>
    <w:rsid w:val="00F36D5A"/>
    <w:rsid w:val="00F36DD0"/>
    <w:rsid w:val="00F3781D"/>
    <w:rsid w:val="00F40CED"/>
    <w:rsid w:val="00F41F3D"/>
    <w:rsid w:val="00F4564E"/>
    <w:rsid w:val="00F45ED2"/>
    <w:rsid w:val="00F4729E"/>
    <w:rsid w:val="00F47FB2"/>
    <w:rsid w:val="00F509FE"/>
    <w:rsid w:val="00F50CD7"/>
    <w:rsid w:val="00F55624"/>
    <w:rsid w:val="00F57C99"/>
    <w:rsid w:val="00F60DFD"/>
    <w:rsid w:val="00F60FBE"/>
    <w:rsid w:val="00F61269"/>
    <w:rsid w:val="00F6191A"/>
    <w:rsid w:val="00F63508"/>
    <w:rsid w:val="00F642F4"/>
    <w:rsid w:val="00F64B2F"/>
    <w:rsid w:val="00F6676B"/>
    <w:rsid w:val="00F67793"/>
    <w:rsid w:val="00F67BD6"/>
    <w:rsid w:val="00F727DC"/>
    <w:rsid w:val="00F7455A"/>
    <w:rsid w:val="00F7573D"/>
    <w:rsid w:val="00F76434"/>
    <w:rsid w:val="00F76D0D"/>
    <w:rsid w:val="00F801C3"/>
    <w:rsid w:val="00F8232F"/>
    <w:rsid w:val="00F84368"/>
    <w:rsid w:val="00F8462A"/>
    <w:rsid w:val="00F852BA"/>
    <w:rsid w:val="00F85474"/>
    <w:rsid w:val="00F85A24"/>
    <w:rsid w:val="00F85ABC"/>
    <w:rsid w:val="00F860BD"/>
    <w:rsid w:val="00F90864"/>
    <w:rsid w:val="00F92FDF"/>
    <w:rsid w:val="00F9332E"/>
    <w:rsid w:val="00F9412F"/>
    <w:rsid w:val="00F94294"/>
    <w:rsid w:val="00F9556F"/>
    <w:rsid w:val="00F95E85"/>
    <w:rsid w:val="00F97B73"/>
    <w:rsid w:val="00FA0CA6"/>
    <w:rsid w:val="00FA3F52"/>
    <w:rsid w:val="00FA5724"/>
    <w:rsid w:val="00FA6E80"/>
    <w:rsid w:val="00FA6FDA"/>
    <w:rsid w:val="00FB0C0F"/>
    <w:rsid w:val="00FB0CB9"/>
    <w:rsid w:val="00FB1B30"/>
    <w:rsid w:val="00FB2063"/>
    <w:rsid w:val="00FB2094"/>
    <w:rsid w:val="00FB254C"/>
    <w:rsid w:val="00FB31BD"/>
    <w:rsid w:val="00FB3A3F"/>
    <w:rsid w:val="00FB6C39"/>
    <w:rsid w:val="00FB74AC"/>
    <w:rsid w:val="00FC02C6"/>
    <w:rsid w:val="00FC21F4"/>
    <w:rsid w:val="00FC3367"/>
    <w:rsid w:val="00FC4D97"/>
    <w:rsid w:val="00FC56B2"/>
    <w:rsid w:val="00FC5A85"/>
    <w:rsid w:val="00FC6AB5"/>
    <w:rsid w:val="00FD1C41"/>
    <w:rsid w:val="00FD2A18"/>
    <w:rsid w:val="00FD35EC"/>
    <w:rsid w:val="00FD40A8"/>
    <w:rsid w:val="00FD49A1"/>
    <w:rsid w:val="00FD6358"/>
    <w:rsid w:val="00FD6805"/>
    <w:rsid w:val="00FD704C"/>
    <w:rsid w:val="00FE24F7"/>
    <w:rsid w:val="00FE3A4B"/>
    <w:rsid w:val="00FE42D3"/>
    <w:rsid w:val="00FE53F3"/>
    <w:rsid w:val="00FF258C"/>
    <w:rsid w:val="00FF2846"/>
    <w:rsid w:val="00FF4DD5"/>
    <w:rsid w:val="00FF4E2E"/>
    <w:rsid w:val="00FF5F7D"/>
    <w:rsid w:val="00FF6654"/>
    <w:rsid w:val="00FF7431"/>
    <w:rsid w:val="00FF7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9C6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en-US"/>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en-US"/>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lang w:val="en-GB"/>
    </w:rPr>
  </w:style>
  <w:style w:type="paragraph" w:styleId="Heading1">
    <w:name w:val="heading 1"/>
    <w:basedOn w:val="Normal"/>
    <w:next w:val="Normal"/>
    <w:link w:val="Heading1Char"/>
    <w:qFormat/>
    <w:pPr>
      <w:keepNext/>
      <w:outlineLvl w:val="0"/>
    </w:pPr>
    <w:rPr>
      <w:rFonts w:ascii=".VnTimeH" w:hAnsi=".VnTimeH"/>
      <w:sz w:val="28"/>
      <w:lang w:val="en-US"/>
    </w:rPr>
  </w:style>
  <w:style w:type="paragraph" w:styleId="Heading2">
    <w:name w:val="heading 2"/>
    <w:basedOn w:val="Normal"/>
    <w:next w:val="Normal"/>
    <w:link w:val="Heading2Char"/>
    <w:qFormat/>
    <w:pPr>
      <w:keepNext/>
      <w:outlineLvl w:val="1"/>
    </w:pPr>
    <w:rPr>
      <w:rFonts w:ascii=".VnTimeH" w:hAnsi=".VnTimeH"/>
      <w:sz w:val="24"/>
      <w:lang w:val="en-US"/>
    </w:rPr>
  </w:style>
  <w:style w:type="paragraph" w:styleId="Heading3">
    <w:name w:val="heading 3"/>
    <w:basedOn w:val="Normal"/>
    <w:next w:val="Normal"/>
    <w:qFormat/>
    <w:pPr>
      <w:keepNext/>
      <w:outlineLvl w:val="2"/>
    </w:pPr>
    <w:rPr>
      <w:sz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lang w:val="en-US"/>
    </w:rPr>
  </w:style>
  <w:style w:type="paragraph" w:styleId="BodyText2">
    <w:name w:val="Body Text 2"/>
    <w:basedOn w:val="Normal"/>
    <w:link w:val="BodyText2Char"/>
    <w:pPr>
      <w:jc w:val="both"/>
    </w:pPr>
    <w:rPr>
      <w:sz w:val="28"/>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table" w:styleId="TableGrid">
    <w:name w:val="Table Grid"/>
    <w:basedOn w:val="TableNormal"/>
    <w:rsid w:val="006709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A6579"/>
    <w:pPr>
      <w:tabs>
        <w:tab w:val="center" w:pos="4419"/>
        <w:tab w:val="right" w:pos="8838"/>
      </w:tabs>
    </w:pPr>
  </w:style>
  <w:style w:type="paragraph" w:styleId="BodyTextIndent">
    <w:name w:val="Body Text Indent"/>
    <w:basedOn w:val="Normal"/>
    <w:link w:val="BodyTextIndentChar"/>
    <w:rsid w:val="00CD29DD"/>
    <w:pPr>
      <w:ind w:left="720" w:firstLine="720"/>
    </w:pPr>
    <w:rPr>
      <w:sz w:val="28"/>
    </w:rPr>
  </w:style>
  <w:style w:type="paragraph" w:styleId="BodyTextIndent3">
    <w:name w:val="Body Text Indent 3"/>
    <w:basedOn w:val="Normal"/>
    <w:link w:val="BodyTextIndent3Char"/>
    <w:rsid w:val="00E160D4"/>
    <w:pPr>
      <w:ind w:left="720" w:firstLine="720"/>
      <w:jc w:val="both"/>
    </w:pPr>
    <w:rPr>
      <w:sz w:val="28"/>
    </w:rPr>
  </w:style>
  <w:style w:type="paragraph" w:customStyle="1" w:styleId="CharCharCharChar">
    <w:name w:val="Char Char Char Char"/>
    <w:basedOn w:val="Normal"/>
    <w:rsid w:val="005563CA"/>
    <w:pPr>
      <w:spacing w:after="160" w:line="240" w:lineRule="exact"/>
    </w:pPr>
    <w:rPr>
      <w:rFonts w:ascii="Verdana" w:hAnsi="Verdana"/>
      <w:b/>
      <w:bCs/>
      <w:i/>
      <w:iCs/>
      <w:color w:val="000000"/>
      <w:lang w:val="en-US"/>
    </w:rPr>
  </w:style>
  <w:style w:type="paragraph" w:styleId="BalloonText">
    <w:name w:val="Balloon Text"/>
    <w:basedOn w:val="Normal"/>
    <w:link w:val="BalloonTextChar"/>
    <w:uiPriority w:val="99"/>
    <w:semiHidden/>
    <w:rsid w:val="008D23C2"/>
    <w:rPr>
      <w:rFonts w:ascii="Tahoma" w:hAnsi="Tahoma" w:cs="Tahoma"/>
      <w:sz w:val="16"/>
      <w:szCs w:val="16"/>
    </w:rPr>
  </w:style>
  <w:style w:type="paragraph" w:customStyle="1" w:styleId="CharCharCharCharCharChar1CharCharCharCharCharCharCharCharCharChar">
    <w:name w:val="Char Char Char Char Char Char1 Char Char Char Char Char Char Char Char Char Char"/>
    <w:basedOn w:val="Normal"/>
    <w:rsid w:val="00952DF9"/>
    <w:pPr>
      <w:spacing w:after="160" w:line="240" w:lineRule="exact"/>
    </w:pPr>
    <w:rPr>
      <w:rFonts w:ascii="Verdana" w:hAnsi="Verdana"/>
      <w:lang w:val="en-US"/>
    </w:rPr>
  </w:style>
  <w:style w:type="paragraph" w:customStyle="1" w:styleId="CharCharChar">
    <w:name w:val="Char Char Char"/>
    <w:basedOn w:val="Normal"/>
    <w:next w:val="Normal"/>
    <w:autoRedefine/>
    <w:semiHidden/>
    <w:rsid w:val="00160883"/>
    <w:pPr>
      <w:spacing w:before="120" w:after="120" w:line="312" w:lineRule="auto"/>
    </w:pPr>
    <w:rPr>
      <w:rFonts w:ascii="Times New Roman" w:hAnsi="Times New Roman"/>
      <w:sz w:val="28"/>
      <w:szCs w:val="28"/>
      <w:lang w:val="en-US"/>
    </w:rPr>
  </w:style>
  <w:style w:type="paragraph" w:customStyle="1" w:styleId="CharCharCharCharCharChar1Char">
    <w:name w:val="Char Char Char Char Char Char1 Char"/>
    <w:basedOn w:val="Normal"/>
    <w:rsid w:val="00375B7C"/>
    <w:pPr>
      <w:spacing w:after="160" w:line="240" w:lineRule="exact"/>
    </w:pPr>
    <w:rPr>
      <w:rFonts w:ascii="Verdana" w:hAnsi="Verdana"/>
      <w:lang w:val="en-US"/>
    </w:rPr>
  </w:style>
  <w:style w:type="paragraph" w:customStyle="1" w:styleId="CharCharChar1CharCharCharChar">
    <w:name w:val="Char Char Char1 Char Char Char Char"/>
    <w:basedOn w:val="Normal"/>
    <w:rsid w:val="00B82823"/>
    <w:pPr>
      <w:spacing w:after="160" w:line="240" w:lineRule="exact"/>
    </w:pPr>
    <w:rPr>
      <w:rFonts w:ascii="Verdana" w:hAnsi="Verdana"/>
      <w:lang w:val="en-US"/>
    </w:rPr>
  </w:style>
  <w:style w:type="character" w:styleId="Strong">
    <w:name w:val="Strong"/>
    <w:qFormat/>
    <w:rsid w:val="00B82823"/>
    <w:rPr>
      <w:b/>
      <w:bCs/>
    </w:rPr>
  </w:style>
  <w:style w:type="paragraph" w:customStyle="1" w:styleId="Char">
    <w:name w:val="Char"/>
    <w:autoRedefine/>
    <w:rsid w:val="009771BE"/>
    <w:pPr>
      <w:tabs>
        <w:tab w:val="left" w:pos="1152"/>
      </w:tabs>
      <w:spacing w:before="120" w:after="120" w:line="312" w:lineRule="auto"/>
    </w:pPr>
    <w:rPr>
      <w:rFonts w:ascii="Arial" w:hAnsi="Arial" w:cs="Arial"/>
      <w:sz w:val="26"/>
      <w:szCs w:val="26"/>
    </w:rPr>
  </w:style>
  <w:style w:type="character" w:customStyle="1" w:styleId="BodyTextChar">
    <w:name w:val="Body Text Char"/>
    <w:link w:val="BodyText"/>
    <w:rsid w:val="008C666B"/>
    <w:rPr>
      <w:rFonts w:ascii=".VnTime" w:hAnsi=".VnTime"/>
      <w:sz w:val="28"/>
      <w:lang w:val="en-US" w:eastAsia="en-US" w:bidi="ar-SA"/>
    </w:rPr>
  </w:style>
  <w:style w:type="paragraph" w:customStyle="1" w:styleId="DefaultParagraphFontParaCharCharCharCharChar">
    <w:name w:val="Default Paragraph Font Para Char Char Char Char Char"/>
    <w:autoRedefine/>
    <w:rsid w:val="003D05C0"/>
    <w:pPr>
      <w:tabs>
        <w:tab w:val="left" w:pos="1152"/>
      </w:tabs>
      <w:spacing w:before="120" w:after="120" w:line="312" w:lineRule="auto"/>
    </w:pPr>
    <w:rPr>
      <w:rFonts w:ascii="Arial" w:hAnsi="Arial" w:cs="Arial"/>
      <w:sz w:val="26"/>
      <w:szCs w:val="26"/>
    </w:rPr>
  </w:style>
  <w:style w:type="character" w:customStyle="1" w:styleId="Bodytext4">
    <w:name w:val="Body text (4)_"/>
    <w:link w:val="Bodytext41"/>
    <w:locked/>
    <w:rsid w:val="00B4222E"/>
    <w:rPr>
      <w:b/>
      <w:bCs/>
      <w:sz w:val="28"/>
      <w:szCs w:val="28"/>
      <w:lang w:bidi="ar-SA"/>
    </w:rPr>
  </w:style>
  <w:style w:type="paragraph" w:customStyle="1" w:styleId="Bodytext41">
    <w:name w:val="Body text (4)1"/>
    <w:basedOn w:val="Normal"/>
    <w:link w:val="Bodytext4"/>
    <w:rsid w:val="00B4222E"/>
    <w:pPr>
      <w:widowControl w:val="0"/>
      <w:shd w:val="clear" w:color="auto" w:fill="FFFFFF"/>
      <w:spacing w:line="317" w:lineRule="exact"/>
      <w:jc w:val="both"/>
    </w:pPr>
    <w:rPr>
      <w:rFonts w:ascii="Times New Roman" w:hAnsi="Times New Roman"/>
      <w:b/>
      <w:bCs/>
      <w:sz w:val="28"/>
      <w:szCs w:val="28"/>
      <w:lang w:val="en-US"/>
    </w:rPr>
  </w:style>
  <w:style w:type="paragraph" w:customStyle="1" w:styleId="CharChar7CharChar">
    <w:name w:val="Char Char7 Char Char"/>
    <w:basedOn w:val="Normal"/>
    <w:rsid w:val="001E241B"/>
    <w:pPr>
      <w:spacing w:after="160" w:line="240" w:lineRule="exact"/>
    </w:pPr>
    <w:rPr>
      <w:rFonts w:ascii="Verdana" w:hAnsi="Verdana"/>
      <w:lang w:val="en-US"/>
    </w:rPr>
  </w:style>
  <w:style w:type="paragraph" w:customStyle="1" w:styleId="CharChar3">
    <w:name w:val="Char Char3"/>
    <w:basedOn w:val="Normal"/>
    <w:next w:val="Normal"/>
    <w:autoRedefine/>
    <w:semiHidden/>
    <w:rsid w:val="000646E6"/>
    <w:pPr>
      <w:spacing w:before="120" w:after="120" w:line="312" w:lineRule="auto"/>
    </w:pPr>
    <w:rPr>
      <w:rFonts w:ascii="Times New Roman" w:hAnsi="Times New Roman"/>
      <w:sz w:val="28"/>
      <w:szCs w:val="28"/>
      <w:lang w:val="en-US"/>
    </w:rPr>
  </w:style>
  <w:style w:type="character" w:customStyle="1" w:styleId="CharChar1">
    <w:name w:val="Char Char1"/>
    <w:rsid w:val="00106AD8"/>
    <w:rPr>
      <w:rFonts w:ascii=".VnTime" w:hAnsi=".VnTime"/>
      <w:sz w:val="28"/>
      <w:lang w:val="en-US" w:eastAsia="en-US" w:bidi="ar-SA"/>
    </w:rPr>
  </w:style>
  <w:style w:type="character" w:customStyle="1" w:styleId="CharChar4">
    <w:name w:val="Char Char4"/>
    <w:rsid w:val="00EC012C"/>
    <w:rPr>
      <w:rFonts w:ascii=".VnTime" w:hAnsi=".VnTime"/>
      <w:sz w:val="28"/>
      <w:lang w:val="en-US" w:eastAsia="en-US" w:bidi="ar-SA"/>
    </w:rPr>
  </w:style>
  <w:style w:type="paragraph" w:customStyle="1" w:styleId="Stylestyle0Before12pt">
    <w:name w:val="Style style 0 + Before:  12 pt"/>
    <w:basedOn w:val="Normal"/>
    <w:rsid w:val="006C182D"/>
    <w:pPr>
      <w:spacing w:before="240" w:after="120"/>
      <w:ind w:left="992"/>
      <w:jc w:val="both"/>
    </w:pPr>
    <w:rPr>
      <w:rFonts w:ascii="Times New Roman" w:hAnsi="Times New Roman"/>
      <w:sz w:val="28"/>
      <w:lang w:val="x-none" w:eastAsia="x-none"/>
    </w:rPr>
  </w:style>
  <w:style w:type="paragraph" w:customStyle="1" w:styleId="5Trnen">
    <w:name w:val="5.Tròn đen"/>
    <w:basedOn w:val="Normal"/>
    <w:qFormat/>
    <w:rsid w:val="006C182D"/>
    <w:pPr>
      <w:numPr>
        <w:numId w:val="8"/>
      </w:numPr>
      <w:tabs>
        <w:tab w:val="left" w:pos="1418"/>
      </w:tabs>
      <w:spacing w:before="120" w:after="80"/>
      <w:jc w:val="both"/>
    </w:pPr>
    <w:rPr>
      <w:rFonts w:ascii="Times New Roman" w:hAnsi="Times New Roman"/>
      <w:noProof/>
      <w:sz w:val="28"/>
      <w:szCs w:val="25"/>
      <w:lang w:val="en-US"/>
    </w:rPr>
  </w:style>
  <w:style w:type="paragraph" w:customStyle="1" w:styleId="6Trntrng">
    <w:name w:val="6.Tròn trắng"/>
    <w:basedOn w:val="Normal"/>
    <w:qFormat/>
    <w:rsid w:val="006C182D"/>
    <w:pPr>
      <w:numPr>
        <w:numId w:val="9"/>
      </w:numPr>
      <w:tabs>
        <w:tab w:val="left" w:pos="1843"/>
      </w:tabs>
      <w:spacing w:before="120" w:after="80"/>
      <w:jc w:val="both"/>
    </w:pPr>
    <w:rPr>
      <w:rFonts w:ascii="Times New Roman" w:eastAsia="Calibri" w:hAnsi="Times New Roman"/>
      <w:sz w:val="28"/>
      <w:szCs w:val="28"/>
      <w:lang w:val="en-US"/>
    </w:rPr>
  </w:style>
  <w:style w:type="character" w:customStyle="1" w:styleId="FooterChar">
    <w:name w:val="Footer Char"/>
    <w:link w:val="Footer"/>
    <w:uiPriority w:val="99"/>
    <w:rsid w:val="00D56DA4"/>
    <w:rPr>
      <w:rFonts w:ascii=".VnTime" w:hAnsi=".VnTime"/>
      <w:lang w:val="en-GB"/>
    </w:rPr>
  </w:style>
  <w:style w:type="character" w:customStyle="1" w:styleId="HeaderChar">
    <w:name w:val="Header Char"/>
    <w:link w:val="Header"/>
    <w:uiPriority w:val="99"/>
    <w:rsid w:val="00D56DA4"/>
    <w:rPr>
      <w:rFonts w:ascii=".VnTime" w:hAnsi=".VnTime"/>
      <w:lang w:val="en-GB"/>
    </w:rPr>
  </w:style>
  <w:style w:type="paragraph" w:customStyle="1" w:styleId="CharChar2">
    <w:name w:val="Char Char2"/>
    <w:basedOn w:val="Normal"/>
    <w:rsid w:val="00D42299"/>
    <w:pPr>
      <w:spacing w:after="160" w:line="240" w:lineRule="exact"/>
    </w:pPr>
    <w:rPr>
      <w:rFonts w:ascii="Verdana" w:hAnsi="Verdana"/>
      <w:lang w:val="en-US"/>
    </w:rPr>
  </w:style>
  <w:style w:type="character" w:customStyle="1" w:styleId="04BodyChar">
    <w:name w:val="04. Body Char"/>
    <w:link w:val="04Body"/>
    <w:locked/>
    <w:rsid w:val="006A1C2F"/>
    <w:rPr>
      <w:sz w:val="28"/>
      <w:szCs w:val="26"/>
      <w:lang w:val="x-none" w:eastAsia="x-none" w:bidi="ar-SA"/>
    </w:rPr>
  </w:style>
  <w:style w:type="paragraph" w:customStyle="1" w:styleId="04Body">
    <w:name w:val="04. Body"/>
    <w:basedOn w:val="Normal"/>
    <w:link w:val="04BodyChar"/>
    <w:rsid w:val="006A1C2F"/>
    <w:pPr>
      <w:spacing w:before="120" w:after="120" w:line="264" w:lineRule="auto"/>
      <w:ind w:firstLine="720"/>
      <w:jc w:val="both"/>
    </w:pPr>
    <w:rPr>
      <w:rFonts w:ascii="Times New Roman" w:hAnsi="Times New Roman"/>
      <w:sz w:val="28"/>
      <w:szCs w:val="26"/>
      <w:lang w:val="x-none" w:eastAsia="x-none"/>
    </w:rPr>
  </w:style>
  <w:style w:type="character" w:customStyle="1" w:styleId="Bodytext20">
    <w:name w:val="Body text (2)_"/>
    <w:link w:val="Bodytext21"/>
    <w:locked/>
    <w:rsid w:val="006A1C2F"/>
    <w:rPr>
      <w:b/>
      <w:bCs/>
      <w:sz w:val="27"/>
      <w:szCs w:val="27"/>
      <w:shd w:val="clear" w:color="auto" w:fill="FFFFFF"/>
      <w:lang w:bidi="ar-SA"/>
    </w:rPr>
  </w:style>
  <w:style w:type="paragraph" w:customStyle="1" w:styleId="Bodytext21">
    <w:name w:val="Body text (2)"/>
    <w:basedOn w:val="Normal"/>
    <w:link w:val="Bodytext20"/>
    <w:rsid w:val="006A1C2F"/>
    <w:pPr>
      <w:widowControl w:val="0"/>
      <w:shd w:val="clear" w:color="auto" w:fill="FFFFFF"/>
      <w:spacing w:after="300" w:line="306" w:lineRule="exact"/>
      <w:ind w:hanging="600"/>
    </w:pPr>
    <w:rPr>
      <w:rFonts w:ascii="Times New Roman" w:hAnsi="Times New Roman"/>
      <w:b/>
      <w:bCs/>
      <w:sz w:val="27"/>
      <w:szCs w:val="27"/>
      <w:shd w:val="clear" w:color="auto" w:fill="FFFFFF"/>
      <w:lang w:val="en-US"/>
    </w:rPr>
  </w:style>
  <w:style w:type="paragraph" w:customStyle="1" w:styleId="CharChar7">
    <w:name w:val="Char Char7"/>
    <w:basedOn w:val="Normal"/>
    <w:rsid w:val="00EB7379"/>
    <w:pPr>
      <w:spacing w:after="160" w:line="240" w:lineRule="exact"/>
    </w:pPr>
    <w:rPr>
      <w:rFonts w:ascii="Verdana" w:hAnsi="Verdana"/>
      <w:lang w:val="en-US"/>
    </w:rPr>
  </w:style>
  <w:style w:type="character" w:customStyle="1" w:styleId="BodyTextIndentChar">
    <w:name w:val="Body Text Indent Char"/>
    <w:link w:val="BodyTextIndent"/>
    <w:rsid w:val="00EB7379"/>
    <w:rPr>
      <w:rFonts w:ascii=".VnTime" w:hAnsi=".VnTime"/>
      <w:sz w:val="28"/>
      <w:lang w:val="en-GB"/>
    </w:rPr>
  </w:style>
  <w:style w:type="paragraph" w:customStyle="1" w:styleId="Default">
    <w:name w:val="Default"/>
    <w:rsid w:val="00033487"/>
    <w:pPr>
      <w:autoSpaceDE w:val="0"/>
      <w:autoSpaceDN w:val="0"/>
      <w:adjustRightInd w:val="0"/>
    </w:pPr>
    <w:rPr>
      <w:rFonts w:eastAsia="Calibri"/>
      <w:color w:val="000000"/>
      <w:sz w:val="24"/>
      <w:szCs w:val="24"/>
    </w:rPr>
  </w:style>
  <w:style w:type="character" w:customStyle="1" w:styleId="CharChar5">
    <w:name w:val="Char Char5"/>
    <w:rsid w:val="00BC0FDC"/>
    <w:rPr>
      <w:rFonts w:ascii=".VnTime" w:hAnsi=".VnTime"/>
      <w:sz w:val="28"/>
      <w:lang w:val="en-US" w:eastAsia="en-US" w:bidi="ar-SA"/>
    </w:rPr>
  </w:style>
  <w:style w:type="paragraph" w:customStyle="1" w:styleId="ListParagraph1">
    <w:name w:val="List Paragraph1"/>
    <w:aliases w:val="List Paragraph,List Paragraph11,List Paragraph 1,Bullet L1,Colorful List - Accent 11,List Paragraph111"/>
    <w:basedOn w:val="Normal"/>
    <w:link w:val="ListParagraphChar"/>
    <w:uiPriority w:val="34"/>
    <w:qFormat/>
    <w:rsid w:val="00BC0FDC"/>
    <w:pPr>
      <w:spacing w:after="200" w:line="276" w:lineRule="auto"/>
      <w:ind w:left="720"/>
      <w:contextualSpacing/>
    </w:pPr>
    <w:rPr>
      <w:rFonts w:ascii="Times New Roman" w:eastAsia="Arial" w:hAnsi="Times New Roman"/>
      <w:sz w:val="28"/>
      <w:szCs w:val="22"/>
      <w:lang w:val="vi-VN"/>
    </w:rPr>
  </w:style>
  <w:style w:type="character" w:customStyle="1" w:styleId="ListParagraphChar">
    <w:name w:val="List Paragraph Char"/>
    <w:aliases w:val="List Paragraph1 Char,List Paragraph 1 Char,Bullet L1 Char,Colorful List - Accent 11 Char,List Paragraph11 Char"/>
    <w:link w:val="ListParagraph1"/>
    <w:uiPriority w:val="34"/>
    <w:locked/>
    <w:rsid w:val="00BC0FDC"/>
    <w:rPr>
      <w:rFonts w:eastAsia="Arial"/>
      <w:sz w:val="28"/>
      <w:szCs w:val="22"/>
      <w:lang w:val="vi-VN"/>
    </w:rPr>
  </w:style>
  <w:style w:type="character" w:customStyle="1" w:styleId="Vnbnnidung">
    <w:name w:val="Văn bản nội dung_"/>
    <w:link w:val="Vnbnnidung0"/>
    <w:rsid w:val="00BC0FDC"/>
    <w:rPr>
      <w:sz w:val="26"/>
      <w:szCs w:val="26"/>
    </w:rPr>
  </w:style>
  <w:style w:type="paragraph" w:customStyle="1" w:styleId="Vnbnnidung0">
    <w:name w:val="Văn bản nội dung"/>
    <w:basedOn w:val="Normal"/>
    <w:link w:val="Vnbnnidung"/>
    <w:rsid w:val="00BC0FDC"/>
    <w:pPr>
      <w:widowControl w:val="0"/>
      <w:spacing w:after="100" w:line="286" w:lineRule="auto"/>
      <w:ind w:firstLine="400"/>
    </w:pPr>
    <w:rPr>
      <w:rFonts w:ascii="Times New Roman" w:hAnsi="Times New Roman"/>
      <w:sz w:val="26"/>
      <w:szCs w:val="26"/>
      <w:lang w:val="en-US"/>
    </w:rPr>
  </w:style>
  <w:style w:type="paragraph" w:styleId="NormalWeb">
    <w:name w:val="Normal (Web)"/>
    <w:basedOn w:val="Normal"/>
    <w:unhideWhenUsed/>
    <w:rsid w:val="00BC0FDC"/>
    <w:pPr>
      <w:spacing w:before="100" w:beforeAutospacing="1" w:after="100" w:afterAutospacing="1"/>
    </w:pPr>
    <w:rPr>
      <w:rFonts w:ascii="Times New Roman" w:hAnsi="Times New Roman"/>
      <w:sz w:val="24"/>
      <w:szCs w:val="24"/>
      <w:lang w:val="en-US"/>
    </w:rPr>
  </w:style>
  <w:style w:type="paragraph" w:customStyle="1" w:styleId="CharChar2CharChar">
    <w:name w:val="Char Char2 Char Char"/>
    <w:basedOn w:val="Normal"/>
    <w:rsid w:val="00BC0FDC"/>
    <w:pPr>
      <w:spacing w:after="160" w:line="240" w:lineRule="exact"/>
    </w:pPr>
    <w:rPr>
      <w:rFonts w:ascii="Verdana" w:hAnsi="Verdana"/>
      <w:b/>
      <w:bCs/>
      <w:i/>
      <w:iCs/>
      <w:color w:val="000000"/>
      <w:lang w:val="en-US"/>
    </w:rPr>
  </w:style>
  <w:style w:type="character" w:customStyle="1" w:styleId="BalloonTextChar">
    <w:name w:val="Balloon Text Char"/>
    <w:link w:val="BalloonText"/>
    <w:uiPriority w:val="99"/>
    <w:semiHidden/>
    <w:rsid w:val="00C21346"/>
    <w:rPr>
      <w:rFonts w:ascii="Tahoma" w:hAnsi="Tahoma" w:cs="Tahoma"/>
      <w:sz w:val="16"/>
      <w:szCs w:val="16"/>
      <w:lang w:val="en-GB"/>
    </w:rPr>
  </w:style>
  <w:style w:type="character" w:customStyle="1" w:styleId="CharChar12">
    <w:name w:val="Char Char12"/>
    <w:rsid w:val="00F33044"/>
    <w:rPr>
      <w:rFonts w:ascii=".VnTime" w:hAnsi=".VnTime"/>
      <w:sz w:val="28"/>
      <w:lang w:val="en-US" w:eastAsia="en-US" w:bidi="ar-SA"/>
    </w:rPr>
  </w:style>
  <w:style w:type="character" w:customStyle="1" w:styleId="Heading2Char">
    <w:name w:val="Heading 2 Char"/>
    <w:link w:val="Heading2"/>
    <w:rsid w:val="003D7B47"/>
    <w:rPr>
      <w:rFonts w:ascii=".VnTimeH" w:hAnsi=".VnTimeH"/>
      <w:sz w:val="24"/>
    </w:rPr>
  </w:style>
  <w:style w:type="character" w:customStyle="1" w:styleId="Heading1Char">
    <w:name w:val="Heading 1 Char"/>
    <w:link w:val="Heading1"/>
    <w:rsid w:val="00571228"/>
    <w:rPr>
      <w:rFonts w:ascii=".VnTimeH" w:hAnsi=".VnTimeH"/>
      <w:sz w:val="28"/>
      <w:lang w:val="en-US" w:eastAsia="en-US"/>
    </w:rPr>
  </w:style>
  <w:style w:type="character" w:customStyle="1" w:styleId="BodyText2Char">
    <w:name w:val="Body Text 2 Char"/>
    <w:link w:val="BodyText2"/>
    <w:rsid w:val="00571228"/>
    <w:rPr>
      <w:rFonts w:ascii=".VnTime" w:hAnsi=".VnTime"/>
      <w:sz w:val="28"/>
      <w:lang w:val="en-GB" w:eastAsia="en-US"/>
    </w:rPr>
  </w:style>
  <w:style w:type="character" w:customStyle="1" w:styleId="BodyTextIndent3Char">
    <w:name w:val="Body Text Indent 3 Char"/>
    <w:link w:val="BodyTextIndent3"/>
    <w:rsid w:val="00571228"/>
    <w:rPr>
      <w:rFonts w:ascii=".VnTime" w:hAnsi=".VnTime"/>
      <w:sz w:val="2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62334">
      <w:bodyDiv w:val="1"/>
      <w:marLeft w:val="0"/>
      <w:marRight w:val="0"/>
      <w:marTop w:val="0"/>
      <w:marBottom w:val="0"/>
      <w:divBdr>
        <w:top w:val="none" w:sz="0" w:space="0" w:color="auto"/>
        <w:left w:val="none" w:sz="0" w:space="0" w:color="auto"/>
        <w:bottom w:val="none" w:sz="0" w:space="0" w:color="auto"/>
        <w:right w:val="none" w:sz="0" w:space="0" w:color="auto"/>
      </w:divBdr>
    </w:div>
    <w:div w:id="182715296">
      <w:bodyDiv w:val="1"/>
      <w:marLeft w:val="0"/>
      <w:marRight w:val="0"/>
      <w:marTop w:val="0"/>
      <w:marBottom w:val="0"/>
      <w:divBdr>
        <w:top w:val="none" w:sz="0" w:space="0" w:color="auto"/>
        <w:left w:val="none" w:sz="0" w:space="0" w:color="auto"/>
        <w:bottom w:val="none" w:sz="0" w:space="0" w:color="auto"/>
        <w:right w:val="none" w:sz="0" w:space="0" w:color="auto"/>
      </w:divBdr>
    </w:div>
    <w:div w:id="398095796">
      <w:bodyDiv w:val="1"/>
      <w:marLeft w:val="0"/>
      <w:marRight w:val="0"/>
      <w:marTop w:val="0"/>
      <w:marBottom w:val="0"/>
      <w:divBdr>
        <w:top w:val="none" w:sz="0" w:space="0" w:color="auto"/>
        <w:left w:val="none" w:sz="0" w:space="0" w:color="auto"/>
        <w:bottom w:val="none" w:sz="0" w:space="0" w:color="auto"/>
        <w:right w:val="none" w:sz="0" w:space="0" w:color="auto"/>
      </w:divBdr>
    </w:div>
    <w:div w:id="584386513">
      <w:bodyDiv w:val="1"/>
      <w:marLeft w:val="0"/>
      <w:marRight w:val="0"/>
      <w:marTop w:val="0"/>
      <w:marBottom w:val="0"/>
      <w:divBdr>
        <w:top w:val="none" w:sz="0" w:space="0" w:color="auto"/>
        <w:left w:val="none" w:sz="0" w:space="0" w:color="auto"/>
        <w:bottom w:val="none" w:sz="0" w:space="0" w:color="auto"/>
        <w:right w:val="none" w:sz="0" w:space="0" w:color="auto"/>
      </w:divBdr>
    </w:div>
    <w:div w:id="946501783">
      <w:bodyDiv w:val="1"/>
      <w:marLeft w:val="0"/>
      <w:marRight w:val="0"/>
      <w:marTop w:val="0"/>
      <w:marBottom w:val="0"/>
      <w:divBdr>
        <w:top w:val="none" w:sz="0" w:space="0" w:color="auto"/>
        <w:left w:val="none" w:sz="0" w:space="0" w:color="auto"/>
        <w:bottom w:val="none" w:sz="0" w:space="0" w:color="auto"/>
        <w:right w:val="none" w:sz="0" w:space="0" w:color="auto"/>
      </w:divBdr>
    </w:div>
    <w:div w:id="973681167">
      <w:bodyDiv w:val="1"/>
      <w:marLeft w:val="0"/>
      <w:marRight w:val="0"/>
      <w:marTop w:val="0"/>
      <w:marBottom w:val="0"/>
      <w:divBdr>
        <w:top w:val="none" w:sz="0" w:space="0" w:color="auto"/>
        <w:left w:val="none" w:sz="0" w:space="0" w:color="auto"/>
        <w:bottom w:val="none" w:sz="0" w:space="0" w:color="auto"/>
        <w:right w:val="none" w:sz="0" w:space="0" w:color="auto"/>
      </w:divBdr>
    </w:div>
    <w:div w:id="1033338376">
      <w:bodyDiv w:val="1"/>
      <w:marLeft w:val="0"/>
      <w:marRight w:val="0"/>
      <w:marTop w:val="0"/>
      <w:marBottom w:val="0"/>
      <w:divBdr>
        <w:top w:val="none" w:sz="0" w:space="0" w:color="auto"/>
        <w:left w:val="none" w:sz="0" w:space="0" w:color="auto"/>
        <w:bottom w:val="none" w:sz="0" w:space="0" w:color="auto"/>
        <w:right w:val="none" w:sz="0" w:space="0" w:color="auto"/>
      </w:divBdr>
    </w:div>
    <w:div w:id="1119373794">
      <w:bodyDiv w:val="1"/>
      <w:marLeft w:val="0"/>
      <w:marRight w:val="0"/>
      <w:marTop w:val="0"/>
      <w:marBottom w:val="0"/>
      <w:divBdr>
        <w:top w:val="none" w:sz="0" w:space="0" w:color="auto"/>
        <w:left w:val="none" w:sz="0" w:space="0" w:color="auto"/>
        <w:bottom w:val="none" w:sz="0" w:space="0" w:color="auto"/>
        <w:right w:val="none" w:sz="0" w:space="0" w:color="auto"/>
      </w:divBdr>
    </w:div>
    <w:div w:id="1145119916">
      <w:bodyDiv w:val="1"/>
      <w:marLeft w:val="0"/>
      <w:marRight w:val="0"/>
      <w:marTop w:val="0"/>
      <w:marBottom w:val="0"/>
      <w:divBdr>
        <w:top w:val="none" w:sz="0" w:space="0" w:color="auto"/>
        <w:left w:val="none" w:sz="0" w:space="0" w:color="auto"/>
        <w:bottom w:val="none" w:sz="0" w:space="0" w:color="auto"/>
        <w:right w:val="none" w:sz="0" w:space="0" w:color="auto"/>
      </w:divBdr>
    </w:div>
    <w:div w:id="1159544377">
      <w:bodyDiv w:val="1"/>
      <w:marLeft w:val="0"/>
      <w:marRight w:val="0"/>
      <w:marTop w:val="0"/>
      <w:marBottom w:val="0"/>
      <w:divBdr>
        <w:top w:val="none" w:sz="0" w:space="0" w:color="auto"/>
        <w:left w:val="none" w:sz="0" w:space="0" w:color="auto"/>
        <w:bottom w:val="none" w:sz="0" w:space="0" w:color="auto"/>
        <w:right w:val="none" w:sz="0" w:space="0" w:color="auto"/>
      </w:divBdr>
    </w:div>
    <w:div w:id="1578131315">
      <w:bodyDiv w:val="1"/>
      <w:marLeft w:val="0"/>
      <w:marRight w:val="0"/>
      <w:marTop w:val="0"/>
      <w:marBottom w:val="0"/>
      <w:divBdr>
        <w:top w:val="none" w:sz="0" w:space="0" w:color="auto"/>
        <w:left w:val="none" w:sz="0" w:space="0" w:color="auto"/>
        <w:bottom w:val="none" w:sz="0" w:space="0" w:color="auto"/>
        <w:right w:val="none" w:sz="0" w:space="0" w:color="auto"/>
      </w:divBdr>
    </w:div>
    <w:div w:id="1644264700">
      <w:bodyDiv w:val="1"/>
      <w:marLeft w:val="0"/>
      <w:marRight w:val="0"/>
      <w:marTop w:val="0"/>
      <w:marBottom w:val="0"/>
      <w:divBdr>
        <w:top w:val="none" w:sz="0" w:space="0" w:color="auto"/>
        <w:left w:val="none" w:sz="0" w:space="0" w:color="auto"/>
        <w:bottom w:val="none" w:sz="0" w:space="0" w:color="auto"/>
        <w:right w:val="none" w:sz="0" w:space="0" w:color="auto"/>
      </w:divBdr>
    </w:div>
    <w:div w:id="1785660314">
      <w:bodyDiv w:val="1"/>
      <w:marLeft w:val="0"/>
      <w:marRight w:val="0"/>
      <w:marTop w:val="0"/>
      <w:marBottom w:val="0"/>
      <w:divBdr>
        <w:top w:val="none" w:sz="0" w:space="0" w:color="auto"/>
        <w:left w:val="none" w:sz="0" w:space="0" w:color="auto"/>
        <w:bottom w:val="none" w:sz="0" w:space="0" w:color="auto"/>
        <w:right w:val="none" w:sz="0" w:space="0" w:color="auto"/>
      </w:divBdr>
    </w:div>
    <w:div w:id="1823499501">
      <w:bodyDiv w:val="1"/>
      <w:marLeft w:val="0"/>
      <w:marRight w:val="0"/>
      <w:marTop w:val="0"/>
      <w:marBottom w:val="0"/>
      <w:divBdr>
        <w:top w:val="none" w:sz="0" w:space="0" w:color="auto"/>
        <w:left w:val="none" w:sz="0" w:space="0" w:color="auto"/>
        <w:bottom w:val="none" w:sz="0" w:space="0" w:color="auto"/>
        <w:right w:val="none" w:sz="0" w:space="0" w:color="auto"/>
      </w:divBdr>
    </w:div>
    <w:div w:id="1911502085">
      <w:bodyDiv w:val="1"/>
      <w:marLeft w:val="0"/>
      <w:marRight w:val="0"/>
      <w:marTop w:val="0"/>
      <w:marBottom w:val="0"/>
      <w:divBdr>
        <w:top w:val="none" w:sz="0" w:space="0" w:color="auto"/>
        <w:left w:val="none" w:sz="0" w:space="0" w:color="auto"/>
        <w:bottom w:val="none" w:sz="0" w:space="0" w:color="auto"/>
        <w:right w:val="none" w:sz="0" w:space="0" w:color="auto"/>
      </w:divBdr>
    </w:div>
    <w:div w:id="1917933627">
      <w:bodyDiv w:val="1"/>
      <w:marLeft w:val="0"/>
      <w:marRight w:val="0"/>
      <w:marTop w:val="0"/>
      <w:marBottom w:val="0"/>
      <w:divBdr>
        <w:top w:val="none" w:sz="0" w:space="0" w:color="auto"/>
        <w:left w:val="none" w:sz="0" w:space="0" w:color="auto"/>
        <w:bottom w:val="none" w:sz="0" w:space="0" w:color="auto"/>
        <w:right w:val="none" w:sz="0" w:space="0" w:color="auto"/>
      </w:divBdr>
    </w:div>
    <w:div w:id="1965959882">
      <w:bodyDiv w:val="1"/>
      <w:marLeft w:val="0"/>
      <w:marRight w:val="0"/>
      <w:marTop w:val="0"/>
      <w:marBottom w:val="0"/>
      <w:divBdr>
        <w:top w:val="none" w:sz="0" w:space="0" w:color="auto"/>
        <w:left w:val="none" w:sz="0" w:space="0" w:color="auto"/>
        <w:bottom w:val="none" w:sz="0" w:space="0" w:color="auto"/>
        <w:right w:val="none" w:sz="0" w:space="0" w:color="auto"/>
      </w:divBdr>
    </w:div>
    <w:div w:id="2012100868">
      <w:bodyDiv w:val="1"/>
      <w:marLeft w:val="0"/>
      <w:marRight w:val="0"/>
      <w:marTop w:val="0"/>
      <w:marBottom w:val="0"/>
      <w:divBdr>
        <w:top w:val="none" w:sz="0" w:space="0" w:color="auto"/>
        <w:left w:val="none" w:sz="0" w:space="0" w:color="auto"/>
        <w:bottom w:val="none" w:sz="0" w:space="0" w:color="auto"/>
        <w:right w:val="none" w:sz="0" w:space="0" w:color="auto"/>
      </w:divBdr>
    </w:div>
    <w:div w:id="207573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FFFFFF"/>
      </a:dk1>
      <a:lt1>
        <a:sysClr val="window" lastClr="121212"/>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A99186-A872-4EEF-B2F8-C71CCB54F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788</Words>
  <Characters>4494</Characters>
  <Application>Microsoft Office Word</Application>
  <DocSecurity>0</DocSecurity>
  <Lines>37</Lines>
  <Paragraphs>10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UBNN TØNH §åNG NAI</vt:lpstr>
      <vt:lpstr>UBNN TØNH §åNG NAI</vt:lpstr>
    </vt:vector>
  </TitlesOfParts>
  <Company>So Ke Hoach Dau Tu Dong Nai</Company>
  <LinksUpToDate>false</LinksUpToDate>
  <CharactersWithSpaces>5272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UBNN TØNH §åNG NAI</dc:title>
  <dc:subject/>
  <dc:creator>Bo Ngoc Thu</dc:creator>
  <cp:keywords/>
  <cp:lastModifiedBy>Maytinh2</cp:lastModifiedBy>
  <cp:revision>20</cp:revision>
  <cp:lastPrinted>2026-07-10T10:24:00Z</cp:lastPrinted>
  <dcterms:created xsi:type="dcterms:W3CDTF">2026-07-08T07:46:00Z</dcterms:created>
  <dcterms:modified xsi:type="dcterms:W3CDTF">2026-08-26T08:20:00Z</dcterms:modified>
</cp:coreProperties>
</file>