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83" w:type="pct"/>
        <w:tblLook w:val="04A0" w:firstRow="1" w:lastRow="0" w:firstColumn="1" w:lastColumn="0" w:noHBand="0" w:noVBand="1"/>
      </w:tblPr>
      <w:tblGrid>
        <w:gridCol w:w="670"/>
        <w:gridCol w:w="5816"/>
        <w:gridCol w:w="997"/>
        <w:gridCol w:w="1179"/>
        <w:gridCol w:w="1179"/>
        <w:gridCol w:w="1179"/>
        <w:gridCol w:w="997"/>
        <w:gridCol w:w="2867"/>
      </w:tblGrid>
      <w:tr w:rsidR="00E97F6F" w:rsidRPr="009479DC" w:rsidTr="009444FD">
        <w:trPr>
          <w:trHeight w:val="828"/>
        </w:trPr>
        <w:tc>
          <w:tcPr>
            <w:tcW w:w="5000" w:type="pct"/>
            <w:gridSpan w:val="8"/>
            <w:tcBorders>
              <w:top w:val="nil"/>
              <w:left w:val="nil"/>
              <w:right w:val="nil"/>
            </w:tcBorders>
            <w:shd w:val="clear" w:color="000000" w:fill="FFFFFF"/>
            <w:vAlign w:val="center"/>
            <w:hideMark/>
          </w:tcPr>
          <w:p w:rsidR="00E97F6F" w:rsidRPr="009479DC" w:rsidRDefault="00E97F6F" w:rsidP="00E97F6F">
            <w:pPr>
              <w:spacing w:before="0" w:line="240" w:lineRule="auto"/>
              <w:jc w:val="center"/>
              <w:rPr>
                <w:rFonts w:eastAsia="Times New Roman" w:cs="Times New Roman"/>
                <w:b/>
                <w:bCs/>
                <w:szCs w:val="28"/>
              </w:rPr>
            </w:pPr>
            <w:bookmarkStart w:id="0" w:name="RANGE!A1:I128"/>
            <w:r w:rsidRPr="009479DC">
              <w:rPr>
                <w:rFonts w:eastAsia="Times New Roman" w:cs="Times New Roman"/>
                <w:b/>
                <w:bCs/>
                <w:szCs w:val="28"/>
              </w:rPr>
              <w:t>Phụ lục I.2</w:t>
            </w:r>
          </w:p>
          <w:bookmarkEnd w:id="0"/>
          <w:p w:rsidR="00E97F6F" w:rsidRPr="009479DC" w:rsidRDefault="00E97F6F" w:rsidP="00E97F6F">
            <w:pPr>
              <w:spacing w:before="0" w:line="240" w:lineRule="auto"/>
              <w:jc w:val="center"/>
              <w:rPr>
                <w:rFonts w:eastAsia="Times New Roman" w:cs="Times New Roman"/>
                <w:b/>
                <w:bCs/>
                <w:szCs w:val="28"/>
              </w:rPr>
            </w:pPr>
            <w:r w:rsidRPr="009479DC">
              <w:rPr>
                <w:rFonts w:eastAsia="Times New Roman" w:cs="Times New Roman"/>
                <w:b/>
                <w:bCs/>
                <w:szCs w:val="28"/>
              </w:rPr>
              <w:t>DỰ KIẾN DANH MỤC DỰ ÁN KẾ HOẠCH ĐẦU TƯ CÔNG NĂM 2024</w:t>
            </w:r>
          </w:p>
          <w:p w:rsidR="00E97F6F" w:rsidRPr="009479DC" w:rsidRDefault="00E97F6F" w:rsidP="00E97F6F">
            <w:pPr>
              <w:spacing w:before="0" w:line="240" w:lineRule="auto"/>
              <w:jc w:val="center"/>
              <w:rPr>
                <w:rFonts w:eastAsia="Times New Roman" w:cs="Times New Roman"/>
                <w:i/>
                <w:iCs/>
                <w:szCs w:val="28"/>
              </w:rPr>
            </w:pPr>
            <w:r w:rsidRPr="009479DC">
              <w:rPr>
                <w:rFonts w:eastAsia="Times New Roman" w:cs="Times New Roman"/>
                <w:i/>
                <w:iCs/>
                <w:szCs w:val="28"/>
              </w:rPr>
              <w:t>(Kèm theo Nghị quyết số 25/NQ-HĐND ngày 29 tháng 9 năm 2023 của Hội đồng nhân dân tỉnh)</w:t>
            </w:r>
          </w:p>
          <w:p w:rsidR="00E97F6F" w:rsidRPr="009479DC" w:rsidRDefault="00E97F6F" w:rsidP="00E97F6F">
            <w:pPr>
              <w:spacing w:before="0" w:line="240" w:lineRule="auto"/>
              <w:jc w:val="center"/>
              <w:rPr>
                <w:rFonts w:eastAsia="Times New Roman" w:cs="Times New Roman"/>
                <w:b/>
                <w:bCs/>
                <w:szCs w:val="28"/>
              </w:rPr>
            </w:pPr>
          </w:p>
        </w:tc>
      </w:tr>
      <w:tr w:rsidR="00E97F6F" w:rsidRPr="009479DC" w:rsidTr="00404C64">
        <w:trPr>
          <w:trHeight w:val="20"/>
        </w:trPr>
        <w:tc>
          <w:tcPr>
            <w:tcW w:w="225" w:type="pct"/>
            <w:tcBorders>
              <w:top w:val="nil"/>
              <w:left w:val="nil"/>
              <w:bottom w:val="single" w:sz="4" w:space="0" w:color="000000"/>
              <w:right w:val="nil"/>
            </w:tcBorders>
            <w:shd w:val="clear" w:color="000000" w:fill="FFFFFF"/>
            <w:vAlign w:val="center"/>
            <w:hideMark/>
          </w:tcPr>
          <w:p w:rsidR="00E97F6F" w:rsidRPr="009479DC" w:rsidRDefault="00E97F6F" w:rsidP="00E97F6F">
            <w:pPr>
              <w:spacing w:before="0" w:line="240" w:lineRule="auto"/>
              <w:jc w:val="center"/>
              <w:rPr>
                <w:rFonts w:eastAsia="Times New Roman" w:cs="Times New Roman"/>
                <w:sz w:val="24"/>
                <w:szCs w:val="24"/>
              </w:rPr>
            </w:pPr>
            <w:r w:rsidRPr="009479DC">
              <w:rPr>
                <w:rFonts w:eastAsia="Times New Roman" w:cs="Times New Roman"/>
                <w:sz w:val="24"/>
                <w:szCs w:val="24"/>
              </w:rPr>
              <w:t> </w:t>
            </w:r>
          </w:p>
        </w:tc>
        <w:tc>
          <w:tcPr>
            <w:tcW w:w="1954" w:type="pct"/>
            <w:tcBorders>
              <w:top w:val="nil"/>
              <w:left w:val="nil"/>
              <w:bottom w:val="single" w:sz="4" w:space="0" w:color="000000"/>
              <w:right w:val="nil"/>
            </w:tcBorders>
            <w:shd w:val="clear" w:color="000000" w:fill="FFFFFF"/>
            <w:vAlign w:val="center"/>
            <w:hideMark/>
          </w:tcPr>
          <w:p w:rsidR="00E97F6F" w:rsidRPr="009479DC" w:rsidRDefault="00E97F6F" w:rsidP="00E97F6F">
            <w:pPr>
              <w:spacing w:before="0" w:line="240" w:lineRule="auto"/>
              <w:rPr>
                <w:rFonts w:eastAsia="Times New Roman" w:cs="Times New Roman"/>
                <w:sz w:val="24"/>
                <w:szCs w:val="24"/>
              </w:rPr>
            </w:pPr>
            <w:r w:rsidRPr="009479DC">
              <w:rPr>
                <w:rFonts w:eastAsia="Times New Roman" w:cs="Times New Roman"/>
                <w:sz w:val="24"/>
                <w:szCs w:val="24"/>
              </w:rPr>
              <w:t> </w:t>
            </w:r>
          </w:p>
        </w:tc>
        <w:tc>
          <w:tcPr>
            <w:tcW w:w="335" w:type="pct"/>
            <w:tcBorders>
              <w:top w:val="nil"/>
              <w:left w:val="nil"/>
              <w:bottom w:val="single" w:sz="4" w:space="0" w:color="000000"/>
              <w:right w:val="nil"/>
            </w:tcBorders>
            <w:shd w:val="clear" w:color="000000" w:fill="FFFFFF"/>
            <w:vAlign w:val="center"/>
            <w:hideMark/>
          </w:tcPr>
          <w:p w:rsidR="00E97F6F" w:rsidRPr="009479DC" w:rsidRDefault="00E97F6F" w:rsidP="00E97F6F">
            <w:pPr>
              <w:spacing w:before="0" w:line="240" w:lineRule="auto"/>
              <w:jc w:val="center"/>
              <w:rPr>
                <w:rFonts w:eastAsia="Times New Roman" w:cs="Times New Roman"/>
                <w:sz w:val="24"/>
                <w:szCs w:val="24"/>
              </w:rPr>
            </w:pPr>
            <w:r w:rsidRPr="009479DC">
              <w:rPr>
                <w:rFonts w:eastAsia="Times New Roman" w:cs="Times New Roman"/>
                <w:sz w:val="24"/>
                <w:szCs w:val="24"/>
              </w:rPr>
              <w:t> </w:t>
            </w:r>
          </w:p>
        </w:tc>
        <w:tc>
          <w:tcPr>
            <w:tcW w:w="396" w:type="pct"/>
            <w:tcBorders>
              <w:top w:val="nil"/>
              <w:left w:val="nil"/>
              <w:bottom w:val="single" w:sz="4" w:space="0" w:color="000000"/>
              <w:right w:val="nil"/>
            </w:tcBorders>
            <w:shd w:val="clear" w:color="000000" w:fill="FFFFFF"/>
            <w:vAlign w:val="center"/>
            <w:hideMark/>
          </w:tcPr>
          <w:p w:rsidR="00E97F6F" w:rsidRPr="009479DC" w:rsidRDefault="00E97F6F" w:rsidP="00E97F6F">
            <w:pPr>
              <w:spacing w:before="0" w:line="240" w:lineRule="auto"/>
              <w:jc w:val="right"/>
              <w:rPr>
                <w:rFonts w:eastAsia="Times New Roman" w:cs="Times New Roman"/>
                <w:sz w:val="24"/>
                <w:szCs w:val="24"/>
              </w:rPr>
            </w:pPr>
            <w:r w:rsidRPr="009479DC">
              <w:rPr>
                <w:rFonts w:eastAsia="Times New Roman" w:cs="Times New Roman"/>
                <w:sz w:val="24"/>
                <w:szCs w:val="24"/>
              </w:rPr>
              <w:t> </w:t>
            </w:r>
          </w:p>
        </w:tc>
        <w:tc>
          <w:tcPr>
            <w:tcW w:w="396" w:type="pct"/>
            <w:tcBorders>
              <w:top w:val="nil"/>
              <w:left w:val="nil"/>
              <w:bottom w:val="single" w:sz="4" w:space="0" w:color="000000"/>
              <w:right w:val="nil"/>
            </w:tcBorders>
            <w:shd w:val="clear" w:color="000000" w:fill="FFFFFF"/>
            <w:vAlign w:val="center"/>
            <w:hideMark/>
          </w:tcPr>
          <w:p w:rsidR="00E97F6F" w:rsidRPr="009479DC" w:rsidRDefault="00E97F6F" w:rsidP="00E97F6F">
            <w:pPr>
              <w:spacing w:before="0" w:line="240" w:lineRule="auto"/>
              <w:jc w:val="right"/>
              <w:rPr>
                <w:rFonts w:eastAsia="Times New Roman" w:cs="Times New Roman"/>
                <w:sz w:val="24"/>
                <w:szCs w:val="24"/>
              </w:rPr>
            </w:pPr>
            <w:r w:rsidRPr="009479DC">
              <w:rPr>
                <w:rFonts w:eastAsia="Times New Roman" w:cs="Times New Roman"/>
                <w:sz w:val="24"/>
                <w:szCs w:val="24"/>
              </w:rPr>
              <w:t> </w:t>
            </w:r>
          </w:p>
        </w:tc>
        <w:tc>
          <w:tcPr>
            <w:tcW w:w="396" w:type="pct"/>
            <w:tcBorders>
              <w:top w:val="nil"/>
              <w:left w:val="nil"/>
              <w:bottom w:val="single" w:sz="4" w:space="0" w:color="000000"/>
              <w:right w:val="nil"/>
            </w:tcBorders>
            <w:shd w:val="clear" w:color="000000" w:fill="FFFFFF"/>
            <w:vAlign w:val="center"/>
            <w:hideMark/>
          </w:tcPr>
          <w:p w:rsidR="00E97F6F" w:rsidRPr="009479DC" w:rsidRDefault="00E97F6F" w:rsidP="00E97F6F">
            <w:pPr>
              <w:spacing w:before="0" w:line="240" w:lineRule="auto"/>
              <w:jc w:val="right"/>
              <w:rPr>
                <w:rFonts w:eastAsia="Times New Roman" w:cs="Times New Roman"/>
                <w:sz w:val="24"/>
                <w:szCs w:val="24"/>
              </w:rPr>
            </w:pPr>
            <w:r w:rsidRPr="009479DC">
              <w:rPr>
                <w:rFonts w:eastAsia="Times New Roman" w:cs="Times New Roman"/>
                <w:sz w:val="24"/>
                <w:szCs w:val="24"/>
              </w:rPr>
              <w:t> </w:t>
            </w:r>
          </w:p>
        </w:tc>
        <w:tc>
          <w:tcPr>
            <w:tcW w:w="335" w:type="pct"/>
            <w:tcBorders>
              <w:top w:val="nil"/>
              <w:left w:val="nil"/>
              <w:bottom w:val="single" w:sz="4" w:space="0" w:color="000000"/>
              <w:right w:val="nil"/>
            </w:tcBorders>
            <w:shd w:val="clear" w:color="000000" w:fill="FFFFFF"/>
            <w:vAlign w:val="center"/>
            <w:hideMark/>
          </w:tcPr>
          <w:p w:rsidR="00E97F6F" w:rsidRPr="009479DC" w:rsidRDefault="00E97F6F" w:rsidP="00E97F6F">
            <w:pPr>
              <w:spacing w:before="0" w:line="240" w:lineRule="auto"/>
              <w:jc w:val="right"/>
              <w:rPr>
                <w:rFonts w:eastAsia="Times New Roman" w:cs="Times New Roman"/>
                <w:sz w:val="24"/>
                <w:szCs w:val="24"/>
              </w:rPr>
            </w:pPr>
            <w:r w:rsidRPr="009479DC">
              <w:rPr>
                <w:rFonts w:eastAsia="Times New Roman" w:cs="Times New Roman"/>
                <w:sz w:val="24"/>
                <w:szCs w:val="24"/>
              </w:rPr>
              <w:t> </w:t>
            </w:r>
          </w:p>
        </w:tc>
        <w:tc>
          <w:tcPr>
            <w:tcW w:w="963" w:type="pct"/>
            <w:tcBorders>
              <w:top w:val="nil"/>
              <w:left w:val="nil"/>
              <w:bottom w:val="single" w:sz="4" w:space="0" w:color="000000"/>
              <w:right w:val="nil"/>
            </w:tcBorders>
            <w:shd w:val="clear" w:color="000000" w:fill="FFFFFF"/>
            <w:vAlign w:val="center"/>
            <w:hideMark/>
          </w:tcPr>
          <w:p w:rsidR="00E97F6F" w:rsidRPr="009479DC" w:rsidRDefault="00E97F6F" w:rsidP="00E97F6F">
            <w:pPr>
              <w:spacing w:before="0" w:line="240" w:lineRule="auto"/>
              <w:jc w:val="right"/>
              <w:rPr>
                <w:rFonts w:eastAsia="Times New Roman" w:cs="Times New Roman"/>
                <w:i/>
                <w:iCs/>
                <w:sz w:val="24"/>
                <w:szCs w:val="24"/>
              </w:rPr>
            </w:pPr>
            <w:r w:rsidRPr="009479DC">
              <w:rPr>
                <w:rFonts w:eastAsia="Times New Roman" w:cs="Times New Roman"/>
                <w:i/>
                <w:iCs/>
                <w:sz w:val="24"/>
                <w:szCs w:val="24"/>
              </w:rPr>
              <w:t>Đơn vị tính: Triệu đồng</w:t>
            </w:r>
          </w:p>
        </w:tc>
      </w:tr>
      <w:tr w:rsidR="00E97F6F" w:rsidRPr="009479DC" w:rsidTr="009444FD">
        <w:trPr>
          <w:trHeight w:val="20"/>
        </w:trPr>
        <w:tc>
          <w:tcPr>
            <w:tcW w:w="225"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b/>
                <w:bCs/>
                <w:sz w:val="24"/>
                <w:szCs w:val="24"/>
              </w:rPr>
            </w:pPr>
            <w:r w:rsidRPr="009479DC">
              <w:rPr>
                <w:rFonts w:eastAsia="Times New Roman" w:cs="Times New Roman"/>
                <w:b/>
                <w:bCs/>
                <w:sz w:val="24"/>
                <w:szCs w:val="24"/>
              </w:rPr>
              <w:t>STT</w:t>
            </w:r>
          </w:p>
        </w:tc>
        <w:tc>
          <w:tcPr>
            <w:tcW w:w="1954"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b/>
                <w:bCs/>
                <w:sz w:val="24"/>
                <w:szCs w:val="24"/>
              </w:rPr>
            </w:pPr>
            <w:r w:rsidRPr="009479DC">
              <w:rPr>
                <w:rFonts w:eastAsia="Times New Roman" w:cs="Times New Roman"/>
                <w:b/>
                <w:bCs/>
                <w:sz w:val="24"/>
                <w:szCs w:val="24"/>
              </w:rPr>
              <w:t xml:space="preserve">Danh mục dự án </w:t>
            </w:r>
          </w:p>
        </w:tc>
        <w:tc>
          <w:tcPr>
            <w:tcW w:w="335"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b/>
                <w:bCs/>
                <w:sz w:val="24"/>
                <w:szCs w:val="24"/>
              </w:rPr>
            </w:pPr>
            <w:r w:rsidRPr="009479DC">
              <w:rPr>
                <w:rFonts w:eastAsia="Times New Roman" w:cs="Times New Roman"/>
                <w:b/>
                <w:bCs/>
                <w:sz w:val="24"/>
                <w:szCs w:val="24"/>
              </w:rPr>
              <w:t>ĐĐ XD</w:t>
            </w:r>
          </w:p>
        </w:tc>
        <w:tc>
          <w:tcPr>
            <w:tcW w:w="396"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b/>
                <w:bCs/>
                <w:sz w:val="24"/>
                <w:szCs w:val="24"/>
              </w:rPr>
            </w:pPr>
            <w:r w:rsidRPr="009479DC">
              <w:rPr>
                <w:rFonts w:eastAsia="Times New Roman" w:cs="Times New Roman"/>
                <w:b/>
                <w:bCs/>
                <w:sz w:val="24"/>
                <w:szCs w:val="24"/>
              </w:rPr>
              <w:t>Tổng mức vốn đầu tư</w:t>
            </w:r>
          </w:p>
        </w:tc>
        <w:tc>
          <w:tcPr>
            <w:tcW w:w="1127" w:type="pct"/>
            <w:gridSpan w:val="3"/>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b/>
                <w:bCs/>
                <w:sz w:val="24"/>
                <w:szCs w:val="24"/>
              </w:rPr>
            </w:pPr>
            <w:r w:rsidRPr="009479DC">
              <w:rPr>
                <w:rFonts w:eastAsia="Times New Roman" w:cs="Times New Roman"/>
                <w:b/>
                <w:bCs/>
                <w:sz w:val="24"/>
                <w:szCs w:val="24"/>
              </w:rPr>
              <w:t>Kế hoạch năm 2024</w:t>
            </w:r>
          </w:p>
        </w:tc>
        <w:tc>
          <w:tcPr>
            <w:tcW w:w="963"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b/>
                <w:bCs/>
                <w:sz w:val="24"/>
                <w:szCs w:val="24"/>
              </w:rPr>
            </w:pPr>
            <w:r w:rsidRPr="009479DC">
              <w:rPr>
                <w:rFonts w:eastAsia="Times New Roman" w:cs="Times New Roman"/>
                <w:b/>
                <w:bCs/>
                <w:sz w:val="24"/>
                <w:szCs w:val="24"/>
              </w:rPr>
              <w:t>Chủ đầu tư</w:t>
            </w:r>
          </w:p>
        </w:tc>
      </w:tr>
      <w:tr w:rsidR="00E97F6F" w:rsidRPr="009479DC" w:rsidTr="00404C64">
        <w:trPr>
          <w:trHeight w:val="20"/>
        </w:trPr>
        <w:tc>
          <w:tcPr>
            <w:tcW w:w="225" w:type="pct"/>
            <w:vMerge/>
            <w:tcBorders>
              <w:top w:val="single" w:sz="4" w:space="0" w:color="000000"/>
              <w:left w:val="single" w:sz="4" w:space="0" w:color="000000"/>
              <w:bottom w:val="single" w:sz="4" w:space="0" w:color="000000"/>
              <w:right w:val="single" w:sz="4" w:space="0" w:color="000000"/>
            </w:tcBorders>
            <w:vAlign w:val="center"/>
            <w:hideMark/>
          </w:tcPr>
          <w:p w:rsidR="00E97F6F" w:rsidRPr="009479DC" w:rsidRDefault="00E97F6F" w:rsidP="009479DC">
            <w:pPr>
              <w:spacing w:before="20" w:after="20" w:line="240" w:lineRule="auto"/>
              <w:rPr>
                <w:rFonts w:eastAsia="Times New Roman" w:cs="Times New Roman"/>
                <w:b/>
                <w:bCs/>
                <w:sz w:val="24"/>
                <w:szCs w:val="24"/>
              </w:rPr>
            </w:pPr>
          </w:p>
        </w:tc>
        <w:tc>
          <w:tcPr>
            <w:tcW w:w="1954" w:type="pct"/>
            <w:vMerge/>
            <w:tcBorders>
              <w:top w:val="single" w:sz="4" w:space="0" w:color="000000"/>
              <w:left w:val="single" w:sz="4" w:space="0" w:color="000000"/>
              <w:bottom w:val="single" w:sz="4" w:space="0" w:color="000000"/>
              <w:right w:val="single" w:sz="4" w:space="0" w:color="000000"/>
            </w:tcBorders>
            <w:vAlign w:val="center"/>
            <w:hideMark/>
          </w:tcPr>
          <w:p w:rsidR="00E97F6F" w:rsidRPr="009479DC" w:rsidRDefault="00E97F6F" w:rsidP="009479DC">
            <w:pPr>
              <w:spacing w:before="20" w:after="20" w:line="240" w:lineRule="auto"/>
              <w:rPr>
                <w:rFonts w:eastAsia="Times New Roman" w:cs="Times New Roman"/>
                <w:b/>
                <w:bCs/>
                <w:sz w:val="24"/>
                <w:szCs w:val="24"/>
              </w:rPr>
            </w:pPr>
          </w:p>
        </w:tc>
        <w:tc>
          <w:tcPr>
            <w:tcW w:w="335" w:type="pct"/>
            <w:vMerge/>
            <w:tcBorders>
              <w:top w:val="single" w:sz="4" w:space="0" w:color="000000"/>
              <w:left w:val="single" w:sz="4" w:space="0" w:color="000000"/>
              <w:bottom w:val="single" w:sz="4" w:space="0" w:color="000000"/>
              <w:right w:val="single" w:sz="4" w:space="0" w:color="000000"/>
            </w:tcBorders>
            <w:vAlign w:val="center"/>
            <w:hideMark/>
          </w:tcPr>
          <w:p w:rsidR="00E97F6F" w:rsidRPr="009479DC" w:rsidRDefault="00E97F6F" w:rsidP="009479DC">
            <w:pPr>
              <w:spacing w:before="20" w:after="20" w:line="240" w:lineRule="auto"/>
              <w:rPr>
                <w:rFonts w:eastAsia="Times New Roman" w:cs="Times New Roman"/>
                <w:b/>
                <w:bCs/>
                <w:sz w:val="24"/>
                <w:szCs w:val="24"/>
              </w:rPr>
            </w:pPr>
          </w:p>
        </w:tc>
        <w:tc>
          <w:tcPr>
            <w:tcW w:w="396" w:type="pct"/>
            <w:vMerge/>
            <w:tcBorders>
              <w:top w:val="single" w:sz="4" w:space="0" w:color="000000"/>
              <w:left w:val="single" w:sz="4" w:space="0" w:color="000000"/>
              <w:bottom w:val="single" w:sz="4" w:space="0" w:color="000000"/>
              <w:right w:val="single" w:sz="4" w:space="0" w:color="000000"/>
            </w:tcBorders>
            <w:vAlign w:val="center"/>
            <w:hideMark/>
          </w:tcPr>
          <w:p w:rsidR="00E97F6F" w:rsidRPr="009479DC" w:rsidRDefault="00E97F6F" w:rsidP="009479DC">
            <w:pPr>
              <w:spacing w:before="20" w:after="20" w:line="240" w:lineRule="auto"/>
              <w:rPr>
                <w:rFonts w:eastAsia="Times New Roman" w:cs="Times New Roman"/>
                <w:b/>
                <w:bCs/>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b/>
                <w:bCs/>
                <w:sz w:val="24"/>
                <w:szCs w:val="24"/>
              </w:rPr>
            </w:pPr>
            <w:r w:rsidRPr="009479DC">
              <w:rPr>
                <w:rFonts w:eastAsia="Times New Roman" w:cs="Times New Roman"/>
                <w:b/>
                <w:bCs/>
                <w:sz w:val="24"/>
                <w:szCs w:val="24"/>
              </w:rPr>
              <w:t>NSTT</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b/>
                <w:bCs/>
                <w:sz w:val="24"/>
                <w:szCs w:val="24"/>
              </w:rPr>
            </w:pPr>
            <w:r w:rsidRPr="009479DC">
              <w:rPr>
                <w:rFonts w:eastAsia="Times New Roman" w:cs="Times New Roman"/>
                <w:b/>
                <w:bCs/>
                <w:sz w:val="24"/>
                <w:szCs w:val="24"/>
              </w:rPr>
              <w:t>Đất</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b/>
                <w:bCs/>
                <w:sz w:val="24"/>
                <w:szCs w:val="24"/>
              </w:rPr>
            </w:pPr>
            <w:r w:rsidRPr="009479DC">
              <w:rPr>
                <w:rFonts w:eastAsia="Times New Roman" w:cs="Times New Roman"/>
                <w:b/>
                <w:bCs/>
                <w:sz w:val="24"/>
                <w:szCs w:val="24"/>
              </w:rPr>
              <w:t>XSKT</w:t>
            </w:r>
          </w:p>
        </w:tc>
        <w:tc>
          <w:tcPr>
            <w:tcW w:w="963" w:type="pct"/>
            <w:vMerge/>
            <w:tcBorders>
              <w:top w:val="single" w:sz="4" w:space="0" w:color="000000"/>
              <w:left w:val="single" w:sz="4" w:space="0" w:color="000000"/>
              <w:bottom w:val="single" w:sz="4" w:space="0" w:color="000000"/>
              <w:right w:val="single" w:sz="4" w:space="0" w:color="000000"/>
            </w:tcBorders>
            <w:vAlign w:val="center"/>
            <w:hideMark/>
          </w:tcPr>
          <w:p w:rsidR="00E97F6F" w:rsidRPr="009479DC" w:rsidRDefault="00E97F6F" w:rsidP="009479DC">
            <w:pPr>
              <w:spacing w:before="20" w:after="20" w:line="240" w:lineRule="auto"/>
              <w:rPr>
                <w:rFonts w:eastAsia="Times New Roman" w:cs="Times New Roman"/>
                <w:b/>
                <w:bCs/>
                <w:sz w:val="24"/>
                <w:szCs w:val="24"/>
              </w:rPr>
            </w:pP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b/>
                <w:bCs/>
                <w:sz w:val="24"/>
                <w:szCs w:val="24"/>
              </w:rPr>
            </w:pPr>
            <w:r w:rsidRPr="009479DC">
              <w:rPr>
                <w:rFonts w:eastAsia="Times New Roman" w:cs="Times New Roman"/>
                <w:b/>
                <w:bCs/>
                <w:sz w:val="24"/>
                <w:szCs w:val="24"/>
              </w:rPr>
              <w:t>1</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b/>
                <w:bCs/>
                <w:sz w:val="24"/>
                <w:szCs w:val="24"/>
              </w:rPr>
            </w:pPr>
            <w:r w:rsidRPr="009479DC">
              <w:rPr>
                <w:rFonts w:eastAsia="Times New Roman" w:cs="Times New Roman"/>
                <w:b/>
                <w:bCs/>
                <w:sz w:val="24"/>
                <w:szCs w:val="24"/>
              </w:rPr>
              <w:t>2</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b/>
                <w:bCs/>
                <w:sz w:val="24"/>
                <w:szCs w:val="24"/>
              </w:rPr>
            </w:pPr>
            <w:r w:rsidRPr="009479DC">
              <w:rPr>
                <w:rFonts w:eastAsia="Times New Roman" w:cs="Times New Roman"/>
                <w:b/>
                <w:bCs/>
                <w:sz w:val="24"/>
                <w:szCs w:val="24"/>
              </w:rPr>
              <w:t>3</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b/>
                <w:bCs/>
                <w:sz w:val="24"/>
                <w:szCs w:val="24"/>
              </w:rPr>
            </w:pPr>
            <w:r w:rsidRPr="009479DC">
              <w:rPr>
                <w:rFonts w:eastAsia="Times New Roman" w:cs="Times New Roman"/>
                <w:b/>
                <w:bCs/>
                <w:sz w:val="24"/>
                <w:szCs w:val="24"/>
              </w:rPr>
              <w:t>4</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b/>
                <w:bCs/>
                <w:sz w:val="24"/>
                <w:szCs w:val="24"/>
              </w:rPr>
            </w:pPr>
            <w:r w:rsidRPr="009479DC">
              <w:rPr>
                <w:rFonts w:eastAsia="Times New Roman" w:cs="Times New Roman"/>
                <w:b/>
                <w:bCs/>
                <w:sz w:val="24"/>
                <w:szCs w:val="24"/>
              </w:rPr>
              <w:t>5</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b/>
                <w:bCs/>
                <w:sz w:val="24"/>
                <w:szCs w:val="24"/>
              </w:rPr>
            </w:pPr>
            <w:r w:rsidRPr="009479DC">
              <w:rPr>
                <w:rFonts w:eastAsia="Times New Roman" w:cs="Times New Roman"/>
                <w:b/>
                <w:bCs/>
                <w:sz w:val="24"/>
                <w:szCs w:val="24"/>
              </w:rPr>
              <w:t>6</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b/>
                <w:bCs/>
                <w:sz w:val="24"/>
                <w:szCs w:val="24"/>
              </w:rPr>
            </w:pPr>
            <w:r w:rsidRPr="009479DC">
              <w:rPr>
                <w:rFonts w:eastAsia="Times New Roman" w:cs="Times New Roman"/>
                <w:b/>
                <w:bCs/>
                <w:sz w:val="24"/>
                <w:szCs w:val="24"/>
              </w:rPr>
              <w:t>7</w:t>
            </w: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b/>
                <w:bCs/>
                <w:sz w:val="24"/>
                <w:szCs w:val="24"/>
              </w:rPr>
            </w:pPr>
            <w:r w:rsidRPr="009479DC">
              <w:rPr>
                <w:rFonts w:eastAsia="Times New Roman" w:cs="Times New Roman"/>
                <w:b/>
                <w:bCs/>
                <w:sz w:val="24"/>
                <w:szCs w:val="24"/>
              </w:rPr>
              <w:t>8</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center"/>
              <w:rPr>
                <w:rFonts w:eastAsia="Times New Roman" w:cs="Times New Roman"/>
                <w:b/>
                <w:bCs/>
                <w:sz w:val="24"/>
                <w:szCs w:val="24"/>
              </w:rPr>
            </w:pPr>
            <w:r w:rsidRPr="009479DC">
              <w:rPr>
                <w:rFonts w:eastAsia="Times New Roman" w:cs="Times New Roman"/>
                <w:b/>
                <w:bCs/>
                <w:sz w:val="24"/>
                <w:szCs w:val="24"/>
              </w:rPr>
              <w:t> </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center"/>
              <w:rPr>
                <w:rFonts w:eastAsia="Times New Roman" w:cs="Times New Roman"/>
                <w:b/>
                <w:bCs/>
                <w:sz w:val="24"/>
                <w:szCs w:val="24"/>
              </w:rPr>
            </w:pPr>
            <w:r w:rsidRPr="009479DC">
              <w:rPr>
                <w:rFonts w:eastAsia="Times New Roman" w:cs="Times New Roman"/>
                <w:b/>
                <w:bCs/>
                <w:sz w:val="24"/>
                <w:szCs w:val="24"/>
              </w:rPr>
              <w:t xml:space="preserve">Tổng số </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center"/>
              <w:rPr>
                <w:rFonts w:eastAsia="Times New Roman" w:cs="Times New Roman"/>
                <w:b/>
                <w:bCs/>
                <w:sz w:val="24"/>
                <w:szCs w:val="24"/>
              </w:rPr>
            </w:pPr>
            <w:r w:rsidRPr="009479DC">
              <w:rPr>
                <w:rFonts w:eastAsia="Times New Roman" w:cs="Times New Roman"/>
                <w:b/>
                <w:bCs/>
                <w:sz w:val="24"/>
                <w:szCs w:val="24"/>
              </w:rPr>
              <w:t> </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b/>
                <w:bCs/>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b/>
                <w:bCs/>
                <w:sz w:val="24"/>
                <w:szCs w:val="24"/>
              </w:rPr>
            </w:pPr>
            <w:r w:rsidRPr="009479DC">
              <w:rPr>
                <w:rFonts w:eastAsia="Times New Roman" w:cs="Times New Roman"/>
                <w:b/>
                <w:bCs/>
                <w:sz w:val="24"/>
                <w:szCs w:val="24"/>
              </w:rPr>
              <w:t>3.062.946</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b/>
                <w:bCs/>
                <w:sz w:val="24"/>
                <w:szCs w:val="24"/>
              </w:rPr>
            </w:pPr>
            <w:r w:rsidRPr="009479DC">
              <w:rPr>
                <w:rFonts w:eastAsia="Times New Roman" w:cs="Times New Roman"/>
                <w:b/>
                <w:bCs/>
                <w:sz w:val="24"/>
                <w:szCs w:val="24"/>
              </w:rPr>
              <w:t>2.000.000</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b/>
                <w:bCs/>
                <w:sz w:val="24"/>
                <w:szCs w:val="24"/>
              </w:rPr>
            </w:pPr>
            <w:r w:rsidRPr="009479DC">
              <w:rPr>
                <w:rFonts w:eastAsia="Times New Roman" w:cs="Times New Roman"/>
                <w:b/>
                <w:bCs/>
                <w:sz w:val="24"/>
                <w:szCs w:val="24"/>
              </w:rPr>
              <w:t>868.000</w:t>
            </w: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both"/>
              <w:rPr>
                <w:rFonts w:eastAsia="Times New Roman" w:cs="Times New Roman"/>
                <w:sz w:val="24"/>
                <w:szCs w:val="24"/>
              </w:rPr>
            </w:pPr>
            <w:r w:rsidRPr="009479DC">
              <w:rPr>
                <w:rFonts w:eastAsia="Times New Roman" w:cs="Times New Roman"/>
                <w:sz w:val="24"/>
                <w:szCs w:val="24"/>
              </w:rPr>
              <w:t> </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center"/>
              <w:rPr>
                <w:rFonts w:eastAsia="Times New Roman" w:cs="Times New Roman"/>
                <w:b/>
                <w:bCs/>
                <w:sz w:val="24"/>
                <w:szCs w:val="24"/>
              </w:rPr>
            </w:pPr>
            <w:r w:rsidRPr="009479DC">
              <w:rPr>
                <w:rFonts w:eastAsia="Times New Roman" w:cs="Times New Roman"/>
                <w:b/>
                <w:bCs/>
                <w:sz w:val="24"/>
                <w:szCs w:val="24"/>
              </w:rPr>
              <w:t>A</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center"/>
              <w:rPr>
                <w:rFonts w:eastAsia="Times New Roman" w:cs="Times New Roman"/>
                <w:b/>
                <w:bCs/>
                <w:sz w:val="24"/>
                <w:szCs w:val="24"/>
              </w:rPr>
            </w:pPr>
            <w:r w:rsidRPr="009479DC">
              <w:rPr>
                <w:rFonts w:eastAsia="Times New Roman" w:cs="Times New Roman"/>
                <w:b/>
                <w:bCs/>
                <w:sz w:val="24"/>
                <w:szCs w:val="24"/>
              </w:rPr>
              <w:t>Bố trí vốn cho các dự án chuyển tiếp</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center"/>
              <w:rPr>
                <w:rFonts w:eastAsia="Times New Roman" w:cs="Times New Roman"/>
                <w:b/>
                <w:bCs/>
                <w:sz w:val="24"/>
                <w:szCs w:val="24"/>
              </w:rPr>
            </w:pPr>
            <w:r w:rsidRPr="009479DC">
              <w:rPr>
                <w:rFonts w:eastAsia="Times New Roman" w:cs="Times New Roman"/>
                <w:b/>
                <w:bCs/>
                <w:sz w:val="24"/>
                <w:szCs w:val="24"/>
              </w:rPr>
              <w:t> </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b/>
                <w:bCs/>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b/>
                <w:bCs/>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b/>
                <w:bCs/>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both"/>
              <w:rPr>
                <w:rFonts w:eastAsia="Times New Roman" w:cs="Times New Roman"/>
                <w:sz w:val="24"/>
                <w:szCs w:val="24"/>
              </w:rPr>
            </w:pPr>
            <w:r w:rsidRPr="009479DC">
              <w:rPr>
                <w:rFonts w:eastAsia="Times New Roman" w:cs="Times New Roman"/>
                <w:sz w:val="24"/>
                <w:szCs w:val="24"/>
              </w:rPr>
              <w:t> </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center"/>
              <w:rPr>
                <w:rFonts w:eastAsia="Times New Roman" w:cs="Times New Roman"/>
                <w:b/>
                <w:bCs/>
                <w:sz w:val="24"/>
                <w:szCs w:val="24"/>
              </w:rPr>
            </w:pPr>
            <w:r w:rsidRPr="009479DC">
              <w:rPr>
                <w:rFonts w:eastAsia="Times New Roman" w:cs="Times New Roman"/>
                <w:b/>
                <w:bCs/>
                <w:sz w:val="24"/>
                <w:szCs w:val="24"/>
              </w:rPr>
              <w:t>I</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center"/>
              <w:rPr>
                <w:rFonts w:eastAsia="Times New Roman" w:cs="Times New Roman"/>
                <w:b/>
                <w:bCs/>
                <w:sz w:val="24"/>
                <w:szCs w:val="24"/>
              </w:rPr>
            </w:pPr>
            <w:r w:rsidRPr="009479DC">
              <w:rPr>
                <w:rFonts w:eastAsia="Times New Roman" w:cs="Times New Roman"/>
                <w:b/>
                <w:bCs/>
                <w:sz w:val="24"/>
                <w:szCs w:val="24"/>
              </w:rPr>
              <w:t xml:space="preserve">Giao thông </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center"/>
              <w:rPr>
                <w:rFonts w:eastAsia="Times New Roman" w:cs="Times New Roman"/>
                <w:b/>
                <w:bCs/>
                <w:sz w:val="24"/>
                <w:szCs w:val="24"/>
              </w:rPr>
            </w:pPr>
            <w:r w:rsidRPr="009479DC">
              <w:rPr>
                <w:rFonts w:eastAsia="Times New Roman" w:cs="Times New Roman"/>
                <w:b/>
                <w:bCs/>
                <w:sz w:val="24"/>
                <w:szCs w:val="24"/>
              </w:rPr>
              <w:t> </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b/>
                <w:bCs/>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b/>
                <w:bCs/>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b/>
                <w:bCs/>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b/>
                <w:bCs/>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both"/>
              <w:rPr>
                <w:rFonts w:eastAsia="Times New Roman" w:cs="Times New Roman"/>
                <w:sz w:val="24"/>
                <w:szCs w:val="24"/>
              </w:rPr>
            </w:pPr>
            <w:r w:rsidRPr="009479DC">
              <w:rPr>
                <w:rFonts w:eastAsia="Times New Roman" w:cs="Times New Roman"/>
                <w:sz w:val="24"/>
                <w:szCs w:val="24"/>
              </w:rPr>
              <w:t>-</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center"/>
              <w:rPr>
                <w:rFonts w:eastAsia="Times New Roman" w:cs="Times New Roman"/>
                <w:sz w:val="24"/>
                <w:szCs w:val="24"/>
              </w:rPr>
            </w:pPr>
            <w:r w:rsidRPr="009479DC">
              <w:rPr>
                <w:rFonts w:eastAsia="Times New Roman" w:cs="Times New Roman"/>
                <w:sz w:val="24"/>
                <w:szCs w:val="24"/>
              </w:rPr>
              <w:t>1</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8C783C" w:rsidP="009479DC">
            <w:pPr>
              <w:spacing w:before="40" w:after="40" w:line="240" w:lineRule="auto"/>
              <w:jc w:val="both"/>
              <w:rPr>
                <w:rFonts w:eastAsia="Times New Roman" w:cs="Times New Roman"/>
                <w:sz w:val="24"/>
                <w:szCs w:val="24"/>
              </w:rPr>
            </w:pPr>
            <w:r w:rsidRPr="009479DC">
              <w:rPr>
                <w:rFonts w:eastAsia="Times New Roman" w:cs="Times New Roman"/>
                <w:sz w:val="24"/>
                <w:szCs w:val="24"/>
              </w:rPr>
              <w:t>Dự án cải tạo đường Hùng Vương -</w:t>
            </w:r>
            <w:r w:rsidR="00E97F6F" w:rsidRPr="009479DC">
              <w:rPr>
                <w:rFonts w:eastAsia="Times New Roman" w:cs="Times New Roman"/>
                <w:sz w:val="24"/>
                <w:szCs w:val="24"/>
              </w:rPr>
              <w:t xml:space="preserve"> thành phố Long Khánh (ngân sách tỉnh 50%)</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center"/>
              <w:rPr>
                <w:rFonts w:eastAsia="Times New Roman" w:cs="Times New Roman"/>
                <w:sz w:val="24"/>
                <w:szCs w:val="24"/>
              </w:rPr>
            </w:pPr>
            <w:r w:rsidRPr="009479DC">
              <w:rPr>
                <w:rFonts w:eastAsia="Times New Roman" w:cs="Times New Roman"/>
                <w:sz w:val="24"/>
                <w:szCs w:val="24"/>
              </w:rPr>
              <w:t>LK</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r w:rsidRPr="009479DC">
              <w:rPr>
                <w:rFonts w:eastAsia="Times New Roman" w:cs="Times New Roman"/>
                <w:sz w:val="24"/>
                <w:szCs w:val="24"/>
              </w:rPr>
              <w:t>254.207</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both"/>
              <w:rPr>
                <w:rFonts w:eastAsia="Times New Roman" w:cs="Times New Roman"/>
                <w:sz w:val="24"/>
                <w:szCs w:val="24"/>
              </w:rPr>
            </w:pPr>
            <w:r w:rsidRPr="009479DC">
              <w:rPr>
                <w:rFonts w:eastAsia="Times New Roman" w:cs="Times New Roman"/>
                <w:sz w:val="24"/>
                <w:szCs w:val="24"/>
              </w:rPr>
              <w:t>UBND thành phố Long Khánh</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center"/>
              <w:rPr>
                <w:rFonts w:eastAsia="Times New Roman" w:cs="Times New Roman"/>
                <w:sz w:val="24"/>
                <w:szCs w:val="24"/>
              </w:rPr>
            </w:pPr>
            <w:r w:rsidRPr="009479DC">
              <w:rPr>
                <w:rFonts w:eastAsia="Times New Roman" w:cs="Times New Roman"/>
                <w:sz w:val="24"/>
                <w:szCs w:val="24"/>
              </w:rPr>
              <w:t>2</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both"/>
              <w:rPr>
                <w:rFonts w:eastAsia="Times New Roman" w:cs="Times New Roman"/>
                <w:sz w:val="24"/>
                <w:szCs w:val="24"/>
              </w:rPr>
            </w:pPr>
            <w:r w:rsidRPr="009479DC">
              <w:rPr>
                <w:rFonts w:eastAsia="Times New Roman" w:cs="Times New Roman"/>
                <w:sz w:val="24"/>
                <w:szCs w:val="24"/>
              </w:rPr>
              <w:t>Dự án đường Hùng Vương nối dài, thị trấn Tân Phú, huyện Tân Phú</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center"/>
              <w:rPr>
                <w:rFonts w:eastAsia="Times New Roman" w:cs="Times New Roman"/>
                <w:sz w:val="24"/>
                <w:szCs w:val="24"/>
              </w:rPr>
            </w:pPr>
            <w:r w:rsidRPr="009479DC">
              <w:rPr>
                <w:rFonts w:eastAsia="Times New Roman" w:cs="Times New Roman"/>
                <w:sz w:val="24"/>
                <w:szCs w:val="24"/>
              </w:rPr>
              <w:t>TP</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r w:rsidRPr="009479DC">
              <w:rPr>
                <w:rFonts w:eastAsia="Times New Roman" w:cs="Times New Roman"/>
                <w:sz w:val="24"/>
                <w:szCs w:val="24"/>
              </w:rPr>
              <w:t>91.564</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both"/>
              <w:rPr>
                <w:rFonts w:eastAsia="Times New Roman" w:cs="Times New Roman"/>
                <w:sz w:val="24"/>
                <w:szCs w:val="24"/>
              </w:rPr>
            </w:pPr>
            <w:r w:rsidRPr="009479DC">
              <w:rPr>
                <w:rFonts w:eastAsia="Times New Roman" w:cs="Times New Roman"/>
                <w:sz w:val="24"/>
                <w:szCs w:val="24"/>
              </w:rPr>
              <w:t>UBND huyện Tân Phú</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center"/>
              <w:rPr>
                <w:rFonts w:eastAsia="Times New Roman" w:cs="Times New Roman"/>
                <w:sz w:val="24"/>
                <w:szCs w:val="24"/>
              </w:rPr>
            </w:pPr>
            <w:r w:rsidRPr="009479DC">
              <w:rPr>
                <w:rFonts w:eastAsia="Times New Roman" w:cs="Times New Roman"/>
                <w:sz w:val="24"/>
                <w:szCs w:val="24"/>
              </w:rPr>
              <w:t>3</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both"/>
              <w:rPr>
                <w:rFonts w:eastAsia="Times New Roman" w:cs="Times New Roman"/>
                <w:sz w:val="24"/>
                <w:szCs w:val="24"/>
              </w:rPr>
            </w:pPr>
            <w:r w:rsidRPr="009479DC">
              <w:rPr>
                <w:rFonts w:eastAsia="Times New Roman" w:cs="Times New Roman"/>
                <w:sz w:val="24"/>
                <w:szCs w:val="24"/>
              </w:rPr>
              <w:t>Đường Hương lộ 2 - Đoạn 1 (kể cả bồi thường do UBND thành phố Biên Hòa thực hiện)</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center"/>
              <w:rPr>
                <w:rFonts w:eastAsia="Times New Roman" w:cs="Times New Roman"/>
                <w:sz w:val="24"/>
                <w:szCs w:val="24"/>
              </w:rPr>
            </w:pPr>
            <w:r w:rsidRPr="009479DC">
              <w:rPr>
                <w:rFonts w:eastAsia="Times New Roman" w:cs="Times New Roman"/>
                <w:sz w:val="24"/>
                <w:szCs w:val="24"/>
              </w:rPr>
              <w:t>BH</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r w:rsidRPr="009479DC">
              <w:rPr>
                <w:rFonts w:eastAsia="Times New Roman" w:cs="Times New Roman"/>
                <w:sz w:val="24"/>
                <w:szCs w:val="24"/>
              </w:rPr>
              <w:t>783.000</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b/>
                <w:bCs/>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b/>
                <w:bCs/>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0A221A" w:rsidP="009479DC">
            <w:pPr>
              <w:spacing w:before="40" w:after="40" w:line="240" w:lineRule="auto"/>
              <w:jc w:val="both"/>
              <w:rPr>
                <w:rFonts w:eastAsia="Times New Roman" w:cs="Times New Roman"/>
                <w:sz w:val="24"/>
                <w:szCs w:val="24"/>
              </w:rPr>
            </w:pPr>
            <w:r w:rsidRPr="009479DC">
              <w:rPr>
                <w:rFonts w:eastAsia="Times New Roman" w:cs="Times New Roman"/>
                <w:sz w:val="24"/>
                <w:szCs w:val="24"/>
              </w:rPr>
              <w:t xml:space="preserve">Ban Quản lý dự án </w:t>
            </w:r>
            <w:r w:rsidR="00E97F6F" w:rsidRPr="009479DC">
              <w:rPr>
                <w:rFonts w:eastAsia="Times New Roman" w:cs="Times New Roman"/>
                <w:sz w:val="24"/>
                <w:szCs w:val="24"/>
              </w:rPr>
              <w:t>đầu tư xây dựng công trình giao thông tỉnh</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center"/>
              <w:rPr>
                <w:rFonts w:eastAsia="Times New Roman" w:cs="Times New Roman"/>
                <w:sz w:val="24"/>
                <w:szCs w:val="24"/>
              </w:rPr>
            </w:pPr>
            <w:r w:rsidRPr="009479DC">
              <w:rPr>
                <w:rFonts w:eastAsia="Times New Roman" w:cs="Times New Roman"/>
                <w:sz w:val="24"/>
                <w:szCs w:val="24"/>
              </w:rPr>
              <w:t>4</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both"/>
              <w:rPr>
                <w:rFonts w:eastAsia="Times New Roman" w:cs="Times New Roman"/>
                <w:sz w:val="24"/>
                <w:szCs w:val="24"/>
              </w:rPr>
            </w:pPr>
            <w:r w:rsidRPr="009479DC">
              <w:rPr>
                <w:rFonts w:eastAsia="Times New Roman" w:cs="Times New Roman"/>
                <w:sz w:val="24"/>
                <w:szCs w:val="24"/>
              </w:rPr>
              <w:t xml:space="preserve">Xây dựng cầu Vàm Cái Sứt trên đường Hương lộ 2 nối dài </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center"/>
              <w:rPr>
                <w:rFonts w:eastAsia="Times New Roman" w:cs="Times New Roman"/>
                <w:sz w:val="24"/>
                <w:szCs w:val="24"/>
              </w:rPr>
            </w:pPr>
            <w:r w:rsidRPr="009479DC">
              <w:rPr>
                <w:rFonts w:eastAsia="Times New Roman" w:cs="Times New Roman"/>
                <w:sz w:val="24"/>
                <w:szCs w:val="24"/>
              </w:rPr>
              <w:t>BH</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r w:rsidRPr="009479DC">
              <w:rPr>
                <w:rFonts w:eastAsia="Times New Roman" w:cs="Times New Roman"/>
                <w:sz w:val="24"/>
                <w:szCs w:val="24"/>
              </w:rPr>
              <w:t>388.000</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0A221A" w:rsidP="009479DC">
            <w:pPr>
              <w:spacing w:before="40" w:after="40" w:line="240" w:lineRule="auto"/>
              <w:jc w:val="both"/>
              <w:rPr>
                <w:rFonts w:eastAsia="Times New Roman" w:cs="Times New Roman"/>
                <w:sz w:val="24"/>
                <w:szCs w:val="24"/>
              </w:rPr>
            </w:pPr>
            <w:r w:rsidRPr="009479DC">
              <w:rPr>
                <w:rFonts w:eastAsia="Times New Roman" w:cs="Times New Roman"/>
                <w:sz w:val="24"/>
                <w:szCs w:val="24"/>
              </w:rPr>
              <w:t xml:space="preserve">Ban Quản lý dự án </w:t>
            </w:r>
            <w:r w:rsidR="00E97F6F" w:rsidRPr="009479DC">
              <w:rPr>
                <w:rFonts w:eastAsia="Times New Roman" w:cs="Times New Roman"/>
                <w:sz w:val="24"/>
                <w:szCs w:val="24"/>
              </w:rPr>
              <w:t>đầu tư xây dựng công trình giao thông tỉnh</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center"/>
              <w:rPr>
                <w:rFonts w:eastAsia="Times New Roman" w:cs="Times New Roman"/>
                <w:sz w:val="24"/>
                <w:szCs w:val="24"/>
              </w:rPr>
            </w:pPr>
            <w:r w:rsidRPr="009479DC">
              <w:rPr>
                <w:rFonts w:eastAsia="Times New Roman" w:cs="Times New Roman"/>
                <w:sz w:val="24"/>
                <w:szCs w:val="24"/>
              </w:rPr>
              <w:t>5</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both"/>
              <w:rPr>
                <w:rFonts w:eastAsia="Times New Roman" w:cs="Times New Roman"/>
                <w:sz w:val="24"/>
                <w:szCs w:val="24"/>
              </w:rPr>
            </w:pPr>
            <w:r w:rsidRPr="009479DC">
              <w:rPr>
                <w:rFonts w:eastAsia="Times New Roman" w:cs="Times New Roman"/>
                <w:sz w:val="24"/>
                <w:szCs w:val="24"/>
              </w:rPr>
              <w:t>Dự án đường ven sông Đồng Nai, thành phố Biên Hòa (từ cầu Hóa An đến giáp ranh huyện Vĩnh Cửu)</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center"/>
              <w:rPr>
                <w:rFonts w:eastAsia="Times New Roman" w:cs="Times New Roman"/>
                <w:sz w:val="24"/>
                <w:szCs w:val="24"/>
              </w:rPr>
            </w:pPr>
            <w:r w:rsidRPr="009479DC">
              <w:rPr>
                <w:rFonts w:eastAsia="Times New Roman" w:cs="Times New Roman"/>
                <w:sz w:val="24"/>
                <w:szCs w:val="24"/>
              </w:rPr>
              <w:t>BH</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r w:rsidRPr="009479DC">
              <w:rPr>
                <w:rFonts w:eastAsia="Times New Roman" w:cs="Times New Roman"/>
                <w:sz w:val="24"/>
                <w:szCs w:val="24"/>
              </w:rPr>
              <w:t>1.289.160</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both"/>
              <w:rPr>
                <w:rFonts w:eastAsia="Times New Roman" w:cs="Times New Roman"/>
                <w:sz w:val="24"/>
                <w:szCs w:val="24"/>
              </w:rPr>
            </w:pPr>
            <w:r w:rsidRPr="009479DC">
              <w:rPr>
                <w:rFonts w:eastAsia="Times New Roman" w:cs="Times New Roman"/>
                <w:sz w:val="24"/>
                <w:szCs w:val="24"/>
              </w:rPr>
              <w:t>UBND thành phố Biên Hòa</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center"/>
              <w:rPr>
                <w:rFonts w:eastAsia="Times New Roman" w:cs="Times New Roman"/>
                <w:sz w:val="24"/>
                <w:szCs w:val="24"/>
              </w:rPr>
            </w:pPr>
            <w:r w:rsidRPr="009479DC">
              <w:rPr>
                <w:rFonts w:eastAsia="Times New Roman" w:cs="Times New Roman"/>
                <w:sz w:val="24"/>
                <w:szCs w:val="24"/>
              </w:rPr>
              <w:t>6</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both"/>
              <w:rPr>
                <w:rFonts w:eastAsia="Times New Roman" w:cs="Times New Roman"/>
                <w:sz w:val="24"/>
                <w:szCs w:val="24"/>
              </w:rPr>
            </w:pPr>
            <w:r w:rsidRPr="009479DC">
              <w:rPr>
                <w:rFonts w:eastAsia="Times New Roman" w:cs="Times New Roman"/>
                <w:sz w:val="24"/>
                <w:szCs w:val="24"/>
              </w:rPr>
              <w:t>Cải tạo, nâng cấp đường Nguyễn Thị Minh</w:t>
            </w:r>
            <w:r w:rsidR="008C783C" w:rsidRPr="009479DC">
              <w:rPr>
                <w:rFonts w:eastAsia="Times New Roman" w:cs="Times New Roman"/>
                <w:sz w:val="24"/>
                <w:szCs w:val="24"/>
              </w:rPr>
              <w:t xml:space="preserve"> Khai nối dài (giai đoạn 2) từ n</w:t>
            </w:r>
            <w:r w:rsidRPr="009479DC">
              <w:rPr>
                <w:rFonts w:eastAsia="Times New Roman" w:cs="Times New Roman"/>
                <w:sz w:val="24"/>
                <w:szCs w:val="24"/>
              </w:rPr>
              <w:t>út giao đường Quang Trung đến đường Nguyễn Trãi, thành phố Long Khánh</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center"/>
              <w:rPr>
                <w:rFonts w:eastAsia="Times New Roman" w:cs="Times New Roman"/>
                <w:sz w:val="24"/>
                <w:szCs w:val="24"/>
              </w:rPr>
            </w:pPr>
            <w:r w:rsidRPr="009479DC">
              <w:rPr>
                <w:rFonts w:eastAsia="Times New Roman" w:cs="Times New Roman"/>
                <w:sz w:val="24"/>
                <w:szCs w:val="24"/>
              </w:rPr>
              <w:t>LK</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r w:rsidRPr="009479DC">
              <w:rPr>
                <w:rFonts w:eastAsia="Times New Roman" w:cs="Times New Roman"/>
                <w:sz w:val="24"/>
                <w:szCs w:val="24"/>
              </w:rPr>
              <w:t>96.497</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both"/>
              <w:rPr>
                <w:rFonts w:eastAsia="Times New Roman" w:cs="Times New Roman"/>
                <w:sz w:val="24"/>
                <w:szCs w:val="24"/>
              </w:rPr>
            </w:pPr>
            <w:r w:rsidRPr="009479DC">
              <w:rPr>
                <w:rFonts w:eastAsia="Times New Roman" w:cs="Times New Roman"/>
                <w:sz w:val="24"/>
                <w:szCs w:val="24"/>
              </w:rPr>
              <w:t>UBND thành phố Long Khánh</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center"/>
              <w:rPr>
                <w:rFonts w:eastAsia="Times New Roman" w:cs="Times New Roman"/>
                <w:sz w:val="24"/>
                <w:szCs w:val="24"/>
              </w:rPr>
            </w:pPr>
            <w:r w:rsidRPr="009479DC">
              <w:rPr>
                <w:rFonts w:eastAsia="Times New Roman" w:cs="Times New Roman"/>
                <w:sz w:val="24"/>
                <w:szCs w:val="24"/>
              </w:rPr>
              <w:t>7</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both"/>
              <w:rPr>
                <w:rFonts w:eastAsia="Times New Roman" w:cs="Times New Roman"/>
                <w:sz w:val="24"/>
                <w:szCs w:val="24"/>
              </w:rPr>
            </w:pPr>
            <w:r w:rsidRPr="009479DC">
              <w:rPr>
                <w:rFonts w:eastAsia="Times New Roman" w:cs="Times New Roman"/>
                <w:sz w:val="24"/>
                <w:szCs w:val="24"/>
              </w:rPr>
              <w:t>Dự án bồi thường, hỗ trợ tái định cư, giải phóng mặt bằng đường ven sông Cái, đoạn từ đường Hà Huy Giáp đến đường Trần Quốc Toản, thành phố Biên Hòa</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center"/>
              <w:rPr>
                <w:rFonts w:eastAsia="Times New Roman" w:cs="Times New Roman"/>
                <w:sz w:val="24"/>
                <w:szCs w:val="24"/>
              </w:rPr>
            </w:pPr>
            <w:r w:rsidRPr="009479DC">
              <w:rPr>
                <w:rFonts w:eastAsia="Times New Roman" w:cs="Times New Roman"/>
                <w:sz w:val="24"/>
                <w:szCs w:val="24"/>
              </w:rPr>
              <w:t>BH</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r w:rsidRPr="009479DC">
              <w:rPr>
                <w:rFonts w:eastAsia="Times New Roman" w:cs="Times New Roman"/>
                <w:sz w:val="24"/>
                <w:szCs w:val="24"/>
              </w:rPr>
              <w:t>3.247.000</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both"/>
              <w:rPr>
                <w:rFonts w:eastAsia="Times New Roman" w:cs="Times New Roman"/>
                <w:sz w:val="24"/>
                <w:szCs w:val="24"/>
              </w:rPr>
            </w:pPr>
            <w:r w:rsidRPr="009479DC">
              <w:rPr>
                <w:rFonts w:eastAsia="Times New Roman" w:cs="Times New Roman"/>
                <w:sz w:val="24"/>
                <w:szCs w:val="24"/>
              </w:rPr>
              <w:t>UBND thành phố Biên Hòa</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404C64">
            <w:pPr>
              <w:spacing w:before="0" w:line="240" w:lineRule="auto"/>
              <w:jc w:val="center"/>
              <w:rPr>
                <w:rFonts w:eastAsia="Times New Roman" w:cs="Times New Roman"/>
                <w:sz w:val="24"/>
                <w:szCs w:val="24"/>
              </w:rPr>
            </w:pPr>
            <w:r w:rsidRPr="009479DC">
              <w:rPr>
                <w:rFonts w:eastAsia="Times New Roman" w:cs="Times New Roman"/>
                <w:sz w:val="24"/>
                <w:szCs w:val="24"/>
              </w:rPr>
              <w:lastRenderedPageBreak/>
              <w:t>8</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404C64">
            <w:pPr>
              <w:spacing w:before="0" w:line="240" w:lineRule="auto"/>
              <w:jc w:val="both"/>
              <w:rPr>
                <w:rFonts w:eastAsia="Times New Roman" w:cs="Times New Roman"/>
                <w:sz w:val="24"/>
                <w:szCs w:val="24"/>
              </w:rPr>
            </w:pPr>
            <w:r w:rsidRPr="009479DC">
              <w:rPr>
                <w:rFonts w:eastAsia="Times New Roman" w:cs="Times New Roman"/>
                <w:sz w:val="24"/>
                <w:szCs w:val="24"/>
              </w:rPr>
              <w:t xml:space="preserve">Dự án bồi thường, hỗ trợ tái định cư, giải phóng mặt bằng đường trục trung tâm thành phố Biên Hòa - đoạn từ đường Võ Thị Sáu đến đường Đặng Văn Trơn (cầu Thống Nhất và đường kết nối 02 đầu cầu) </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404C64">
            <w:pPr>
              <w:spacing w:before="0" w:line="240" w:lineRule="auto"/>
              <w:jc w:val="center"/>
              <w:rPr>
                <w:rFonts w:eastAsia="Times New Roman" w:cs="Times New Roman"/>
                <w:sz w:val="24"/>
                <w:szCs w:val="24"/>
              </w:rPr>
            </w:pPr>
            <w:r w:rsidRPr="009479DC">
              <w:rPr>
                <w:rFonts w:eastAsia="Times New Roman" w:cs="Times New Roman"/>
                <w:sz w:val="24"/>
                <w:szCs w:val="24"/>
              </w:rPr>
              <w:t>BH</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404C64">
            <w:pPr>
              <w:spacing w:before="0" w:line="240" w:lineRule="auto"/>
              <w:jc w:val="right"/>
              <w:rPr>
                <w:rFonts w:eastAsia="Times New Roman" w:cs="Times New Roman"/>
                <w:sz w:val="24"/>
                <w:szCs w:val="24"/>
              </w:rPr>
            </w:pPr>
            <w:r w:rsidRPr="009479DC">
              <w:rPr>
                <w:rFonts w:eastAsia="Times New Roman" w:cs="Times New Roman"/>
                <w:sz w:val="24"/>
                <w:szCs w:val="24"/>
              </w:rPr>
              <w:t>1.146.000</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404C64">
            <w:pPr>
              <w:spacing w:before="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404C64">
            <w:pPr>
              <w:spacing w:before="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404C64">
            <w:pPr>
              <w:spacing w:before="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404C64">
            <w:pPr>
              <w:spacing w:before="0" w:line="240" w:lineRule="auto"/>
              <w:jc w:val="both"/>
              <w:rPr>
                <w:rFonts w:eastAsia="Times New Roman" w:cs="Times New Roman"/>
                <w:sz w:val="24"/>
                <w:szCs w:val="24"/>
              </w:rPr>
            </w:pPr>
            <w:r w:rsidRPr="009479DC">
              <w:rPr>
                <w:rFonts w:eastAsia="Times New Roman" w:cs="Times New Roman"/>
                <w:sz w:val="24"/>
                <w:szCs w:val="24"/>
              </w:rPr>
              <w:t xml:space="preserve">Trung tâm </w:t>
            </w:r>
            <w:r w:rsidR="000A221A" w:rsidRPr="009479DC">
              <w:rPr>
                <w:rFonts w:eastAsia="Times New Roman" w:cs="Times New Roman"/>
                <w:sz w:val="24"/>
                <w:szCs w:val="24"/>
              </w:rPr>
              <w:t>P</w:t>
            </w:r>
            <w:r w:rsidRPr="009479DC">
              <w:rPr>
                <w:rFonts w:eastAsia="Times New Roman" w:cs="Times New Roman"/>
                <w:sz w:val="24"/>
                <w:szCs w:val="24"/>
              </w:rPr>
              <w:t>hát triển quỹ đất tỉnh</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404C64">
            <w:pPr>
              <w:spacing w:before="0" w:line="240" w:lineRule="auto"/>
              <w:jc w:val="center"/>
              <w:rPr>
                <w:rFonts w:eastAsia="Times New Roman" w:cs="Times New Roman"/>
                <w:sz w:val="24"/>
                <w:szCs w:val="24"/>
              </w:rPr>
            </w:pPr>
            <w:r w:rsidRPr="009479DC">
              <w:rPr>
                <w:rFonts w:eastAsia="Times New Roman" w:cs="Times New Roman"/>
                <w:sz w:val="24"/>
                <w:szCs w:val="24"/>
              </w:rPr>
              <w:t>9</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404C64">
            <w:pPr>
              <w:spacing w:before="0" w:line="240" w:lineRule="auto"/>
              <w:jc w:val="both"/>
              <w:rPr>
                <w:rFonts w:eastAsia="Times New Roman" w:cs="Times New Roman"/>
                <w:sz w:val="24"/>
                <w:szCs w:val="24"/>
              </w:rPr>
            </w:pPr>
            <w:r w:rsidRPr="009479DC">
              <w:rPr>
                <w:rFonts w:eastAsia="Times New Roman" w:cs="Times New Roman"/>
                <w:sz w:val="24"/>
                <w:szCs w:val="24"/>
              </w:rPr>
              <w:t>Dự án xây dựng kè sông Đồng Nai, thành phố Biên Hòa (từ cầu Hóa An đến giáp ranh huyện Vĩnh Cửu)</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404C64">
            <w:pPr>
              <w:spacing w:before="0" w:line="240" w:lineRule="auto"/>
              <w:jc w:val="center"/>
              <w:rPr>
                <w:rFonts w:eastAsia="Times New Roman" w:cs="Times New Roman"/>
                <w:sz w:val="24"/>
                <w:szCs w:val="24"/>
              </w:rPr>
            </w:pPr>
            <w:r w:rsidRPr="009479DC">
              <w:rPr>
                <w:rFonts w:eastAsia="Times New Roman" w:cs="Times New Roman"/>
                <w:sz w:val="24"/>
                <w:szCs w:val="24"/>
              </w:rPr>
              <w:t>BH</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404C64">
            <w:pPr>
              <w:spacing w:before="0" w:line="240" w:lineRule="auto"/>
              <w:jc w:val="right"/>
              <w:rPr>
                <w:rFonts w:eastAsia="Times New Roman" w:cs="Times New Roman"/>
                <w:sz w:val="24"/>
                <w:szCs w:val="24"/>
              </w:rPr>
            </w:pPr>
            <w:r w:rsidRPr="009479DC">
              <w:rPr>
                <w:rFonts w:eastAsia="Times New Roman" w:cs="Times New Roman"/>
                <w:sz w:val="24"/>
                <w:szCs w:val="24"/>
              </w:rPr>
              <w:t>614.000</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404C64">
            <w:pPr>
              <w:spacing w:before="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404C64">
            <w:pPr>
              <w:spacing w:before="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404C64">
            <w:pPr>
              <w:spacing w:before="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404C64">
            <w:pPr>
              <w:spacing w:before="0" w:line="240" w:lineRule="auto"/>
              <w:jc w:val="both"/>
              <w:rPr>
                <w:rFonts w:eastAsia="Times New Roman" w:cs="Times New Roman"/>
                <w:sz w:val="24"/>
                <w:szCs w:val="24"/>
              </w:rPr>
            </w:pPr>
            <w:r w:rsidRPr="009479DC">
              <w:rPr>
                <w:rFonts w:eastAsia="Times New Roman" w:cs="Times New Roman"/>
                <w:sz w:val="24"/>
                <w:szCs w:val="24"/>
              </w:rPr>
              <w:t>UBND thành phố Biên Hòa</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404C64">
            <w:pPr>
              <w:spacing w:before="0" w:line="240" w:lineRule="auto"/>
              <w:jc w:val="center"/>
              <w:rPr>
                <w:rFonts w:eastAsia="Times New Roman" w:cs="Times New Roman"/>
                <w:sz w:val="24"/>
                <w:szCs w:val="24"/>
              </w:rPr>
            </w:pPr>
            <w:r w:rsidRPr="009479DC">
              <w:rPr>
                <w:rFonts w:eastAsia="Times New Roman" w:cs="Times New Roman"/>
                <w:sz w:val="24"/>
                <w:szCs w:val="24"/>
              </w:rPr>
              <w:t>10</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404C64">
            <w:pPr>
              <w:spacing w:before="0" w:line="240" w:lineRule="auto"/>
              <w:jc w:val="both"/>
              <w:rPr>
                <w:rFonts w:eastAsia="Times New Roman" w:cs="Times New Roman"/>
                <w:sz w:val="24"/>
                <w:szCs w:val="24"/>
              </w:rPr>
            </w:pPr>
            <w:r w:rsidRPr="009479DC">
              <w:rPr>
                <w:rFonts w:eastAsia="Times New Roman" w:cs="Times New Roman"/>
                <w:sz w:val="24"/>
                <w:szCs w:val="24"/>
              </w:rPr>
              <w:t xml:space="preserve">Dự án đường ven Sông Cái từ đường Hà Huy Giáp đến đường Trần Quốc Toản, thành phố Biên Hòa </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404C64">
            <w:pPr>
              <w:spacing w:before="0" w:line="240" w:lineRule="auto"/>
              <w:jc w:val="center"/>
              <w:rPr>
                <w:rFonts w:eastAsia="Times New Roman" w:cs="Times New Roman"/>
                <w:sz w:val="24"/>
                <w:szCs w:val="24"/>
              </w:rPr>
            </w:pPr>
            <w:r w:rsidRPr="009479DC">
              <w:rPr>
                <w:rFonts w:eastAsia="Times New Roman" w:cs="Times New Roman"/>
                <w:sz w:val="24"/>
                <w:szCs w:val="24"/>
              </w:rPr>
              <w:t>BH</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404C64">
            <w:pPr>
              <w:spacing w:before="0" w:line="240" w:lineRule="auto"/>
              <w:jc w:val="right"/>
              <w:rPr>
                <w:rFonts w:eastAsia="Times New Roman" w:cs="Times New Roman"/>
                <w:sz w:val="24"/>
                <w:szCs w:val="24"/>
              </w:rPr>
            </w:pPr>
            <w:r w:rsidRPr="009479DC">
              <w:rPr>
                <w:rFonts w:eastAsia="Times New Roman" w:cs="Times New Roman"/>
                <w:sz w:val="24"/>
                <w:szCs w:val="24"/>
              </w:rPr>
              <w:t>573.905</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404C64">
            <w:pPr>
              <w:spacing w:before="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404C64">
            <w:pPr>
              <w:spacing w:before="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404C64">
            <w:pPr>
              <w:spacing w:before="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0A221A" w:rsidP="00404C64">
            <w:pPr>
              <w:spacing w:before="0" w:line="240" w:lineRule="auto"/>
              <w:jc w:val="both"/>
              <w:rPr>
                <w:rFonts w:eastAsia="Times New Roman" w:cs="Times New Roman"/>
                <w:sz w:val="24"/>
                <w:szCs w:val="24"/>
              </w:rPr>
            </w:pPr>
            <w:r w:rsidRPr="009479DC">
              <w:rPr>
                <w:rFonts w:eastAsia="Times New Roman" w:cs="Times New Roman"/>
                <w:sz w:val="24"/>
                <w:szCs w:val="24"/>
              </w:rPr>
              <w:t xml:space="preserve">Ban Quản lý dự án </w:t>
            </w:r>
            <w:r w:rsidR="00E97F6F" w:rsidRPr="009479DC">
              <w:rPr>
                <w:rFonts w:eastAsia="Times New Roman" w:cs="Times New Roman"/>
                <w:sz w:val="24"/>
                <w:szCs w:val="24"/>
              </w:rPr>
              <w:t>đầu tư xây dựng công trình giao thông tỉnh</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404C64">
            <w:pPr>
              <w:spacing w:before="0" w:line="240" w:lineRule="auto"/>
              <w:jc w:val="center"/>
              <w:rPr>
                <w:rFonts w:eastAsia="Times New Roman" w:cs="Times New Roman"/>
                <w:sz w:val="24"/>
                <w:szCs w:val="24"/>
              </w:rPr>
            </w:pPr>
            <w:r w:rsidRPr="009479DC">
              <w:rPr>
                <w:rFonts w:eastAsia="Times New Roman" w:cs="Times New Roman"/>
                <w:sz w:val="24"/>
                <w:szCs w:val="24"/>
              </w:rPr>
              <w:t>11</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404C64">
            <w:pPr>
              <w:spacing w:before="0" w:line="240" w:lineRule="auto"/>
              <w:jc w:val="both"/>
              <w:rPr>
                <w:rFonts w:eastAsia="Times New Roman" w:cs="Times New Roman"/>
                <w:sz w:val="24"/>
                <w:szCs w:val="24"/>
              </w:rPr>
            </w:pPr>
            <w:r w:rsidRPr="009479DC">
              <w:rPr>
                <w:rFonts w:eastAsia="Times New Roman" w:cs="Times New Roman"/>
                <w:sz w:val="24"/>
                <w:szCs w:val="24"/>
              </w:rPr>
              <w:t>Xây dựng đường trục trung tâm thành phố Biên Hòa - đoạn từ đường Võ Thị Sáu đến đường Đặng Văn Trơn (cầu Thống Nhất và đường kết nối 02 đầu cầu)</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404C64">
            <w:pPr>
              <w:spacing w:before="0" w:line="240" w:lineRule="auto"/>
              <w:jc w:val="center"/>
              <w:rPr>
                <w:rFonts w:eastAsia="Times New Roman" w:cs="Times New Roman"/>
                <w:sz w:val="24"/>
                <w:szCs w:val="24"/>
              </w:rPr>
            </w:pPr>
            <w:r w:rsidRPr="009479DC">
              <w:rPr>
                <w:rFonts w:eastAsia="Times New Roman" w:cs="Times New Roman"/>
                <w:sz w:val="24"/>
                <w:szCs w:val="24"/>
              </w:rPr>
              <w:t>BH</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404C64">
            <w:pPr>
              <w:spacing w:before="0" w:line="240" w:lineRule="auto"/>
              <w:jc w:val="right"/>
              <w:rPr>
                <w:rFonts w:eastAsia="Times New Roman" w:cs="Times New Roman"/>
                <w:sz w:val="24"/>
                <w:szCs w:val="24"/>
              </w:rPr>
            </w:pPr>
            <w:r w:rsidRPr="009479DC">
              <w:rPr>
                <w:rFonts w:eastAsia="Times New Roman" w:cs="Times New Roman"/>
                <w:sz w:val="24"/>
                <w:szCs w:val="24"/>
              </w:rPr>
              <w:t>1.506.539</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404C64">
            <w:pPr>
              <w:spacing w:before="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404C64">
            <w:pPr>
              <w:spacing w:before="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404C64">
            <w:pPr>
              <w:spacing w:before="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0A221A" w:rsidP="00404C64">
            <w:pPr>
              <w:spacing w:before="0" w:line="240" w:lineRule="auto"/>
              <w:jc w:val="both"/>
              <w:rPr>
                <w:rFonts w:eastAsia="Times New Roman" w:cs="Times New Roman"/>
                <w:sz w:val="24"/>
                <w:szCs w:val="24"/>
              </w:rPr>
            </w:pPr>
            <w:r w:rsidRPr="009479DC">
              <w:rPr>
                <w:rFonts w:eastAsia="Times New Roman" w:cs="Times New Roman"/>
                <w:sz w:val="24"/>
                <w:szCs w:val="24"/>
              </w:rPr>
              <w:t xml:space="preserve">Ban Quản lý dự án </w:t>
            </w:r>
            <w:r w:rsidR="00E97F6F" w:rsidRPr="009479DC">
              <w:rPr>
                <w:rFonts w:eastAsia="Times New Roman" w:cs="Times New Roman"/>
                <w:sz w:val="24"/>
                <w:szCs w:val="24"/>
              </w:rPr>
              <w:t>đầu tư xây dựng công trình giao thông tỉnh</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404C64">
            <w:pPr>
              <w:spacing w:before="0" w:line="240" w:lineRule="auto"/>
              <w:jc w:val="center"/>
              <w:rPr>
                <w:rFonts w:eastAsia="Times New Roman" w:cs="Times New Roman"/>
                <w:sz w:val="24"/>
                <w:szCs w:val="24"/>
              </w:rPr>
            </w:pPr>
            <w:r w:rsidRPr="009479DC">
              <w:rPr>
                <w:rFonts w:eastAsia="Times New Roman" w:cs="Times New Roman"/>
                <w:sz w:val="24"/>
                <w:szCs w:val="24"/>
              </w:rPr>
              <w:t>12</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8C783C" w:rsidP="00404C64">
            <w:pPr>
              <w:spacing w:before="0" w:line="240" w:lineRule="auto"/>
              <w:jc w:val="both"/>
              <w:rPr>
                <w:rFonts w:eastAsia="Times New Roman" w:cs="Times New Roman"/>
                <w:sz w:val="24"/>
                <w:szCs w:val="24"/>
              </w:rPr>
            </w:pPr>
            <w:r w:rsidRPr="009479DC">
              <w:rPr>
                <w:rFonts w:eastAsia="Times New Roman" w:cs="Times New Roman"/>
                <w:sz w:val="24"/>
                <w:szCs w:val="24"/>
              </w:rPr>
              <w:t>Dự án đ</w:t>
            </w:r>
            <w:r w:rsidR="00E97F6F" w:rsidRPr="009479DC">
              <w:rPr>
                <w:rFonts w:eastAsia="Times New Roman" w:cs="Times New Roman"/>
                <w:sz w:val="24"/>
                <w:szCs w:val="24"/>
              </w:rPr>
              <w:t xml:space="preserve">ường một chiều từ chân đồi lên đỉnh đồi Núi Cúi (ngân sách tỉnh hỗ trợ 50% TMĐT) </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404C64">
            <w:pPr>
              <w:spacing w:before="0" w:line="240" w:lineRule="auto"/>
              <w:jc w:val="center"/>
              <w:rPr>
                <w:rFonts w:eastAsia="Times New Roman" w:cs="Times New Roman"/>
                <w:sz w:val="24"/>
                <w:szCs w:val="24"/>
              </w:rPr>
            </w:pPr>
            <w:r w:rsidRPr="009479DC">
              <w:rPr>
                <w:rFonts w:eastAsia="Times New Roman" w:cs="Times New Roman"/>
                <w:sz w:val="24"/>
                <w:szCs w:val="24"/>
              </w:rPr>
              <w:t>TN</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404C64">
            <w:pPr>
              <w:spacing w:before="0" w:line="240" w:lineRule="auto"/>
              <w:jc w:val="right"/>
              <w:rPr>
                <w:rFonts w:eastAsia="Times New Roman" w:cs="Times New Roman"/>
                <w:sz w:val="24"/>
                <w:szCs w:val="24"/>
              </w:rPr>
            </w:pPr>
            <w:r w:rsidRPr="009479DC">
              <w:rPr>
                <w:rFonts w:eastAsia="Times New Roman" w:cs="Times New Roman"/>
                <w:sz w:val="24"/>
                <w:szCs w:val="24"/>
              </w:rPr>
              <w:t>10.435</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404C64">
            <w:pPr>
              <w:spacing w:before="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404C64">
            <w:pPr>
              <w:spacing w:before="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404C64">
            <w:pPr>
              <w:spacing w:before="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404C64">
            <w:pPr>
              <w:spacing w:before="0" w:line="240" w:lineRule="auto"/>
              <w:jc w:val="both"/>
              <w:rPr>
                <w:rFonts w:eastAsia="Times New Roman" w:cs="Times New Roman"/>
                <w:sz w:val="24"/>
                <w:szCs w:val="24"/>
              </w:rPr>
            </w:pPr>
            <w:r w:rsidRPr="009479DC">
              <w:rPr>
                <w:rFonts w:eastAsia="Times New Roman" w:cs="Times New Roman"/>
                <w:sz w:val="24"/>
                <w:szCs w:val="24"/>
              </w:rPr>
              <w:t>UBND huyện Thống Nhất</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404C64">
            <w:pPr>
              <w:spacing w:before="0" w:line="240" w:lineRule="auto"/>
              <w:jc w:val="center"/>
              <w:rPr>
                <w:rFonts w:eastAsia="Times New Roman" w:cs="Times New Roman"/>
                <w:sz w:val="24"/>
                <w:szCs w:val="24"/>
              </w:rPr>
            </w:pPr>
            <w:r w:rsidRPr="009479DC">
              <w:rPr>
                <w:rFonts w:eastAsia="Times New Roman" w:cs="Times New Roman"/>
                <w:sz w:val="24"/>
                <w:szCs w:val="24"/>
              </w:rPr>
              <w:t>13</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8C783C" w:rsidP="00404C64">
            <w:pPr>
              <w:spacing w:before="0" w:line="240" w:lineRule="auto"/>
              <w:jc w:val="both"/>
              <w:rPr>
                <w:rFonts w:eastAsia="Times New Roman" w:cs="Times New Roman"/>
                <w:sz w:val="24"/>
                <w:szCs w:val="24"/>
              </w:rPr>
            </w:pPr>
            <w:r w:rsidRPr="009479DC">
              <w:rPr>
                <w:rFonts w:eastAsia="Times New Roman" w:cs="Times New Roman"/>
                <w:sz w:val="24"/>
                <w:szCs w:val="24"/>
              </w:rPr>
              <w:t>Dự án đ</w:t>
            </w:r>
            <w:r w:rsidR="00E97F6F" w:rsidRPr="009479DC">
              <w:rPr>
                <w:rFonts w:eastAsia="Times New Roman" w:cs="Times New Roman"/>
                <w:sz w:val="24"/>
                <w:szCs w:val="24"/>
              </w:rPr>
              <w:t xml:space="preserve">ường nối Cụm công nghiệp Phú Túc đi Tỉnh lộ 763 (ngân sách tỉnh 50%) </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404C64">
            <w:pPr>
              <w:spacing w:before="0" w:line="240" w:lineRule="auto"/>
              <w:jc w:val="center"/>
              <w:rPr>
                <w:rFonts w:eastAsia="Times New Roman" w:cs="Times New Roman"/>
                <w:sz w:val="24"/>
                <w:szCs w:val="24"/>
              </w:rPr>
            </w:pPr>
            <w:r w:rsidRPr="009479DC">
              <w:rPr>
                <w:rFonts w:eastAsia="Times New Roman" w:cs="Times New Roman"/>
                <w:sz w:val="24"/>
                <w:szCs w:val="24"/>
              </w:rPr>
              <w:t>ĐQ</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404C64">
            <w:pPr>
              <w:spacing w:before="0" w:line="240" w:lineRule="auto"/>
              <w:jc w:val="right"/>
              <w:rPr>
                <w:rFonts w:eastAsia="Times New Roman" w:cs="Times New Roman"/>
                <w:sz w:val="24"/>
                <w:szCs w:val="24"/>
              </w:rPr>
            </w:pPr>
            <w:r w:rsidRPr="009479DC">
              <w:rPr>
                <w:rFonts w:eastAsia="Times New Roman" w:cs="Times New Roman"/>
                <w:sz w:val="24"/>
                <w:szCs w:val="24"/>
              </w:rPr>
              <w:t>96.110</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404C64">
            <w:pPr>
              <w:spacing w:before="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404C64">
            <w:pPr>
              <w:spacing w:before="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404C64">
            <w:pPr>
              <w:spacing w:before="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404C64">
            <w:pPr>
              <w:spacing w:before="0" w:line="240" w:lineRule="auto"/>
              <w:jc w:val="both"/>
              <w:rPr>
                <w:rFonts w:eastAsia="Times New Roman" w:cs="Times New Roman"/>
                <w:sz w:val="24"/>
                <w:szCs w:val="24"/>
              </w:rPr>
            </w:pPr>
            <w:r w:rsidRPr="009479DC">
              <w:rPr>
                <w:rFonts w:eastAsia="Times New Roman" w:cs="Times New Roman"/>
                <w:sz w:val="24"/>
                <w:szCs w:val="24"/>
              </w:rPr>
              <w:t>UBND huyện Định Quán</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404C64">
            <w:pPr>
              <w:spacing w:before="0" w:line="240" w:lineRule="auto"/>
              <w:jc w:val="center"/>
              <w:rPr>
                <w:rFonts w:eastAsia="Times New Roman" w:cs="Times New Roman"/>
                <w:sz w:val="24"/>
                <w:szCs w:val="24"/>
              </w:rPr>
            </w:pPr>
            <w:r w:rsidRPr="009479DC">
              <w:rPr>
                <w:rFonts w:eastAsia="Times New Roman" w:cs="Times New Roman"/>
                <w:sz w:val="24"/>
                <w:szCs w:val="24"/>
              </w:rPr>
              <w:t>14</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8C783C" w:rsidP="00404C64">
            <w:pPr>
              <w:spacing w:before="0" w:line="240" w:lineRule="auto"/>
              <w:jc w:val="both"/>
              <w:rPr>
                <w:rFonts w:eastAsia="Times New Roman" w:cs="Times New Roman"/>
                <w:sz w:val="24"/>
                <w:szCs w:val="24"/>
              </w:rPr>
            </w:pPr>
            <w:r w:rsidRPr="009479DC">
              <w:rPr>
                <w:rFonts w:eastAsia="Times New Roman" w:cs="Times New Roman"/>
                <w:sz w:val="24"/>
                <w:szCs w:val="24"/>
              </w:rPr>
              <w:t>Dự án đ</w:t>
            </w:r>
            <w:r w:rsidR="00E97F6F" w:rsidRPr="009479DC">
              <w:rPr>
                <w:rFonts w:eastAsia="Times New Roman" w:cs="Times New Roman"/>
                <w:sz w:val="24"/>
                <w:szCs w:val="24"/>
              </w:rPr>
              <w:t>ường ven Sông Đồng Nai, huyện Định Quán (NST 100% xây lắp)</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404C64">
            <w:pPr>
              <w:spacing w:before="0" w:line="240" w:lineRule="auto"/>
              <w:jc w:val="center"/>
              <w:rPr>
                <w:rFonts w:eastAsia="Times New Roman" w:cs="Times New Roman"/>
                <w:sz w:val="24"/>
                <w:szCs w:val="24"/>
              </w:rPr>
            </w:pPr>
            <w:r w:rsidRPr="009479DC">
              <w:rPr>
                <w:rFonts w:eastAsia="Times New Roman" w:cs="Times New Roman"/>
                <w:sz w:val="24"/>
                <w:szCs w:val="24"/>
              </w:rPr>
              <w:t>ĐQ</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404C64">
            <w:pPr>
              <w:spacing w:before="0" w:line="240" w:lineRule="auto"/>
              <w:jc w:val="right"/>
              <w:rPr>
                <w:rFonts w:eastAsia="Times New Roman" w:cs="Times New Roman"/>
                <w:sz w:val="24"/>
                <w:szCs w:val="24"/>
              </w:rPr>
            </w:pPr>
            <w:r w:rsidRPr="009479DC">
              <w:rPr>
                <w:rFonts w:eastAsia="Times New Roman" w:cs="Times New Roman"/>
                <w:sz w:val="24"/>
                <w:szCs w:val="24"/>
              </w:rPr>
              <w:t>36.233</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404C64">
            <w:pPr>
              <w:spacing w:before="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404C64">
            <w:pPr>
              <w:spacing w:before="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404C64">
            <w:pPr>
              <w:spacing w:before="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404C64">
            <w:pPr>
              <w:spacing w:before="0" w:line="240" w:lineRule="auto"/>
              <w:jc w:val="both"/>
              <w:rPr>
                <w:rFonts w:eastAsia="Times New Roman" w:cs="Times New Roman"/>
                <w:sz w:val="24"/>
                <w:szCs w:val="24"/>
              </w:rPr>
            </w:pPr>
            <w:r w:rsidRPr="009479DC">
              <w:rPr>
                <w:rFonts w:eastAsia="Times New Roman" w:cs="Times New Roman"/>
                <w:sz w:val="24"/>
                <w:szCs w:val="24"/>
              </w:rPr>
              <w:t>UBND huyện Định Quán</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404C64">
            <w:pPr>
              <w:spacing w:before="0" w:line="240" w:lineRule="auto"/>
              <w:jc w:val="center"/>
              <w:rPr>
                <w:rFonts w:eastAsia="Times New Roman" w:cs="Times New Roman"/>
                <w:sz w:val="24"/>
                <w:szCs w:val="24"/>
              </w:rPr>
            </w:pPr>
            <w:r w:rsidRPr="009479DC">
              <w:rPr>
                <w:rFonts w:eastAsia="Times New Roman" w:cs="Times New Roman"/>
                <w:sz w:val="24"/>
                <w:szCs w:val="24"/>
              </w:rPr>
              <w:t>15</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404C64">
            <w:pPr>
              <w:spacing w:before="0" w:line="240" w:lineRule="auto"/>
              <w:jc w:val="both"/>
              <w:rPr>
                <w:rFonts w:eastAsia="Times New Roman" w:cs="Times New Roman"/>
                <w:sz w:val="24"/>
                <w:szCs w:val="24"/>
              </w:rPr>
            </w:pPr>
            <w:r w:rsidRPr="009479DC">
              <w:rPr>
                <w:rFonts w:eastAsia="Times New Roman" w:cs="Times New Roman"/>
                <w:sz w:val="24"/>
                <w:szCs w:val="24"/>
              </w:rPr>
              <w:t>Dự án nâng cấp đường Quốc lộ 1 - Xuân Lập, thị xã Long Khánh (nay là thành phố Long Khánh) (NST 100% chi phí xây dựng)</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404C64">
            <w:pPr>
              <w:spacing w:before="0" w:line="240" w:lineRule="auto"/>
              <w:jc w:val="center"/>
              <w:rPr>
                <w:rFonts w:eastAsia="Times New Roman" w:cs="Times New Roman"/>
                <w:sz w:val="24"/>
                <w:szCs w:val="24"/>
              </w:rPr>
            </w:pPr>
            <w:r w:rsidRPr="009479DC">
              <w:rPr>
                <w:rFonts w:eastAsia="Times New Roman" w:cs="Times New Roman"/>
                <w:sz w:val="24"/>
                <w:szCs w:val="24"/>
              </w:rPr>
              <w:t>LK</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404C64">
            <w:pPr>
              <w:spacing w:before="0" w:line="240" w:lineRule="auto"/>
              <w:jc w:val="right"/>
              <w:rPr>
                <w:rFonts w:eastAsia="Times New Roman" w:cs="Times New Roman"/>
                <w:sz w:val="24"/>
                <w:szCs w:val="24"/>
              </w:rPr>
            </w:pPr>
            <w:r w:rsidRPr="009479DC">
              <w:rPr>
                <w:rFonts w:eastAsia="Times New Roman" w:cs="Times New Roman"/>
                <w:sz w:val="24"/>
                <w:szCs w:val="24"/>
              </w:rPr>
              <w:t>77.600</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404C64">
            <w:pPr>
              <w:spacing w:before="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404C64">
            <w:pPr>
              <w:spacing w:before="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404C64">
            <w:pPr>
              <w:spacing w:before="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404C64">
            <w:pPr>
              <w:spacing w:before="0" w:line="240" w:lineRule="auto"/>
              <w:jc w:val="both"/>
              <w:rPr>
                <w:rFonts w:eastAsia="Times New Roman" w:cs="Times New Roman"/>
                <w:sz w:val="24"/>
                <w:szCs w:val="24"/>
              </w:rPr>
            </w:pPr>
            <w:r w:rsidRPr="009479DC">
              <w:rPr>
                <w:rFonts w:eastAsia="Times New Roman" w:cs="Times New Roman"/>
                <w:sz w:val="24"/>
                <w:szCs w:val="24"/>
              </w:rPr>
              <w:t>UBND thành phố Long Khánh</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16</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Xây dựng đường Sông Nhạn - Dầu Giây đoạn còn lại qua địa bàn huyện Thống Nhất</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TN</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r w:rsidRPr="009479DC">
              <w:rPr>
                <w:rFonts w:eastAsia="Times New Roman" w:cs="Times New Roman"/>
                <w:sz w:val="24"/>
                <w:szCs w:val="24"/>
              </w:rPr>
              <w:t>59.085</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0A221A"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 xml:space="preserve">Ban Quản lý dự án </w:t>
            </w:r>
            <w:r w:rsidR="00E97F6F" w:rsidRPr="009479DC">
              <w:rPr>
                <w:rFonts w:eastAsia="Times New Roman" w:cs="Times New Roman"/>
                <w:sz w:val="24"/>
                <w:szCs w:val="24"/>
              </w:rPr>
              <w:t>đầu tư xây dựng công trình giao thông tỉnh</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17</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Dự án đường Lê Hồng Phong (đoạn từ đường 29/4 đến đường Nam Kỳ Khởi Nghĩa), thị trấn Trảng Bom (NST 50%)</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TB</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r w:rsidRPr="009479DC">
              <w:rPr>
                <w:rFonts w:eastAsia="Times New Roman" w:cs="Times New Roman"/>
                <w:sz w:val="24"/>
                <w:szCs w:val="24"/>
              </w:rPr>
              <w:t>68.016</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UBND huyện Trảng Bom</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18</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Đường Vành đai thị trấn Định Quán, huyện Định quán</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ĐQ</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r w:rsidRPr="009479DC">
              <w:rPr>
                <w:rFonts w:eastAsia="Times New Roman" w:cs="Times New Roman"/>
                <w:sz w:val="24"/>
                <w:szCs w:val="24"/>
              </w:rPr>
              <w:t>239.000</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UBND huyện Định Quán</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19</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8C783C"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Dự án n</w:t>
            </w:r>
            <w:r w:rsidR="00E97F6F" w:rsidRPr="009479DC">
              <w:rPr>
                <w:rFonts w:eastAsia="Times New Roman" w:cs="Times New Roman"/>
                <w:sz w:val="24"/>
                <w:szCs w:val="24"/>
              </w:rPr>
              <w:t>âng cấp đường vào di tích lịch sử văn hóa Căn cứ Khu ủy miền Đông, huyện Vĩnh Cửu</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VC</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r w:rsidRPr="009479DC">
              <w:rPr>
                <w:rFonts w:eastAsia="Times New Roman" w:cs="Times New Roman"/>
                <w:sz w:val="24"/>
                <w:szCs w:val="24"/>
              </w:rPr>
              <w:t>83.916</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0A221A"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Khu B</w:t>
            </w:r>
            <w:r w:rsidR="00E97F6F" w:rsidRPr="009479DC">
              <w:rPr>
                <w:rFonts w:eastAsia="Times New Roman" w:cs="Times New Roman"/>
                <w:sz w:val="24"/>
                <w:szCs w:val="24"/>
              </w:rPr>
              <w:t xml:space="preserve">ảo tồn </w:t>
            </w:r>
            <w:r w:rsidRPr="009479DC">
              <w:rPr>
                <w:rFonts w:eastAsia="Times New Roman" w:cs="Times New Roman"/>
                <w:sz w:val="24"/>
                <w:szCs w:val="24"/>
              </w:rPr>
              <w:t>Thiên nhiên V</w:t>
            </w:r>
            <w:r w:rsidR="00E97F6F" w:rsidRPr="009479DC">
              <w:rPr>
                <w:rFonts w:eastAsia="Times New Roman" w:cs="Times New Roman"/>
                <w:sz w:val="24"/>
                <w:szCs w:val="24"/>
              </w:rPr>
              <w:t>ăn hóa Đồng Nai</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20</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Dự án nâng cấp, mở rộng đường Nguyễn Tri Phương, phường Bửu Hòa, thành phố Biên Hòa (ngân sách tỉnh 100% xây lắp)</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BH</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r w:rsidRPr="009479DC">
              <w:rPr>
                <w:rFonts w:eastAsia="Times New Roman" w:cs="Times New Roman"/>
                <w:sz w:val="24"/>
                <w:szCs w:val="24"/>
              </w:rPr>
              <w:t>88.609</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UBND thành phố Biên Hòa</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60" w:after="60" w:line="240" w:lineRule="auto"/>
              <w:jc w:val="center"/>
              <w:rPr>
                <w:rFonts w:eastAsia="Times New Roman" w:cs="Times New Roman"/>
                <w:sz w:val="24"/>
                <w:szCs w:val="24"/>
              </w:rPr>
            </w:pPr>
            <w:r w:rsidRPr="009479DC">
              <w:rPr>
                <w:rFonts w:eastAsia="Times New Roman" w:cs="Times New Roman"/>
                <w:sz w:val="24"/>
                <w:szCs w:val="24"/>
              </w:rPr>
              <w:lastRenderedPageBreak/>
              <w:t>21</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60" w:after="60" w:line="240" w:lineRule="auto"/>
              <w:jc w:val="both"/>
              <w:rPr>
                <w:rFonts w:eastAsia="Times New Roman" w:cs="Times New Roman"/>
                <w:sz w:val="24"/>
                <w:szCs w:val="24"/>
              </w:rPr>
            </w:pPr>
            <w:r w:rsidRPr="009479DC">
              <w:rPr>
                <w:rFonts w:eastAsia="Times New Roman" w:cs="Times New Roman"/>
                <w:sz w:val="24"/>
                <w:szCs w:val="24"/>
              </w:rPr>
              <w:t>Đoạn 2 (từ đầu đườ</w:t>
            </w:r>
            <w:r w:rsidR="008C783C" w:rsidRPr="009479DC">
              <w:rPr>
                <w:rFonts w:eastAsia="Times New Roman" w:cs="Times New Roman"/>
                <w:sz w:val="24"/>
                <w:szCs w:val="24"/>
              </w:rPr>
              <w:t>ng số 9 đến Hương lộ 19) thuộc d</w:t>
            </w:r>
            <w:r w:rsidRPr="009479DC">
              <w:rPr>
                <w:rFonts w:eastAsia="Times New Roman" w:cs="Times New Roman"/>
                <w:sz w:val="24"/>
                <w:szCs w:val="24"/>
              </w:rPr>
              <w:t xml:space="preserve">ự án </w:t>
            </w:r>
            <w:r w:rsidR="008C783C" w:rsidRPr="009479DC">
              <w:rPr>
                <w:rFonts w:eastAsia="Times New Roman" w:cs="Times New Roman"/>
                <w:sz w:val="24"/>
                <w:szCs w:val="24"/>
              </w:rPr>
              <w:t>đường 25</w:t>
            </w:r>
            <w:r w:rsidRPr="009479DC">
              <w:rPr>
                <w:rFonts w:eastAsia="Times New Roman" w:cs="Times New Roman"/>
                <w:sz w:val="24"/>
                <w:szCs w:val="24"/>
              </w:rPr>
              <w:t xml:space="preserve">C giai đoạn 1 (đoạn từ Hương lộ 19 đến đường 319), </w:t>
            </w:r>
            <w:r w:rsidR="008C783C" w:rsidRPr="009479DC">
              <w:rPr>
                <w:rFonts w:eastAsia="Times New Roman" w:cs="Times New Roman"/>
                <w:sz w:val="24"/>
                <w:szCs w:val="24"/>
              </w:rPr>
              <w:t>huyện Nhơn Trạch (trước đây là đ</w:t>
            </w:r>
            <w:r w:rsidRPr="009479DC">
              <w:rPr>
                <w:rFonts w:eastAsia="Times New Roman" w:cs="Times New Roman"/>
                <w:sz w:val="24"/>
                <w:szCs w:val="24"/>
              </w:rPr>
              <w:t>ường 25C huyện Nhơn Trạch, đoạn còn lại)</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60" w:after="60" w:line="240" w:lineRule="auto"/>
              <w:jc w:val="center"/>
              <w:rPr>
                <w:rFonts w:eastAsia="Times New Roman" w:cs="Times New Roman"/>
                <w:sz w:val="24"/>
                <w:szCs w:val="24"/>
              </w:rPr>
            </w:pPr>
            <w:r w:rsidRPr="009479DC">
              <w:rPr>
                <w:rFonts w:eastAsia="Times New Roman" w:cs="Times New Roman"/>
                <w:sz w:val="24"/>
                <w:szCs w:val="24"/>
              </w:rPr>
              <w:t>NT</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60" w:after="60" w:line="240" w:lineRule="auto"/>
              <w:jc w:val="right"/>
              <w:rPr>
                <w:rFonts w:eastAsia="Times New Roman" w:cs="Times New Roman"/>
                <w:sz w:val="24"/>
                <w:szCs w:val="24"/>
              </w:rPr>
            </w:pPr>
            <w:r w:rsidRPr="009479DC">
              <w:rPr>
                <w:rFonts w:eastAsia="Times New Roman" w:cs="Times New Roman"/>
                <w:sz w:val="24"/>
                <w:szCs w:val="24"/>
              </w:rPr>
              <w:t>1.264.000</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60" w:after="6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60" w:after="6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60" w:after="6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60" w:after="60" w:line="240" w:lineRule="auto"/>
              <w:jc w:val="both"/>
              <w:rPr>
                <w:rFonts w:eastAsia="Times New Roman" w:cs="Times New Roman"/>
                <w:sz w:val="24"/>
                <w:szCs w:val="24"/>
              </w:rPr>
            </w:pPr>
            <w:r w:rsidRPr="009479DC">
              <w:rPr>
                <w:rFonts w:eastAsia="Times New Roman" w:cs="Times New Roman"/>
                <w:sz w:val="24"/>
                <w:szCs w:val="24"/>
              </w:rPr>
              <w:t>UBND huyện Nhơn Trạch</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center"/>
              <w:rPr>
                <w:rFonts w:eastAsia="Times New Roman" w:cs="Times New Roman"/>
                <w:sz w:val="24"/>
                <w:szCs w:val="24"/>
              </w:rPr>
            </w:pPr>
            <w:r w:rsidRPr="009479DC">
              <w:rPr>
                <w:rFonts w:eastAsia="Times New Roman" w:cs="Times New Roman"/>
                <w:sz w:val="24"/>
                <w:szCs w:val="24"/>
              </w:rPr>
              <w:t>22</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8C783C" w:rsidP="009479DC">
            <w:pPr>
              <w:spacing w:before="40" w:after="40" w:line="240" w:lineRule="auto"/>
              <w:jc w:val="both"/>
              <w:rPr>
                <w:rFonts w:eastAsia="Times New Roman" w:cs="Times New Roman"/>
                <w:sz w:val="24"/>
                <w:szCs w:val="24"/>
              </w:rPr>
            </w:pPr>
            <w:r w:rsidRPr="009479DC">
              <w:rPr>
                <w:rFonts w:eastAsia="Times New Roman" w:cs="Times New Roman"/>
                <w:sz w:val="24"/>
                <w:szCs w:val="24"/>
              </w:rPr>
              <w:t>Dự án đ</w:t>
            </w:r>
            <w:r w:rsidR="00E97F6F" w:rsidRPr="009479DC">
              <w:rPr>
                <w:rFonts w:eastAsia="Times New Roman" w:cs="Times New Roman"/>
                <w:sz w:val="24"/>
                <w:szCs w:val="24"/>
              </w:rPr>
              <w:t xml:space="preserve">ường Nguyễn Chí Thanh, huyện Tân Phú </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center"/>
              <w:rPr>
                <w:rFonts w:eastAsia="Times New Roman" w:cs="Times New Roman"/>
                <w:sz w:val="24"/>
                <w:szCs w:val="24"/>
              </w:rPr>
            </w:pPr>
            <w:r w:rsidRPr="009479DC">
              <w:rPr>
                <w:rFonts w:eastAsia="Times New Roman" w:cs="Times New Roman"/>
                <w:sz w:val="24"/>
                <w:szCs w:val="24"/>
              </w:rPr>
              <w:t>TP</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r w:rsidRPr="009479DC">
              <w:rPr>
                <w:rFonts w:eastAsia="Times New Roman" w:cs="Times New Roman"/>
                <w:sz w:val="24"/>
                <w:szCs w:val="24"/>
              </w:rPr>
              <w:t>120.938</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both"/>
              <w:rPr>
                <w:rFonts w:eastAsia="Times New Roman" w:cs="Times New Roman"/>
                <w:sz w:val="24"/>
                <w:szCs w:val="24"/>
              </w:rPr>
            </w:pPr>
            <w:r w:rsidRPr="009479DC">
              <w:rPr>
                <w:rFonts w:eastAsia="Times New Roman" w:cs="Times New Roman"/>
                <w:sz w:val="24"/>
                <w:szCs w:val="24"/>
              </w:rPr>
              <w:t>UBND huyện Tân Phú</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center"/>
              <w:rPr>
                <w:rFonts w:eastAsia="Times New Roman" w:cs="Times New Roman"/>
                <w:sz w:val="24"/>
                <w:szCs w:val="24"/>
              </w:rPr>
            </w:pPr>
            <w:r w:rsidRPr="009479DC">
              <w:rPr>
                <w:rFonts w:eastAsia="Times New Roman" w:cs="Times New Roman"/>
                <w:sz w:val="24"/>
                <w:szCs w:val="24"/>
              </w:rPr>
              <w:t>23</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both"/>
              <w:rPr>
                <w:rFonts w:eastAsia="Times New Roman" w:cs="Times New Roman"/>
                <w:sz w:val="24"/>
                <w:szCs w:val="24"/>
              </w:rPr>
            </w:pPr>
            <w:r w:rsidRPr="009479DC">
              <w:rPr>
                <w:rFonts w:eastAsia="Times New Roman" w:cs="Times New Roman"/>
                <w:sz w:val="24"/>
                <w:szCs w:val="24"/>
              </w:rPr>
              <w:t>Đường Nguyễn Văn Cừ, huyện Tân Phú (NST</w:t>
            </w:r>
            <w:r w:rsidR="008C783C" w:rsidRPr="009479DC">
              <w:rPr>
                <w:rFonts w:eastAsia="Times New Roman" w:cs="Times New Roman"/>
                <w:sz w:val="24"/>
                <w:szCs w:val="24"/>
              </w:rPr>
              <w:t xml:space="preserve"> </w:t>
            </w:r>
            <w:r w:rsidRPr="009479DC">
              <w:rPr>
                <w:rFonts w:eastAsia="Times New Roman" w:cs="Times New Roman"/>
                <w:sz w:val="24"/>
                <w:szCs w:val="24"/>
              </w:rPr>
              <w:t>100%)</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center"/>
              <w:rPr>
                <w:rFonts w:eastAsia="Times New Roman" w:cs="Times New Roman"/>
                <w:sz w:val="24"/>
                <w:szCs w:val="24"/>
              </w:rPr>
            </w:pPr>
            <w:r w:rsidRPr="009479DC">
              <w:rPr>
                <w:rFonts w:eastAsia="Times New Roman" w:cs="Times New Roman"/>
                <w:sz w:val="24"/>
                <w:szCs w:val="24"/>
              </w:rPr>
              <w:t>TP</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r w:rsidRPr="009479DC">
              <w:rPr>
                <w:rFonts w:eastAsia="Times New Roman" w:cs="Times New Roman"/>
                <w:sz w:val="24"/>
                <w:szCs w:val="24"/>
              </w:rPr>
              <w:t>129.943</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both"/>
              <w:rPr>
                <w:rFonts w:eastAsia="Times New Roman" w:cs="Times New Roman"/>
                <w:sz w:val="24"/>
                <w:szCs w:val="24"/>
              </w:rPr>
            </w:pPr>
            <w:r w:rsidRPr="009479DC">
              <w:rPr>
                <w:rFonts w:eastAsia="Times New Roman" w:cs="Times New Roman"/>
                <w:sz w:val="24"/>
                <w:szCs w:val="24"/>
              </w:rPr>
              <w:t>UBND huyện Tân Phú</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center"/>
              <w:rPr>
                <w:rFonts w:eastAsia="Times New Roman" w:cs="Times New Roman"/>
                <w:sz w:val="24"/>
                <w:szCs w:val="24"/>
              </w:rPr>
            </w:pPr>
            <w:r w:rsidRPr="009479DC">
              <w:rPr>
                <w:rFonts w:eastAsia="Times New Roman" w:cs="Times New Roman"/>
                <w:sz w:val="24"/>
                <w:szCs w:val="24"/>
              </w:rPr>
              <w:t>24</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both"/>
              <w:rPr>
                <w:rFonts w:eastAsia="Times New Roman" w:cs="Times New Roman"/>
                <w:sz w:val="24"/>
                <w:szCs w:val="24"/>
              </w:rPr>
            </w:pPr>
            <w:r w:rsidRPr="009479DC">
              <w:rPr>
                <w:rFonts w:eastAsia="Times New Roman" w:cs="Times New Roman"/>
                <w:sz w:val="24"/>
                <w:szCs w:val="24"/>
              </w:rPr>
              <w:t>Đường dọc Sông Ray, huyện Cẩm Mỹ</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center"/>
              <w:rPr>
                <w:rFonts w:eastAsia="Times New Roman" w:cs="Times New Roman"/>
                <w:sz w:val="24"/>
                <w:szCs w:val="24"/>
              </w:rPr>
            </w:pPr>
            <w:r w:rsidRPr="009479DC">
              <w:rPr>
                <w:rFonts w:eastAsia="Times New Roman" w:cs="Times New Roman"/>
                <w:sz w:val="24"/>
                <w:szCs w:val="24"/>
              </w:rPr>
              <w:t>CM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r w:rsidRPr="009479DC">
              <w:rPr>
                <w:rFonts w:eastAsia="Times New Roman" w:cs="Times New Roman"/>
                <w:sz w:val="24"/>
                <w:szCs w:val="24"/>
              </w:rPr>
              <w:t>189.220</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both"/>
              <w:rPr>
                <w:rFonts w:eastAsia="Times New Roman" w:cs="Times New Roman"/>
                <w:sz w:val="24"/>
                <w:szCs w:val="24"/>
              </w:rPr>
            </w:pPr>
            <w:r w:rsidRPr="009479DC">
              <w:rPr>
                <w:rFonts w:eastAsia="Times New Roman" w:cs="Times New Roman"/>
                <w:sz w:val="24"/>
                <w:szCs w:val="24"/>
              </w:rPr>
              <w:t>UBND huyện Cẩm Mỹ</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center"/>
              <w:rPr>
                <w:rFonts w:eastAsia="Times New Roman" w:cs="Times New Roman"/>
                <w:sz w:val="24"/>
                <w:szCs w:val="24"/>
              </w:rPr>
            </w:pPr>
            <w:r w:rsidRPr="009479DC">
              <w:rPr>
                <w:rFonts w:eastAsia="Times New Roman" w:cs="Times New Roman"/>
                <w:sz w:val="24"/>
                <w:szCs w:val="24"/>
              </w:rPr>
              <w:t>25</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both"/>
              <w:rPr>
                <w:rFonts w:eastAsia="Times New Roman" w:cs="Times New Roman"/>
                <w:sz w:val="24"/>
                <w:szCs w:val="24"/>
              </w:rPr>
            </w:pPr>
            <w:r w:rsidRPr="009479DC">
              <w:rPr>
                <w:rFonts w:eastAsia="Times New Roman" w:cs="Times New Roman"/>
                <w:sz w:val="24"/>
                <w:szCs w:val="24"/>
              </w:rPr>
              <w:t>Đường ấp 4 xã Sông Nhạn đi xã lộ 25, huyện Cẩm Mỹ</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center"/>
              <w:rPr>
                <w:rFonts w:eastAsia="Times New Roman" w:cs="Times New Roman"/>
                <w:sz w:val="24"/>
                <w:szCs w:val="24"/>
              </w:rPr>
            </w:pPr>
            <w:r w:rsidRPr="009479DC">
              <w:rPr>
                <w:rFonts w:eastAsia="Times New Roman" w:cs="Times New Roman"/>
                <w:sz w:val="24"/>
                <w:szCs w:val="24"/>
              </w:rPr>
              <w:t>CM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r w:rsidRPr="009479DC">
              <w:rPr>
                <w:rFonts w:eastAsia="Times New Roman" w:cs="Times New Roman"/>
                <w:sz w:val="24"/>
                <w:szCs w:val="24"/>
              </w:rPr>
              <w:t>41.963</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both"/>
              <w:rPr>
                <w:rFonts w:eastAsia="Times New Roman" w:cs="Times New Roman"/>
                <w:sz w:val="24"/>
                <w:szCs w:val="24"/>
              </w:rPr>
            </w:pPr>
            <w:r w:rsidRPr="009479DC">
              <w:rPr>
                <w:rFonts w:eastAsia="Times New Roman" w:cs="Times New Roman"/>
                <w:sz w:val="24"/>
                <w:szCs w:val="24"/>
              </w:rPr>
              <w:t>UBND huyện Cẩm Mỹ</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60" w:after="60" w:line="240" w:lineRule="auto"/>
              <w:jc w:val="center"/>
              <w:rPr>
                <w:rFonts w:eastAsia="Times New Roman" w:cs="Times New Roman"/>
                <w:sz w:val="24"/>
                <w:szCs w:val="24"/>
              </w:rPr>
            </w:pPr>
            <w:r w:rsidRPr="009479DC">
              <w:rPr>
                <w:rFonts w:eastAsia="Times New Roman" w:cs="Times New Roman"/>
                <w:sz w:val="24"/>
                <w:szCs w:val="24"/>
              </w:rPr>
              <w:t>26</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60" w:after="60" w:line="240" w:lineRule="auto"/>
              <w:jc w:val="both"/>
              <w:rPr>
                <w:rFonts w:eastAsia="Times New Roman" w:cs="Times New Roman"/>
                <w:sz w:val="24"/>
                <w:szCs w:val="24"/>
              </w:rPr>
            </w:pPr>
            <w:r w:rsidRPr="009479DC">
              <w:rPr>
                <w:rFonts w:eastAsia="Times New Roman" w:cs="Times New Roman"/>
                <w:sz w:val="24"/>
                <w:szCs w:val="24"/>
              </w:rPr>
              <w:t>Nâng cấp tuyến đường Duy Tân (đoạn từ đường Ngô Quyền đến đường Hàm Nghi), thành phố Long Khánh (NST 100%)</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60" w:after="60" w:line="240" w:lineRule="auto"/>
              <w:jc w:val="center"/>
              <w:rPr>
                <w:rFonts w:eastAsia="Times New Roman" w:cs="Times New Roman"/>
                <w:sz w:val="24"/>
                <w:szCs w:val="24"/>
              </w:rPr>
            </w:pPr>
            <w:r w:rsidRPr="009479DC">
              <w:rPr>
                <w:rFonts w:eastAsia="Times New Roman" w:cs="Times New Roman"/>
                <w:sz w:val="24"/>
                <w:szCs w:val="24"/>
              </w:rPr>
              <w:t>LK</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60" w:after="60" w:line="240" w:lineRule="auto"/>
              <w:jc w:val="right"/>
              <w:rPr>
                <w:rFonts w:eastAsia="Times New Roman" w:cs="Times New Roman"/>
                <w:sz w:val="24"/>
                <w:szCs w:val="24"/>
              </w:rPr>
            </w:pPr>
            <w:r w:rsidRPr="009479DC">
              <w:rPr>
                <w:rFonts w:eastAsia="Times New Roman" w:cs="Times New Roman"/>
                <w:sz w:val="24"/>
                <w:szCs w:val="24"/>
              </w:rPr>
              <w:t>113.620</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60" w:after="6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60" w:after="6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60" w:after="6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60" w:after="60" w:line="240" w:lineRule="auto"/>
              <w:jc w:val="both"/>
              <w:rPr>
                <w:rFonts w:eastAsia="Times New Roman" w:cs="Times New Roman"/>
                <w:sz w:val="24"/>
                <w:szCs w:val="24"/>
              </w:rPr>
            </w:pPr>
            <w:r w:rsidRPr="009479DC">
              <w:rPr>
                <w:rFonts w:eastAsia="Times New Roman" w:cs="Times New Roman"/>
                <w:sz w:val="24"/>
                <w:szCs w:val="24"/>
              </w:rPr>
              <w:t>UBND thành phố Long Khánh</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60" w:after="60" w:line="240" w:lineRule="auto"/>
              <w:jc w:val="center"/>
              <w:rPr>
                <w:rFonts w:eastAsia="Times New Roman" w:cs="Times New Roman"/>
                <w:sz w:val="24"/>
                <w:szCs w:val="24"/>
              </w:rPr>
            </w:pPr>
            <w:r w:rsidRPr="009479DC">
              <w:rPr>
                <w:rFonts w:eastAsia="Times New Roman" w:cs="Times New Roman"/>
                <w:sz w:val="24"/>
                <w:szCs w:val="24"/>
              </w:rPr>
              <w:t>27</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60" w:after="60" w:line="240" w:lineRule="auto"/>
              <w:jc w:val="both"/>
              <w:rPr>
                <w:rFonts w:eastAsia="Times New Roman" w:cs="Times New Roman"/>
                <w:sz w:val="24"/>
                <w:szCs w:val="24"/>
              </w:rPr>
            </w:pPr>
            <w:r w:rsidRPr="009479DC">
              <w:rPr>
                <w:rFonts w:eastAsia="Times New Roman" w:cs="Times New Roman"/>
                <w:sz w:val="24"/>
                <w:szCs w:val="24"/>
              </w:rPr>
              <w:t>Cải tạo, nâng cấp đường Hùng Vương - đoạn từ đường Nguyễn Ái Quốc (Km5+000 đến Km27+400), huyện Nhơn Trạch (NST</w:t>
            </w:r>
            <w:r w:rsidR="008C783C" w:rsidRPr="009479DC">
              <w:rPr>
                <w:rFonts w:eastAsia="Times New Roman" w:cs="Times New Roman"/>
                <w:sz w:val="24"/>
                <w:szCs w:val="24"/>
              </w:rPr>
              <w:t xml:space="preserve"> </w:t>
            </w:r>
            <w:r w:rsidRPr="009479DC">
              <w:rPr>
                <w:rFonts w:eastAsia="Times New Roman" w:cs="Times New Roman"/>
                <w:sz w:val="24"/>
                <w:szCs w:val="24"/>
              </w:rPr>
              <w:t>100%)</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60" w:after="60" w:line="240" w:lineRule="auto"/>
              <w:jc w:val="center"/>
              <w:rPr>
                <w:rFonts w:eastAsia="Times New Roman" w:cs="Times New Roman"/>
                <w:sz w:val="24"/>
                <w:szCs w:val="24"/>
              </w:rPr>
            </w:pPr>
            <w:r w:rsidRPr="009479DC">
              <w:rPr>
                <w:rFonts w:eastAsia="Times New Roman" w:cs="Times New Roman"/>
                <w:sz w:val="24"/>
                <w:szCs w:val="24"/>
              </w:rPr>
              <w:t>NT</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60" w:after="60" w:line="240" w:lineRule="auto"/>
              <w:jc w:val="right"/>
              <w:rPr>
                <w:rFonts w:eastAsia="Times New Roman" w:cs="Times New Roman"/>
                <w:sz w:val="24"/>
                <w:szCs w:val="24"/>
              </w:rPr>
            </w:pPr>
            <w:r w:rsidRPr="009479DC">
              <w:rPr>
                <w:rFonts w:eastAsia="Times New Roman" w:cs="Times New Roman"/>
                <w:sz w:val="24"/>
                <w:szCs w:val="24"/>
              </w:rPr>
              <w:t>157.732</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60" w:after="6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60" w:after="6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60" w:after="6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60" w:after="60" w:line="240" w:lineRule="auto"/>
              <w:jc w:val="both"/>
              <w:rPr>
                <w:rFonts w:eastAsia="Times New Roman" w:cs="Times New Roman"/>
                <w:sz w:val="24"/>
                <w:szCs w:val="24"/>
              </w:rPr>
            </w:pPr>
            <w:r w:rsidRPr="009479DC">
              <w:rPr>
                <w:rFonts w:eastAsia="Times New Roman" w:cs="Times New Roman"/>
                <w:sz w:val="24"/>
                <w:szCs w:val="24"/>
              </w:rPr>
              <w:t>UBND huyện Nhơn Trạch</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60" w:after="60" w:line="240" w:lineRule="auto"/>
              <w:jc w:val="center"/>
              <w:rPr>
                <w:rFonts w:eastAsia="Times New Roman" w:cs="Times New Roman"/>
                <w:sz w:val="24"/>
                <w:szCs w:val="24"/>
              </w:rPr>
            </w:pPr>
            <w:r w:rsidRPr="009479DC">
              <w:rPr>
                <w:rFonts w:eastAsia="Times New Roman" w:cs="Times New Roman"/>
                <w:sz w:val="24"/>
                <w:szCs w:val="24"/>
              </w:rPr>
              <w:t>28</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60" w:after="60" w:line="240" w:lineRule="auto"/>
              <w:jc w:val="both"/>
              <w:rPr>
                <w:rFonts w:eastAsia="Times New Roman" w:cs="Times New Roman"/>
                <w:sz w:val="24"/>
                <w:szCs w:val="24"/>
              </w:rPr>
            </w:pPr>
            <w:r w:rsidRPr="009479DC">
              <w:rPr>
                <w:rFonts w:eastAsia="Times New Roman" w:cs="Times New Roman"/>
                <w:sz w:val="24"/>
                <w:szCs w:val="24"/>
              </w:rPr>
              <w:t>Dự án nâng cấp mặt đê Ông Kèo đoạn từ Km0+000 đến Km7+500, huyện Nhơn Trạch</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60" w:after="60" w:line="240" w:lineRule="auto"/>
              <w:jc w:val="center"/>
              <w:rPr>
                <w:rFonts w:eastAsia="Times New Roman" w:cs="Times New Roman"/>
                <w:sz w:val="24"/>
                <w:szCs w:val="24"/>
              </w:rPr>
            </w:pPr>
            <w:r w:rsidRPr="009479DC">
              <w:rPr>
                <w:rFonts w:eastAsia="Times New Roman" w:cs="Times New Roman"/>
                <w:sz w:val="24"/>
                <w:szCs w:val="24"/>
              </w:rPr>
              <w:t>NT</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60" w:after="60" w:line="240" w:lineRule="auto"/>
              <w:jc w:val="right"/>
              <w:rPr>
                <w:rFonts w:eastAsia="Times New Roman" w:cs="Times New Roman"/>
                <w:sz w:val="24"/>
                <w:szCs w:val="24"/>
              </w:rPr>
            </w:pPr>
            <w:r w:rsidRPr="009479DC">
              <w:rPr>
                <w:rFonts w:eastAsia="Times New Roman" w:cs="Times New Roman"/>
                <w:sz w:val="24"/>
                <w:szCs w:val="24"/>
              </w:rPr>
              <w:t>48.672</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60" w:after="6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60" w:after="6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60" w:after="6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60" w:after="60" w:line="240" w:lineRule="auto"/>
              <w:jc w:val="both"/>
              <w:rPr>
                <w:rFonts w:eastAsia="Times New Roman" w:cs="Times New Roman"/>
                <w:sz w:val="24"/>
                <w:szCs w:val="24"/>
              </w:rPr>
            </w:pPr>
            <w:r w:rsidRPr="009479DC">
              <w:rPr>
                <w:rFonts w:eastAsia="Times New Roman" w:cs="Times New Roman"/>
                <w:sz w:val="24"/>
                <w:szCs w:val="24"/>
              </w:rPr>
              <w:t>Công ty TNHH MTV Khai thác công trình thủy lợi</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AA56FD">
            <w:pPr>
              <w:spacing w:before="60" w:after="60" w:line="240" w:lineRule="auto"/>
              <w:jc w:val="center"/>
              <w:rPr>
                <w:rFonts w:eastAsia="Times New Roman" w:cs="Times New Roman"/>
                <w:sz w:val="24"/>
                <w:szCs w:val="24"/>
              </w:rPr>
            </w:pPr>
            <w:bookmarkStart w:id="1" w:name="_GoBack" w:colFirst="0" w:colLast="7"/>
            <w:r w:rsidRPr="009479DC">
              <w:rPr>
                <w:rFonts w:eastAsia="Times New Roman" w:cs="Times New Roman"/>
                <w:sz w:val="24"/>
                <w:szCs w:val="24"/>
              </w:rPr>
              <w:t>29</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AA56FD">
            <w:pPr>
              <w:spacing w:before="60" w:after="60" w:line="240" w:lineRule="auto"/>
              <w:jc w:val="both"/>
              <w:rPr>
                <w:rFonts w:eastAsia="Times New Roman" w:cs="Times New Roman"/>
                <w:sz w:val="24"/>
                <w:szCs w:val="24"/>
              </w:rPr>
            </w:pPr>
            <w:r w:rsidRPr="009479DC">
              <w:rPr>
                <w:rFonts w:eastAsia="Times New Roman" w:cs="Times New Roman"/>
                <w:sz w:val="24"/>
                <w:szCs w:val="24"/>
              </w:rPr>
              <w:t>Đường Xuân Hưng - Xuân Tâm (NST 50% TMĐT)</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AA56FD">
            <w:pPr>
              <w:spacing w:before="60" w:after="60" w:line="240" w:lineRule="auto"/>
              <w:jc w:val="center"/>
              <w:rPr>
                <w:rFonts w:eastAsia="Times New Roman" w:cs="Times New Roman"/>
                <w:sz w:val="24"/>
                <w:szCs w:val="24"/>
              </w:rPr>
            </w:pPr>
            <w:r w:rsidRPr="009479DC">
              <w:rPr>
                <w:rFonts w:eastAsia="Times New Roman" w:cs="Times New Roman"/>
                <w:sz w:val="24"/>
                <w:szCs w:val="24"/>
              </w:rPr>
              <w:t>XL</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AA56FD">
            <w:pPr>
              <w:spacing w:before="60" w:after="60" w:line="240" w:lineRule="auto"/>
              <w:jc w:val="right"/>
              <w:rPr>
                <w:rFonts w:eastAsia="Times New Roman" w:cs="Times New Roman"/>
                <w:sz w:val="24"/>
                <w:szCs w:val="24"/>
              </w:rPr>
            </w:pPr>
            <w:r w:rsidRPr="009479DC">
              <w:rPr>
                <w:rFonts w:eastAsia="Times New Roman" w:cs="Times New Roman"/>
                <w:sz w:val="24"/>
                <w:szCs w:val="24"/>
              </w:rPr>
              <w:t>172.349</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AA56FD">
            <w:pPr>
              <w:spacing w:before="60" w:after="6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AA56FD">
            <w:pPr>
              <w:spacing w:before="60" w:after="6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AA56FD">
            <w:pPr>
              <w:spacing w:before="60" w:after="6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AA56FD">
            <w:pPr>
              <w:spacing w:before="60" w:after="60" w:line="240" w:lineRule="auto"/>
              <w:jc w:val="both"/>
              <w:rPr>
                <w:rFonts w:eastAsia="Times New Roman" w:cs="Times New Roman"/>
                <w:sz w:val="24"/>
                <w:szCs w:val="24"/>
              </w:rPr>
            </w:pPr>
            <w:r w:rsidRPr="009479DC">
              <w:rPr>
                <w:rFonts w:eastAsia="Times New Roman" w:cs="Times New Roman"/>
                <w:sz w:val="24"/>
                <w:szCs w:val="24"/>
              </w:rPr>
              <w:t>UBND huyện Xuân Lộc</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AA56FD">
            <w:pPr>
              <w:spacing w:before="60" w:after="60" w:line="240" w:lineRule="auto"/>
              <w:jc w:val="center"/>
              <w:rPr>
                <w:rFonts w:eastAsia="Times New Roman" w:cs="Times New Roman"/>
                <w:sz w:val="24"/>
                <w:szCs w:val="24"/>
              </w:rPr>
            </w:pPr>
            <w:r w:rsidRPr="009479DC">
              <w:rPr>
                <w:rFonts w:eastAsia="Times New Roman" w:cs="Times New Roman"/>
                <w:sz w:val="24"/>
                <w:szCs w:val="24"/>
              </w:rPr>
              <w:t>30</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AA56FD">
            <w:pPr>
              <w:spacing w:before="60" w:after="60" w:line="240" w:lineRule="auto"/>
              <w:jc w:val="both"/>
              <w:rPr>
                <w:rFonts w:eastAsia="Times New Roman" w:cs="Times New Roman"/>
                <w:sz w:val="24"/>
                <w:szCs w:val="24"/>
              </w:rPr>
            </w:pPr>
            <w:r w:rsidRPr="009479DC">
              <w:rPr>
                <w:rFonts w:eastAsia="Times New Roman" w:cs="Times New Roman"/>
                <w:sz w:val="24"/>
                <w:szCs w:val="24"/>
              </w:rPr>
              <w:t>Đường Nguyễn Thị Minh Khai (giai đoạn 2), NST</w:t>
            </w:r>
            <w:r w:rsidR="008C783C" w:rsidRPr="009479DC">
              <w:rPr>
                <w:rFonts w:eastAsia="Times New Roman" w:cs="Times New Roman"/>
                <w:sz w:val="24"/>
                <w:szCs w:val="24"/>
              </w:rPr>
              <w:t xml:space="preserve"> </w:t>
            </w:r>
            <w:r w:rsidRPr="009479DC">
              <w:rPr>
                <w:rFonts w:eastAsia="Times New Roman" w:cs="Times New Roman"/>
                <w:sz w:val="24"/>
                <w:szCs w:val="24"/>
              </w:rPr>
              <w:t>100%</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AA56FD">
            <w:pPr>
              <w:spacing w:before="60" w:after="60" w:line="240" w:lineRule="auto"/>
              <w:jc w:val="center"/>
              <w:rPr>
                <w:rFonts w:eastAsia="Times New Roman" w:cs="Times New Roman"/>
                <w:sz w:val="24"/>
                <w:szCs w:val="24"/>
              </w:rPr>
            </w:pPr>
            <w:r w:rsidRPr="009479DC">
              <w:rPr>
                <w:rFonts w:eastAsia="Times New Roman" w:cs="Times New Roman"/>
                <w:sz w:val="24"/>
                <w:szCs w:val="24"/>
              </w:rPr>
              <w:t>XL</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AA56FD">
            <w:pPr>
              <w:spacing w:before="60" w:after="60" w:line="240" w:lineRule="auto"/>
              <w:jc w:val="right"/>
              <w:rPr>
                <w:rFonts w:eastAsia="Times New Roman" w:cs="Times New Roman"/>
                <w:sz w:val="24"/>
                <w:szCs w:val="24"/>
              </w:rPr>
            </w:pPr>
            <w:r w:rsidRPr="009479DC">
              <w:rPr>
                <w:rFonts w:eastAsia="Times New Roman" w:cs="Times New Roman"/>
                <w:sz w:val="24"/>
                <w:szCs w:val="24"/>
              </w:rPr>
              <w:t>116.110</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AA56FD">
            <w:pPr>
              <w:spacing w:before="60" w:after="6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AA56FD">
            <w:pPr>
              <w:spacing w:before="60" w:after="6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AA56FD">
            <w:pPr>
              <w:spacing w:before="60" w:after="6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AA56FD">
            <w:pPr>
              <w:spacing w:before="60" w:after="60" w:line="240" w:lineRule="auto"/>
              <w:jc w:val="both"/>
              <w:rPr>
                <w:rFonts w:eastAsia="Times New Roman" w:cs="Times New Roman"/>
                <w:sz w:val="24"/>
                <w:szCs w:val="24"/>
              </w:rPr>
            </w:pPr>
            <w:r w:rsidRPr="009479DC">
              <w:rPr>
                <w:rFonts w:eastAsia="Times New Roman" w:cs="Times New Roman"/>
                <w:sz w:val="24"/>
                <w:szCs w:val="24"/>
              </w:rPr>
              <w:t>UBND huyện Xuân Lộc</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AA56FD">
            <w:pPr>
              <w:spacing w:before="60" w:after="60" w:line="240" w:lineRule="auto"/>
              <w:jc w:val="center"/>
              <w:rPr>
                <w:rFonts w:eastAsia="Times New Roman" w:cs="Times New Roman"/>
                <w:sz w:val="24"/>
                <w:szCs w:val="24"/>
              </w:rPr>
            </w:pPr>
            <w:r w:rsidRPr="009479DC">
              <w:rPr>
                <w:rFonts w:eastAsia="Times New Roman" w:cs="Times New Roman"/>
                <w:sz w:val="24"/>
                <w:szCs w:val="24"/>
              </w:rPr>
              <w:t>31</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AA56FD">
            <w:pPr>
              <w:spacing w:before="60" w:after="60" w:line="240" w:lineRule="auto"/>
              <w:jc w:val="both"/>
              <w:rPr>
                <w:rFonts w:eastAsia="Times New Roman" w:cs="Times New Roman"/>
                <w:sz w:val="24"/>
                <w:szCs w:val="24"/>
              </w:rPr>
            </w:pPr>
            <w:r w:rsidRPr="009479DC">
              <w:rPr>
                <w:rFonts w:eastAsia="Times New Roman" w:cs="Times New Roman"/>
                <w:sz w:val="24"/>
                <w:szCs w:val="24"/>
              </w:rPr>
              <w:t>Đường Xuân Thành - Trảng Táo (NST 50% TMĐT)</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AA56FD">
            <w:pPr>
              <w:spacing w:before="60" w:after="60" w:line="240" w:lineRule="auto"/>
              <w:jc w:val="center"/>
              <w:rPr>
                <w:rFonts w:eastAsia="Times New Roman" w:cs="Times New Roman"/>
                <w:sz w:val="24"/>
                <w:szCs w:val="24"/>
              </w:rPr>
            </w:pPr>
            <w:r w:rsidRPr="009479DC">
              <w:rPr>
                <w:rFonts w:eastAsia="Times New Roman" w:cs="Times New Roman"/>
                <w:sz w:val="24"/>
                <w:szCs w:val="24"/>
              </w:rPr>
              <w:t>XL</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AA56FD">
            <w:pPr>
              <w:spacing w:before="60" w:after="60" w:line="240" w:lineRule="auto"/>
              <w:jc w:val="right"/>
              <w:rPr>
                <w:rFonts w:eastAsia="Times New Roman" w:cs="Times New Roman"/>
                <w:sz w:val="24"/>
                <w:szCs w:val="24"/>
              </w:rPr>
            </w:pPr>
            <w:r w:rsidRPr="009479DC">
              <w:rPr>
                <w:rFonts w:eastAsia="Times New Roman" w:cs="Times New Roman"/>
                <w:sz w:val="24"/>
                <w:szCs w:val="24"/>
              </w:rPr>
              <w:t>113.353</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AA56FD">
            <w:pPr>
              <w:spacing w:before="60" w:after="6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AA56FD">
            <w:pPr>
              <w:spacing w:before="60" w:after="6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AA56FD">
            <w:pPr>
              <w:spacing w:before="60" w:after="6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AA56FD">
            <w:pPr>
              <w:spacing w:before="60" w:after="60" w:line="240" w:lineRule="auto"/>
              <w:jc w:val="both"/>
              <w:rPr>
                <w:rFonts w:eastAsia="Times New Roman" w:cs="Times New Roman"/>
                <w:sz w:val="24"/>
                <w:szCs w:val="24"/>
              </w:rPr>
            </w:pPr>
            <w:r w:rsidRPr="009479DC">
              <w:rPr>
                <w:rFonts w:eastAsia="Times New Roman" w:cs="Times New Roman"/>
                <w:sz w:val="24"/>
                <w:szCs w:val="24"/>
              </w:rPr>
              <w:t>UBND huyện Xuân Lộc</w:t>
            </w:r>
          </w:p>
        </w:tc>
      </w:tr>
      <w:bookmarkEnd w:id="1"/>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60" w:after="60" w:line="240" w:lineRule="auto"/>
              <w:jc w:val="center"/>
              <w:rPr>
                <w:rFonts w:eastAsia="Times New Roman" w:cs="Times New Roman"/>
                <w:sz w:val="24"/>
                <w:szCs w:val="24"/>
              </w:rPr>
            </w:pPr>
            <w:r w:rsidRPr="009479DC">
              <w:rPr>
                <w:rFonts w:eastAsia="Times New Roman" w:cs="Times New Roman"/>
                <w:sz w:val="24"/>
                <w:szCs w:val="24"/>
              </w:rPr>
              <w:t>32</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60" w:after="60" w:line="240" w:lineRule="auto"/>
              <w:jc w:val="both"/>
              <w:rPr>
                <w:rFonts w:eastAsia="Times New Roman" w:cs="Times New Roman"/>
                <w:sz w:val="24"/>
                <w:szCs w:val="24"/>
              </w:rPr>
            </w:pPr>
            <w:r w:rsidRPr="009479DC">
              <w:rPr>
                <w:rFonts w:eastAsia="Times New Roman" w:cs="Times New Roman"/>
                <w:sz w:val="24"/>
                <w:szCs w:val="24"/>
              </w:rPr>
              <w:t>Dự án tuyến đường kết nối vào Cảng Phước An (đoạn từ nút giao với tuyến đường 319 đến nút giao với tuyến cao tốc Bến Lức - Long Thành), huyện Nhơn Trạch</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60" w:after="60" w:line="240" w:lineRule="auto"/>
              <w:jc w:val="center"/>
              <w:rPr>
                <w:rFonts w:eastAsia="Times New Roman" w:cs="Times New Roman"/>
                <w:sz w:val="24"/>
                <w:szCs w:val="24"/>
              </w:rPr>
            </w:pPr>
            <w:r w:rsidRPr="009479DC">
              <w:rPr>
                <w:rFonts w:eastAsia="Times New Roman" w:cs="Times New Roman"/>
                <w:sz w:val="24"/>
                <w:szCs w:val="24"/>
              </w:rPr>
              <w:t>NT</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60" w:after="60" w:line="240" w:lineRule="auto"/>
              <w:jc w:val="right"/>
              <w:rPr>
                <w:rFonts w:eastAsia="Times New Roman" w:cs="Times New Roman"/>
                <w:sz w:val="24"/>
                <w:szCs w:val="24"/>
              </w:rPr>
            </w:pPr>
            <w:r w:rsidRPr="009479DC">
              <w:rPr>
                <w:rFonts w:eastAsia="Times New Roman" w:cs="Times New Roman"/>
                <w:sz w:val="24"/>
                <w:szCs w:val="24"/>
              </w:rPr>
              <w:t>355.998</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60" w:after="60" w:line="240" w:lineRule="auto"/>
              <w:jc w:val="right"/>
              <w:rPr>
                <w:rFonts w:eastAsia="Times New Roman" w:cs="Times New Roman"/>
                <w:b/>
                <w:bCs/>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60" w:after="6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60" w:after="6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60" w:after="60" w:line="240" w:lineRule="auto"/>
              <w:jc w:val="both"/>
              <w:rPr>
                <w:rFonts w:eastAsia="Times New Roman" w:cs="Times New Roman"/>
                <w:sz w:val="24"/>
                <w:szCs w:val="24"/>
              </w:rPr>
            </w:pPr>
            <w:r w:rsidRPr="009479DC">
              <w:rPr>
                <w:rFonts w:eastAsia="Times New Roman" w:cs="Times New Roman"/>
                <w:sz w:val="24"/>
                <w:szCs w:val="24"/>
              </w:rPr>
              <w:t>Ban Quản lý dự án đầu tư xây dựng công trình giao thông tỉnh</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60" w:after="60" w:line="240" w:lineRule="auto"/>
              <w:jc w:val="center"/>
              <w:rPr>
                <w:rFonts w:eastAsia="Times New Roman" w:cs="Times New Roman"/>
                <w:sz w:val="24"/>
                <w:szCs w:val="24"/>
              </w:rPr>
            </w:pPr>
            <w:r w:rsidRPr="009479DC">
              <w:rPr>
                <w:rFonts w:eastAsia="Times New Roman" w:cs="Times New Roman"/>
                <w:sz w:val="24"/>
                <w:szCs w:val="24"/>
              </w:rPr>
              <w:t>33</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60" w:after="60" w:line="240" w:lineRule="auto"/>
              <w:jc w:val="both"/>
              <w:rPr>
                <w:rFonts w:eastAsia="Times New Roman" w:cs="Times New Roman"/>
                <w:sz w:val="24"/>
                <w:szCs w:val="24"/>
              </w:rPr>
            </w:pPr>
            <w:r w:rsidRPr="009479DC">
              <w:rPr>
                <w:rFonts w:eastAsia="Times New Roman" w:cs="Times New Roman"/>
                <w:sz w:val="24"/>
                <w:szCs w:val="24"/>
              </w:rPr>
              <w:t>Đường Tôn Đức Thắng (đoạn từ Trung tâm huyện Nhơn Trạch đến đường Quách Thị Trang), huyện Nhơn Trạch (NST100%)</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60" w:after="60" w:line="240" w:lineRule="auto"/>
              <w:jc w:val="center"/>
              <w:rPr>
                <w:rFonts w:eastAsia="Times New Roman" w:cs="Times New Roman"/>
                <w:sz w:val="24"/>
                <w:szCs w:val="24"/>
              </w:rPr>
            </w:pPr>
            <w:r w:rsidRPr="009479DC">
              <w:rPr>
                <w:rFonts w:eastAsia="Times New Roman" w:cs="Times New Roman"/>
                <w:sz w:val="24"/>
                <w:szCs w:val="24"/>
              </w:rPr>
              <w:t>NT</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60" w:after="60" w:line="240" w:lineRule="auto"/>
              <w:jc w:val="right"/>
              <w:rPr>
                <w:rFonts w:eastAsia="Times New Roman" w:cs="Times New Roman"/>
                <w:sz w:val="24"/>
                <w:szCs w:val="24"/>
              </w:rPr>
            </w:pPr>
            <w:r w:rsidRPr="009479DC">
              <w:rPr>
                <w:rFonts w:eastAsia="Times New Roman" w:cs="Times New Roman"/>
                <w:sz w:val="24"/>
                <w:szCs w:val="24"/>
              </w:rPr>
              <w:t>639.039</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60" w:after="6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60" w:after="6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60" w:after="6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60" w:after="60" w:line="240" w:lineRule="auto"/>
              <w:jc w:val="both"/>
              <w:rPr>
                <w:rFonts w:eastAsia="Times New Roman" w:cs="Times New Roman"/>
                <w:sz w:val="24"/>
                <w:szCs w:val="24"/>
              </w:rPr>
            </w:pPr>
            <w:r w:rsidRPr="009479DC">
              <w:rPr>
                <w:rFonts w:eastAsia="Times New Roman" w:cs="Times New Roman"/>
                <w:sz w:val="24"/>
                <w:szCs w:val="24"/>
              </w:rPr>
              <w:t>UBND huyện Nhơn Trạch</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60" w:after="60" w:line="240" w:lineRule="auto"/>
              <w:jc w:val="center"/>
              <w:rPr>
                <w:rFonts w:eastAsia="Times New Roman" w:cs="Times New Roman"/>
                <w:sz w:val="24"/>
                <w:szCs w:val="24"/>
              </w:rPr>
            </w:pPr>
            <w:r w:rsidRPr="009479DC">
              <w:rPr>
                <w:rFonts w:eastAsia="Times New Roman" w:cs="Times New Roman"/>
                <w:sz w:val="24"/>
                <w:szCs w:val="24"/>
              </w:rPr>
              <w:t>34</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60" w:after="60" w:line="240" w:lineRule="auto"/>
              <w:jc w:val="both"/>
              <w:rPr>
                <w:rFonts w:eastAsia="Times New Roman" w:cs="Times New Roman"/>
                <w:sz w:val="24"/>
                <w:szCs w:val="24"/>
              </w:rPr>
            </w:pPr>
            <w:r w:rsidRPr="009479DC">
              <w:rPr>
                <w:rFonts w:eastAsia="Times New Roman" w:cs="Times New Roman"/>
                <w:sz w:val="24"/>
                <w:szCs w:val="24"/>
              </w:rPr>
              <w:t>Đường song hành Quốc lộ 20, đoạn qua thị trấn Dầu Giây (đoạn từ Km0+195 đến Km1+795), huyện Thống Nhất (NST100%)</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60" w:after="60" w:line="240" w:lineRule="auto"/>
              <w:jc w:val="center"/>
              <w:rPr>
                <w:rFonts w:eastAsia="Times New Roman" w:cs="Times New Roman"/>
                <w:sz w:val="24"/>
                <w:szCs w:val="24"/>
              </w:rPr>
            </w:pPr>
            <w:r w:rsidRPr="009479DC">
              <w:rPr>
                <w:rFonts w:eastAsia="Times New Roman" w:cs="Times New Roman"/>
                <w:sz w:val="24"/>
                <w:szCs w:val="24"/>
              </w:rPr>
              <w:t>TN</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60" w:after="60" w:line="240" w:lineRule="auto"/>
              <w:jc w:val="right"/>
              <w:rPr>
                <w:rFonts w:eastAsia="Times New Roman" w:cs="Times New Roman"/>
                <w:sz w:val="24"/>
                <w:szCs w:val="24"/>
              </w:rPr>
            </w:pPr>
            <w:r w:rsidRPr="009479DC">
              <w:rPr>
                <w:rFonts w:eastAsia="Times New Roman" w:cs="Times New Roman"/>
                <w:sz w:val="24"/>
                <w:szCs w:val="24"/>
              </w:rPr>
              <w:t>198.936</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60" w:after="6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60" w:after="6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60" w:after="6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60" w:after="60" w:line="240" w:lineRule="auto"/>
              <w:jc w:val="both"/>
              <w:rPr>
                <w:rFonts w:eastAsia="Times New Roman" w:cs="Times New Roman"/>
                <w:sz w:val="24"/>
                <w:szCs w:val="24"/>
              </w:rPr>
            </w:pPr>
            <w:r w:rsidRPr="009479DC">
              <w:rPr>
                <w:rFonts w:eastAsia="Times New Roman" w:cs="Times New Roman"/>
                <w:sz w:val="24"/>
                <w:szCs w:val="24"/>
              </w:rPr>
              <w:t>UBND huyện Thống Nhất</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lastRenderedPageBreak/>
              <w:t>35</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 xml:space="preserve">Dự án đường Vành đai 1, thành phố Long Khánh </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LK</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r w:rsidRPr="009479DC">
              <w:rPr>
                <w:rFonts w:eastAsia="Times New Roman" w:cs="Times New Roman"/>
                <w:sz w:val="24"/>
                <w:szCs w:val="24"/>
              </w:rPr>
              <w:t>1.082.000</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UBND thành phố Long Khánh</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36</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Đường song hành Quốc lộ 1A, đoạn qua thị trấn Dầu Giây (đoạn từ Km1830+820 đến Km1832+400), huyện Thống Nhất</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TN</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r w:rsidRPr="009479DC">
              <w:rPr>
                <w:rFonts w:eastAsia="Times New Roman" w:cs="Times New Roman"/>
                <w:sz w:val="24"/>
                <w:szCs w:val="24"/>
              </w:rPr>
              <w:t>183.000</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UBND huyện Thống Nhất</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37</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Nâng cấp đường 25B đoạn từ trung tâm huyện Nhơn Trạch ra Quốc lộ 51, huyện Long Thành và huyện Nhơn Trạch (NST</w:t>
            </w:r>
            <w:r w:rsidR="008C783C" w:rsidRPr="009479DC">
              <w:rPr>
                <w:rFonts w:eastAsia="Times New Roman" w:cs="Times New Roman"/>
                <w:sz w:val="24"/>
                <w:szCs w:val="24"/>
              </w:rPr>
              <w:t xml:space="preserve"> </w:t>
            </w:r>
            <w:r w:rsidRPr="009479DC">
              <w:rPr>
                <w:rFonts w:eastAsia="Times New Roman" w:cs="Times New Roman"/>
                <w:sz w:val="24"/>
                <w:szCs w:val="24"/>
              </w:rPr>
              <w:t>100%)</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LT-NT</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r w:rsidRPr="009479DC">
              <w:rPr>
                <w:rFonts w:eastAsia="Times New Roman" w:cs="Times New Roman"/>
                <w:sz w:val="24"/>
                <w:szCs w:val="24"/>
              </w:rPr>
              <w:t>1.493.042</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Ban Quản lý dự án đầu tư xây dựng công trình giao thông tỉnh</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38</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Đường Phú Cường - La Ngà, huyện Định quán</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ĐQ</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r w:rsidRPr="009479DC">
              <w:rPr>
                <w:rFonts w:eastAsia="Times New Roman" w:cs="Times New Roman"/>
                <w:sz w:val="24"/>
                <w:szCs w:val="24"/>
              </w:rPr>
              <w:t>145.840</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UBND huyện Định Quán</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39</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8C783C"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Dự án đ</w:t>
            </w:r>
            <w:r w:rsidR="00E97F6F" w:rsidRPr="009479DC">
              <w:rPr>
                <w:rFonts w:eastAsia="Times New Roman" w:cs="Times New Roman"/>
                <w:sz w:val="24"/>
                <w:szCs w:val="24"/>
              </w:rPr>
              <w:t>ường tránh ngã tư Dầu Giây, huyện Thống Nhất (kể cả chi phí chuẩn bị đầu tư)</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TN</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r w:rsidRPr="009479DC">
              <w:rPr>
                <w:rFonts w:eastAsia="Times New Roman" w:cs="Times New Roman"/>
                <w:sz w:val="24"/>
                <w:szCs w:val="24"/>
              </w:rPr>
              <w:t>99.247</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UBND huyện Thống Nhất</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40</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Nâng cấp mở rộng đường Hùng Vương - Trần Phú (NST 50% )</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XL</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r w:rsidRPr="009479DC">
              <w:rPr>
                <w:rFonts w:eastAsia="Times New Roman" w:cs="Times New Roman"/>
                <w:sz w:val="24"/>
                <w:szCs w:val="24"/>
              </w:rPr>
              <w:t>359.627</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UBND huyện Xuân Lộc</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41</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Đầu tư tuyến đường Xuân Quế đi Long Khánh, huyện Cẩm Mỹ - TP. Long Khánh (NST</w:t>
            </w:r>
            <w:r w:rsidR="008C783C" w:rsidRPr="009479DC">
              <w:rPr>
                <w:rFonts w:eastAsia="Times New Roman" w:cs="Times New Roman"/>
                <w:sz w:val="24"/>
                <w:szCs w:val="24"/>
              </w:rPr>
              <w:t xml:space="preserve"> </w:t>
            </w:r>
            <w:r w:rsidRPr="009479DC">
              <w:rPr>
                <w:rFonts w:eastAsia="Times New Roman" w:cs="Times New Roman"/>
                <w:sz w:val="24"/>
                <w:szCs w:val="24"/>
              </w:rPr>
              <w:t>100%) (kể cả chi phí bồi thường, giải phóng mặt bằng do UBND huyện Cẩm Mỹ và UBND thành phố Long Khánh thực hiện)</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CM-LK</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r w:rsidRPr="009479DC">
              <w:rPr>
                <w:rFonts w:eastAsia="Times New Roman" w:cs="Times New Roman"/>
                <w:sz w:val="24"/>
                <w:szCs w:val="24"/>
              </w:rPr>
              <w:t>462.174</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Ban Quản lý dự án đầu tư xây dựng công trình giao thông tỉnh</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42</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8C783C"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Dự án c</w:t>
            </w:r>
            <w:r w:rsidR="00E97F6F" w:rsidRPr="009479DC">
              <w:rPr>
                <w:rFonts w:eastAsia="Times New Roman" w:cs="Times New Roman"/>
                <w:sz w:val="24"/>
                <w:szCs w:val="24"/>
              </w:rPr>
              <w:t>hống ngập đường Đồng Khởi (đoạn từ cầu Đồng Khởi Km3+375 đến ngã 3 Thiết G</w:t>
            </w:r>
            <w:r w:rsidRPr="009479DC">
              <w:rPr>
                <w:rFonts w:eastAsia="Times New Roman" w:cs="Times New Roman"/>
                <w:sz w:val="24"/>
                <w:szCs w:val="24"/>
              </w:rPr>
              <w:t>iáp Km4+750), thành phố Biên Hòa</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BH</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r w:rsidRPr="009479DC">
              <w:rPr>
                <w:rFonts w:eastAsia="Times New Roman" w:cs="Times New Roman"/>
                <w:sz w:val="24"/>
                <w:szCs w:val="24"/>
              </w:rPr>
              <w:t>30.962</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UBND thành phố Biên Hòa</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43</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 xml:space="preserve">Đầu tư xây dựng đường Vành đai 3 Thành phố Hồ Chí Minh </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NT</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r w:rsidRPr="009479DC">
              <w:rPr>
                <w:rFonts w:eastAsia="Times New Roman" w:cs="Times New Roman"/>
                <w:sz w:val="24"/>
                <w:szCs w:val="24"/>
              </w:rPr>
              <w:t>3.868.000</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b/>
                <w:bCs/>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b/>
                <w:bCs/>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b/>
                <w:bCs/>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 </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Trong đó</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 </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 </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a)</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 xml:space="preserve">Dự án thành phần 3: Xây </w:t>
            </w:r>
            <w:r w:rsidR="00905D69" w:rsidRPr="009479DC">
              <w:rPr>
                <w:rFonts w:eastAsia="Times New Roman" w:cs="Times New Roman"/>
                <w:sz w:val="24"/>
                <w:szCs w:val="24"/>
              </w:rPr>
              <w:t xml:space="preserve">dựng đường Vành đai 3 đoạn qua </w:t>
            </w:r>
            <w:r w:rsidRPr="009479DC">
              <w:rPr>
                <w:rFonts w:eastAsia="Times New Roman" w:cs="Times New Roman"/>
                <w:sz w:val="24"/>
                <w:szCs w:val="24"/>
              </w:rPr>
              <w:t>tỉnh Đồng Nai (kể cả hoàn trả vốn ứng trước dự toán năm 2023)</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 </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Ban Quản lý dự án đầu tư xây dựng công trình giao thông tỉnh</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b)</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Dự án thành phần 4: Bồi thường, hỗ trợ, tái định cư đường Vành đai 3 đoạn qua tỉnh Đồng Nai</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 </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r w:rsidRPr="009479DC">
              <w:rPr>
                <w:rFonts w:eastAsia="Times New Roman" w:cs="Times New Roman"/>
                <w:sz w:val="24"/>
                <w:szCs w:val="24"/>
              </w:rPr>
              <w:t>1.268.672</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UBND huyện Nhơn Trạch</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44</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Dự án thành phần 1 thuộc dự án đầu tư xây dựng đường bộ cao tốc Biên Hòa - Vũng Tàu, đoạn qua địa bàn tỉnh Đồng Nai</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BH-LT</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r w:rsidRPr="009479DC">
              <w:rPr>
                <w:rFonts w:eastAsia="Times New Roman" w:cs="Times New Roman"/>
                <w:sz w:val="24"/>
                <w:szCs w:val="24"/>
              </w:rPr>
              <w:t>6.240.000</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b/>
                <w:bCs/>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b/>
                <w:bCs/>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b/>
                <w:bCs/>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 </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Trong đó</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 </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center"/>
              <w:rPr>
                <w:rFonts w:eastAsia="Times New Roman" w:cs="Times New Roman"/>
                <w:sz w:val="24"/>
                <w:szCs w:val="24"/>
              </w:rPr>
            </w:pPr>
            <w:r w:rsidRPr="009479DC">
              <w:rPr>
                <w:rFonts w:eastAsia="Times New Roman" w:cs="Times New Roman"/>
                <w:sz w:val="24"/>
                <w:szCs w:val="24"/>
              </w:rPr>
              <w:lastRenderedPageBreak/>
              <w:t>a)</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both"/>
              <w:rPr>
                <w:rFonts w:eastAsia="Times New Roman" w:cs="Times New Roman"/>
                <w:sz w:val="24"/>
                <w:szCs w:val="24"/>
              </w:rPr>
            </w:pPr>
            <w:r w:rsidRPr="009479DC">
              <w:rPr>
                <w:rFonts w:eastAsia="Times New Roman" w:cs="Times New Roman"/>
                <w:sz w:val="24"/>
                <w:szCs w:val="24"/>
              </w:rPr>
              <w:t xml:space="preserve">Tiểu dự án bồi thường, hỗ trợ tái định cư </w:t>
            </w:r>
            <w:r w:rsidR="00905D69" w:rsidRPr="009479DC">
              <w:rPr>
                <w:rFonts w:eastAsia="Times New Roman" w:cs="Times New Roman"/>
                <w:sz w:val="24"/>
                <w:szCs w:val="24"/>
              </w:rPr>
              <w:t>dự án thành phần 1 thuộc dự án đầu tư xây dựng đường bộ c</w:t>
            </w:r>
            <w:r w:rsidRPr="009479DC">
              <w:rPr>
                <w:rFonts w:eastAsia="Times New Roman" w:cs="Times New Roman"/>
                <w:sz w:val="24"/>
                <w:szCs w:val="24"/>
              </w:rPr>
              <w:t>ao tốc Biên Hòa</w:t>
            </w:r>
            <w:r w:rsidR="00905D69" w:rsidRPr="009479DC">
              <w:rPr>
                <w:rFonts w:eastAsia="Times New Roman" w:cs="Times New Roman"/>
                <w:sz w:val="24"/>
                <w:szCs w:val="24"/>
              </w:rPr>
              <w:t xml:space="preserve"> </w:t>
            </w:r>
            <w:r w:rsidRPr="009479DC">
              <w:rPr>
                <w:rFonts w:eastAsia="Times New Roman" w:cs="Times New Roman"/>
                <w:sz w:val="24"/>
                <w:szCs w:val="24"/>
              </w:rPr>
              <w:t>-</w:t>
            </w:r>
            <w:r w:rsidR="00905D69" w:rsidRPr="009479DC">
              <w:rPr>
                <w:rFonts w:eastAsia="Times New Roman" w:cs="Times New Roman"/>
                <w:sz w:val="24"/>
                <w:szCs w:val="24"/>
              </w:rPr>
              <w:t xml:space="preserve"> </w:t>
            </w:r>
            <w:r w:rsidRPr="009479DC">
              <w:rPr>
                <w:rFonts w:eastAsia="Times New Roman" w:cs="Times New Roman"/>
                <w:sz w:val="24"/>
                <w:szCs w:val="24"/>
              </w:rPr>
              <w:t>Vũng Tàu giai đoạn 1, chủ đầu tư là Ban Quản lý dự án bồi thường, giải phóng mặt bằng và hỗ trợ tái định cư tỉnh</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center"/>
              <w:rPr>
                <w:rFonts w:eastAsia="Times New Roman" w:cs="Times New Roman"/>
                <w:sz w:val="24"/>
                <w:szCs w:val="24"/>
              </w:rPr>
            </w:pPr>
            <w:r w:rsidRPr="009479DC">
              <w:rPr>
                <w:rFonts w:eastAsia="Times New Roman" w:cs="Times New Roman"/>
                <w:sz w:val="24"/>
                <w:szCs w:val="24"/>
              </w:rPr>
              <w:t> </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both"/>
              <w:rPr>
                <w:rFonts w:eastAsia="Times New Roman" w:cs="Times New Roman"/>
                <w:sz w:val="24"/>
                <w:szCs w:val="24"/>
              </w:rPr>
            </w:pPr>
            <w:r w:rsidRPr="009479DC">
              <w:rPr>
                <w:rFonts w:eastAsia="Times New Roman" w:cs="Times New Roman"/>
                <w:sz w:val="24"/>
                <w:szCs w:val="24"/>
              </w:rPr>
              <w:t>Ban Quản lý dự án bồi thường, giải phóng mặt bằng và hỗ trợ tái định cư tỉnh</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center"/>
              <w:rPr>
                <w:rFonts w:eastAsia="Times New Roman" w:cs="Times New Roman"/>
                <w:sz w:val="24"/>
                <w:szCs w:val="24"/>
              </w:rPr>
            </w:pPr>
            <w:r w:rsidRPr="009479DC">
              <w:rPr>
                <w:rFonts w:eastAsia="Times New Roman" w:cs="Times New Roman"/>
                <w:sz w:val="24"/>
                <w:szCs w:val="24"/>
              </w:rPr>
              <w:t>45</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both"/>
              <w:rPr>
                <w:rFonts w:eastAsia="Times New Roman" w:cs="Times New Roman"/>
                <w:sz w:val="24"/>
                <w:szCs w:val="24"/>
              </w:rPr>
            </w:pPr>
            <w:r w:rsidRPr="009479DC">
              <w:rPr>
                <w:rFonts w:eastAsia="Times New Roman" w:cs="Times New Roman"/>
                <w:sz w:val="24"/>
                <w:szCs w:val="24"/>
              </w:rPr>
              <w:t>Đường Nguyễn Hữu Cảnh (đoạn từ đường Nguyễn Hoàng đến đường Nguyễn Huệ) thị trấn Trảng Bom, huyện Trảng Bom (100% NST)</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center"/>
              <w:rPr>
                <w:rFonts w:eastAsia="Times New Roman" w:cs="Times New Roman"/>
                <w:sz w:val="24"/>
                <w:szCs w:val="24"/>
              </w:rPr>
            </w:pPr>
            <w:r w:rsidRPr="009479DC">
              <w:rPr>
                <w:rFonts w:eastAsia="Times New Roman" w:cs="Times New Roman"/>
                <w:sz w:val="24"/>
                <w:szCs w:val="24"/>
              </w:rPr>
              <w:t>TB</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r w:rsidRPr="009479DC">
              <w:rPr>
                <w:rFonts w:eastAsia="Times New Roman" w:cs="Times New Roman"/>
                <w:sz w:val="24"/>
                <w:szCs w:val="24"/>
              </w:rPr>
              <w:t>106.157</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both"/>
              <w:rPr>
                <w:rFonts w:eastAsia="Times New Roman" w:cs="Times New Roman"/>
                <w:sz w:val="24"/>
                <w:szCs w:val="24"/>
              </w:rPr>
            </w:pPr>
            <w:r w:rsidRPr="009479DC">
              <w:rPr>
                <w:rFonts w:eastAsia="Times New Roman" w:cs="Times New Roman"/>
                <w:sz w:val="24"/>
                <w:szCs w:val="24"/>
              </w:rPr>
              <w:t>UBND huyện Trảng Bom</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center"/>
              <w:rPr>
                <w:rFonts w:eastAsia="Times New Roman" w:cs="Times New Roman"/>
                <w:sz w:val="24"/>
                <w:szCs w:val="24"/>
              </w:rPr>
            </w:pPr>
            <w:r w:rsidRPr="009479DC">
              <w:rPr>
                <w:rFonts w:eastAsia="Times New Roman" w:cs="Times New Roman"/>
                <w:sz w:val="24"/>
                <w:szCs w:val="24"/>
              </w:rPr>
              <w:t>46</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both"/>
              <w:rPr>
                <w:rFonts w:eastAsia="Times New Roman" w:cs="Times New Roman"/>
                <w:sz w:val="24"/>
                <w:szCs w:val="24"/>
              </w:rPr>
            </w:pPr>
            <w:r w:rsidRPr="009479DC">
              <w:rPr>
                <w:rFonts w:eastAsia="Times New Roman" w:cs="Times New Roman"/>
                <w:sz w:val="24"/>
                <w:szCs w:val="24"/>
              </w:rPr>
              <w:t>Nâng cấp đường Hoàng Diệu, thành phố Long Khánh (NST 100%)</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center"/>
              <w:rPr>
                <w:rFonts w:eastAsia="Times New Roman" w:cs="Times New Roman"/>
                <w:sz w:val="24"/>
                <w:szCs w:val="24"/>
              </w:rPr>
            </w:pPr>
            <w:r w:rsidRPr="009479DC">
              <w:rPr>
                <w:rFonts w:eastAsia="Times New Roman" w:cs="Times New Roman"/>
                <w:sz w:val="24"/>
                <w:szCs w:val="24"/>
              </w:rPr>
              <w:t>LK</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r w:rsidRPr="009479DC">
              <w:rPr>
                <w:rFonts w:eastAsia="Times New Roman" w:cs="Times New Roman"/>
                <w:sz w:val="24"/>
                <w:szCs w:val="24"/>
              </w:rPr>
              <w:t>70.310</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both"/>
              <w:rPr>
                <w:rFonts w:eastAsia="Times New Roman" w:cs="Times New Roman"/>
                <w:sz w:val="24"/>
                <w:szCs w:val="24"/>
              </w:rPr>
            </w:pPr>
            <w:r w:rsidRPr="009479DC">
              <w:rPr>
                <w:rFonts w:eastAsia="Times New Roman" w:cs="Times New Roman"/>
                <w:sz w:val="24"/>
                <w:szCs w:val="24"/>
              </w:rPr>
              <w:t>UBND thành phố Long Khánh</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center"/>
              <w:rPr>
                <w:rFonts w:eastAsia="Times New Roman" w:cs="Times New Roman"/>
                <w:sz w:val="24"/>
                <w:szCs w:val="24"/>
              </w:rPr>
            </w:pPr>
            <w:r w:rsidRPr="009479DC">
              <w:rPr>
                <w:rFonts w:eastAsia="Times New Roman" w:cs="Times New Roman"/>
                <w:sz w:val="24"/>
                <w:szCs w:val="24"/>
              </w:rPr>
              <w:t>47</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both"/>
              <w:rPr>
                <w:rFonts w:eastAsia="Times New Roman" w:cs="Times New Roman"/>
                <w:sz w:val="24"/>
                <w:szCs w:val="24"/>
              </w:rPr>
            </w:pPr>
            <w:r w:rsidRPr="009479DC">
              <w:rPr>
                <w:rFonts w:eastAsia="Times New Roman" w:cs="Times New Roman"/>
                <w:sz w:val="24"/>
                <w:szCs w:val="24"/>
              </w:rPr>
              <w:t>Nâng cấp hạ tầng khu hành chính huyện Long Thành (5 tuyến đã xong giải phóng mặt bằng có dự toán là 70 tỷ đồng)</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center"/>
              <w:rPr>
                <w:rFonts w:eastAsia="Times New Roman" w:cs="Times New Roman"/>
                <w:sz w:val="24"/>
                <w:szCs w:val="24"/>
              </w:rPr>
            </w:pPr>
            <w:r w:rsidRPr="009479DC">
              <w:rPr>
                <w:rFonts w:eastAsia="Times New Roman" w:cs="Times New Roman"/>
                <w:sz w:val="24"/>
                <w:szCs w:val="24"/>
              </w:rPr>
              <w:t>LT</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r w:rsidRPr="009479DC">
              <w:rPr>
                <w:rFonts w:eastAsia="Times New Roman" w:cs="Times New Roman"/>
                <w:sz w:val="24"/>
                <w:szCs w:val="24"/>
              </w:rPr>
              <w:t>314.732</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both"/>
              <w:rPr>
                <w:rFonts w:eastAsia="Times New Roman" w:cs="Times New Roman"/>
                <w:sz w:val="24"/>
                <w:szCs w:val="24"/>
              </w:rPr>
            </w:pPr>
            <w:r w:rsidRPr="009479DC">
              <w:rPr>
                <w:rFonts w:eastAsia="Times New Roman" w:cs="Times New Roman"/>
                <w:sz w:val="24"/>
                <w:szCs w:val="24"/>
              </w:rPr>
              <w:t>UBND huyện Long Thành</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center"/>
              <w:rPr>
                <w:rFonts w:eastAsia="Times New Roman" w:cs="Times New Roman"/>
                <w:sz w:val="24"/>
                <w:szCs w:val="24"/>
              </w:rPr>
            </w:pPr>
            <w:r w:rsidRPr="009479DC">
              <w:rPr>
                <w:rFonts w:eastAsia="Times New Roman" w:cs="Times New Roman"/>
                <w:sz w:val="24"/>
                <w:szCs w:val="24"/>
              </w:rPr>
              <w:t>48</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both"/>
              <w:rPr>
                <w:rFonts w:eastAsia="Times New Roman" w:cs="Times New Roman"/>
                <w:sz w:val="24"/>
                <w:szCs w:val="24"/>
              </w:rPr>
            </w:pPr>
            <w:r w:rsidRPr="009479DC">
              <w:rPr>
                <w:rFonts w:eastAsia="Times New Roman" w:cs="Times New Roman"/>
                <w:sz w:val="24"/>
                <w:szCs w:val="24"/>
              </w:rPr>
              <w:t xml:space="preserve">Dự án xây dựng đường Nguyễn Du, thị trấn Tân Phú </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center"/>
              <w:rPr>
                <w:rFonts w:eastAsia="Times New Roman" w:cs="Times New Roman"/>
                <w:sz w:val="24"/>
                <w:szCs w:val="24"/>
              </w:rPr>
            </w:pPr>
            <w:r w:rsidRPr="009479DC">
              <w:rPr>
                <w:rFonts w:eastAsia="Times New Roman" w:cs="Times New Roman"/>
                <w:sz w:val="24"/>
                <w:szCs w:val="24"/>
              </w:rPr>
              <w:t>TP</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r w:rsidRPr="009479DC">
              <w:rPr>
                <w:rFonts w:eastAsia="Times New Roman" w:cs="Times New Roman"/>
                <w:sz w:val="24"/>
                <w:szCs w:val="24"/>
              </w:rPr>
              <w:t>128.700</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both"/>
              <w:rPr>
                <w:rFonts w:eastAsia="Times New Roman" w:cs="Times New Roman"/>
                <w:sz w:val="24"/>
                <w:szCs w:val="24"/>
              </w:rPr>
            </w:pPr>
            <w:r w:rsidRPr="009479DC">
              <w:rPr>
                <w:rFonts w:eastAsia="Times New Roman" w:cs="Times New Roman"/>
                <w:sz w:val="24"/>
                <w:szCs w:val="24"/>
              </w:rPr>
              <w:t>UBND huyện Tân Phú</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b/>
                <w:bCs/>
                <w:sz w:val="24"/>
                <w:szCs w:val="24"/>
              </w:rPr>
            </w:pPr>
            <w:r w:rsidRPr="009479DC">
              <w:rPr>
                <w:rFonts w:eastAsia="Times New Roman" w:cs="Times New Roman"/>
                <w:b/>
                <w:bCs/>
                <w:sz w:val="24"/>
                <w:szCs w:val="24"/>
              </w:rPr>
              <w:t>II</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b/>
                <w:bCs/>
                <w:sz w:val="24"/>
                <w:szCs w:val="24"/>
              </w:rPr>
            </w:pPr>
            <w:r w:rsidRPr="009479DC">
              <w:rPr>
                <w:rFonts w:eastAsia="Times New Roman" w:cs="Times New Roman"/>
                <w:b/>
                <w:bCs/>
                <w:sz w:val="24"/>
                <w:szCs w:val="24"/>
              </w:rPr>
              <w:t>H</w:t>
            </w:r>
            <w:r w:rsidR="00905D69" w:rsidRPr="009479DC">
              <w:rPr>
                <w:rFonts w:eastAsia="Times New Roman" w:cs="Times New Roman"/>
                <w:b/>
                <w:bCs/>
                <w:sz w:val="24"/>
                <w:szCs w:val="24"/>
              </w:rPr>
              <w:t>oạt động của các cơ quan quản lý</w:t>
            </w:r>
            <w:r w:rsidRPr="009479DC">
              <w:rPr>
                <w:rFonts w:eastAsia="Times New Roman" w:cs="Times New Roman"/>
                <w:b/>
                <w:bCs/>
                <w:sz w:val="24"/>
                <w:szCs w:val="24"/>
              </w:rPr>
              <w:t xml:space="preserve"> nhà nước, đơn vị sự nghiệp công lập, tổ chức chính trị và các tổ chức chính trị - xã hội</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b/>
                <w:bCs/>
                <w:sz w:val="24"/>
                <w:szCs w:val="24"/>
              </w:rPr>
            </w:pPr>
            <w:r w:rsidRPr="009479DC">
              <w:rPr>
                <w:rFonts w:eastAsia="Times New Roman" w:cs="Times New Roman"/>
                <w:b/>
                <w:bCs/>
                <w:sz w:val="24"/>
                <w:szCs w:val="24"/>
              </w:rPr>
              <w:t> </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b/>
                <w:bCs/>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b/>
                <w:bCs/>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b/>
                <w:bCs/>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b/>
                <w:bCs/>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1</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905D69"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Dự án x</w:t>
            </w:r>
            <w:r w:rsidR="00E97F6F" w:rsidRPr="009479DC">
              <w:rPr>
                <w:rFonts w:eastAsia="Times New Roman" w:cs="Times New Roman"/>
                <w:sz w:val="24"/>
                <w:szCs w:val="24"/>
              </w:rPr>
              <w:t>ây dựng mới Nhà khách Tỉnh ủy Đồng Nai</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BH</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r w:rsidRPr="009479DC">
              <w:rPr>
                <w:rFonts w:eastAsia="Times New Roman" w:cs="Times New Roman"/>
                <w:sz w:val="24"/>
                <w:szCs w:val="24"/>
              </w:rPr>
              <w:t>35.980</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Ban Quản lý dự án đầu tư xây dựng tỉnh</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2</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Dự án xây dựng trụ sở Viện Kiểm sát nhân dân cấp huyện: Tân Phú, Định Quán, Vĩnh Cửu, Xuân Lộc (vốn NST hỗ trợ 44 tỷ đồng)</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TP, ĐQ, VC, XL</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r w:rsidRPr="009479DC">
              <w:rPr>
                <w:rFonts w:eastAsia="Times New Roman" w:cs="Times New Roman"/>
                <w:sz w:val="24"/>
                <w:szCs w:val="24"/>
              </w:rPr>
              <w:t>77.243</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Viện Kiểm sát nhân dân tỉnh Đồng Nai</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b/>
                <w:bCs/>
                <w:sz w:val="24"/>
                <w:szCs w:val="24"/>
              </w:rPr>
            </w:pPr>
            <w:r w:rsidRPr="009479DC">
              <w:rPr>
                <w:rFonts w:eastAsia="Times New Roman" w:cs="Times New Roman"/>
                <w:b/>
                <w:bCs/>
                <w:sz w:val="24"/>
                <w:szCs w:val="24"/>
              </w:rPr>
              <w:t>III</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b/>
                <w:bCs/>
                <w:sz w:val="24"/>
                <w:szCs w:val="24"/>
              </w:rPr>
            </w:pPr>
            <w:r w:rsidRPr="009479DC">
              <w:rPr>
                <w:rFonts w:eastAsia="Times New Roman" w:cs="Times New Roman"/>
                <w:b/>
                <w:bCs/>
                <w:sz w:val="24"/>
                <w:szCs w:val="24"/>
              </w:rPr>
              <w:t>Cấp nước, thoát nước</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 </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b/>
                <w:bCs/>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b/>
                <w:bCs/>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b/>
                <w:bCs/>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1</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Chống ngập úng khu vực Suối Chùa, suối Bà Lúa, suối Cầu Quan</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BH</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r w:rsidRPr="009479DC">
              <w:rPr>
                <w:rFonts w:eastAsia="Times New Roman" w:cs="Times New Roman"/>
                <w:sz w:val="24"/>
                <w:szCs w:val="24"/>
              </w:rPr>
              <w:t>267.620</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b/>
                <w:bCs/>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b/>
                <w:bCs/>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b/>
                <w:bCs/>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0A221A"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 xml:space="preserve">Ban Quản lý dự án </w:t>
            </w:r>
            <w:r w:rsidR="00E97F6F" w:rsidRPr="009479DC">
              <w:rPr>
                <w:rFonts w:eastAsia="Times New Roman" w:cs="Times New Roman"/>
                <w:sz w:val="24"/>
                <w:szCs w:val="24"/>
              </w:rPr>
              <w:t>đầu tư xây dựng tỉnh</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2</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Hệ</w:t>
            </w:r>
            <w:r w:rsidR="00905D69" w:rsidRPr="009479DC">
              <w:rPr>
                <w:rFonts w:eastAsia="Times New Roman" w:cs="Times New Roman"/>
                <w:sz w:val="24"/>
                <w:szCs w:val="24"/>
              </w:rPr>
              <w:t xml:space="preserve"> thống thoát nước khu vực Suối N</w:t>
            </w:r>
            <w:r w:rsidRPr="009479DC">
              <w:rPr>
                <w:rFonts w:eastAsia="Times New Roman" w:cs="Times New Roman"/>
                <w:sz w:val="24"/>
                <w:szCs w:val="24"/>
              </w:rPr>
              <w:t>ước Trong huyện Long Thành</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LT</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r w:rsidRPr="009479DC">
              <w:rPr>
                <w:rFonts w:eastAsia="Times New Roman" w:cs="Times New Roman"/>
                <w:sz w:val="24"/>
                <w:szCs w:val="24"/>
              </w:rPr>
              <w:t>584.830</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0A221A"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 xml:space="preserve">Ban Quản lý dự án </w:t>
            </w:r>
            <w:r w:rsidR="00E97F6F" w:rsidRPr="009479DC">
              <w:rPr>
                <w:rFonts w:eastAsia="Times New Roman" w:cs="Times New Roman"/>
                <w:sz w:val="24"/>
                <w:szCs w:val="24"/>
              </w:rPr>
              <w:t>đầu tư xây dựng tỉnh</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3</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Tuyến thoát nước đường số 2 (từ trung tâm huyện Nhơn Trạch đến Hương lộ 19), huyện Nhơn Trạch (NST</w:t>
            </w:r>
            <w:r w:rsidR="00905D69" w:rsidRPr="009479DC">
              <w:rPr>
                <w:rFonts w:eastAsia="Times New Roman" w:cs="Times New Roman"/>
                <w:sz w:val="24"/>
                <w:szCs w:val="24"/>
              </w:rPr>
              <w:t xml:space="preserve"> </w:t>
            </w:r>
            <w:r w:rsidRPr="009479DC">
              <w:rPr>
                <w:rFonts w:eastAsia="Times New Roman" w:cs="Times New Roman"/>
                <w:sz w:val="24"/>
                <w:szCs w:val="24"/>
              </w:rPr>
              <w:t>100%)</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NT</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r w:rsidRPr="009479DC">
              <w:rPr>
                <w:rFonts w:eastAsia="Times New Roman" w:cs="Times New Roman"/>
                <w:sz w:val="24"/>
                <w:szCs w:val="24"/>
              </w:rPr>
              <w:t>212.940</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UBND huyện Nhơn Trạch</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4</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Hệ thống thoát nước ấp Tân Đạt, Tân Phát, xã Đồi 61, huyện Trảng Bom (100% NST)</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TB</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r w:rsidRPr="009479DC">
              <w:rPr>
                <w:rFonts w:eastAsia="Times New Roman" w:cs="Times New Roman"/>
                <w:sz w:val="24"/>
                <w:szCs w:val="24"/>
              </w:rPr>
              <w:t>88.822</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UBND huyện Trảng Bom</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0" w:line="240" w:lineRule="auto"/>
              <w:jc w:val="center"/>
              <w:rPr>
                <w:rFonts w:eastAsia="Times New Roman" w:cs="Times New Roman"/>
                <w:sz w:val="24"/>
                <w:szCs w:val="24"/>
              </w:rPr>
            </w:pPr>
            <w:r w:rsidRPr="009479DC">
              <w:rPr>
                <w:rFonts w:eastAsia="Times New Roman" w:cs="Times New Roman"/>
                <w:sz w:val="24"/>
                <w:szCs w:val="24"/>
              </w:rPr>
              <w:lastRenderedPageBreak/>
              <w:t>5</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0" w:line="240" w:lineRule="auto"/>
              <w:jc w:val="both"/>
              <w:rPr>
                <w:rFonts w:eastAsia="Times New Roman" w:cs="Times New Roman"/>
                <w:sz w:val="24"/>
                <w:szCs w:val="24"/>
              </w:rPr>
            </w:pPr>
            <w:r w:rsidRPr="009479DC">
              <w:rPr>
                <w:rFonts w:eastAsia="Times New Roman" w:cs="Times New Roman"/>
                <w:sz w:val="24"/>
                <w:szCs w:val="24"/>
              </w:rPr>
              <w:t>Dự án nạo vét và kè 2 bờ suối Reo (kênh thoát nước 5 xã Kiệm Tân), huyện Thống Nhất (kể cả chi phí chuẩn bị đầu tư)</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0" w:line="240" w:lineRule="auto"/>
              <w:jc w:val="center"/>
              <w:rPr>
                <w:rFonts w:eastAsia="Times New Roman" w:cs="Times New Roman"/>
                <w:sz w:val="24"/>
                <w:szCs w:val="24"/>
              </w:rPr>
            </w:pPr>
            <w:r w:rsidRPr="009479DC">
              <w:rPr>
                <w:rFonts w:eastAsia="Times New Roman" w:cs="Times New Roman"/>
                <w:sz w:val="24"/>
                <w:szCs w:val="24"/>
              </w:rPr>
              <w:t>TN</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0" w:line="240" w:lineRule="auto"/>
              <w:jc w:val="right"/>
              <w:rPr>
                <w:rFonts w:eastAsia="Times New Roman" w:cs="Times New Roman"/>
                <w:sz w:val="24"/>
                <w:szCs w:val="24"/>
              </w:rPr>
            </w:pPr>
            <w:r w:rsidRPr="009479DC">
              <w:rPr>
                <w:rFonts w:eastAsia="Times New Roman" w:cs="Times New Roman"/>
                <w:sz w:val="24"/>
                <w:szCs w:val="24"/>
              </w:rPr>
              <w:t>299.854</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0" w:line="240" w:lineRule="auto"/>
              <w:jc w:val="both"/>
              <w:rPr>
                <w:rFonts w:eastAsia="Times New Roman" w:cs="Times New Roman"/>
                <w:sz w:val="24"/>
                <w:szCs w:val="24"/>
              </w:rPr>
            </w:pPr>
            <w:r w:rsidRPr="009479DC">
              <w:rPr>
                <w:rFonts w:eastAsia="Times New Roman" w:cs="Times New Roman"/>
                <w:sz w:val="24"/>
                <w:szCs w:val="24"/>
              </w:rPr>
              <w:t>UBND huyện Thống Nhất</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6</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Trạm bơm ấp 5 xã Nam Cát Tiên, huyện Tân Phú</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TP</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r w:rsidRPr="009479DC">
              <w:rPr>
                <w:rFonts w:eastAsia="Times New Roman" w:cs="Times New Roman"/>
                <w:sz w:val="24"/>
                <w:szCs w:val="24"/>
              </w:rPr>
              <w:t>41.923</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UBND huyện Tân Phú</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b/>
                <w:bCs/>
                <w:sz w:val="24"/>
                <w:szCs w:val="24"/>
              </w:rPr>
            </w:pPr>
            <w:r w:rsidRPr="009479DC">
              <w:rPr>
                <w:rFonts w:eastAsia="Times New Roman" w:cs="Times New Roman"/>
                <w:b/>
                <w:bCs/>
                <w:sz w:val="24"/>
                <w:szCs w:val="24"/>
              </w:rPr>
              <w:t>IV</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b/>
                <w:bCs/>
                <w:sz w:val="24"/>
                <w:szCs w:val="24"/>
              </w:rPr>
            </w:pPr>
            <w:r w:rsidRPr="009479DC">
              <w:rPr>
                <w:rFonts w:eastAsia="Times New Roman" w:cs="Times New Roman"/>
                <w:b/>
                <w:bCs/>
                <w:sz w:val="24"/>
                <w:szCs w:val="24"/>
              </w:rPr>
              <w:t>Nông nghiệp, lâm nghiệp, diêm nghiệp, thủy lợi và thủy sản</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b/>
                <w:bCs/>
                <w:sz w:val="24"/>
                <w:szCs w:val="24"/>
              </w:rPr>
            </w:pPr>
            <w:r w:rsidRPr="009479DC">
              <w:rPr>
                <w:rFonts w:eastAsia="Times New Roman" w:cs="Times New Roman"/>
                <w:b/>
                <w:bCs/>
                <w:sz w:val="24"/>
                <w:szCs w:val="24"/>
              </w:rPr>
              <w:t> </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b/>
                <w:bCs/>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b/>
                <w:bCs/>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b/>
                <w:bCs/>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b/>
                <w:bCs/>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0" w:line="240" w:lineRule="auto"/>
              <w:jc w:val="center"/>
              <w:rPr>
                <w:rFonts w:eastAsia="Times New Roman" w:cs="Times New Roman"/>
                <w:sz w:val="24"/>
                <w:szCs w:val="24"/>
              </w:rPr>
            </w:pPr>
            <w:r w:rsidRPr="009479DC">
              <w:rPr>
                <w:rFonts w:eastAsia="Times New Roman" w:cs="Times New Roman"/>
                <w:sz w:val="24"/>
                <w:szCs w:val="24"/>
              </w:rPr>
              <w:t>1</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0" w:line="240" w:lineRule="auto"/>
              <w:jc w:val="both"/>
              <w:rPr>
                <w:rFonts w:eastAsia="Times New Roman" w:cs="Times New Roman"/>
                <w:sz w:val="24"/>
                <w:szCs w:val="24"/>
              </w:rPr>
            </w:pPr>
            <w:r w:rsidRPr="009479DC">
              <w:rPr>
                <w:rFonts w:eastAsia="Times New Roman" w:cs="Times New Roman"/>
                <w:sz w:val="24"/>
                <w:szCs w:val="24"/>
              </w:rPr>
              <w:t>Hồ chứa nước Cà Ròn xã Gia Canh (kể cả chi phí BTGPMB)</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0" w:line="240" w:lineRule="auto"/>
              <w:jc w:val="center"/>
              <w:rPr>
                <w:rFonts w:eastAsia="Times New Roman" w:cs="Times New Roman"/>
                <w:sz w:val="24"/>
                <w:szCs w:val="24"/>
              </w:rPr>
            </w:pPr>
            <w:r w:rsidRPr="009479DC">
              <w:rPr>
                <w:rFonts w:eastAsia="Times New Roman" w:cs="Times New Roman"/>
                <w:sz w:val="24"/>
                <w:szCs w:val="24"/>
              </w:rPr>
              <w:t>ĐQ</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0" w:line="240" w:lineRule="auto"/>
              <w:jc w:val="right"/>
              <w:rPr>
                <w:rFonts w:eastAsia="Times New Roman" w:cs="Times New Roman"/>
                <w:sz w:val="24"/>
                <w:szCs w:val="24"/>
              </w:rPr>
            </w:pPr>
            <w:r w:rsidRPr="009479DC">
              <w:rPr>
                <w:rFonts w:eastAsia="Times New Roman" w:cs="Times New Roman"/>
                <w:sz w:val="24"/>
                <w:szCs w:val="24"/>
              </w:rPr>
              <w:t>454.601</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0" w:line="240" w:lineRule="auto"/>
              <w:jc w:val="both"/>
              <w:rPr>
                <w:rFonts w:eastAsia="Times New Roman" w:cs="Times New Roman"/>
                <w:sz w:val="24"/>
                <w:szCs w:val="24"/>
              </w:rPr>
            </w:pPr>
            <w:r w:rsidRPr="009479DC">
              <w:rPr>
                <w:rFonts w:eastAsia="Times New Roman" w:cs="Times New Roman"/>
                <w:sz w:val="24"/>
                <w:szCs w:val="24"/>
              </w:rPr>
              <w:t>UBND huyện Định Quán</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0" w:line="240" w:lineRule="auto"/>
              <w:jc w:val="center"/>
              <w:rPr>
                <w:rFonts w:eastAsia="Times New Roman" w:cs="Times New Roman"/>
                <w:sz w:val="24"/>
                <w:szCs w:val="24"/>
              </w:rPr>
            </w:pPr>
            <w:r w:rsidRPr="009479DC">
              <w:rPr>
                <w:rFonts w:eastAsia="Times New Roman" w:cs="Times New Roman"/>
                <w:sz w:val="24"/>
                <w:szCs w:val="24"/>
              </w:rPr>
              <w:t>2</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905D69" w:rsidP="009479DC">
            <w:pPr>
              <w:spacing w:before="0" w:line="240" w:lineRule="auto"/>
              <w:jc w:val="both"/>
              <w:rPr>
                <w:rFonts w:eastAsia="Times New Roman" w:cs="Times New Roman"/>
                <w:sz w:val="24"/>
                <w:szCs w:val="24"/>
              </w:rPr>
            </w:pPr>
            <w:r w:rsidRPr="009479DC">
              <w:rPr>
                <w:rFonts w:eastAsia="Times New Roman" w:cs="Times New Roman"/>
                <w:sz w:val="24"/>
                <w:szCs w:val="24"/>
              </w:rPr>
              <w:t>Dự án k</w:t>
            </w:r>
            <w:r w:rsidR="00E97F6F" w:rsidRPr="009479DC">
              <w:rPr>
                <w:rFonts w:eastAsia="Times New Roman" w:cs="Times New Roman"/>
                <w:sz w:val="24"/>
                <w:szCs w:val="24"/>
              </w:rPr>
              <w:t>iên cố hóa tuyến kênh Bà Ký (đoạn từ đường Lý Thái Tổ đến đường 25C), huyện Nhơn Trạch (ngân sách huyện Nhơn Trạch thực hiện bồi thường)</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0" w:line="240" w:lineRule="auto"/>
              <w:jc w:val="center"/>
              <w:rPr>
                <w:rFonts w:eastAsia="Times New Roman" w:cs="Times New Roman"/>
                <w:sz w:val="24"/>
                <w:szCs w:val="24"/>
              </w:rPr>
            </w:pPr>
            <w:r w:rsidRPr="009479DC">
              <w:rPr>
                <w:rFonts w:eastAsia="Times New Roman" w:cs="Times New Roman"/>
                <w:sz w:val="24"/>
                <w:szCs w:val="24"/>
              </w:rPr>
              <w:t>NT</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0" w:line="240" w:lineRule="auto"/>
              <w:jc w:val="right"/>
              <w:rPr>
                <w:rFonts w:eastAsia="Times New Roman" w:cs="Times New Roman"/>
                <w:sz w:val="24"/>
                <w:szCs w:val="24"/>
              </w:rPr>
            </w:pPr>
            <w:r w:rsidRPr="009479DC">
              <w:rPr>
                <w:rFonts w:eastAsia="Times New Roman" w:cs="Times New Roman"/>
                <w:sz w:val="24"/>
                <w:szCs w:val="24"/>
              </w:rPr>
              <w:t>207.315</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0" w:line="240" w:lineRule="auto"/>
              <w:jc w:val="both"/>
              <w:rPr>
                <w:rFonts w:eastAsia="Times New Roman" w:cs="Times New Roman"/>
                <w:sz w:val="24"/>
                <w:szCs w:val="24"/>
              </w:rPr>
            </w:pPr>
            <w:r w:rsidRPr="009479DC">
              <w:rPr>
                <w:rFonts w:eastAsia="Times New Roman" w:cs="Times New Roman"/>
                <w:sz w:val="24"/>
                <w:szCs w:val="24"/>
              </w:rPr>
              <w:t>UBND huyện Nhơn Trạch</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0" w:line="240" w:lineRule="auto"/>
              <w:jc w:val="center"/>
              <w:rPr>
                <w:rFonts w:eastAsia="Times New Roman" w:cs="Times New Roman"/>
                <w:sz w:val="24"/>
                <w:szCs w:val="24"/>
              </w:rPr>
            </w:pPr>
            <w:r w:rsidRPr="009479DC">
              <w:rPr>
                <w:rFonts w:eastAsia="Times New Roman" w:cs="Times New Roman"/>
                <w:sz w:val="24"/>
                <w:szCs w:val="24"/>
              </w:rPr>
              <w:t>3</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905D69" w:rsidP="009479DC">
            <w:pPr>
              <w:spacing w:before="0" w:line="240" w:lineRule="auto"/>
              <w:jc w:val="both"/>
              <w:rPr>
                <w:rFonts w:eastAsia="Times New Roman" w:cs="Times New Roman"/>
                <w:sz w:val="24"/>
                <w:szCs w:val="24"/>
              </w:rPr>
            </w:pPr>
            <w:r w:rsidRPr="009479DC">
              <w:rPr>
                <w:rFonts w:eastAsia="Times New Roman" w:cs="Times New Roman"/>
                <w:sz w:val="24"/>
                <w:szCs w:val="24"/>
              </w:rPr>
              <w:t>Dự án k</w:t>
            </w:r>
            <w:r w:rsidR="00E97F6F" w:rsidRPr="009479DC">
              <w:rPr>
                <w:rFonts w:eastAsia="Times New Roman" w:cs="Times New Roman"/>
                <w:sz w:val="24"/>
                <w:szCs w:val="24"/>
              </w:rPr>
              <w:t>è chống sạt lở bờ sông Đồng Nai (đoạn từ cầu Rạch Cát đến cầu Ghềnh phía Cù Lao phố), thành phố Biên Hòa</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0" w:line="240" w:lineRule="auto"/>
              <w:jc w:val="center"/>
              <w:rPr>
                <w:rFonts w:eastAsia="Times New Roman" w:cs="Times New Roman"/>
                <w:sz w:val="24"/>
                <w:szCs w:val="24"/>
              </w:rPr>
            </w:pPr>
            <w:r w:rsidRPr="009479DC">
              <w:rPr>
                <w:rFonts w:eastAsia="Times New Roman" w:cs="Times New Roman"/>
                <w:sz w:val="24"/>
                <w:szCs w:val="24"/>
              </w:rPr>
              <w:t>BH</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0" w:line="240" w:lineRule="auto"/>
              <w:jc w:val="right"/>
              <w:rPr>
                <w:rFonts w:eastAsia="Times New Roman" w:cs="Times New Roman"/>
                <w:sz w:val="24"/>
                <w:szCs w:val="24"/>
              </w:rPr>
            </w:pPr>
            <w:r w:rsidRPr="009479DC">
              <w:rPr>
                <w:rFonts w:eastAsia="Times New Roman" w:cs="Times New Roman"/>
                <w:sz w:val="24"/>
                <w:szCs w:val="24"/>
              </w:rPr>
              <w:t>350.788</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0" w:line="240" w:lineRule="auto"/>
              <w:jc w:val="both"/>
              <w:rPr>
                <w:rFonts w:eastAsia="Times New Roman" w:cs="Times New Roman"/>
                <w:sz w:val="24"/>
                <w:szCs w:val="24"/>
              </w:rPr>
            </w:pPr>
            <w:r w:rsidRPr="009479DC">
              <w:rPr>
                <w:rFonts w:eastAsia="Times New Roman" w:cs="Times New Roman"/>
                <w:sz w:val="24"/>
                <w:szCs w:val="24"/>
              </w:rPr>
              <w:t>Ban Quản lý dự án đầu tư xây dựng tỉnh</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0" w:line="240" w:lineRule="auto"/>
              <w:jc w:val="center"/>
              <w:rPr>
                <w:rFonts w:eastAsia="Times New Roman" w:cs="Times New Roman"/>
                <w:sz w:val="24"/>
                <w:szCs w:val="24"/>
              </w:rPr>
            </w:pPr>
            <w:r w:rsidRPr="009479DC">
              <w:rPr>
                <w:rFonts w:eastAsia="Times New Roman" w:cs="Times New Roman"/>
                <w:sz w:val="24"/>
                <w:szCs w:val="24"/>
              </w:rPr>
              <w:t>4</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0" w:line="240" w:lineRule="auto"/>
              <w:jc w:val="both"/>
              <w:rPr>
                <w:rFonts w:eastAsia="Times New Roman" w:cs="Times New Roman"/>
                <w:sz w:val="24"/>
                <w:szCs w:val="24"/>
              </w:rPr>
            </w:pPr>
            <w:r w:rsidRPr="009479DC">
              <w:rPr>
                <w:rFonts w:eastAsia="Times New Roman" w:cs="Times New Roman"/>
                <w:sz w:val="24"/>
                <w:szCs w:val="24"/>
              </w:rPr>
              <w:t>Trạm bơm Đắc Lua</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0" w:line="240" w:lineRule="auto"/>
              <w:jc w:val="center"/>
              <w:rPr>
                <w:rFonts w:eastAsia="Times New Roman" w:cs="Times New Roman"/>
                <w:sz w:val="24"/>
                <w:szCs w:val="24"/>
              </w:rPr>
            </w:pPr>
            <w:r w:rsidRPr="009479DC">
              <w:rPr>
                <w:rFonts w:eastAsia="Times New Roman" w:cs="Times New Roman"/>
                <w:sz w:val="24"/>
                <w:szCs w:val="24"/>
              </w:rPr>
              <w:t>TP</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0" w:line="240" w:lineRule="auto"/>
              <w:jc w:val="right"/>
              <w:rPr>
                <w:rFonts w:eastAsia="Times New Roman" w:cs="Times New Roman"/>
                <w:sz w:val="24"/>
                <w:szCs w:val="24"/>
              </w:rPr>
            </w:pPr>
            <w:r w:rsidRPr="009479DC">
              <w:rPr>
                <w:rFonts w:eastAsia="Times New Roman" w:cs="Times New Roman"/>
                <w:sz w:val="24"/>
                <w:szCs w:val="24"/>
              </w:rPr>
              <w:t>131.058</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0" w:line="240" w:lineRule="auto"/>
              <w:jc w:val="both"/>
              <w:rPr>
                <w:rFonts w:eastAsia="Times New Roman" w:cs="Times New Roman"/>
                <w:sz w:val="24"/>
                <w:szCs w:val="24"/>
              </w:rPr>
            </w:pPr>
            <w:r w:rsidRPr="009479DC">
              <w:rPr>
                <w:rFonts w:eastAsia="Times New Roman" w:cs="Times New Roman"/>
                <w:sz w:val="24"/>
                <w:szCs w:val="24"/>
              </w:rPr>
              <w:t>Công ty TNHH MTV Khai thác công trình thủy lợi</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0" w:line="240" w:lineRule="auto"/>
              <w:jc w:val="center"/>
              <w:rPr>
                <w:rFonts w:eastAsia="Times New Roman" w:cs="Times New Roman"/>
                <w:sz w:val="24"/>
                <w:szCs w:val="24"/>
              </w:rPr>
            </w:pPr>
            <w:r w:rsidRPr="009479DC">
              <w:rPr>
                <w:rFonts w:eastAsia="Times New Roman" w:cs="Times New Roman"/>
                <w:sz w:val="24"/>
                <w:szCs w:val="24"/>
              </w:rPr>
              <w:t>5</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0" w:line="240" w:lineRule="auto"/>
              <w:jc w:val="both"/>
              <w:rPr>
                <w:rFonts w:eastAsia="Times New Roman" w:cs="Times New Roman"/>
                <w:sz w:val="24"/>
                <w:szCs w:val="24"/>
              </w:rPr>
            </w:pPr>
            <w:r w:rsidRPr="009479DC">
              <w:rPr>
                <w:rFonts w:eastAsia="Times New Roman" w:cs="Times New Roman"/>
                <w:sz w:val="24"/>
                <w:szCs w:val="24"/>
              </w:rPr>
              <w:t>Nạo vét Suối Săn Máu đoạn đầu của nhánh suối chính (xuất phát từ phường Tân Hòa) đến cầu Xóm Mai</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0" w:line="240" w:lineRule="auto"/>
              <w:jc w:val="center"/>
              <w:rPr>
                <w:rFonts w:eastAsia="Times New Roman" w:cs="Times New Roman"/>
                <w:sz w:val="24"/>
                <w:szCs w:val="24"/>
              </w:rPr>
            </w:pPr>
            <w:r w:rsidRPr="009479DC">
              <w:rPr>
                <w:rFonts w:eastAsia="Times New Roman" w:cs="Times New Roman"/>
                <w:sz w:val="24"/>
                <w:szCs w:val="24"/>
              </w:rPr>
              <w:t>BH</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0" w:line="240" w:lineRule="auto"/>
              <w:jc w:val="right"/>
              <w:rPr>
                <w:rFonts w:eastAsia="Times New Roman" w:cs="Times New Roman"/>
                <w:sz w:val="24"/>
                <w:szCs w:val="24"/>
              </w:rPr>
            </w:pPr>
            <w:r w:rsidRPr="009479DC">
              <w:rPr>
                <w:rFonts w:eastAsia="Times New Roman" w:cs="Times New Roman"/>
                <w:sz w:val="24"/>
                <w:szCs w:val="24"/>
              </w:rPr>
              <w:t>376.999</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0A221A" w:rsidP="009479DC">
            <w:pPr>
              <w:spacing w:before="0" w:line="240" w:lineRule="auto"/>
              <w:jc w:val="both"/>
              <w:rPr>
                <w:rFonts w:eastAsia="Times New Roman" w:cs="Times New Roman"/>
                <w:sz w:val="24"/>
                <w:szCs w:val="24"/>
              </w:rPr>
            </w:pPr>
            <w:r w:rsidRPr="009479DC">
              <w:rPr>
                <w:rFonts w:eastAsia="Times New Roman" w:cs="Times New Roman"/>
                <w:sz w:val="24"/>
                <w:szCs w:val="24"/>
              </w:rPr>
              <w:t xml:space="preserve">Ban Quản lý dự án </w:t>
            </w:r>
            <w:r w:rsidR="00E97F6F" w:rsidRPr="009479DC">
              <w:rPr>
                <w:rFonts w:eastAsia="Times New Roman" w:cs="Times New Roman"/>
                <w:sz w:val="24"/>
                <w:szCs w:val="24"/>
              </w:rPr>
              <w:t>đầu tư xây dựng tỉnh</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0" w:line="240" w:lineRule="auto"/>
              <w:jc w:val="center"/>
              <w:rPr>
                <w:rFonts w:eastAsia="Times New Roman" w:cs="Times New Roman"/>
                <w:sz w:val="24"/>
                <w:szCs w:val="24"/>
              </w:rPr>
            </w:pPr>
            <w:r w:rsidRPr="009479DC">
              <w:rPr>
                <w:rFonts w:eastAsia="Times New Roman" w:cs="Times New Roman"/>
                <w:sz w:val="24"/>
                <w:szCs w:val="24"/>
              </w:rPr>
              <w:t>6</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905D69" w:rsidP="009479DC">
            <w:pPr>
              <w:spacing w:before="0" w:line="240" w:lineRule="auto"/>
              <w:jc w:val="both"/>
              <w:rPr>
                <w:rFonts w:eastAsia="Times New Roman" w:cs="Times New Roman"/>
                <w:sz w:val="24"/>
                <w:szCs w:val="24"/>
              </w:rPr>
            </w:pPr>
            <w:r w:rsidRPr="009479DC">
              <w:rPr>
                <w:rFonts w:eastAsia="Times New Roman" w:cs="Times New Roman"/>
                <w:sz w:val="24"/>
                <w:szCs w:val="24"/>
              </w:rPr>
              <w:t>Dự án c</w:t>
            </w:r>
            <w:r w:rsidR="00E97F6F" w:rsidRPr="009479DC">
              <w:rPr>
                <w:rFonts w:eastAsia="Times New Roman" w:cs="Times New Roman"/>
                <w:sz w:val="24"/>
                <w:szCs w:val="24"/>
              </w:rPr>
              <w:t>ải tạo, sửa chữa hồ Đa Tôn, huyện Tân Phú</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0" w:line="240" w:lineRule="auto"/>
              <w:jc w:val="center"/>
              <w:rPr>
                <w:rFonts w:eastAsia="Times New Roman" w:cs="Times New Roman"/>
                <w:sz w:val="24"/>
                <w:szCs w:val="24"/>
              </w:rPr>
            </w:pPr>
            <w:r w:rsidRPr="009479DC">
              <w:rPr>
                <w:rFonts w:eastAsia="Times New Roman" w:cs="Times New Roman"/>
                <w:sz w:val="24"/>
                <w:szCs w:val="24"/>
              </w:rPr>
              <w:t>TP</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0" w:line="240" w:lineRule="auto"/>
              <w:jc w:val="right"/>
              <w:rPr>
                <w:rFonts w:eastAsia="Times New Roman" w:cs="Times New Roman"/>
                <w:sz w:val="24"/>
                <w:szCs w:val="24"/>
              </w:rPr>
            </w:pPr>
            <w:r w:rsidRPr="009479DC">
              <w:rPr>
                <w:rFonts w:eastAsia="Times New Roman" w:cs="Times New Roman"/>
                <w:sz w:val="24"/>
                <w:szCs w:val="24"/>
              </w:rPr>
              <w:t>134.445</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0" w:line="240" w:lineRule="auto"/>
              <w:jc w:val="both"/>
              <w:rPr>
                <w:rFonts w:eastAsia="Times New Roman" w:cs="Times New Roman"/>
                <w:sz w:val="24"/>
                <w:szCs w:val="24"/>
              </w:rPr>
            </w:pPr>
            <w:r w:rsidRPr="009479DC">
              <w:rPr>
                <w:rFonts w:eastAsia="Times New Roman" w:cs="Times New Roman"/>
                <w:sz w:val="24"/>
                <w:szCs w:val="24"/>
              </w:rPr>
              <w:t>Công ty TNHH MTV Khai thác công trình thủy lợi</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0" w:line="240" w:lineRule="auto"/>
              <w:jc w:val="center"/>
              <w:rPr>
                <w:rFonts w:eastAsia="Times New Roman" w:cs="Times New Roman"/>
                <w:sz w:val="24"/>
                <w:szCs w:val="24"/>
              </w:rPr>
            </w:pPr>
            <w:r w:rsidRPr="009479DC">
              <w:rPr>
                <w:rFonts w:eastAsia="Times New Roman" w:cs="Times New Roman"/>
                <w:sz w:val="24"/>
                <w:szCs w:val="24"/>
              </w:rPr>
              <w:t>7</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905D69" w:rsidP="009479DC">
            <w:pPr>
              <w:spacing w:before="0" w:line="240" w:lineRule="auto"/>
              <w:jc w:val="both"/>
              <w:rPr>
                <w:rFonts w:eastAsia="Times New Roman" w:cs="Times New Roman"/>
                <w:sz w:val="24"/>
                <w:szCs w:val="24"/>
              </w:rPr>
            </w:pPr>
            <w:r w:rsidRPr="009479DC">
              <w:rPr>
                <w:rFonts w:eastAsia="Times New Roman" w:cs="Times New Roman"/>
                <w:sz w:val="24"/>
                <w:szCs w:val="24"/>
              </w:rPr>
              <w:t>Dự án c</w:t>
            </w:r>
            <w:r w:rsidR="00E97F6F" w:rsidRPr="009479DC">
              <w:rPr>
                <w:rFonts w:eastAsia="Times New Roman" w:cs="Times New Roman"/>
                <w:sz w:val="24"/>
                <w:szCs w:val="24"/>
              </w:rPr>
              <w:t>ải tạo, sửa chữa hồ Sông Mây, huyện Trảng Bom</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0" w:line="240" w:lineRule="auto"/>
              <w:jc w:val="center"/>
              <w:rPr>
                <w:rFonts w:eastAsia="Times New Roman" w:cs="Times New Roman"/>
                <w:sz w:val="24"/>
                <w:szCs w:val="24"/>
              </w:rPr>
            </w:pPr>
            <w:r w:rsidRPr="009479DC">
              <w:rPr>
                <w:rFonts w:eastAsia="Times New Roman" w:cs="Times New Roman"/>
                <w:sz w:val="24"/>
                <w:szCs w:val="24"/>
              </w:rPr>
              <w:t>TB</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0" w:line="240" w:lineRule="auto"/>
              <w:jc w:val="right"/>
              <w:rPr>
                <w:rFonts w:eastAsia="Times New Roman" w:cs="Times New Roman"/>
                <w:sz w:val="24"/>
                <w:szCs w:val="24"/>
              </w:rPr>
            </w:pPr>
            <w:r w:rsidRPr="009479DC">
              <w:rPr>
                <w:rFonts w:eastAsia="Times New Roman" w:cs="Times New Roman"/>
                <w:sz w:val="24"/>
                <w:szCs w:val="24"/>
              </w:rPr>
              <w:t>59.770</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0" w:line="240" w:lineRule="auto"/>
              <w:jc w:val="both"/>
              <w:rPr>
                <w:rFonts w:eastAsia="Times New Roman" w:cs="Times New Roman"/>
                <w:sz w:val="24"/>
                <w:szCs w:val="24"/>
              </w:rPr>
            </w:pPr>
            <w:r w:rsidRPr="009479DC">
              <w:rPr>
                <w:rFonts w:eastAsia="Times New Roman" w:cs="Times New Roman"/>
                <w:sz w:val="24"/>
                <w:szCs w:val="24"/>
              </w:rPr>
              <w:t>Công ty TNHH MTV Khai thác công trình thủy lợi</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8</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Dự án hệ thống t</w:t>
            </w:r>
            <w:r w:rsidR="00E908F8" w:rsidRPr="009479DC">
              <w:rPr>
                <w:rFonts w:eastAsia="Times New Roman" w:cs="Times New Roman"/>
                <w:sz w:val="24"/>
                <w:szCs w:val="24"/>
              </w:rPr>
              <w:t>hủy lợi cánh đồng 78A, 78B, xã L</w:t>
            </w:r>
            <w:r w:rsidRPr="009479DC">
              <w:rPr>
                <w:rFonts w:eastAsia="Times New Roman" w:cs="Times New Roman"/>
                <w:sz w:val="24"/>
                <w:szCs w:val="24"/>
              </w:rPr>
              <w:t>ộ 25, huyện Thống Nhất</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TN</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r w:rsidRPr="009479DC">
              <w:rPr>
                <w:rFonts w:eastAsia="Times New Roman" w:cs="Times New Roman"/>
                <w:sz w:val="24"/>
                <w:szCs w:val="24"/>
              </w:rPr>
              <w:t>50.554</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UBND huyện Thống Nhất</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b/>
                <w:bCs/>
                <w:sz w:val="24"/>
                <w:szCs w:val="24"/>
              </w:rPr>
            </w:pPr>
            <w:r w:rsidRPr="009479DC">
              <w:rPr>
                <w:rFonts w:eastAsia="Times New Roman" w:cs="Times New Roman"/>
                <w:b/>
                <w:bCs/>
                <w:sz w:val="24"/>
                <w:szCs w:val="24"/>
              </w:rPr>
              <w:t>V</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b/>
                <w:bCs/>
                <w:sz w:val="24"/>
                <w:szCs w:val="24"/>
              </w:rPr>
            </w:pPr>
            <w:r w:rsidRPr="009479DC">
              <w:rPr>
                <w:rFonts w:eastAsia="Times New Roman" w:cs="Times New Roman"/>
                <w:b/>
                <w:bCs/>
                <w:sz w:val="24"/>
                <w:szCs w:val="24"/>
              </w:rPr>
              <w:t>An ninh và trật tự, an toàn xã hội</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b/>
                <w:bCs/>
                <w:sz w:val="24"/>
                <w:szCs w:val="24"/>
              </w:rPr>
            </w:pPr>
            <w:r w:rsidRPr="009479DC">
              <w:rPr>
                <w:rFonts w:eastAsia="Times New Roman" w:cs="Times New Roman"/>
                <w:b/>
                <w:bCs/>
                <w:sz w:val="24"/>
                <w:szCs w:val="24"/>
              </w:rPr>
              <w:t> </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b/>
                <w:bCs/>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b/>
                <w:bCs/>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b/>
                <w:bCs/>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b/>
                <w:bCs/>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1</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 xml:space="preserve">Dự án Trung tâm chỉ huy Công an tỉnh Đồng Nai </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BH</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r w:rsidRPr="009479DC">
              <w:rPr>
                <w:rFonts w:eastAsia="Times New Roman" w:cs="Times New Roman"/>
                <w:sz w:val="24"/>
                <w:szCs w:val="24"/>
              </w:rPr>
              <w:t>654.000</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Công an tỉnh Đồng Nai</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2</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Dự án đầu tư trang bị phương tiện, thiết bị phòng cháy, chữa cháy và cứu nạn, cứu hộ cho Công an tỉnh Đồng Nai, giai đoạn 2021</w:t>
            </w:r>
            <w:r w:rsidR="00E908F8" w:rsidRPr="009479DC">
              <w:rPr>
                <w:rFonts w:eastAsia="Times New Roman" w:cs="Times New Roman"/>
                <w:sz w:val="24"/>
                <w:szCs w:val="24"/>
              </w:rPr>
              <w:t xml:space="preserve"> </w:t>
            </w:r>
            <w:r w:rsidRPr="009479DC">
              <w:rPr>
                <w:rFonts w:eastAsia="Times New Roman" w:cs="Times New Roman"/>
                <w:sz w:val="24"/>
                <w:szCs w:val="24"/>
              </w:rPr>
              <w:t>-</w:t>
            </w:r>
            <w:r w:rsidR="00E908F8" w:rsidRPr="009479DC">
              <w:rPr>
                <w:rFonts w:eastAsia="Times New Roman" w:cs="Times New Roman"/>
                <w:sz w:val="24"/>
                <w:szCs w:val="24"/>
              </w:rPr>
              <w:t xml:space="preserve"> </w:t>
            </w:r>
            <w:r w:rsidRPr="009479DC">
              <w:rPr>
                <w:rFonts w:eastAsia="Times New Roman" w:cs="Times New Roman"/>
                <w:sz w:val="24"/>
                <w:szCs w:val="24"/>
              </w:rPr>
              <w:t>2025 (thực hiện thẩm định giá thiết bị, kể cả chi phí chuẩn bị đầu tư)</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ĐN</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r w:rsidRPr="009479DC">
              <w:rPr>
                <w:rFonts w:eastAsia="Times New Roman" w:cs="Times New Roman"/>
                <w:sz w:val="24"/>
                <w:szCs w:val="24"/>
              </w:rPr>
              <w:t>988.000</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Công an tỉnh Đồng Nai</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3</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Xây dựng 05 kho vật chứng cho Công an tỉnh Đồng Nai (gồm các huyện Thống Nhất, Xuân Lộc, Cẩm Mỹ, thành phố Long Khánh và Phòng PC10)</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ĐN</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r w:rsidRPr="009479DC">
              <w:rPr>
                <w:rFonts w:eastAsia="Times New Roman" w:cs="Times New Roman"/>
                <w:sz w:val="24"/>
                <w:szCs w:val="24"/>
              </w:rPr>
              <w:t>29.416</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Công an tỉnh Đồng Nai</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b/>
                <w:bCs/>
                <w:sz w:val="24"/>
                <w:szCs w:val="24"/>
              </w:rPr>
            </w:pPr>
            <w:r w:rsidRPr="009479DC">
              <w:rPr>
                <w:rFonts w:eastAsia="Times New Roman" w:cs="Times New Roman"/>
                <w:b/>
                <w:bCs/>
                <w:sz w:val="24"/>
                <w:szCs w:val="24"/>
              </w:rPr>
              <w:lastRenderedPageBreak/>
              <w:t>VI</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b/>
                <w:bCs/>
                <w:sz w:val="24"/>
                <w:szCs w:val="24"/>
              </w:rPr>
            </w:pPr>
            <w:r w:rsidRPr="009479DC">
              <w:rPr>
                <w:rFonts w:eastAsia="Times New Roman" w:cs="Times New Roman"/>
                <w:b/>
                <w:bCs/>
                <w:sz w:val="24"/>
                <w:szCs w:val="24"/>
              </w:rPr>
              <w:t>Môi trường</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b/>
                <w:bCs/>
                <w:sz w:val="24"/>
                <w:szCs w:val="24"/>
              </w:rPr>
            </w:pPr>
            <w:r w:rsidRPr="009479DC">
              <w:rPr>
                <w:rFonts w:eastAsia="Times New Roman" w:cs="Times New Roman"/>
                <w:b/>
                <w:bCs/>
                <w:sz w:val="24"/>
                <w:szCs w:val="24"/>
              </w:rPr>
              <w:t> </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b/>
                <w:bCs/>
                <w:sz w:val="24"/>
                <w:szCs w:val="24"/>
              </w:rPr>
            </w:pPr>
            <w:r w:rsidRPr="009479DC">
              <w:rPr>
                <w:rFonts w:eastAsia="Times New Roman" w:cs="Times New Roman"/>
                <w:b/>
                <w:bCs/>
                <w:sz w:val="24"/>
                <w:szCs w:val="24"/>
              </w:rPr>
              <w:t>174.784</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b/>
                <w:bCs/>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b/>
                <w:bCs/>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b/>
                <w:bCs/>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b/>
                <w:bCs/>
                <w:sz w:val="24"/>
                <w:szCs w:val="24"/>
              </w:rPr>
            </w:pPr>
            <w:r w:rsidRPr="009479DC">
              <w:rPr>
                <w:rFonts w:eastAsia="Times New Roman" w:cs="Times New Roman"/>
                <w:b/>
                <w:bCs/>
                <w:sz w:val="24"/>
                <w:szCs w:val="24"/>
              </w:rPr>
              <w:t>-</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1</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 xml:space="preserve">Kè gia cố bờ sông Đồng Nai đoạn từ Đình Phước Lư đến khu dân cư dọc sông Rạch Cát </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BH</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r w:rsidRPr="009479DC">
              <w:rPr>
                <w:rFonts w:eastAsia="Times New Roman" w:cs="Times New Roman"/>
                <w:sz w:val="24"/>
                <w:szCs w:val="24"/>
              </w:rPr>
              <w:t>73.641</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Ban Quản lý dự án đầu tư xây dựng tỉnh</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2</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08F8"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Dự án g</w:t>
            </w:r>
            <w:r w:rsidR="00E97F6F" w:rsidRPr="009479DC">
              <w:rPr>
                <w:rFonts w:eastAsia="Times New Roman" w:cs="Times New Roman"/>
                <w:sz w:val="24"/>
                <w:szCs w:val="24"/>
              </w:rPr>
              <w:t>ia cố sạt lở bờ sông Đồng Nai đoạn ấp 8, xã Nam Cát Tiên, huyện Tân Phú (giai đoạn 1)  (kể cả chi phí chuẩn bị đầu tư)</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TP</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r w:rsidRPr="009479DC">
              <w:rPr>
                <w:rFonts w:eastAsia="Times New Roman" w:cs="Times New Roman"/>
                <w:sz w:val="24"/>
                <w:szCs w:val="24"/>
              </w:rPr>
              <w:t>62677</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Chi cục trồng trọt, bảo vệ thực vật và thủy lợi</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b/>
                <w:bCs/>
                <w:sz w:val="24"/>
                <w:szCs w:val="24"/>
              </w:rPr>
            </w:pPr>
            <w:r w:rsidRPr="009479DC">
              <w:rPr>
                <w:rFonts w:eastAsia="Times New Roman" w:cs="Times New Roman"/>
                <w:b/>
                <w:bCs/>
                <w:sz w:val="24"/>
                <w:szCs w:val="24"/>
              </w:rPr>
              <w:t>VII</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b/>
                <w:bCs/>
                <w:sz w:val="24"/>
                <w:szCs w:val="24"/>
              </w:rPr>
            </w:pPr>
            <w:r w:rsidRPr="009479DC">
              <w:rPr>
                <w:rFonts w:eastAsia="Times New Roman" w:cs="Times New Roman"/>
                <w:b/>
                <w:bCs/>
                <w:sz w:val="24"/>
                <w:szCs w:val="24"/>
              </w:rPr>
              <w:t>Quốc phòng</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b/>
                <w:bCs/>
                <w:sz w:val="24"/>
                <w:szCs w:val="24"/>
              </w:rPr>
            </w:pPr>
            <w:r w:rsidRPr="009479DC">
              <w:rPr>
                <w:rFonts w:eastAsia="Times New Roman" w:cs="Times New Roman"/>
                <w:b/>
                <w:bCs/>
                <w:sz w:val="24"/>
                <w:szCs w:val="24"/>
              </w:rPr>
              <w:t> </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b/>
                <w:bCs/>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b/>
                <w:bCs/>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b/>
                <w:bCs/>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b/>
                <w:bCs/>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b/>
                <w:bCs/>
                <w:sz w:val="24"/>
                <w:szCs w:val="24"/>
              </w:rPr>
            </w:pPr>
            <w:r w:rsidRPr="009479DC">
              <w:rPr>
                <w:rFonts w:eastAsia="Times New Roman" w:cs="Times New Roman"/>
                <w:b/>
                <w:bCs/>
                <w:sz w:val="24"/>
                <w:szCs w:val="24"/>
              </w:rPr>
              <w:t>-</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1</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08F8"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Dự án x</w:t>
            </w:r>
            <w:r w:rsidR="00E97F6F" w:rsidRPr="009479DC">
              <w:rPr>
                <w:rFonts w:eastAsia="Times New Roman" w:cs="Times New Roman"/>
                <w:sz w:val="24"/>
                <w:szCs w:val="24"/>
              </w:rPr>
              <w:t>ây dựng bổ sung một số công trình của Bộ Chỉ huy Quân sự tỉnh Đồng Nai (kể cả chi phí chuẩn bị đầu tư)</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BH</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r w:rsidRPr="009479DC">
              <w:rPr>
                <w:rFonts w:eastAsia="Times New Roman" w:cs="Times New Roman"/>
                <w:sz w:val="24"/>
                <w:szCs w:val="24"/>
              </w:rPr>
              <w:t>221.102</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0A221A"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Bộ Chỉ huy Q</w:t>
            </w:r>
            <w:r w:rsidR="00E97F6F" w:rsidRPr="009479DC">
              <w:rPr>
                <w:rFonts w:eastAsia="Times New Roman" w:cs="Times New Roman"/>
                <w:sz w:val="24"/>
                <w:szCs w:val="24"/>
              </w:rPr>
              <w:t>uân sự tỉnh</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b/>
                <w:bCs/>
                <w:sz w:val="24"/>
                <w:szCs w:val="24"/>
              </w:rPr>
            </w:pPr>
            <w:r w:rsidRPr="009479DC">
              <w:rPr>
                <w:rFonts w:eastAsia="Times New Roman" w:cs="Times New Roman"/>
                <w:b/>
                <w:bCs/>
                <w:sz w:val="24"/>
                <w:szCs w:val="24"/>
              </w:rPr>
              <w:t>VIII</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b/>
                <w:bCs/>
                <w:sz w:val="24"/>
                <w:szCs w:val="24"/>
              </w:rPr>
            </w:pPr>
            <w:r w:rsidRPr="009479DC">
              <w:rPr>
                <w:rFonts w:eastAsia="Times New Roman" w:cs="Times New Roman"/>
                <w:b/>
                <w:bCs/>
                <w:sz w:val="24"/>
                <w:szCs w:val="24"/>
              </w:rPr>
              <w:t>Y tế, dân số và gia đình</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 </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 </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1</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Trạm Y tế phường An Hòa - T</w:t>
            </w:r>
            <w:r w:rsidR="00E908F8" w:rsidRPr="009479DC">
              <w:rPr>
                <w:rFonts w:eastAsia="Times New Roman" w:cs="Times New Roman"/>
                <w:sz w:val="24"/>
                <w:szCs w:val="24"/>
              </w:rPr>
              <w:t>P</w:t>
            </w:r>
            <w:r w:rsidRPr="009479DC">
              <w:rPr>
                <w:rFonts w:eastAsia="Times New Roman" w:cs="Times New Roman"/>
                <w:sz w:val="24"/>
                <w:szCs w:val="24"/>
              </w:rPr>
              <w:t>. Biên Hòa</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BH</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r w:rsidRPr="009479DC">
              <w:rPr>
                <w:rFonts w:eastAsia="Times New Roman" w:cs="Times New Roman"/>
                <w:sz w:val="24"/>
                <w:szCs w:val="24"/>
              </w:rPr>
              <w:t>6.688</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Ban Quản lý dự án đầu tư xây dựng tỉnh</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2</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Dự án sửa chữ</w:t>
            </w:r>
            <w:r w:rsidR="00E908F8" w:rsidRPr="009479DC">
              <w:rPr>
                <w:rFonts w:eastAsia="Times New Roman" w:cs="Times New Roman"/>
                <w:sz w:val="24"/>
                <w:szCs w:val="24"/>
              </w:rPr>
              <w:t>a, cải tạo, nâng cấp Trung tâm Y</w:t>
            </w:r>
            <w:r w:rsidRPr="009479DC">
              <w:rPr>
                <w:rFonts w:eastAsia="Times New Roman" w:cs="Times New Roman"/>
                <w:sz w:val="24"/>
                <w:szCs w:val="24"/>
              </w:rPr>
              <w:t xml:space="preserve"> tế huyện Cẩm Mỹ</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CM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r w:rsidRPr="009479DC">
              <w:rPr>
                <w:rFonts w:eastAsia="Times New Roman" w:cs="Times New Roman"/>
                <w:sz w:val="24"/>
                <w:szCs w:val="24"/>
              </w:rPr>
              <w:t>92.447</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Ban Quản lý dự án đầu tư xây dựng tỉnh</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3</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Cải tạo, sửa chữa 03 Trạm Y tế tại xã Phú Ngọc, xã Túc Trưng, xã Gia Canh huyện Định Quán</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ĐQ</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r w:rsidRPr="009479DC">
              <w:rPr>
                <w:rFonts w:eastAsia="Times New Roman" w:cs="Times New Roman"/>
                <w:sz w:val="24"/>
                <w:szCs w:val="24"/>
              </w:rPr>
              <w:t>9.998</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UBND huyện Định Quán</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4</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Sửa chữa, cải tạo Trạm Y tế xã Xuân Tâm huyện Xuân Lộc</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XL</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r w:rsidRPr="009479DC">
              <w:rPr>
                <w:rFonts w:eastAsia="Times New Roman" w:cs="Times New Roman"/>
                <w:sz w:val="24"/>
                <w:szCs w:val="24"/>
              </w:rPr>
              <w:t>928</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UBND huyện Xuân Lộc</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5</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Sửa chữa, cải tạo Trạm Y tế xã Xuân Hưng huyện Xuân Lộc</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XL</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r w:rsidRPr="009479DC">
              <w:rPr>
                <w:rFonts w:eastAsia="Times New Roman" w:cs="Times New Roman"/>
                <w:sz w:val="24"/>
                <w:szCs w:val="24"/>
              </w:rPr>
              <w:t>885</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UBND huyện Xuân Lộc</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6</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Sửa chữa, cải tạo Trạm Y tế xã Xuân Thọ huyện Xuân Lộc</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XL</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r w:rsidRPr="009479DC">
              <w:rPr>
                <w:rFonts w:eastAsia="Times New Roman" w:cs="Times New Roman"/>
                <w:sz w:val="24"/>
                <w:szCs w:val="24"/>
              </w:rPr>
              <w:t>1.043</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UBND huyện Xuân Lộc</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7</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Sửa chữa, cải tạo Trạm Y tế xã Xuân Thành huyện Xuân Lộc</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XL</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r w:rsidRPr="009479DC">
              <w:rPr>
                <w:rFonts w:eastAsia="Times New Roman" w:cs="Times New Roman"/>
                <w:sz w:val="24"/>
                <w:szCs w:val="24"/>
              </w:rPr>
              <w:t>999</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UBND huyện Xuân Lộc</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8</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Sửa chữa, cải tạo Trạm Y tế xã Xuân Phú huyện Xuân Lộc</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XL</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r w:rsidRPr="009479DC">
              <w:rPr>
                <w:rFonts w:eastAsia="Times New Roman" w:cs="Times New Roman"/>
                <w:sz w:val="24"/>
                <w:szCs w:val="24"/>
              </w:rPr>
              <w:t>1.000</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UBND huyện Xuân Lộc</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9</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Sửa chữa, cải tạo Trạm Y tế xã Xuân Hòa huyện Xuân Lộc</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XL</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r w:rsidRPr="009479DC">
              <w:rPr>
                <w:rFonts w:eastAsia="Times New Roman" w:cs="Times New Roman"/>
                <w:sz w:val="24"/>
                <w:szCs w:val="24"/>
              </w:rPr>
              <w:t>815</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UBND huyện Xuân Lộc</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10</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08F8"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Xây dựng mới Trạm Y</w:t>
            </w:r>
            <w:r w:rsidR="00E97F6F" w:rsidRPr="009479DC">
              <w:rPr>
                <w:rFonts w:eastAsia="Times New Roman" w:cs="Times New Roman"/>
                <w:sz w:val="24"/>
                <w:szCs w:val="24"/>
              </w:rPr>
              <w:t xml:space="preserve"> tế xã Lâm San, huyện Cẩm Mỹ</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CM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r w:rsidRPr="009479DC">
              <w:rPr>
                <w:rFonts w:eastAsia="Times New Roman" w:cs="Times New Roman"/>
                <w:sz w:val="24"/>
                <w:szCs w:val="24"/>
              </w:rPr>
              <w:t>14.200</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UBND huyện Cẩm Mỹ</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11</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Xây dựng mới</w:t>
            </w:r>
            <w:r w:rsidR="00E908F8" w:rsidRPr="009479DC">
              <w:rPr>
                <w:rFonts w:eastAsia="Times New Roman" w:cs="Times New Roman"/>
                <w:sz w:val="24"/>
                <w:szCs w:val="24"/>
              </w:rPr>
              <w:t xml:space="preserve"> Trạm Y</w:t>
            </w:r>
            <w:r w:rsidRPr="009479DC">
              <w:rPr>
                <w:rFonts w:eastAsia="Times New Roman" w:cs="Times New Roman"/>
                <w:sz w:val="24"/>
                <w:szCs w:val="24"/>
              </w:rPr>
              <w:t xml:space="preserve"> tế xã Sông Ray, huyện Cẩm Mỹ</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CM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r w:rsidRPr="009479DC">
              <w:rPr>
                <w:rFonts w:eastAsia="Times New Roman" w:cs="Times New Roman"/>
                <w:sz w:val="24"/>
                <w:szCs w:val="24"/>
              </w:rPr>
              <w:t>13.900</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UBND huyện Cẩm Mỹ</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center"/>
              <w:rPr>
                <w:rFonts w:eastAsia="Times New Roman" w:cs="Times New Roman"/>
                <w:sz w:val="24"/>
                <w:szCs w:val="24"/>
              </w:rPr>
            </w:pPr>
            <w:r w:rsidRPr="009479DC">
              <w:rPr>
                <w:rFonts w:eastAsia="Times New Roman" w:cs="Times New Roman"/>
                <w:sz w:val="24"/>
                <w:szCs w:val="24"/>
              </w:rPr>
              <w:lastRenderedPageBreak/>
              <w:t>12</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08F8" w:rsidP="009479DC">
            <w:pPr>
              <w:spacing w:before="40" w:after="40" w:line="240" w:lineRule="auto"/>
              <w:jc w:val="both"/>
              <w:rPr>
                <w:rFonts w:eastAsia="Times New Roman" w:cs="Times New Roman"/>
                <w:sz w:val="24"/>
                <w:szCs w:val="24"/>
              </w:rPr>
            </w:pPr>
            <w:r w:rsidRPr="009479DC">
              <w:rPr>
                <w:rFonts w:eastAsia="Times New Roman" w:cs="Times New Roman"/>
                <w:sz w:val="24"/>
                <w:szCs w:val="24"/>
              </w:rPr>
              <w:t>Xây dựng mới Trạm Y</w:t>
            </w:r>
            <w:r w:rsidR="00E97F6F" w:rsidRPr="009479DC">
              <w:rPr>
                <w:rFonts w:eastAsia="Times New Roman" w:cs="Times New Roman"/>
                <w:sz w:val="24"/>
                <w:szCs w:val="24"/>
              </w:rPr>
              <w:t xml:space="preserve"> tế xã Xuân Mỹ, huyện Cẩm Mỹ</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center"/>
              <w:rPr>
                <w:rFonts w:eastAsia="Times New Roman" w:cs="Times New Roman"/>
                <w:sz w:val="24"/>
                <w:szCs w:val="24"/>
              </w:rPr>
            </w:pPr>
            <w:r w:rsidRPr="009479DC">
              <w:rPr>
                <w:rFonts w:eastAsia="Times New Roman" w:cs="Times New Roman"/>
                <w:sz w:val="24"/>
                <w:szCs w:val="24"/>
              </w:rPr>
              <w:t>CM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r w:rsidRPr="009479DC">
              <w:rPr>
                <w:rFonts w:eastAsia="Times New Roman" w:cs="Times New Roman"/>
                <w:sz w:val="24"/>
                <w:szCs w:val="24"/>
              </w:rPr>
              <w:t>14.900</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both"/>
              <w:rPr>
                <w:rFonts w:eastAsia="Times New Roman" w:cs="Times New Roman"/>
                <w:sz w:val="24"/>
                <w:szCs w:val="24"/>
              </w:rPr>
            </w:pPr>
            <w:r w:rsidRPr="009479DC">
              <w:rPr>
                <w:rFonts w:eastAsia="Times New Roman" w:cs="Times New Roman"/>
                <w:sz w:val="24"/>
                <w:szCs w:val="24"/>
              </w:rPr>
              <w:t>UBND huyện Cẩm Mỹ</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center"/>
              <w:rPr>
                <w:rFonts w:eastAsia="Times New Roman" w:cs="Times New Roman"/>
                <w:sz w:val="24"/>
                <w:szCs w:val="24"/>
              </w:rPr>
            </w:pPr>
            <w:r w:rsidRPr="009479DC">
              <w:rPr>
                <w:rFonts w:eastAsia="Times New Roman" w:cs="Times New Roman"/>
                <w:sz w:val="24"/>
                <w:szCs w:val="24"/>
              </w:rPr>
              <w:t>13</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08F8" w:rsidP="009479DC">
            <w:pPr>
              <w:spacing w:before="40" w:after="40" w:line="240" w:lineRule="auto"/>
              <w:jc w:val="both"/>
              <w:rPr>
                <w:rFonts w:eastAsia="Times New Roman" w:cs="Times New Roman"/>
                <w:sz w:val="24"/>
                <w:szCs w:val="24"/>
              </w:rPr>
            </w:pPr>
            <w:r w:rsidRPr="009479DC">
              <w:rPr>
                <w:rFonts w:eastAsia="Times New Roman" w:cs="Times New Roman"/>
                <w:sz w:val="24"/>
                <w:szCs w:val="24"/>
              </w:rPr>
              <w:t>Cải tạo, sửa chữa 04 Trạm Y</w:t>
            </w:r>
            <w:r w:rsidR="00E97F6F" w:rsidRPr="009479DC">
              <w:rPr>
                <w:rFonts w:eastAsia="Times New Roman" w:cs="Times New Roman"/>
                <w:sz w:val="24"/>
                <w:szCs w:val="24"/>
              </w:rPr>
              <w:t xml:space="preserve"> tế tại phường Xuân An, phường Xuân Thanh, phường Xuân Bình, phường Phú Bình thành phố Long Khánh</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center"/>
              <w:rPr>
                <w:rFonts w:eastAsia="Times New Roman" w:cs="Times New Roman"/>
                <w:sz w:val="24"/>
                <w:szCs w:val="24"/>
              </w:rPr>
            </w:pPr>
            <w:r w:rsidRPr="009479DC">
              <w:rPr>
                <w:rFonts w:eastAsia="Times New Roman" w:cs="Times New Roman"/>
                <w:sz w:val="24"/>
                <w:szCs w:val="24"/>
              </w:rPr>
              <w:t>LK</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r w:rsidRPr="009479DC">
              <w:rPr>
                <w:rFonts w:eastAsia="Times New Roman" w:cs="Times New Roman"/>
                <w:sz w:val="24"/>
                <w:szCs w:val="24"/>
              </w:rPr>
              <w:t>12.840</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both"/>
              <w:rPr>
                <w:rFonts w:eastAsia="Times New Roman" w:cs="Times New Roman"/>
                <w:sz w:val="24"/>
                <w:szCs w:val="24"/>
              </w:rPr>
            </w:pPr>
            <w:r w:rsidRPr="009479DC">
              <w:rPr>
                <w:rFonts w:eastAsia="Times New Roman" w:cs="Times New Roman"/>
                <w:sz w:val="24"/>
                <w:szCs w:val="24"/>
              </w:rPr>
              <w:t>UBND thành phố Long Khánh</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center"/>
              <w:rPr>
                <w:rFonts w:eastAsia="Times New Roman" w:cs="Times New Roman"/>
                <w:sz w:val="24"/>
                <w:szCs w:val="24"/>
              </w:rPr>
            </w:pPr>
            <w:r w:rsidRPr="009479DC">
              <w:rPr>
                <w:rFonts w:eastAsia="Times New Roman" w:cs="Times New Roman"/>
                <w:sz w:val="24"/>
                <w:szCs w:val="24"/>
              </w:rPr>
              <w:t>14</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both"/>
              <w:rPr>
                <w:rFonts w:eastAsia="Times New Roman" w:cs="Times New Roman"/>
                <w:sz w:val="24"/>
                <w:szCs w:val="24"/>
              </w:rPr>
            </w:pPr>
            <w:r w:rsidRPr="009479DC">
              <w:rPr>
                <w:rFonts w:eastAsia="Times New Roman" w:cs="Times New Roman"/>
                <w:sz w:val="24"/>
                <w:szCs w:val="24"/>
              </w:rPr>
              <w:t>Xây dựng mới Trạm Y tế phường Suối Tre thành phố Long Khánh</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center"/>
              <w:rPr>
                <w:rFonts w:eastAsia="Times New Roman" w:cs="Times New Roman"/>
                <w:sz w:val="24"/>
                <w:szCs w:val="24"/>
              </w:rPr>
            </w:pPr>
            <w:r w:rsidRPr="009479DC">
              <w:rPr>
                <w:rFonts w:eastAsia="Times New Roman" w:cs="Times New Roman"/>
                <w:sz w:val="24"/>
                <w:szCs w:val="24"/>
              </w:rPr>
              <w:t>LK</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r w:rsidRPr="009479DC">
              <w:rPr>
                <w:rFonts w:eastAsia="Times New Roman" w:cs="Times New Roman"/>
                <w:sz w:val="24"/>
                <w:szCs w:val="24"/>
              </w:rPr>
              <w:t>10.580</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40" w:after="40" w:line="240" w:lineRule="auto"/>
              <w:jc w:val="both"/>
              <w:rPr>
                <w:rFonts w:eastAsia="Times New Roman" w:cs="Times New Roman"/>
                <w:sz w:val="24"/>
                <w:szCs w:val="24"/>
              </w:rPr>
            </w:pPr>
            <w:r w:rsidRPr="009479DC">
              <w:rPr>
                <w:rFonts w:eastAsia="Times New Roman" w:cs="Times New Roman"/>
                <w:sz w:val="24"/>
                <w:szCs w:val="24"/>
              </w:rPr>
              <w:t>UBND thành phố Long Khánh</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15</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 xml:space="preserve">Cải tạo 04 Trạm </w:t>
            </w:r>
            <w:r w:rsidR="00E908F8" w:rsidRPr="009479DC">
              <w:rPr>
                <w:rFonts w:eastAsia="Times New Roman" w:cs="Times New Roman"/>
                <w:sz w:val="24"/>
                <w:szCs w:val="24"/>
              </w:rPr>
              <w:t>Y</w:t>
            </w:r>
            <w:r w:rsidRPr="009479DC">
              <w:rPr>
                <w:rFonts w:eastAsia="Times New Roman" w:cs="Times New Roman"/>
                <w:sz w:val="24"/>
                <w:szCs w:val="24"/>
              </w:rPr>
              <w:t xml:space="preserve"> tế tại xã Phú Đông, xã Phú Hội, xã Phú Thạnh, xã Vĩnh Thanh huyện Nhơn Trạch</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NT</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r w:rsidRPr="009479DC">
              <w:rPr>
                <w:rFonts w:eastAsia="Times New Roman" w:cs="Times New Roman"/>
                <w:sz w:val="24"/>
                <w:szCs w:val="24"/>
              </w:rPr>
              <w:t>10.900</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UBND huyện Nhơn Trạch</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16</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Xây dựng mới Trạm Y tế xã Phú Sơn huyện Tân Phú</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TP</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r w:rsidRPr="009479DC">
              <w:rPr>
                <w:rFonts w:eastAsia="Times New Roman" w:cs="Times New Roman"/>
                <w:sz w:val="24"/>
                <w:szCs w:val="24"/>
              </w:rPr>
              <w:t>9.800</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UBND huyện Tân Phú</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b/>
                <w:bCs/>
                <w:sz w:val="24"/>
                <w:szCs w:val="24"/>
              </w:rPr>
            </w:pPr>
            <w:r w:rsidRPr="009479DC">
              <w:rPr>
                <w:rFonts w:eastAsia="Times New Roman" w:cs="Times New Roman"/>
                <w:b/>
                <w:bCs/>
                <w:sz w:val="24"/>
                <w:szCs w:val="24"/>
              </w:rPr>
              <w:t>IX</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b/>
                <w:bCs/>
                <w:sz w:val="24"/>
                <w:szCs w:val="24"/>
              </w:rPr>
            </w:pPr>
            <w:r w:rsidRPr="009479DC">
              <w:rPr>
                <w:rFonts w:eastAsia="Times New Roman" w:cs="Times New Roman"/>
                <w:b/>
                <w:bCs/>
                <w:sz w:val="24"/>
                <w:szCs w:val="24"/>
              </w:rPr>
              <w:t>Giáo dục, đào tạo và giáo dục nghề nghiệp</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 </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 </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1</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 xml:space="preserve">Dự án đầu tư xây dựng mới Hội trường biểu diễn kết hợp khối 08 phòng lớp học đạt tiêu chuẩn - Trường Trung cấp Nghệ thuật Đồng Nai (thay thế cho dự án sửa chữa, cải tạo Ký túc xá (cũ) thành 08 phòng lớp học đạt tiêu chuẩn, làm mới sân, đường, </w:t>
            </w:r>
            <w:r w:rsidR="00E908F8" w:rsidRPr="009479DC">
              <w:rPr>
                <w:rFonts w:eastAsia="Times New Roman" w:cs="Times New Roman"/>
                <w:sz w:val="24"/>
                <w:szCs w:val="24"/>
              </w:rPr>
              <w:t>điện tổng thể Trường Trung cấp Văn hóa N</w:t>
            </w:r>
            <w:r w:rsidRPr="009479DC">
              <w:rPr>
                <w:rFonts w:eastAsia="Times New Roman" w:cs="Times New Roman"/>
                <w:sz w:val="24"/>
                <w:szCs w:val="24"/>
              </w:rPr>
              <w:t>ghệ thuật Đồng Nai)</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BH</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r w:rsidRPr="009479DC">
              <w:rPr>
                <w:rFonts w:eastAsia="Times New Roman" w:cs="Times New Roman"/>
                <w:sz w:val="24"/>
                <w:szCs w:val="24"/>
              </w:rPr>
              <w:t>36.360</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Ban Quản lý dự án đầu tư xây dựng tỉnh</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2</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Dự án cải t</w:t>
            </w:r>
            <w:r w:rsidR="00E908F8" w:rsidRPr="009479DC">
              <w:rPr>
                <w:rFonts w:eastAsia="Times New Roman" w:cs="Times New Roman"/>
                <w:sz w:val="24"/>
                <w:szCs w:val="24"/>
              </w:rPr>
              <w:t>ạo, nâng cấp hoàn chỉnh Trường P</w:t>
            </w:r>
            <w:r w:rsidRPr="009479DC">
              <w:rPr>
                <w:rFonts w:eastAsia="Times New Roman" w:cs="Times New Roman"/>
                <w:sz w:val="24"/>
                <w:szCs w:val="24"/>
              </w:rPr>
              <w:t>hổ thông Dân tộc nội trú tỉnh đạt chuẩn quốc gia</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TB</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r w:rsidRPr="009479DC">
              <w:rPr>
                <w:rFonts w:eastAsia="Times New Roman" w:cs="Times New Roman"/>
                <w:sz w:val="24"/>
                <w:szCs w:val="24"/>
              </w:rPr>
              <w:t>152.000</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Ban Quản lý dự án đầu tư xây dựng tỉnh</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3</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Sửa chữa, cải tạo, di dời một số hạng mục của Trường Cao đẳng Y tế Đồng Nai</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BH</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r w:rsidRPr="009479DC">
              <w:rPr>
                <w:rFonts w:eastAsia="Times New Roman" w:cs="Times New Roman"/>
                <w:sz w:val="24"/>
                <w:szCs w:val="24"/>
              </w:rPr>
              <w:t>14.985</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 xml:space="preserve"> Trường Cao đẳng Y tế Đồng Nai</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b/>
                <w:bCs/>
                <w:sz w:val="24"/>
                <w:szCs w:val="24"/>
              </w:rPr>
            </w:pPr>
            <w:r w:rsidRPr="009479DC">
              <w:rPr>
                <w:rFonts w:eastAsia="Times New Roman" w:cs="Times New Roman"/>
                <w:b/>
                <w:bCs/>
                <w:sz w:val="24"/>
                <w:szCs w:val="24"/>
              </w:rPr>
              <w:t>X</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b/>
                <w:bCs/>
                <w:sz w:val="24"/>
                <w:szCs w:val="24"/>
              </w:rPr>
            </w:pPr>
            <w:r w:rsidRPr="009479DC">
              <w:rPr>
                <w:rFonts w:eastAsia="Times New Roman" w:cs="Times New Roman"/>
                <w:b/>
                <w:bCs/>
                <w:sz w:val="24"/>
                <w:szCs w:val="24"/>
              </w:rPr>
              <w:t>Văn hóa - xã hội</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 </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 </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1</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Sửa chữa, làm mới một số hạng</w:t>
            </w:r>
            <w:r w:rsidR="00E908F8" w:rsidRPr="009479DC">
              <w:rPr>
                <w:rFonts w:eastAsia="Times New Roman" w:cs="Times New Roman"/>
                <w:sz w:val="24"/>
                <w:szCs w:val="24"/>
              </w:rPr>
              <w:t xml:space="preserve"> mục tập luyện thuộc Trung tâm H</w:t>
            </w:r>
            <w:r w:rsidRPr="009479DC">
              <w:rPr>
                <w:rFonts w:eastAsia="Times New Roman" w:cs="Times New Roman"/>
                <w:sz w:val="24"/>
                <w:szCs w:val="24"/>
              </w:rPr>
              <w:t>uấn luyện và thi đấu thể dục thể thao</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BH</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r w:rsidRPr="009479DC">
              <w:rPr>
                <w:rFonts w:eastAsia="Times New Roman" w:cs="Times New Roman"/>
                <w:sz w:val="24"/>
                <w:szCs w:val="24"/>
              </w:rPr>
              <w:t>14.156</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b/>
                <w:bCs/>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0A221A"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Trung tâm H</w:t>
            </w:r>
            <w:r w:rsidR="00E97F6F" w:rsidRPr="009479DC">
              <w:rPr>
                <w:rFonts w:eastAsia="Times New Roman" w:cs="Times New Roman"/>
                <w:sz w:val="24"/>
                <w:szCs w:val="24"/>
              </w:rPr>
              <w:t>uấn luyện và thi đấu thể dục thể thao</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2</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 xml:space="preserve">Di dời, bố trí ổn định dân cư khu vực Đồng 4, ấp 5, xã Mã Đà, huyện Vĩnh Cửu </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VC</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r w:rsidRPr="009479DC">
              <w:rPr>
                <w:rFonts w:eastAsia="Times New Roman" w:cs="Times New Roman"/>
                <w:sz w:val="24"/>
                <w:szCs w:val="24"/>
              </w:rPr>
              <w:t>149.274</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UBND huyện Vĩnh Cửu</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b/>
                <w:bCs/>
                <w:sz w:val="24"/>
                <w:szCs w:val="24"/>
              </w:rPr>
            </w:pPr>
            <w:r w:rsidRPr="009479DC">
              <w:rPr>
                <w:rFonts w:eastAsia="Times New Roman" w:cs="Times New Roman"/>
                <w:b/>
                <w:bCs/>
                <w:sz w:val="24"/>
                <w:szCs w:val="24"/>
              </w:rPr>
              <w:t>XI</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b/>
                <w:bCs/>
                <w:sz w:val="24"/>
                <w:szCs w:val="24"/>
              </w:rPr>
            </w:pPr>
            <w:r w:rsidRPr="009479DC">
              <w:rPr>
                <w:rFonts w:eastAsia="Times New Roman" w:cs="Times New Roman"/>
                <w:b/>
                <w:bCs/>
                <w:sz w:val="24"/>
                <w:szCs w:val="24"/>
              </w:rPr>
              <w:t>Cấp vốn điều lệ cho Quỹ hỗ trợ phát triển Hợp tác xã tỉnh Đồng Nai</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b/>
                <w:bCs/>
                <w:sz w:val="24"/>
                <w:szCs w:val="24"/>
              </w:rPr>
            </w:pPr>
            <w:r w:rsidRPr="009479DC">
              <w:rPr>
                <w:rFonts w:eastAsia="Times New Roman" w:cs="Times New Roman"/>
                <w:b/>
                <w:bCs/>
                <w:sz w:val="24"/>
                <w:szCs w:val="24"/>
              </w:rPr>
              <w:t> </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b/>
                <w:bCs/>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b/>
                <w:bCs/>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b/>
                <w:bCs/>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b/>
                <w:bCs/>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b/>
                <w:bCs/>
                <w:sz w:val="24"/>
                <w:szCs w:val="24"/>
              </w:rPr>
            </w:pPr>
            <w:r w:rsidRPr="009479DC">
              <w:rPr>
                <w:rFonts w:eastAsia="Times New Roman" w:cs="Times New Roman"/>
                <w:b/>
                <w:bCs/>
                <w:sz w:val="24"/>
                <w:szCs w:val="24"/>
              </w:rPr>
              <w:t>Liên minh Hợp tác xã tỉnh</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b/>
                <w:bCs/>
                <w:sz w:val="24"/>
                <w:szCs w:val="24"/>
              </w:rPr>
            </w:pPr>
            <w:r w:rsidRPr="009479DC">
              <w:rPr>
                <w:rFonts w:eastAsia="Times New Roman" w:cs="Times New Roman"/>
                <w:b/>
                <w:bCs/>
                <w:sz w:val="24"/>
                <w:szCs w:val="24"/>
              </w:rPr>
              <w:t>XII</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b/>
                <w:bCs/>
                <w:sz w:val="24"/>
                <w:szCs w:val="24"/>
              </w:rPr>
            </w:pPr>
            <w:r w:rsidRPr="009479DC">
              <w:rPr>
                <w:rFonts w:eastAsia="Times New Roman" w:cs="Times New Roman"/>
                <w:b/>
                <w:bCs/>
                <w:sz w:val="24"/>
                <w:szCs w:val="24"/>
              </w:rPr>
              <w:t>Bố trí vốn thanh toán cho các dự án đã quyết toán nhưng còn thiếu vốn kế hoạch</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b/>
                <w:bCs/>
                <w:sz w:val="24"/>
                <w:szCs w:val="24"/>
              </w:rPr>
            </w:pPr>
            <w:r w:rsidRPr="009479DC">
              <w:rPr>
                <w:rFonts w:eastAsia="Times New Roman" w:cs="Times New Roman"/>
                <w:b/>
                <w:bCs/>
                <w:sz w:val="24"/>
                <w:szCs w:val="24"/>
              </w:rPr>
              <w:t> </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b/>
                <w:bCs/>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b/>
                <w:bCs/>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b/>
                <w:bCs/>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b/>
                <w:bCs/>
                <w:sz w:val="24"/>
                <w:szCs w:val="24"/>
              </w:rPr>
            </w:pPr>
            <w:r w:rsidRPr="009479DC">
              <w:rPr>
                <w:rFonts w:eastAsia="Times New Roman" w:cs="Times New Roman"/>
                <w:b/>
                <w:bCs/>
                <w:sz w:val="24"/>
                <w:szCs w:val="24"/>
              </w:rPr>
              <w:t>B</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b/>
                <w:bCs/>
                <w:sz w:val="24"/>
                <w:szCs w:val="24"/>
              </w:rPr>
            </w:pPr>
            <w:r w:rsidRPr="009479DC">
              <w:rPr>
                <w:rFonts w:eastAsia="Times New Roman" w:cs="Times New Roman"/>
                <w:b/>
                <w:bCs/>
                <w:sz w:val="24"/>
                <w:szCs w:val="24"/>
              </w:rPr>
              <w:t>Bố trí vốn khởi công mới cho các dự án khi hoàn thiện thủ tục đầu tư</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b/>
                <w:bCs/>
                <w:sz w:val="24"/>
                <w:szCs w:val="24"/>
              </w:rPr>
            </w:pPr>
            <w:r w:rsidRPr="009479DC">
              <w:rPr>
                <w:rFonts w:eastAsia="Times New Roman" w:cs="Times New Roman"/>
                <w:b/>
                <w:bCs/>
                <w:sz w:val="24"/>
                <w:szCs w:val="24"/>
              </w:rPr>
              <w:t> </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b/>
                <w:bCs/>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b/>
                <w:bCs/>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b/>
                <w:bCs/>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 </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lastRenderedPageBreak/>
              <w:t>1</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Dự án khu tái định cư thị trấn Dầu Giây huyện Thống Nhất</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TN</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r w:rsidRPr="009479DC">
              <w:rPr>
                <w:rFonts w:eastAsia="Times New Roman" w:cs="Times New Roman"/>
                <w:sz w:val="24"/>
                <w:szCs w:val="24"/>
              </w:rPr>
              <w:t>564.052</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Ban Quản lý dự án bồi thường giải phóng mặt bằng và hỗ trợ tái định cư tỉnh</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2</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Hạ tầng Khu tái định cư 49,32</w:t>
            </w:r>
            <w:r w:rsidR="00E908F8" w:rsidRPr="009479DC">
              <w:rPr>
                <w:rFonts w:eastAsia="Times New Roman" w:cs="Times New Roman"/>
                <w:sz w:val="24"/>
                <w:szCs w:val="24"/>
              </w:rPr>
              <w:t xml:space="preserve"> </w:t>
            </w:r>
            <w:r w:rsidRPr="009479DC">
              <w:rPr>
                <w:rFonts w:eastAsia="Times New Roman" w:cs="Times New Roman"/>
                <w:sz w:val="24"/>
                <w:szCs w:val="24"/>
              </w:rPr>
              <w:t>ha phường Phước Tân, thành phố Biên Hòa</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BH</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r w:rsidRPr="009479DC">
              <w:rPr>
                <w:rFonts w:eastAsia="Times New Roman" w:cs="Times New Roman"/>
                <w:sz w:val="24"/>
                <w:szCs w:val="24"/>
              </w:rPr>
              <w:t>2.847.170</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Ban Quản lý dự án bồi thường giải phóng mặt bằng và hỗ trợ tái định cư tỉnh</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3</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Khu tái định cư tại phường Tam Phước, thành phố Biên Hòa</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BH</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r w:rsidRPr="009479DC">
              <w:rPr>
                <w:rFonts w:eastAsia="Times New Roman" w:cs="Times New Roman"/>
                <w:sz w:val="24"/>
                <w:szCs w:val="24"/>
              </w:rPr>
              <w:t>717.500</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Ban Quản lý dự án bồi thường giải phóng mặt bằng và hỗ trợ tái định cư tỉnh</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4</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Dự án V1</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ĐN</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r w:rsidRPr="009479DC">
              <w:rPr>
                <w:rFonts w:eastAsia="Times New Roman" w:cs="Times New Roman"/>
                <w:sz w:val="24"/>
                <w:szCs w:val="24"/>
              </w:rPr>
              <w:t>436.700</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0A221A"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Bộ Chỉ huy Q</w:t>
            </w:r>
            <w:r w:rsidR="00E97F6F" w:rsidRPr="009479DC">
              <w:rPr>
                <w:rFonts w:eastAsia="Times New Roman" w:cs="Times New Roman"/>
                <w:sz w:val="24"/>
                <w:szCs w:val="24"/>
              </w:rPr>
              <w:t>uân sự tỉnh</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5</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Dự án bồi thường, hỗ trợ, tái định cư, giải phóng mặt bằng nâng cấp, mở rộng đường ĐT.773 (Long Thành - Cẩm Mỹ - Xuân Lộc), huyện Xuân Lộc, Cẩm Mỹ, Long Thành</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XL-CM-LT</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r w:rsidRPr="009479DC">
              <w:rPr>
                <w:rFonts w:eastAsia="Times New Roman" w:cs="Times New Roman"/>
                <w:sz w:val="24"/>
                <w:szCs w:val="24"/>
              </w:rPr>
              <w:t>4.311.410</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 xml:space="preserve">Trung tâm </w:t>
            </w:r>
            <w:r w:rsidR="000A221A" w:rsidRPr="009479DC">
              <w:rPr>
                <w:rFonts w:eastAsia="Times New Roman" w:cs="Times New Roman"/>
                <w:sz w:val="24"/>
                <w:szCs w:val="24"/>
              </w:rPr>
              <w:t>P</w:t>
            </w:r>
            <w:r w:rsidRPr="009479DC">
              <w:rPr>
                <w:rFonts w:eastAsia="Times New Roman" w:cs="Times New Roman"/>
                <w:sz w:val="24"/>
                <w:szCs w:val="24"/>
              </w:rPr>
              <w:t>hát triển quỹ đất tỉnh</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6</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Dự án bồi thường, hỗ trợ, tái định cư, giải phóng mặt bằng đường ĐT.770B huyện Định Quán, Thống Nhất, Cẩm Mỹ, Long Thành và thành phố Long Khánh</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ĐQ-TN-CM-LT-LK</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r w:rsidRPr="009479DC">
              <w:rPr>
                <w:rFonts w:eastAsia="Times New Roman" w:cs="Times New Roman"/>
                <w:sz w:val="24"/>
                <w:szCs w:val="24"/>
              </w:rPr>
              <w:t>3.358.820</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 xml:space="preserve">Trung tâm </w:t>
            </w:r>
            <w:r w:rsidR="000A221A" w:rsidRPr="009479DC">
              <w:rPr>
                <w:rFonts w:eastAsia="Times New Roman" w:cs="Times New Roman"/>
                <w:sz w:val="24"/>
                <w:szCs w:val="24"/>
              </w:rPr>
              <w:t>P</w:t>
            </w:r>
            <w:r w:rsidRPr="009479DC">
              <w:rPr>
                <w:rFonts w:eastAsia="Times New Roman" w:cs="Times New Roman"/>
                <w:sz w:val="24"/>
                <w:szCs w:val="24"/>
              </w:rPr>
              <w:t>hát triển quỹ đất tỉnh</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7</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Dự án bồi thường, hỗ trợ, tái định cư, giải phóng mặt bằng nâng cấp, mở rộng tuyến đường ĐT.769 huyện Thống Nhất và Long Thành</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TN-LT</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r w:rsidRPr="009479DC">
              <w:rPr>
                <w:rFonts w:eastAsia="Times New Roman" w:cs="Times New Roman"/>
                <w:sz w:val="24"/>
                <w:szCs w:val="24"/>
              </w:rPr>
              <w:t>3.454.600</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 xml:space="preserve">Trung tâm </w:t>
            </w:r>
            <w:r w:rsidR="000A221A" w:rsidRPr="009479DC">
              <w:rPr>
                <w:rFonts w:eastAsia="Times New Roman" w:cs="Times New Roman"/>
                <w:sz w:val="24"/>
                <w:szCs w:val="24"/>
              </w:rPr>
              <w:t>P</w:t>
            </w:r>
            <w:r w:rsidRPr="009479DC">
              <w:rPr>
                <w:rFonts w:eastAsia="Times New Roman" w:cs="Times New Roman"/>
                <w:sz w:val="24"/>
                <w:szCs w:val="24"/>
              </w:rPr>
              <w:t>hát triển quỹ đất tỉnh</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8</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Dự án phần mềm quản lý đầu tư công và kế hoạch lựa chọn nhà thầu</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BH</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r w:rsidRPr="009479DC">
              <w:rPr>
                <w:rFonts w:eastAsia="Times New Roman" w:cs="Times New Roman"/>
                <w:sz w:val="24"/>
                <w:szCs w:val="24"/>
              </w:rPr>
              <w:t>17.446</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Sở Kế hoạch và Đầu tư</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 </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Các dự án lĩnh vực y tế, chuyển đổi số và lĩnh vực khác khi hoàn thiện thủ tục đầu tư</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sz w:val="24"/>
                <w:szCs w:val="24"/>
              </w:rPr>
            </w:pPr>
            <w:r w:rsidRPr="009479DC">
              <w:rPr>
                <w:rFonts w:eastAsia="Times New Roman" w:cs="Times New Roman"/>
                <w:sz w:val="24"/>
                <w:szCs w:val="24"/>
              </w:rPr>
              <w:t> </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sz w:val="24"/>
                <w:szCs w:val="24"/>
              </w:rPr>
            </w:pPr>
            <w:r w:rsidRPr="009479DC">
              <w:rPr>
                <w:rFonts w:eastAsia="Times New Roman" w:cs="Times New Roman"/>
                <w:sz w:val="24"/>
                <w:szCs w:val="24"/>
              </w:rPr>
              <w:t> </w:t>
            </w:r>
          </w:p>
        </w:tc>
      </w:tr>
      <w:tr w:rsidR="00E97F6F" w:rsidRPr="009479DC" w:rsidTr="00404C64">
        <w:trPr>
          <w:trHeight w:val="20"/>
        </w:trPr>
        <w:tc>
          <w:tcPr>
            <w:tcW w:w="22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b/>
                <w:bCs/>
                <w:sz w:val="24"/>
                <w:szCs w:val="24"/>
              </w:rPr>
            </w:pPr>
            <w:r w:rsidRPr="009479DC">
              <w:rPr>
                <w:rFonts w:eastAsia="Times New Roman" w:cs="Times New Roman"/>
                <w:b/>
                <w:bCs/>
                <w:sz w:val="24"/>
                <w:szCs w:val="24"/>
              </w:rPr>
              <w:t>C</w:t>
            </w:r>
          </w:p>
        </w:tc>
        <w:tc>
          <w:tcPr>
            <w:tcW w:w="1954"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b/>
                <w:bCs/>
                <w:sz w:val="24"/>
                <w:szCs w:val="24"/>
              </w:rPr>
            </w:pPr>
            <w:r w:rsidRPr="009479DC">
              <w:rPr>
                <w:rFonts w:eastAsia="Times New Roman" w:cs="Times New Roman"/>
                <w:b/>
                <w:bCs/>
                <w:sz w:val="24"/>
                <w:szCs w:val="24"/>
              </w:rPr>
              <w:t>Bố trí vốn chuẩn bị đầu tư</w:t>
            </w: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center"/>
              <w:rPr>
                <w:rFonts w:eastAsia="Times New Roman" w:cs="Times New Roman"/>
                <w:b/>
                <w:bCs/>
                <w:sz w:val="24"/>
                <w:szCs w:val="24"/>
              </w:rPr>
            </w:pPr>
            <w:r w:rsidRPr="009479DC">
              <w:rPr>
                <w:rFonts w:eastAsia="Times New Roman" w:cs="Times New Roman"/>
                <w:b/>
                <w:bCs/>
                <w:sz w:val="24"/>
                <w:szCs w:val="24"/>
              </w:rPr>
              <w:t> </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b/>
                <w:bCs/>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b/>
                <w:bCs/>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b/>
                <w:bCs/>
                <w:sz w:val="24"/>
                <w:szCs w:val="24"/>
              </w:rPr>
            </w:pPr>
          </w:p>
        </w:tc>
        <w:tc>
          <w:tcPr>
            <w:tcW w:w="335"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right"/>
              <w:rPr>
                <w:rFonts w:eastAsia="Times New Roman" w:cs="Times New Roman"/>
                <w:b/>
                <w:bCs/>
                <w:sz w:val="24"/>
                <w:szCs w:val="24"/>
              </w:rPr>
            </w:pPr>
          </w:p>
        </w:tc>
        <w:tc>
          <w:tcPr>
            <w:tcW w:w="963" w:type="pct"/>
            <w:tcBorders>
              <w:top w:val="single" w:sz="4" w:space="0" w:color="000000"/>
              <w:left w:val="nil"/>
              <w:bottom w:val="single" w:sz="4" w:space="0" w:color="000000"/>
              <w:right w:val="single" w:sz="4" w:space="0" w:color="000000"/>
            </w:tcBorders>
            <w:shd w:val="clear" w:color="000000" w:fill="FFFFFF"/>
            <w:vAlign w:val="center"/>
            <w:hideMark/>
          </w:tcPr>
          <w:p w:rsidR="00E97F6F" w:rsidRPr="009479DC" w:rsidRDefault="00E97F6F" w:rsidP="009479DC">
            <w:pPr>
              <w:spacing w:before="20" w:after="20" w:line="240" w:lineRule="auto"/>
              <w:jc w:val="both"/>
              <w:rPr>
                <w:rFonts w:eastAsia="Times New Roman" w:cs="Times New Roman"/>
                <w:b/>
                <w:bCs/>
                <w:sz w:val="24"/>
                <w:szCs w:val="24"/>
              </w:rPr>
            </w:pPr>
            <w:r w:rsidRPr="009479DC">
              <w:rPr>
                <w:rFonts w:eastAsia="Times New Roman" w:cs="Times New Roman"/>
                <w:b/>
                <w:bCs/>
                <w:sz w:val="24"/>
                <w:szCs w:val="24"/>
              </w:rPr>
              <w:t> </w:t>
            </w:r>
          </w:p>
        </w:tc>
      </w:tr>
    </w:tbl>
    <w:p w:rsidR="00A15B97" w:rsidRPr="009479DC" w:rsidRDefault="00A15B97" w:rsidP="00E97F6F">
      <w:pPr>
        <w:rPr>
          <w:rFonts w:cs="Times New Roman"/>
        </w:rPr>
      </w:pPr>
    </w:p>
    <w:sectPr w:rsidR="00A15B97" w:rsidRPr="009479DC" w:rsidSect="00E97F6F">
      <w:pgSz w:w="16840" w:h="11907" w:orient="landscape" w:code="9"/>
      <w:pgMar w:top="1134" w:right="964" w:bottom="1134" w:left="851"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376" w:rsidRDefault="00F75376" w:rsidP="000077B7">
      <w:pPr>
        <w:spacing w:before="0" w:line="240" w:lineRule="auto"/>
      </w:pPr>
      <w:r>
        <w:separator/>
      </w:r>
    </w:p>
  </w:endnote>
  <w:endnote w:type="continuationSeparator" w:id="0">
    <w:p w:rsidR="00F75376" w:rsidRDefault="00F75376" w:rsidP="000077B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376" w:rsidRDefault="00F75376" w:rsidP="000077B7">
      <w:pPr>
        <w:spacing w:before="0" w:line="240" w:lineRule="auto"/>
      </w:pPr>
      <w:r>
        <w:separator/>
      </w:r>
    </w:p>
  </w:footnote>
  <w:footnote w:type="continuationSeparator" w:id="0">
    <w:p w:rsidR="00F75376" w:rsidRDefault="00F75376" w:rsidP="000077B7">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FFC"/>
    <w:rsid w:val="000077B7"/>
    <w:rsid w:val="00073FFC"/>
    <w:rsid w:val="000A221A"/>
    <w:rsid w:val="002165A1"/>
    <w:rsid w:val="00242CDF"/>
    <w:rsid w:val="00404C64"/>
    <w:rsid w:val="006865CA"/>
    <w:rsid w:val="00706BCC"/>
    <w:rsid w:val="00761A31"/>
    <w:rsid w:val="008C783C"/>
    <w:rsid w:val="008D55DB"/>
    <w:rsid w:val="00905D69"/>
    <w:rsid w:val="00941114"/>
    <w:rsid w:val="009444FD"/>
    <w:rsid w:val="009479DC"/>
    <w:rsid w:val="00967A9A"/>
    <w:rsid w:val="00A15B97"/>
    <w:rsid w:val="00AA56FD"/>
    <w:rsid w:val="00E908F8"/>
    <w:rsid w:val="00E97F6F"/>
    <w:rsid w:val="00F75376"/>
    <w:rsid w:val="00FF3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77B7"/>
    <w:pPr>
      <w:tabs>
        <w:tab w:val="center" w:pos="4680"/>
        <w:tab w:val="right" w:pos="9360"/>
      </w:tabs>
      <w:spacing w:before="0" w:line="240" w:lineRule="auto"/>
    </w:pPr>
  </w:style>
  <w:style w:type="character" w:customStyle="1" w:styleId="HeaderChar">
    <w:name w:val="Header Char"/>
    <w:basedOn w:val="DefaultParagraphFont"/>
    <w:link w:val="Header"/>
    <w:uiPriority w:val="99"/>
    <w:rsid w:val="000077B7"/>
  </w:style>
  <w:style w:type="paragraph" w:styleId="Footer">
    <w:name w:val="footer"/>
    <w:basedOn w:val="Normal"/>
    <w:link w:val="FooterChar"/>
    <w:uiPriority w:val="99"/>
    <w:unhideWhenUsed/>
    <w:rsid w:val="000077B7"/>
    <w:pPr>
      <w:tabs>
        <w:tab w:val="center" w:pos="4680"/>
        <w:tab w:val="right" w:pos="9360"/>
      </w:tabs>
      <w:spacing w:before="0" w:line="240" w:lineRule="auto"/>
    </w:pPr>
  </w:style>
  <w:style w:type="character" w:customStyle="1" w:styleId="FooterChar">
    <w:name w:val="Footer Char"/>
    <w:basedOn w:val="DefaultParagraphFont"/>
    <w:link w:val="Footer"/>
    <w:uiPriority w:val="99"/>
    <w:rsid w:val="000077B7"/>
  </w:style>
  <w:style w:type="character" w:styleId="Hyperlink">
    <w:name w:val="Hyperlink"/>
    <w:basedOn w:val="DefaultParagraphFont"/>
    <w:uiPriority w:val="99"/>
    <w:semiHidden/>
    <w:unhideWhenUsed/>
    <w:rsid w:val="00E97F6F"/>
    <w:rPr>
      <w:color w:val="0000FF"/>
      <w:u w:val="single"/>
    </w:rPr>
  </w:style>
  <w:style w:type="character" w:styleId="FollowedHyperlink">
    <w:name w:val="FollowedHyperlink"/>
    <w:basedOn w:val="DefaultParagraphFont"/>
    <w:uiPriority w:val="99"/>
    <w:semiHidden/>
    <w:unhideWhenUsed/>
    <w:rsid w:val="00E97F6F"/>
    <w:rPr>
      <w:color w:val="800080"/>
      <w:u w:val="single"/>
    </w:rPr>
  </w:style>
  <w:style w:type="paragraph" w:customStyle="1" w:styleId="xl310">
    <w:name w:val="xl310"/>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1">
    <w:name w:val="xl311"/>
    <w:basedOn w:val="Normal"/>
    <w:rsid w:val="00E97F6F"/>
    <w:pP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312">
    <w:name w:val="xl312"/>
    <w:basedOn w:val="Normal"/>
    <w:rsid w:val="00E97F6F"/>
    <w:pP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13">
    <w:name w:val="xl313"/>
    <w:basedOn w:val="Normal"/>
    <w:rsid w:val="00E97F6F"/>
    <w:pP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14">
    <w:name w:val="xl314"/>
    <w:basedOn w:val="Normal"/>
    <w:rsid w:val="00E97F6F"/>
    <w:pP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15">
    <w:name w:val="xl315"/>
    <w:basedOn w:val="Normal"/>
    <w:rsid w:val="00E97F6F"/>
    <w:pPr>
      <w:shd w:val="clear" w:color="000000" w:fill="FFFFFF"/>
      <w:spacing w:before="100" w:beforeAutospacing="1" w:after="100" w:afterAutospacing="1" w:line="240" w:lineRule="auto"/>
      <w:jc w:val="right"/>
      <w:textAlignment w:val="center"/>
    </w:pPr>
    <w:rPr>
      <w:rFonts w:eastAsia="Times New Roman" w:cs="Times New Roman"/>
      <w:sz w:val="32"/>
      <w:szCs w:val="32"/>
    </w:rPr>
  </w:style>
  <w:style w:type="paragraph" w:customStyle="1" w:styleId="xl316">
    <w:name w:val="xl316"/>
    <w:basedOn w:val="Normal"/>
    <w:rsid w:val="00E97F6F"/>
    <w:pPr>
      <w:shd w:val="clear" w:color="000000" w:fill="FFFFFF"/>
      <w:spacing w:before="100" w:beforeAutospacing="1" w:after="100" w:afterAutospacing="1" w:line="240" w:lineRule="auto"/>
      <w:jc w:val="right"/>
      <w:textAlignment w:val="center"/>
    </w:pPr>
    <w:rPr>
      <w:rFonts w:eastAsia="Times New Roman" w:cs="Times New Roman"/>
      <w:i/>
      <w:iCs/>
      <w:sz w:val="32"/>
      <w:szCs w:val="32"/>
    </w:rPr>
  </w:style>
  <w:style w:type="paragraph" w:customStyle="1" w:styleId="xl317">
    <w:name w:val="xl317"/>
    <w:basedOn w:val="Normal"/>
    <w:rsid w:val="00E97F6F"/>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8">
    <w:name w:val="xl318"/>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19">
    <w:name w:val="xl319"/>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20">
    <w:name w:val="xl320"/>
    <w:basedOn w:val="Normal"/>
    <w:rsid w:val="00E97F6F"/>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1">
    <w:name w:val="xl321"/>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22">
    <w:name w:val="xl322"/>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23">
    <w:name w:val="xl323"/>
    <w:basedOn w:val="Normal"/>
    <w:rsid w:val="00E97F6F"/>
    <w:pP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24">
    <w:name w:val="xl324"/>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25">
    <w:name w:val="xl325"/>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26">
    <w:name w:val="xl326"/>
    <w:basedOn w:val="Normal"/>
    <w:rsid w:val="00E97F6F"/>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27">
    <w:name w:val="xl327"/>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28">
    <w:name w:val="xl328"/>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9">
    <w:name w:val="xl329"/>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0">
    <w:name w:val="xl330"/>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31">
    <w:name w:val="xl331"/>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2">
    <w:name w:val="xl332"/>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33">
    <w:name w:val="xl333"/>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4">
    <w:name w:val="xl334"/>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5">
    <w:name w:val="xl335"/>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36">
    <w:name w:val="xl336"/>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7">
    <w:name w:val="xl337"/>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8">
    <w:name w:val="xl338"/>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39">
    <w:name w:val="xl339"/>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0">
    <w:name w:val="xl340"/>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1">
    <w:name w:val="xl341"/>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42">
    <w:name w:val="xl342"/>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43">
    <w:name w:val="xl343"/>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44">
    <w:name w:val="xl344"/>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45">
    <w:name w:val="xl345"/>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6">
    <w:name w:val="xl346"/>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7">
    <w:name w:val="xl347"/>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48">
    <w:name w:val="xl348"/>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9">
    <w:name w:val="xl349"/>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0">
    <w:name w:val="xl350"/>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1">
    <w:name w:val="xl351"/>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52">
    <w:name w:val="xl352"/>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3">
    <w:name w:val="xl353"/>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54">
    <w:name w:val="xl354"/>
    <w:basedOn w:val="Normal"/>
    <w:rsid w:val="00E97F6F"/>
    <w:pP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55">
    <w:name w:val="xl355"/>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6">
    <w:name w:val="xl356"/>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57">
    <w:name w:val="xl357"/>
    <w:basedOn w:val="Normal"/>
    <w:rsid w:val="00E97F6F"/>
    <w:pP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58">
    <w:name w:val="xl358"/>
    <w:basedOn w:val="Normal"/>
    <w:rsid w:val="00E97F6F"/>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9">
    <w:name w:val="xl359"/>
    <w:basedOn w:val="Normal"/>
    <w:rsid w:val="00E97F6F"/>
    <w:pP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60">
    <w:name w:val="xl360"/>
    <w:basedOn w:val="Normal"/>
    <w:rsid w:val="00E97F6F"/>
    <w:pP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61">
    <w:name w:val="xl361"/>
    <w:basedOn w:val="Normal"/>
    <w:rsid w:val="00E97F6F"/>
    <w:pPr>
      <w:shd w:val="clear" w:color="000000" w:fill="FFFFFF"/>
      <w:spacing w:before="100" w:beforeAutospacing="1" w:after="100" w:afterAutospacing="1" w:line="240" w:lineRule="auto"/>
    </w:pPr>
    <w:rPr>
      <w:rFonts w:eastAsia="Times New Roman" w:cs="Times New Roman"/>
      <w:sz w:val="24"/>
      <w:szCs w:val="24"/>
    </w:rPr>
  </w:style>
  <w:style w:type="paragraph" w:customStyle="1" w:styleId="xl362">
    <w:name w:val="xl362"/>
    <w:basedOn w:val="Normal"/>
    <w:rsid w:val="00E97F6F"/>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3">
    <w:name w:val="xl363"/>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4">
    <w:name w:val="xl364"/>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5">
    <w:name w:val="xl365"/>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66">
    <w:name w:val="xl366"/>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67">
    <w:name w:val="xl367"/>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8">
    <w:name w:val="xl368"/>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9">
    <w:name w:val="xl369"/>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0">
    <w:name w:val="xl370"/>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1">
    <w:name w:val="xl371"/>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72">
    <w:name w:val="xl372"/>
    <w:basedOn w:val="Normal"/>
    <w:rsid w:val="00E97F6F"/>
    <w:pP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373">
    <w:name w:val="xl373"/>
    <w:basedOn w:val="Normal"/>
    <w:rsid w:val="00E97F6F"/>
    <w:pPr>
      <w:shd w:val="clear" w:color="000000" w:fill="FFFFFF"/>
      <w:spacing w:before="100" w:beforeAutospacing="1" w:after="100" w:afterAutospacing="1" w:line="240" w:lineRule="auto"/>
      <w:textAlignment w:val="center"/>
    </w:pPr>
    <w:rPr>
      <w:rFonts w:ascii="Arial" w:eastAsia="Times New Roman" w:hAnsi="Arial" w:cs="Arial"/>
      <w:b/>
      <w:bCs/>
      <w:sz w:val="32"/>
      <w:szCs w:val="32"/>
    </w:rPr>
  </w:style>
  <w:style w:type="paragraph" w:customStyle="1" w:styleId="xl374">
    <w:name w:val="xl374"/>
    <w:basedOn w:val="Normal"/>
    <w:rsid w:val="00E97F6F"/>
    <w:pPr>
      <w:shd w:val="clear" w:color="000000" w:fill="FFFFFF"/>
      <w:spacing w:before="100" w:beforeAutospacing="1" w:after="100" w:afterAutospacing="1" w:line="240" w:lineRule="auto"/>
      <w:jc w:val="center"/>
      <w:textAlignment w:val="center"/>
    </w:pPr>
    <w:rPr>
      <w:rFonts w:eastAsia="Times New Roman" w:cs="Times New Roman"/>
      <w:i/>
      <w:iCs/>
      <w:sz w:val="32"/>
      <w:szCs w:val="32"/>
    </w:rPr>
  </w:style>
  <w:style w:type="paragraph" w:customStyle="1" w:styleId="xl375">
    <w:name w:val="xl375"/>
    <w:basedOn w:val="Normal"/>
    <w:rsid w:val="00E97F6F"/>
    <w:pPr>
      <w:shd w:val="clear" w:color="000000" w:fill="FFFFFF"/>
      <w:spacing w:before="100" w:beforeAutospacing="1" w:after="100" w:afterAutospacing="1" w:line="240" w:lineRule="auto"/>
      <w:textAlignment w:val="center"/>
    </w:pPr>
    <w:rPr>
      <w:rFonts w:eastAsia="Times New Roman"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77B7"/>
    <w:pPr>
      <w:tabs>
        <w:tab w:val="center" w:pos="4680"/>
        <w:tab w:val="right" w:pos="9360"/>
      </w:tabs>
      <w:spacing w:before="0" w:line="240" w:lineRule="auto"/>
    </w:pPr>
  </w:style>
  <w:style w:type="character" w:customStyle="1" w:styleId="HeaderChar">
    <w:name w:val="Header Char"/>
    <w:basedOn w:val="DefaultParagraphFont"/>
    <w:link w:val="Header"/>
    <w:uiPriority w:val="99"/>
    <w:rsid w:val="000077B7"/>
  </w:style>
  <w:style w:type="paragraph" w:styleId="Footer">
    <w:name w:val="footer"/>
    <w:basedOn w:val="Normal"/>
    <w:link w:val="FooterChar"/>
    <w:uiPriority w:val="99"/>
    <w:unhideWhenUsed/>
    <w:rsid w:val="000077B7"/>
    <w:pPr>
      <w:tabs>
        <w:tab w:val="center" w:pos="4680"/>
        <w:tab w:val="right" w:pos="9360"/>
      </w:tabs>
      <w:spacing w:before="0" w:line="240" w:lineRule="auto"/>
    </w:pPr>
  </w:style>
  <w:style w:type="character" w:customStyle="1" w:styleId="FooterChar">
    <w:name w:val="Footer Char"/>
    <w:basedOn w:val="DefaultParagraphFont"/>
    <w:link w:val="Footer"/>
    <w:uiPriority w:val="99"/>
    <w:rsid w:val="000077B7"/>
  </w:style>
  <w:style w:type="character" w:styleId="Hyperlink">
    <w:name w:val="Hyperlink"/>
    <w:basedOn w:val="DefaultParagraphFont"/>
    <w:uiPriority w:val="99"/>
    <w:semiHidden/>
    <w:unhideWhenUsed/>
    <w:rsid w:val="00E97F6F"/>
    <w:rPr>
      <w:color w:val="0000FF"/>
      <w:u w:val="single"/>
    </w:rPr>
  </w:style>
  <w:style w:type="character" w:styleId="FollowedHyperlink">
    <w:name w:val="FollowedHyperlink"/>
    <w:basedOn w:val="DefaultParagraphFont"/>
    <w:uiPriority w:val="99"/>
    <w:semiHidden/>
    <w:unhideWhenUsed/>
    <w:rsid w:val="00E97F6F"/>
    <w:rPr>
      <w:color w:val="800080"/>
      <w:u w:val="single"/>
    </w:rPr>
  </w:style>
  <w:style w:type="paragraph" w:customStyle="1" w:styleId="xl310">
    <w:name w:val="xl310"/>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1">
    <w:name w:val="xl311"/>
    <w:basedOn w:val="Normal"/>
    <w:rsid w:val="00E97F6F"/>
    <w:pP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312">
    <w:name w:val="xl312"/>
    <w:basedOn w:val="Normal"/>
    <w:rsid w:val="00E97F6F"/>
    <w:pP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13">
    <w:name w:val="xl313"/>
    <w:basedOn w:val="Normal"/>
    <w:rsid w:val="00E97F6F"/>
    <w:pP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14">
    <w:name w:val="xl314"/>
    <w:basedOn w:val="Normal"/>
    <w:rsid w:val="00E97F6F"/>
    <w:pP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15">
    <w:name w:val="xl315"/>
    <w:basedOn w:val="Normal"/>
    <w:rsid w:val="00E97F6F"/>
    <w:pPr>
      <w:shd w:val="clear" w:color="000000" w:fill="FFFFFF"/>
      <w:spacing w:before="100" w:beforeAutospacing="1" w:after="100" w:afterAutospacing="1" w:line="240" w:lineRule="auto"/>
      <w:jc w:val="right"/>
      <w:textAlignment w:val="center"/>
    </w:pPr>
    <w:rPr>
      <w:rFonts w:eastAsia="Times New Roman" w:cs="Times New Roman"/>
      <w:sz w:val="32"/>
      <w:szCs w:val="32"/>
    </w:rPr>
  </w:style>
  <w:style w:type="paragraph" w:customStyle="1" w:styleId="xl316">
    <w:name w:val="xl316"/>
    <w:basedOn w:val="Normal"/>
    <w:rsid w:val="00E97F6F"/>
    <w:pPr>
      <w:shd w:val="clear" w:color="000000" w:fill="FFFFFF"/>
      <w:spacing w:before="100" w:beforeAutospacing="1" w:after="100" w:afterAutospacing="1" w:line="240" w:lineRule="auto"/>
      <w:jc w:val="right"/>
      <w:textAlignment w:val="center"/>
    </w:pPr>
    <w:rPr>
      <w:rFonts w:eastAsia="Times New Roman" w:cs="Times New Roman"/>
      <w:i/>
      <w:iCs/>
      <w:sz w:val="32"/>
      <w:szCs w:val="32"/>
    </w:rPr>
  </w:style>
  <w:style w:type="paragraph" w:customStyle="1" w:styleId="xl317">
    <w:name w:val="xl317"/>
    <w:basedOn w:val="Normal"/>
    <w:rsid w:val="00E97F6F"/>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8">
    <w:name w:val="xl318"/>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19">
    <w:name w:val="xl319"/>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20">
    <w:name w:val="xl320"/>
    <w:basedOn w:val="Normal"/>
    <w:rsid w:val="00E97F6F"/>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1">
    <w:name w:val="xl321"/>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22">
    <w:name w:val="xl322"/>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23">
    <w:name w:val="xl323"/>
    <w:basedOn w:val="Normal"/>
    <w:rsid w:val="00E97F6F"/>
    <w:pP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24">
    <w:name w:val="xl324"/>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25">
    <w:name w:val="xl325"/>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26">
    <w:name w:val="xl326"/>
    <w:basedOn w:val="Normal"/>
    <w:rsid w:val="00E97F6F"/>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27">
    <w:name w:val="xl327"/>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28">
    <w:name w:val="xl328"/>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9">
    <w:name w:val="xl329"/>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0">
    <w:name w:val="xl330"/>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31">
    <w:name w:val="xl331"/>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2">
    <w:name w:val="xl332"/>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33">
    <w:name w:val="xl333"/>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4">
    <w:name w:val="xl334"/>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5">
    <w:name w:val="xl335"/>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36">
    <w:name w:val="xl336"/>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7">
    <w:name w:val="xl337"/>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8">
    <w:name w:val="xl338"/>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39">
    <w:name w:val="xl339"/>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0">
    <w:name w:val="xl340"/>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1">
    <w:name w:val="xl341"/>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42">
    <w:name w:val="xl342"/>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43">
    <w:name w:val="xl343"/>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44">
    <w:name w:val="xl344"/>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45">
    <w:name w:val="xl345"/>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6">
    <w:name w:val="xl346"/>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7">
    <w:name w:val="xl347"/>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48">
    <w:name w:val="xl348"/>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9">
    <w:name w:val="xl349"/>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0">
    <w:name w:val="xl350"/>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1">
    <w:name w:val="xl351"/>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52">
    <w:name w:val="xl352"/>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3">
    <w:name w:val="xl353"/>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54">
    <w:name w:val="xl354"/>
    <w:basedOn w:val="Normal"/>
    <w:rsid w:val="00E97F6F"/>
    <w:pP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55">
    <w:name w:val="xl355"/>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6">
    <w:name w:val="xl356"/>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57">
    <w:name w:val="xl357"/>
    <w:basedOn w:val="Normal"/>
    <w:rsid w:val="00E97F6F"/>
    <w:pP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58">
    <w:name w:val="xl358"/>
    <w:basedOn w:val="Normal"/>
    <w:rsid w:val="00E97F6F"/>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9">
    <w:name w:val="xl359"/>
    <w:basedOn w:val="Normal"/>
    <w:rsid w:val="00E97F6F"/>
    <w:pP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60">
    <w:name w:val="xl360"/>
    <w:basedOn w:val="Normal"/>
    <w:rsid w:val="00E97F6F"/>
    <w:pP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61">
    <w:name w:val="xl361"/>
    <w:basedOn w:val="Normal"/>
    <w:rsid w:val="00E97F6F"/>
    <w:pPr>
      <w:shd w:val="clear" w:color="000000" w:fill="FFFFFF"/>
      <w:spacing w:before="100" w:beforeAutospacing="1" w:after="100" w:afterAutospacing="1" w:line="240" w:lineRule="auto"/>
    </w:pPr>
    <w:rPr>
      <w:rFonts w:eastAsia="Times New Roman" w:cs="Times New Roman"/>
      <w:sz w:val="24"/>
      <w:szCs w:val="24"/>
    </w:rPr>
  </w:style>
  <w:style w:type="paragraph" w:customStyle="1" w:styleId="xl362">
    <w:name w:val="xl362"/>
    <w:basedOn w:val="Normal"/>
    <w:rsid w:val="00E97F6F"/>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3">
    <w:name w:val="xl363"/>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4">
    <w:name w:val="xl364"/>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5">
    <w:name w:val="xl365"/>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66">
    <w:name w:val="xl366"/>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67">
    <w:name w:val="xl367"/>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8">
    <w:name w:val="xl368"/>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9">
    <w:name w:val="xl369"/>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0">
    <w:name w:val="xl370"/>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1">
    <w:name w:val="xl371"/>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72">
    <w:name w:val="xl372"/>
    <w:basedOn w:val="Normal"/>
    <w:rsid w:val="00E97F6F"/>
    <w:pP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373">
    <w:name w:val="xl373"/>
    <w:basedOn w:val="Normal"/>
    <w:rsid w:val="00E97F6F"/>
    <w:pPr>
      <w:shd w:val="clear" w:color="000000" w:fill="FFFFFF"/>
      <w:spacing w:before="100" w:beforeAutospacing="1" w:after="100" w:afterAutospacing="1" w:line="240" w:lineRule="auto"/>
      <w:textAlignment w:val="center"/>
    </w:pPr>
    <w:rPr>
      <w:rFonts w:ascii="Arial" w:eastAsia="Times New Roman" w:hAnsi="Arial" w:cs="Arial"/>
      <w:b/>
      <w:bCs/>
      <w:sz w:val="32"/>
      <w:szCs w:val="32"/>
    </w:rPr>
  </w:style>
  <w:style w:type="paragraph" w:customStyle="1" w:styleId="xl374">
    <w:name w:val="xl374"/>
    <w:basedOn w:val="Normal"/>
    <w:rsid w:val="00E97F6F"/>
    <w:pPr>
      <w:shd w:val="clear" w:color="000000" w:fill="FFFFFF"/>
      <w:spacing w:before="100" w:beforeAutospacing="1" w:after="100" w:afterAutospacing="1" w:line="240" w:lineRule="auto"/>
      <w:jc w:val="center"/>
      <w:textAlignment w:val="center"/>
    </w:pPr>
    <w:rPr>
      <w:rFonts w:eastAsia="Times New Roman" w:cs="Times New Roman"/>
      <w:i/>
      <w:iCs/>
      <w:sz w:val="32"/>
      <w:szCs w:val="32"/>
    </w:rPr>
  </w:style>
  <w:style w:type="paragraph" w:customStyle="1" w:styleId="xl375">
    <w:name w:val="xl375"/>
    <w:basedOn w:val="Normal"/>
    <w:rsid w:val="00E97F6F"/>
    <w:pPr>
      <w:shd w:val="clear" w:color="000000" w:fill="FFFFFF"/>
      <w:spacing w:before="100" w:beforeAutospacing="1" w:after="100" w:afterAutospacing="1" w:line="240" w:lineRule="auto"/>
      <w:textAlignment w:val="center"/>
    </w:pPr>
    <w:rPr>
      <w:rFonts w:eastAsia="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824929">
      <w:bodyDiv w:val="1"/>
      <w:marLeft w:val="0"/>
      <w:marRight w:val="0"/>
      <w:marTop w:val="0"/>
      <w:marBottom w:val="0"/>
      <w:divBdr>
        <w:top w:val="none" w:sz="0" w:space="0" w:color="auto"/>
        <w:left w:val="none" w:sz="0" w:space="0" w:color="auto"/>
        <w:bottom w:val="none" w:sz="0" w:space="0" w:color="auto"/>
        <w:right w:val="none" w:sz="0" w:space="0" w:color="auto"/>
      </w:divBdr>
    </w:div>
    <w:div w:id="126033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A2756A-999E-444D-B7B8-D611AD661145}"/>
</file>

<file path=customXml/itemProps2.xml><?xml version="1.0" encoding="utf-8"?>
<ds:datastoreItem xmlns:ds="http://schemas.openxmlformats.org/officeDocument/2006/customXml" ds:itemID="{5B89BABF-0AA2-4D60-B658-90299B4196F6}"/>
</file>

<file path=customXml/itemProps3.xml><?xml version="1.0" encoding="utf-8"?>
<ds:datastoreItem xmlns:ds="http://schemas.openxmlformats.org/officeDocument/2006/customXml" ds:itemID="{4F950AB1-F9D7-420A-963D-6258D0E1C221}"/>
</file>

<file path=docProps/app.xml><?xml version="1.0" encoding="utf-8"?>
<Properties xmlns="http://schemas.openxmlformats.org/officeDocument/2006/extended-properties" xmlns:vt="http://schemas.openxmlformats.org/officeDocument/2006/docPropsVTypes">
  <Template>Normal</Template>
  <TotalTime>56</TotalTime>
  <Pages>9</Pages>
  <Words>2299</Words>
  <Characters>13107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DDT</cp:lastModifiedBy>
  <cp:revision>12</cp:revision>
  <cp:lastPrinted>2023-10-18T08:56:00Z</cp:lastPrinted>
  <dcterms:created xsi:type="dcterms:W3CDTF">2023-10-15T00:59:00Z</dcterms:created>
  <dcterms:modified xsi:type="dcterms:W3CDTF">2023-10-18T09:18:00Z</dcterms:modified>
</cp:coreProperties>
</file>