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4" w:type="pct"/>
        <w:tblInd w:w="-142" w:type="dxa"/>
        <w:tblLook w:val="01E0" w:firstRow="1" w:lastRow="1" w:firstColumn="1" w:lastColumn="1" w:noHBand="0" w:noVBand="0"/>
      </w:tblPr>
      <w:tblGrid>
        <w:gridCol w:w="3404"/>
        <w:gridCol w:w="708"/>
        <w:gridCol w:w="5670"/>
      </w:tblGrid>
      <w:tr w:rsidR="009E6399" w:rsidRPr="00DD278C" w14:paraId="00D59900" w14:textId="77777777" w:rsidTr="009E6399">
        <w:trPr>
          <w:trHeight w:val="1021"/>
        </w:trPr>
        <w:tc>
          <w:tcPr>
            <w:tcW w:w="1740" w:type="pct"/>
            <w:hideMark/>
          </w:tcPr>
          <w:p w14:paraId="23D255A8" w14:textId="77777777" w:rsidR="009E6399" w:rsidRPr="00DD278C" w:rsidRDefault="009E6399" w:rsidP="00E01661">
            <w:pPr>
              <w:autoSpaceDN w:val="0"/>
              <w:jc w:val="center"/>
              <w:rPr>
                <w:rFonts w:eastAsia="PMingLiU"/>
                <w:b/>
                <w:sz w:val="26"/>
                <w:szCs w:val="26"/>
                <w:lang w:val="vi-VN"/>
              </w:rPr>
            </w:pPr>
            <w:bookmarkStart w:id="0" w:name="_Hlk215493560"/>
            <w:r>
              <w:rPr>
                <w:rFonts w:eastAsia="PMingLiU"/>
                <w:b/>
                <w:sz w:val="26"/>
                <w:szCs w:val="26"/>
              </w:rPr>
              <w:t xml:space="preserve">HỘI </w:t>
            </w:r>
            <w:r w:rsidRPr="00DD278C">
              <w:rPr>
                <w:rFonts w:eastAsia="PMingLiU"/>
                <w:b/>
                <w:sz w:val="26"/>
                <w:szCs w:val="26"/>
                <w:lang w:val="vi-VN"/>
              </w:rPr>
              <w:t>ĐỒNG NHÂN DÂN</w:t>
            </w:r>
          </w:p>
          <w:p w14:paraId="572CCF71" w14:textId="77777777" w:rsidR="009E6399" w:rsidRPr="00DD278C" w:rsidRDefault="009E6399" w:rsidP="00E01661">
            <w:pPr>
              <w:autoSpaceDN w:val="0"/>
              <w:jc w:val="center"/>
              <w:rPr>
                <w:rFonts w:eastAsia="PMingLiU"/>
                <w:b/>
                <w:sz w:val="26"/>
                <w:szCs w:val="26"/>
              </w:rPr>
            </w:pPr>
            <w:r w:rsidRPr="00DD278C">
              <w:rPr>
                <w:noProof/>
              </w:rPr>
              <mc:AlternateContent>
                <mc:Choice Requires="wps">
                  <w:drawing>
                    <wp:anchor distT="4294967225" distB="4294967225" distL="114300" distR="114300" simplePos="0" relativeHeight="251659264" behindDoc="0" locked="0" layoutInCell="1" allowOverlap="1" wp14:anchorId="633EFB51" wp14:editId="023C2E71">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FE4B5"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362" w:type="pct"/>
          </w:tcPr>
          <w:p w14:paraId="6D1F11D7" w14:textId="77777777" w:rsidR="009E6399" w:rsidRPr="00DD278C" w:rsidRDefault="009E6399" w:rsidP="00E01661">
            <w:pPr>
              <w:autoSpaceDN w:val="0"/>
              <w:jc w:val="center"/>
              <w:rPr>
                <w:rFonts w:eastAsia="PMingLiU"/>
                <w:b/>
                <w:sz w:val="26"/>
                <w:szCs w:val="26"/>
                <w:lang w:val="vi-VN"/>
              </w:rPr>
            </w:pPr>
          </w:p>
          <w:p w14:paraId="5BFC659B" w14:textId="77777777" w:rsidR="009E6399" w:rsidRPr="00DD278C" w:rsidRDefault="009E6399" w:rsidP="00E01661">
            <w:pPr>
              <w:autoSpaceDN w:val="0"/>
              <w:jc w:val="center"/>
              <w:rPr>
                <w:rFonts w:eastAsia="PMingLiU"/>
                <w:sz w:val="28"/>
                <w:szCs w:val="28"/>
                <w:lang w:val="vi-VN"/>
              </w:rPr>
            </w:pPr>
          </w:p>
        </w:tc>
        <w:tc>
          <w:tcPr>
            <w:tcW w:w="2898" w:type="pct"/>
            <w:hideMark/>
          </w:tcPr>
          <w:p w14:paraId="7CD2D8ED" w14:textId="77777777" w:rsidR="009E6399" w:rsidRPr="00DD278C" w:rsidRDefault="009E6399" w:rsidP="00E01661">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3FD8F256" w14:textId="77777777" w:rsidR="009E6399" w:rsidRPr="00DD278C" w:rsidRDefault="009E6399" w:rsidP="00E01661">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59CE5AA0" wp14:editId="5C778118">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348F1"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 w:val="28"/>
                <w:szCs w:val="28"/>
                <w:lang w:val="vi-VN"/>
              </w:rPr>
              <w:t>Độc lập - Tự do - Hạnh phúc</w:t>
            </w:r>
          </w:p>
        </w:tc>
      </w:tr>
      <w:tr w:rsidR="009E6399" w:rsidRPr="00DD278C" w14:paraId="4DB63C95" w14:textId="77777777" w:rsidTr="009E6399">
        <w:trPr>
          <w:trHeight w:val="20"/>
        </w:trPr>
        <w:tc>
          <w:tcPr>
            <w:tcW w:w="1740" w:type="pct"/>
            <w:hideMark/>
          </w:tcPr>
          <w:p w14:paraId="1D5B3A9E" w14:textId="17C0777D" w:rsidR="009E6399" w:rsidRPr="00DD278C" w:rsidRDefault="009E6399" w:rsidP="00B508D1">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2</w:t>
            </w:r>
            <w:r w:rsidR="00B508D1">
              <w:rPr>
                <w:rFonts w:eastAsia="PMingLiU"/>
                <w:sz w:val="26"/>
                <w:szCs w:val="26"/>
              </w:rPr>
              <w:t>6</w:t>
            </w:r>
            <w:r w:rsidRPr="00DD278C">
              <w:rPr>
                <w:rFonts w:eastAsia="PMingLiU"/>
                <w:sz w:val="26"/>
                <w:szCs w:val="26"/>
              </w:rPr>
              <w:t>/</w:t>
            </w:r>
            <w:r>
              <w:rPr>
                <w:rFonts w:eastAsia="PMingLiU"/>
                <w:sz w:val="26"/>
                <w:szCs w:val="26"/>
              </w:rPr>
              <w:t>2026</w:t>
            </w:r>
            <w:r w:rsidRPr="00DD278C">
              <w:rPr>
                <w:rFonts w:eastAsia="PMingLiU"/>
                <w:sz w:val="26"/>
                <w:szCs w:val="26"/>
                <w:lang w:val="vi-VN"/>
              </w:rPr>
              <w:t>/NQ-HĐND</w:t>
            </w:r>
          </w:p>
        </w:tc>
        <w:tc>
          <w:tcPr>
            <w:tcW w:w="362" w:type="pct"/>
          </w:tcPr>
          <w:p w14:paraId="4FE479EB" w14:textId="77777777" w:rsidR="009E6399" w:rsidRPr="00DD278C" w:rsidRDefault="009E6399" w:rsidP="00E01661">
            <w:pPr>
              <w:autoSpaceDN w:val="0"/>
              <w:jc w:val="center"/>
              <w:rPr>
                <w:rFonts w:eastAsia="PMingLiU"/>
                <w:b/>
                <w:sz w:val="26"/>
                <w:szCs w:val="26"/>
                <w:lang w:val="vi-VN"/>
              </w:rPr>
            </w:pPr>
          </w:p>
        </w:tc>
        <w:tc>
          <w:tcPr>
            <w:tcW w:w="2898" w:type="pct"/>
            <w:hideMark/>
          </w:tcPr>
          <w:p w14:paraId="0B260C65" w14:textId="7376447D" w:rsidR="009E6399" w:rsidRPr="00DD278C" w:rsidRDefault="009E6399" w:rsidP="00E01661">
            <w:pPr>
              <w:autoSpaceDN w:val="0"/>
              <w:jc w:val="center"/>
              <w:rPr>
                <w:rFonts w:eastAsia="PMingLiU"/>
                <w:b/>
                <w:sz w:val="26"/>
                <w:szCs w:val="26"/>
                <w:lang w:val="vi-VN"/>
              </w:rPr>
            </w:pPr>
            <w:r w:rsidRPr="00DD278C">
              <w:rPr>
                <w:rFonts w:eastAsia="PMingLiU"/>
                <w:i/>
                <w:sz w:val="28"/>
                <w:szCs w:val="28"/>
                <w:lang w:val="vi-VN"/>
              </w:rPr>
              <w:t>Đồ</w:t>
            </w:r>
            <w:r>
              <w:rPr>
                <w:rFonts w:eastAsia="PMingLiU"/>
                <w:i/>
                <w:sz w:val="28"/>
                <w:szCs w:val="28"/>
                <w:lang w:val="vi-VN"/>
              </w:rPr>
              <w:t>ng Nai, ngày 28</w:t>
            </w:r>
            <w:r w:rsidRPr="00DD278C">
              <w:rPr>
                <w:rFonts w:eastAsia="PMingLiU"/>
                <w:i/>
                <w:sz w:val="28"/>
                <w:szCs w:val="28"/>
                <w:lang w:val="vi-VN"/>
              </w:rPr>
              <w:t xml:space="preserve"> tháng </w:t>
            </w:r>
            <w:r>
              <w:rPr>
                <w:rFonts w:eastAsia="PMingLiU"/>
                <w:i/>
                <w:sz w:val="28"/>
                <w:szCs w:val="28"/>
              </w:rPr>
              <w:t>8</w:t>
            </w:r>
            <w:r w:rsidRPr="00DD278C">
              <w:rPr>
                <w:rFonts w:eastAsia="PMingLiU"/>
                <w:i/>
                <w:sz w:val="28"/>
                <w:szCs w:val="28"/>
                <w:lang w:val="vi-VN"/>
              </w:rPr>
              <w:t xml:space="preserve"> năm </w:t>
            </w:r>
            <w:r>
              <w:rPr>
                <w:rFonts w:eastAsia="PMingLiU"/>
                <w:i/>
                <w:sz w:val="28"/>
                <w:szCs w:val="28"/>
                <w:lang w:val="vi-VN"/>
              </w:rPr>
              <w:t>2026</w:t>
            </w:r>
          </w:p>
        </w:tc>
      </w:tr>
      <w:bookmarkEnd w:id="0"/>
    </w:tbl>
    <w:p w14:paraId="1D44EE36" w14:textId="04BD337D" w:rsidR="00CC2882" w:rsidRPr="00C55D3E" w:rsidRDefault="00CC2882" w:rsidP="00CC2882">
      <w:pPr>
        <w:autoSpaceDE w:val="0"/>
        <w:autoSpaceDN w:val="0"/>
        <w:adjustRightInd w:val="0"/>
        <w:jc w:val="center"/>
        <w:rPr>
          <w:bCs/>
          <w:color w:val="000000" w:themeColor="text1"/>
          <w:sz w:val="28"/>
          <w:szCs w:val="28"/>
        </w:rPr>
      </w:pPr>
    </w:p>
    <w:p w14:paraId="7D5D904B" w14:textId="77777777" w:rsidR="00CC2882" w:rsidRPr="00C55D3E" w:rsidRDefault="00CC2882" w:rsidP="009E6399">
      <w:pPr>
        <w:autoSpaceDE w:val="0"/>
        <w:autoSpaceDN w:val="0"/>
        <w:adjustRightInd w:val="0"/>
        <w:spacing w:before="360"/>
        <w:jc w:val="center"/>
        <w:rPr>
          <w:b/>
          <w:bCs/>
          <w:color w:val="000000" w:themeColor="text1"/>
          <w:sz w:val="28"/>
          <w:szCs w:val="28"/>
        </w:rPr>
      </w:pPr>
      <w:r w:rsidRPr="00C55D3E">
        <w:rPr>
          <w:b/>
          <w:bCs/>
          <w:color w:val="000000" w:themeColor="text1"/>
          <w:sz w:val="28"/>
          <w:szCs w:val="28"/>
        </w:rPr>
        <w:t>NGHỊ QUYẾT</w:t>
      </w:r>
    </w:p>
    <w:p w14:paraId="25347D41" w14:textId="77777777" w:rsidR="00721E08" w:rsidRDefault="00975FB2" w:rsidP="009E6399">
      <w:pPr>
        <w:jc w:val="center"/>
        <w:rPr>
          <w:b/>
          <w:bCs/>
          <w:color w:val="000000" w:themeColor="text1"/>
          <w:sz w:val="28"/>
          <w:szCs w:val="28"/>
        </w:rPr>
      </w:pPr>
      <w:r w:rsidRPr="00C55D3E">
        <w:rPr>
          <w:b/>
          <w:bCs/>
          <w:color w:val="000000" w:themeColor="text1"/>
          <w:sz w:val="28"/>
          <w:szCs w:val="28"/>
        </w:rPr>
        <w:t xml:space="preserve">Quy định số lượng, chức danh, mức </w:t>
      </w:r>
      <w:r w:rsidR="00B5689C" w:rsidRPr="00C55D3E">
        <w:rPr>
          <w:b/>
          <w:bCs/>
          <w:color w:val="000000" w:themeColor="text1"/>
          <w:sz w:val="28"/>
          <w:szCs w:val="28"/>
          <w:lang w:val="vi-VN"/>
        </w:rPr>
        <w:t xml:space="preserve">phụ cấp, </w:t>
      </w:r>
      <w:r w:rsidRPr="00C55D3E">
        <w:rPr>
          <w:b/>
          <w:bCs/>
          <w:color w:val="000000" w:themeColor="text1"/>
          <w:sz w:val="28"/>
          <w:szCs w:val="28"/>
        </w:rPr>
        <w:t xml:space="preserve">hỗ trợ đối với người hoạt động không chuyên trách và các chức danh tham gia hoạt động ở thôn, </w:t>
      </w:r>
    </w:p>
    <w:p w14:paraId="5C919661" w14:textId="4F3E7840" w:rsidR="00C61780" w:rsidRPr="00B508D1" w:rsidRDefault="00975FB2" w:rsidP="00B508D1">
      <w:pPr>
        <w:jc w:val="center"/>
        <w:rPr>
          <w:b/>
          <w:color w:val="000000" w:themeColor="text1"/>
          <w:sz w:val="28"/>
          <w:szCs w:val="28"/>
          <w:lang w:val="nl-NL"/>
        </w:rPr>
      </w:pPr>
      <w:r w:rsidRPr="00C55D3E">
        <w:rPr>
          <w:b/>
          <w:bCs/>
          <w:color w:val="000000" w:themeColor="text1"/>
          <w:sz w:val="28"/>
          <w:szCs w:val="28"/>
        </w:rPr>
        <w:t xml:space="preserve">tổ dân phố trên địa bàn thành phố Đồng Nai </w:t>
      </w:r>
      <w:r w:rsidR="00876A83" w:rsidRPr="00C55D3E">
        <w:rPr>
          <w:b/>
          <w:bCs/>
          <w:color w:val="000000" w:themeColor="text1"/>
          <w:spacing w:val="2"/>
          <w:sz w:val="28"/>
          <w:szCs w:val="28"/>
          <w:lang w:val="vi-VN"/>
        </w:rPr>
        <w:tab/>
      </w:r>
    </w:p>
    <w:p w14:paraId="623A1F07" w14:textId="77777777" w:rsidR="00C579CA" w:rsidRPr="009E6399" w:rsidRDefault="00C579CA" w:rsidP="00B508D1">
      <w:pPr>
        <w:spacing w:before="480"/>
        <w:ind w:firstLine="567"/>
        <w:jc w:val="both"/>
        <w:rPr>
          <w:i/>
          <w:sz w:val="28"/>
          <w:szCs w:val="28"/>
        </w:rPr>
      </w:pPr>
      <w:r w:rsidRPr="009E6399">
        <w:rPr>
          <w:i/>
          <w:sz w:val="28"/>
          <w:szCs w:val="28"/>
        </w:rPr>
        <w:t>Căn cứ Luật Tổ chức chính quyền địa phương số 72/2025/QH15;</w:t>
      </w:r>
    </w:p>
    <w:p w14:paraId="6AC545ED" w14:textId="77777777" w:rsidR="00C579CA" w:rsidRPr="009E6399" w:rsidRDefault="00C579CA" w:rsidP="009E6399">
      <w:pPr>
        <w:spacing w:before="120"/>
        <w:ind w:firstLine="567"/>
        <w:jc w:val="both"/>
        <w:rPr>
          <w:i/>
          <w:sz w:val="28"/>
          <w:szCs w:val="28"/>
        </w:rPr>
      </w:pPr>
      <w:r w:rsidRPr="009E6399">
        <w:rPr>
          <w:i/>
          <w:sz w:val="28"/>
          <w:szCs w:val="28"/>
        </w:rPr>
        <w:t>Căn cứ Luật Ban hành văn bản quy phạm pháp luật số 64/2025/QH15 được sửa đổi, bổ sung bởi Luật số 87/2025/QH15;</w:t>
      </w:r>
    </w:p>
    <w:p w14:paraId="2D189500" w14:textId="724DA7EA" w:rsidR="00C579CA" w:rsidRPr="009E6399" w:rsidRDefault="00C579CA" w:rsidP="009E6399">
      <w:pPr>
        <w:spacing w:before="120"/>
        <w:ind w:firstLine="567"/>
        <w:jc w:val="both"/>
        <w:rPr>
          <w:i/>
          <w:sz w:val="28"/>
          <w:szCs w:val="28"/>
        </w:rPr>
      </w:pPr>
      <w:r w:rsidRPr="009E6399">
        <w:rPr>
          <w:i/>
          <w:sz w:val="28"/>
          <w:szCs w:val="28"/>
        </w:rPr>
        <w:t>Căn cứ Luật Ngân sách nhà nước số 8</w:t>
      </w:r>
      <w:r w:rsidR="00881380" w:rsidRPr="009E6399">
        <w:rPr>
          <w:i/>
          <w:sz w:val="28"/>
          <w:szCs w:val="28"/>
        </w:rPr>
        <w:t>9</w:t>
      </w:r>
      <w:r w:rsidRPr="009E6399">
        <w:rPr>
          <w:i/>
          <w:sz w:val="28"/>
          <w:szCs w:val="28"/>
        </w:rPr>
        <w:t>/20</w:t>
      </w:r>
      <w:r w:rsidR="00881380" w:rsidRPr="009E6399">
        <w:rPr>
          <w:i/>
          <w:sz w:val="28"/>
          <w:szCs w:val="28"/>
        </w:rPr>
        <w:t>2</w:t>
      </w:r>
      <w:r w:rsidRPr="009E6399">
        <w:rPr>
          <w:i/>
          <w:sz w:val="28"/>
          <w:szCs w:val="28"/>
        </w:rPr>
        <w:t>5/QH1</w:t>
      </w:r>
      <w:r w:rsidR="00881380" w:rsidRPr="009E6399">
        <w:rPr>
          <w:i/>
          <w:sz w:val="28"/>
          <w:szCs w:val="28"/>
        </w:rPr>
        <w:t>5</w:t>
      </w:r>
      <w:r w:rsidRPr="009E6399">
        <w:rPr>
          <w:i/>
          <w:sz w:val="28"/>
          <w:szCs w:val="28"/>
        </w:rPr>
        <w:t>;</w:t>
      </w:r>
    </w:p>
    <w:p w14:paraId="5F39030C" w14:textId="44BDC764" w:rsidR="004D58E1" w:rsidRPr="009E6399" w:rsidRDefault="004D58E1" w:rsidP="009E6399">
      <w:pPr>
        <w:spacing w:before="120"/>
        <w:ind w:firstLine="567"/>
        <w:jc w:val="both"/>
        <w:rPr>
          <w:i/>
          <w:sz w:val="28"/>
          <w:szCs w:val="28"/>
        </w:rPr>
      </w:pPr>
      <w:r w:rsidRPr="009E6399">
        <w:rPr>
          <w:i/>
          <w:sz w:val="28"/>
          <w:szCs w:val="28"/>
        </w:rPr>
        <w:t xml:space="preserve">Căn cứ Luật Thực hiện dân chủ ở cơ sở số 10/2022/QH15 được sửa đổi, bổ sung bởi Luật </w:t>
      </w:r>
      <w:r w:rsidR="00E206AB" w:rsidRPr="009E6399">
        <w:rPr>
          <w:i/>
          <w:sz w:val="28"/>
          <w:szCs w:val="28"/>
        </w:rPr>
        <w:t>số 47/2024/QH15 và Luật số 97/2025/QH15;</w:t>
      </w:r>
    </w:p>
    <w:p w14:paraId="7E179EE6" w14:textId="012515BC" w:rsidR="00B47014" w:rsidRPr="009E6399" w:rsidRDefault="00B47014" w:rsidP="009E6399">
      <w:pPr>
        <w:spacing w:before="120"/>
        <w:ind w:firstLine="567"/>
        <w:jc w:val="both"/>
        <w:rPr>
          <w:i/>
          <w:sz w:val="28"/>
          <w:szCs w:val="28"/>
        </w:rPr>
      </w:pPr>
      <w:r w:rsidRPr="009E6399">
        <w:rPr>
          <w:i/>
          <w:sz w:val="28"/>
          <w:szCs w:val="28"/>
        </w:rPr>
        <w:t>Căn cứ Nghị định số 78/2025/NĐ-CP của Chính phủ quy định chi tiết một số điều và biện pháp để tổ chức, hư</w:t>
      </w:r>
      <w:r w:rsidR="009A3E3B" w:rsidRPr="009E6399">
        <w:rPr>
          <w:i/>
          <w:sz w:val="28"/>
          <w:szCs w:val="28"/>
        </w:rPr>
        <w:t>ớng dẫn thi hành Luật Ban hành v</w:t>
      </w:r>
      <w:r w:rsidRPr="009E6399">
        <w:rPr>
          <w:i/>
          <w:sz w:val="28"/>
          <w:szCs w:val="28"/>
        </w:rPr>
        <w:t>ăn bản quy phạm pháp luật</w:t>
      </w:r>
      <w:r w:rsidR="00001276" w:rsidRPr="009E6399">
        <w:rPr>
          <w:i/>
          <w:sz w:val="28"/>
          <w:szCs w:val="28"/>
        </w:rPr>
        <w:t xml:space="preserve"> được sửa đổi bổ sung bởi Nghị định số 187/2025/NĐ-CP;</w:t>
      </w:r>
    </w:p>
    <w:p w14:paraId="06BF88CB" w14:textId="785D382E" w:rsidR="00A94F01" w:rsidRPr="009E6399" w:rsidRDefault="00A94F01" w:rsidP="009E6399">
      <w:pPr>
        <w:spacing w:before="120"/>
        <w:ind w:firstLine="567"/>
        <w:jc w:val="both"/>
        <w:rPr>
          <w:i/>
          <w:sz w:val="28"/>
          <w:szCs w:val="28"/>
          <w:lang w:val="vi-VN"/>
        </w:rPr>
      </w:pPr>
      <w:r w:rsidRPr="009E6399">
        <w:rPr>
          <w:rFonts w:eastAsia="Calibri"/>
          <w:i/>
          <w:sz w:val="28"/>
          <w:szCs w:val="28"/>
          <w:shd w:val="clear" w:color="auto" w:fill="FFFFFF"/>
        </w:rPr>
        <w:t>Căn cứ Nghị định số 154/2025/NĐ-CP của Chính phủ quy định về tinh giản biên chế;</w:t>
      </w:r>
    </w:p>
    <w:p w14:paraId="2318FD3D" w14:textId="5D644111" w:rsidR="00C579CA" w:rsidRPr="009E6399" w:rsidRDefault="00C579CA" w:rsidP="009E6399">
      <w:pPr>
        <w:spacing w:before="120"/>
        <w:ind w:firstLine="567"/>
        <w:jc w:val="both"/>
        <w:rPr>
          <w:i/>
          <w:sz w:val="28"/>
          <w:szCs w:val="28"/>
        </w:rPr>
      </w:pPr>
      <w:r w:rsidRPr="009E6399">
        <w:rPr>
          <w:i/>
          <w:sz w:val="28"/>
          <w:szCs w:val="28"/>
        </w:rPr>
        <w:t xml:space="preserve">Căn cứ </w:t>
      </w:r>
      <w:r w:rsidR="00975FB2" w:rsidRPr="009E6399">
        <w:rPr>
          <w:i/>
          <w:sz w:val="28"/>
          <w:szCs w:val="28"/>
        </w:rPr>
        <w:t>Nghị định số 185/2026/NĐ-CP của Chính phủ quy định về tổ chức, hoạt động của thôn, tổ dân phố và chế độ, chính sách đối với người hoạt động không chuyên trách ở thôn, tổ dân phố</w:t>
      </w:r>
      <w:r w:rsidRPr="009E6399">
        <w:rPr>
          <w:i/>
          <w:sz w:val="28"/>
          <w:szCs w:val="28"/>
        </w:rPr>
        <w:t>;</w:t>
      </w:r>
    </w:p>
    <w:p w14:paraId="1EFB5984" w14:textId="6749403D" w:rsidR="00C579CA" w:rsidRPr="009E6399" w:rsidRDefault="00C579CA" w:rsidP="009E6399">
      <w:pPr>
        <w:spacing w:before="120"/>
        <w:ind w:firstLine="567"/>
        <w:jc w:val="both"/>
        <w:rPr>
          <w:i/>
          <w:sz w:val="28"/>
          <w:szCs w:val="28"/>
        </w:rPr>
      </w:pPr>
      <w:r w:rsidRPr="009E6399">
        <w:rPr>
          <w:i/>
          <w:sz w:val="28"/>
          <w:szCs w:val="28"/>
        </w:rPr>
        <w:t>Xét Tờ trình số</w:t>
      </w:r>
      <w:r w:rsidR="00047C35" w:rsidRPr="009E6399">
        <w:rPr>
          <w:i/>
          <w:sz w:val="28"/>
          <w:szCs w:val="28"/>
        </w:rPr>
        <w:t xml:space="preserve"> </w:t>
      </w:r>
      <w:r w:rsidR="00E35C38" w:rsidRPr="009E6399">
        <w:rPr>
          <w:i/>
          <w:sz w:val="28"/>
          <w:szCs w:val="28"/>
        </w:rPr>
        <w:t>166</w:t>
      </w:r>
      <w:r w:rsidR="00047C35" w:rsidRPr="009E6399">
        <w:rPr>
          <w:i/>
          <w:sz w:val="28"/>
          <w:szCs w:val="28"/>
        </w:rPr>
        <w:t>/TTr-UBND ngày</w:t>
      </w:r>
      <w:r w:rsidR="00975FB2" w:rsidRPr="009E6399">
        <w:rPr>
          <w:i/>
          <w:sz w:val="28"/>
          <w:szCs w:val="28"/>
        </w:rPr>
        <w:t xml:space="preserve"> </w:t>
      </w:r>
      <w:r w:rsidR="00E35C38" w:rsidRPr="009E6399">
        <w:rPr>
          <w:i/>
          <w:sz w:val="28"/>
          <w:szCs w:val="28"/>
        </w:rPr>
        <w:t xml:space="preserve">26 </w:t>
      </w:r>
      <w:r w:rsidR="00047C35" w:rsidRPr="009E6399">
        <w:rPr>
          <w:i/>
          <w:sz w:val="28"/>
          <w:szCs w:val="28"/>
        </w:rPr>
        <w:t xml:space="preserve">tháng </w:t>
      </w:r>
      <w:r w:rsidR="00E35C38" w:rsidRPr="009E6399">
        <w:rPr>
          <w:i/>
          <w:sz w:val="28"/>
          <w:szCs w:val="28"/>
        </w:rPr>
        <w:t xml:space="preserve">8 </w:t>
      </w:r>
      <w:r w:rsidR="00047C35" w:rsidRPr="009E6399">
        <w:rPr>
          <w:i/>
          <w:sz w:val="28"/>
          <w:szCs w:val="28"/>
        </w:rPr>
        <w:t>năm 202</w:t>
      </w:r>
      <w:r w:rsidR="00975FB2" w:rsidRPr="009E6399">
        <w:rPr>
          <w:i/>
          <w:sz w:val="28"/>
          <w:szCs w:val="28"/>
        </w:rPr>
        <w:t>6</w:t>
      </w:r>
      <w:r w:rsidR="00047C35" w:rsidRPr="009E6399">
        <w:rPr>
          <w:i/>
          <w:sz w:val="28"/>
          <w:szCs w:val="28"/>
        </w:rPr>
        <w:t xml:space="preserve"> </w:t>
      </w:r>
      <w:r w:rsidRPr="009E6399">
        <w:rPr>
          <w:i/>
          <w:sz w:val="28"/>
          <w:szCs w:val="28"/>
        </w:rPr>
        <w:t>của Ủy ban nhân dân t</w:t>
      </w:r>
      <w:r w:rsidR="00761E15" w:rsidRPr="009E6399">
        <w:rPr>
          <w:i/>
          <w:sz w:val="28"/>
          <w:szCs w:val="28"/>
        </w:rPr>
        <w:t>hành phố</w:t>
      </w:r>
      <w:r w:rsidRPr="009E6399">
        <w:rPr>
          <w:i/>
          <w:sz w:val="28"/>
          <w:szCs w:val="28"/>
        </w:rPr>
        <w:t xml:space="preserve">; Báo cáo thẩm tra </w:t>
      </w:r>
      <w:r w:rsidR="00AC0D6D" w:rsidRPr="009E6399">
        <w:rPr>
          <w:i/>
          <w:sz w:val="28"/>
          <w:szCs w:val="28"/>
        </w:rPr>
        <w:t xml:space="preserve">số </w:t>
      </w:r>
      <w:r w:rsidR="00E35C38" w:rsidRPr="009E6399">
        <w:rPr>
          <w:i/>
          <w:sz w:val="28"/>
          <w:szCs w:val="28"/>
        </w:rPr>
        <w:t>109</w:t>
      </w:r>
      <w:r w:rsidR="00AC0D6D" w:rsidRPr="009E6399">
        <w:rPr>
          <w:i/>
          <w:sz w:val="28"/>
          <w:szCs w:val="28"/>
        </w:rPr>
        <w:t>/BC-BPC ngày</w:t>
      </w:r>
      <w:r w:rsidR="00E35C38" w:rsidRPr="009E6399">
        <w:rPr>
          <w:i/>
          <w:sz w:val="28"/>
          <w:szCs w:val="28"/>
        </w:rPr>
        <w:t xml:space="preserve"> 26 tháng 8</w:t>
      </w:r>
      <w:r w:rsidR="00AC0D6D" w:rsidRPr="009E6399">
        <w:rPr>
          <w:i/>
          <w:sz w:val="28"/>
          <w:szCs w:val="28"/>
        </w:rPr>
        <w:t xml:space="preserve"> năm 202</w:t>
      </w:r>
      <w:r w:rsidR="00975FB2" w:rsidRPr="009E6399">
        <w:rPr>
          <w:i/>
          <w:sz w:val="28"/>
          <w:szCs w:val="28"/>
        </w:rPr>
        <w:t>6</w:t>
      </w:r>
      <w:r w:rsidR="00AC0D6D" w:rsidRPr="009E6399">
        <w:rPr>
          <w:i/>
          <w:sz w:val="28"/>
          <w:szCs w:val="28"/>
        </w:rPr>
        <w:t xml:space="preserve"> </w:t>
      </w:r>
      <w:r w:rsidRPr="009E6399">
        <w:rPr>
          <w:i/>
          <w:sz w:val="28"/>
          <w:szCs w:val="28"/>
        </w:rPr>
        <w:t>của Ban Pháp chế Hội đồng nhân dân</w:t>
      </w:r>
      <w:r w:rsidR="00975FB2" w:rsidRPr="009E6399">
        <w:rPr>
          <w:i/>
          <w:sz w:val="28"/>
          <w:szCs w:val="28"/>
        </w:rPr>
        <w:t xml:space="preserve"> thành phố</w:t>
      </w:r>
      <w:r w:rsidR="00E35C38" w:rsidRPr="009E6399">
        <w:rPr>
          <w:i/>
          <w:sz w:val="28"/>
          <w:szCs w:val="28"/>
        </w:rPr>
        <w:t xml:space="preserve"> và </w:t>
      </w:r>
      <w:r w:rsidRPr="009E6399">
        <w:rPr>
          <w:i/>
          <w:sz w:val="28"/>
          <w:szCs w:val="28"/>
        </w:rPr>
        <w:t xml:space="preserve">ý kiến thảo luận của đại biểu Hội đồng nhân dân </w:t>
      </w:r>
      <w:r w:rsidR="00975FB2" w:rsidRPr="009E6399">
        <w:rPr>
          <w:i/>
          <w:sz w:val="28"/>
          <w:szCs w:val="28"/>
        </w:rPr>
        <w:t xml:space="preserve">thành phố </w:t>
      </w:r>
      <w:r w:rsidRPr="009E6399">
        <w:rPr>
          <w:i/>
          <w:sz w:val="28"/>
          <w:szCs w:val="28"/>
        </w:rPr>
        <w:t>tại kỳ họp;</w:t>
      </w:r>
    </w:p>
    <w:p w14:paraId="4688632E" w14:textId="7F084922" w:rsidR="00AD0F34" w:rsidRPr="009E6399" w:rsidRDefault="00AD0F34" w:rsidP="009E6399">
      <w:pPr>
        <w:spacing w:before="120"/>
        <w:ind w:firstLine="567"/>
        <w:jc w:val="both"/>
        <w:rPr>
          <w:i/>
          <w:sz w:val="28"/>
          <w:szCs w:val="28"/>
        </w:rPr>
      </w:pPr>
      <w:r w:rsidRPr="009E6399">
        <w:rPr>
          <w:i/>
          <w:sz w:val="28"/>
          <w:szCs w:val="28"/>
        </w:rPr>
        <w:t xml:space="preserve">Hội đồng nhân dân ban hành </w:t>
      </w:r>
      <w:r w:rsidR="00D96C99" w:rsidRPr="009E6399">
        <w:rPr>
          <w:i/>
          <w:sz w:val="28"/>
          <w:szCs w:val="28"/>
        </w:rPr>
        <w:t xml:space="preserve">Nghị quyết </w:t>
      </w:r>
      <w:r w:rsidR="009A3E3B" w:rsidRPr="009E6399">
        <w:rPr>
          <w:i/>
          <w:sz w:val="28"/>
          <w:szCs w:val="28"/>
        </w:rPr>
        <w:t>q</w:t>
      </w:r>
      <w:r w:rsidR="00975FB2" w:rsidRPr="009E6399">
        <w:rPr>
          <w:i/>
          <w:sz w:val="28"/>
          <w:szCs w:val="28"/>
        </w:rPr>
        <w:t xml:space="preserve">uy định số lượng, chức danh, mức </w:t>
      </w:r>
      <w:r w:rsidR="00CF36B4" w:rsidRPr="009E6399">
        <w:rPr>
          <w:i/>
          <w:sz w:val="28"/>
          <w:szCs w:val="28"/>
        </w:rPr>
        <w:t>phụ cấp</w:t>
      </w:r>
      <w:r w:rsidR="00CF36B4" w:rsidRPr="009E6399">
        <w:rPr>
          <w:i/>
          <w:sz w:val="28"/>
          <w:szCs w:val="28"/>
          <w:lang w:val="vi-VN"/>
        </w:rPr>
        <w:t xml:space="preserve">, </w:t>
      </w:r>
      <w:r w:rsidR="00975FB2" w:rsidRPr="009E6399">
        <w:rPr>
          <w:i/>
          <w:sz w:val="28"/>
          <w:szCs w:val="28"/>
        </w:rPr>
        <w:t>hỗ trợ đối với người hoạt động không chuyên trách và các chức danh tham gia hoạt động ở thôn, tổ dân phố trên địa bàn thành phố Đồng Nai</w:t>
      </w:r>
      <w:r w:rsidR="003B55E4" w:rsidRPr="009E6399">
        <w:rPr>
          <w:i/>
          <w:sz w:val="28"/>
          <w:szCs w:val="28"/>
        </w:rPr>
        <w:t>.</w:t>
      </w:r>
    </w:p>
    <w:p w14:paraId="41C5B615" w14:textId="46ECF0FA" w:rsidR="00884E71" w:rsidRPr="009E6399" w:rsidRDefault="00CC2882" w:rsidP="00B508D1">
      <w:pPr>
        <w:autoSpaceDE w:val="0"/>
        <w:autoSpaceDN w:val="0"/>
        <w:adjustRightInd w:val="0"/>
        <w:spacing w:before="360"/>
        <w:ind w:firstLine="567"/>
        <w:jc w:val="both"/>
        <w:rPr>
          <w:b/>
          <w:bCs/>
          <w:sz w:val="28"/>
          <w:szCs w:val="28"/>
          <w:shd w:val="clear" w:color="auto" w:fill="FFFFFF"/>
        </w:rPr>
      </w:pPr>
      <w:r w:rsidRPr="009E6399">
        <w:rPr>
          <w:b/>
          <w:bCs/>
          <w:sz w:val="28"/>
          <w:szCs w:val="28"/>
          <w:shd w:val="clear" w:color="auto" w:fill="FFFFFF"/>
        </w:rPr>
        <w:t xml:space="preserve">Điều 1. </w:t>
      </w:r>
      <w:bookmarkStart w:id="1" w:name="_Hlk200893773"/>
      <w:r w:rsidR="00884E71" w:rsidRPr="009E6399">
        <w:rPr>
          <w:b/>
          <w:bCs/>
          <w:sz w:val="28"/>
          <w:szCs w:val="28"/>
          <w:shd w:val="clear" w:color="auto" w:fill="FFFFFF"/>
        </w:rPr>
        <w:t xml:space="preserve">Phạm vi </w:t>
      </w:r>
      <w:r w:rsidR="002D17B1" w:rsidRPr="009E6399">
        <w:rPr>
          <w:b/>
          <w:bCs/>
          <w:sz w:val="28"/>
          <w:szCs w:val="28"/>
          <w:shd w:val="clear" w:color="auto" w:fill="FFFFFF"/>
        </w:rPr>
        <w:t xml:space="preserve">điều chỉnh </w:t>
      </w:r>
      <w:r w:rsidR="00623704" w:rsidRPr="009E6399">
        <w:rPr>
          <w:b/>
          <w:bCs/>
          <w:sz w:val="28"/>
          <w:szCs w:val="28"/>
          <w:shd w:val="clear" w:color="auto" w:fill="FFFFFF"/>
        </w:rPr>
        <w:t xml:space="preserve">và đối tượng </w:t>
      </w:r>
      <w:bookmarkStart w:id="2" w:name="_Hlk200893651"/>
      <w:bookmarkEnd w:id="1"/>
      <w:r w:rsidR="00623704" w:rsidRPr="009E6399">
        <w:rPr>
          <w:b/>
          <w:bCs/>
          <w:sz w:val="28"/>
          <w:szCs w:val="28"/>
          <w:shd w:val="clear" w:color="auto" w:fill="FFFFFF"/>
        </w:rPr>
        <w:t>áp dụng</w:t>
      </w:r>
    </w:p>
    <w:p w14:paraId="27D25D37" w14:textId="77777777" w:rsidR="00A17345" w:rsidRPr="009E6399" w:rsidRDefault="00A17345" w:rsidP="009E6399">
      <w:pPr>
        <w:shd w:val="clear" w:color="auto" w:fill="FFFFFF"/>
        <w:spacing w:before="120"/>
        <w:ind w:firstLine="567"/>
        <w:jc w:val="both"/>
        <w:rPr>
          <w:sz w:val="28"/>
          <w:szCs w:val="28"/>
        </w:rPr>
      </w:pPr>
      <w:bookmarkStart w:id="3" w:name="_Hlk200896749"/>
      <w:r w:rsidRPr="009E6399">
        <w:rPr>
          <w:sz w:val="28"/>
          <w:szCs w:val="28"/>
        </w:rPr>
        <w:t>1. Phạm vi điều chỉnh</w:t>
      </w:r>
    </w:p>
    <w:p w14:paraId="3D912158" w14:textId="64BC1AAD" w:rsidR="00A11A43" w:rsidRPr="009E6399" w:rsidRDefault="00A11A43" w:rsidP="009E6399">
      <w:pPr>
        <w:spacing w:before="120"/>
        <w:ind w:firstLine="567"/>
        <w:jc w:val="both"/>
        <w:rPr>
          <w:sz w:val="28"/>
          <w:szCs w:val="28"/>
          <w:shd w:val="clear" w:color="auto" w:fill="FFFFFF"/>
        </w:rPr>
      </w:pPr>
      <w:r w:rsidRPr="009E6399">
        <w:rPr>
          <w:sz w:val="28"/>
          <w:szCs w:val="28"/>
          <w:shd w:val="clear" w:color="auto" w:fill="FFFFFF"/>
        </w:rPr>
        <w:t xml:space="preserve">a) </w:t>
      </w:r>
      <w:r w:rsidR="009A3E3B" w:rsidRPr="009E6399">
        <w:rPr>
          <w:sz w:val="28"/>
          <w:szCs w:val="28"/>
          <w:shd w:val="clear" w:color="auto" w:fill="FFFFFF"/>
          <w:lang w:val="vi-VN"/>
        </w:rPr>
        <w:t xml:space="preserve">Nghị quyết này </w:t>
      </w:r>
      <w:r w:rsidR="009A3E3B" w:rsidRPr="009E6399">
        <w:rPr>
          <w:sz w:val="28"/>
          <w:szCs w:val="28"/>
          <w:shd w:val="clear" w:color="auto" w:fill="FFFFFF"/>
        </w:rPr>
        <w:t>q</w:t>
      </w:r>
      <w:r w:rsidRPr="009E6399">
        <w:rPr>
          <w:sz w:val="28"/>
          <w:szCs w:val="28"/>
          <w:shd w:val="clear" w:color="auto" w:fill="FFFFFF"/>
          <w:lang w:val="vi-VN"/>
        </w:rPr>
        <w:t>uy định số lượng, chức danh, mức phụ cấp</w:t>
      </w:r>
      <w:r w:rsidRPr="009E6399">
        <w:rPr>
          <w:sz w:val="28"/>
          <w:szCs w:val="28"/>
          <w:shd w:val="clear" w:color="auto" w:fill="FFFFFF"/>
        </w:rPr>
        <w:t>, hỗ trợ</w:t>
      </w:r>
      <w:r w:rsidRPr="009E6399">
        <w:rPr>
          <w:sz w:val="28"/>
          <w:szCs w:val="28"/>
          <w:shd w:val="clear" w:color="auto" w:fill="FFFFFF"/>
          <w:lang w:val="vi-VN"/>
        </w:rPr>
        <w:t xml:space="preserve"> đối với người hoạt động không chuyên trách </w:t>
      </w:r>
      <w:r w:rsidRPr="009E6399">
        <w:rPr>
          <w:sz w:val="28"/>
          <w:szCs w:val="28"/>
          <w:shd w:val="clear" w:color="auto" w:fill="FFFFFF"/>
        </w:rPr>
        <w:t xml:space="preserve">ở </w:t>
      </w:r>
      <w:r w:rsidRPr="009E6399">
        <w:rPr>
          <w:sz w:val="28"/>
          <w:szCs w:val="28"/>
          <w:shd w:val="clear" w:color="auto" w:fill="FFFFFF"/>
          <w:lang w:val="vi-VN"/>
        </w:rPr>
        <w:t>thôn, tổ dân phố; số lượng, chức danh, mức hỗ trợ đối với người tham gia hoạt độ</w:t>
      </w:r>
      <w:bookmarkStart w:id="4" w:name="_GoBack"/>
      <w:bookmarkEnd w:id="4"/>
      <w:r w:rsidRPr="009E6399">
        <w:rPr>
          <w:sz w:val="28"/>
          <w:szCs w:val="28"/>
          <w:shd w:val="clear" w:color="auto" w:fill="FFFFFF"/>
          <w:lang w:val="vi-VN"/>
        </w:rPr>
        <w:t>ng ở thôn, tổ dân phố; việc kiêm nhiệm và mức phụ cấp kiêm nhiệm; chế độ hỗ trợ thôi việc đối với người hoạt động không chuyên trách trên địa bàn thành phố Đồng Nai</w:t>
      </w:r>
      <w:r w:rsidRPr="009E6399">
        <w:rPr>
          <w:sz w:val="28"/>
          <w:szCs w:val="28"/>
          <w:shd w:val="clear" w:color="auto" w:fill="FFFFFF"/>
        </w:rPr>
        <w:t>.</w:t>
      </w:r>
    </w:p>
    <w:p w14:paraId="0CAC5E78" w14:textId="3DDF4B4B" w:rsidR="004B44F8" w:rsidRPr="009E6399" w:rsidRDefault="00A11A43" w:rsidP="009E6399">
      <w:pPr>
        <w:spacing w:before="120"/>
        <w:ind w:firstLine="567"/>
        <w:jc w:val="both"/>
        <w:rPr>
          <w:sz w:val="28"/>
          <w:szCs w:val="28"/>
          <w:shd w:val="clear" w:color="auto" w:fill="FFFFFF"/>
        </w:rPr>
      </w:pPr>
      <w:r w:rsidRPr="009E6399">
        <w:rPr>
          <w:sz w:val="28"/>
          <w:szCs w:val="28"/>
          <w:shd w:val="clear" w:color="auto" w:fill="FFFFFF"/>
        </w:rPr>
        <w:lastRenderedPageBreak/>
        <w:t xml:space="preserve">b) Thôn, tổ dân phố </w:t>
      </w:r>
      <w:r w:rsidR="00BD23E7" w:rsidRPr="009E6399">
        <w:rPr>
          <w:sz w:val="28"/>
          <w:szCs w:val="28"/>
          <w:shd w:val="clear" w:color="auto" w:fill="FFFFFF"/>
        </w:rPr>
        <w:t>tại</w:t>
      </w:r>
      <w:r w:rsidRPr="009E6399">
        <w:rPr>
          <w:sz w:val="28"/>
          <w:szCs w:val="28"/>
          <w:shd w:val="clear" w:color="auto" w:fill="FFFFFF"/>
        </w:rPr>
        <w:t xml:space="preserve"> Nghị quyết này </w:t>
      </w:r>
      <w:r w:rsidR="0001234B" w:rsidRPr="009E6399">
        <w:rPr>
          <w:sz w:val="28"/>
          <w:szCs w:val="28"/>
          <w:shd w:val="clear" w:color="auto" w:fill="FFFFFF"/>
        </w:rPr>
        <w:t>được xác định, thực hiện theo Điều 2 Nghị định số 185/2026/NĐ-CP</w:t>
      </w:r>
      <w:r w:rsidR="004B44F8" w:rsidRPr="009E6399">
        <w:rPr>
          <w:sz w:val="28"/>
          <w:szCs w:val="28"/>
          <w:shd w:val="clear" w:color="auto" w:fill="FFFFFF"/>
        </w:rPr>
        <w:t>.</w:t>
      </w:r>
    </w:p>
    <w:p w14:paraId="057BD359" w14:textId="77777777" w:rsidR="00A17345" w:rsidRPr="009E6399" w:rsidRDefault="00A17345" w:rsidP="009E6399">
      <w:pPr>
        <w:shd w:val="clear" w:color="auto" w:fill="FFFFFF"/>
        <w:spacing w:before="120"/>
        <w:ind w:firstLine="567"/>
        <w:jc w:val="both"/>
        <w:rPr>
          <w:sz w:val="28"/>
          <w:szCs w:val="28"/>
        </w:rPr>
      </w:pPr>
      <w:r w:rsidRPr="009E6399">
        <w:rPr>
          <w:sz w:val="28"/>
          <w:szCs w:val="28"/>
        </w:rPr>
        <w:t>2. Đối tượng áp dụng</w:t>
      </w:r>
    </w:p>
    <w:p w14:paraId="7A67BEBE" w14:textId="14945372" w:rsidR="00A17345" w:rsidRPr="009E6399" w:rsidRDefault="00A17345" w:rsidP="009E6399">
      <w:pPr>
        <w:shd w:val="clear" w:color="auto" w:fill="FFFFFF"/>
        <w:spacing w:before="120"/>
        <w:ind w:firstLine="567"/>
        <w:jc w:val="both"/>
        <w:rPr>
          <w:strike/>
          <w:sz w:val="28"/>
          <w:szCs w:val="28"/>
        </w:rPr>
      </w:pPr>
      <w:r w:rsidRPr="009E6399">
        <w:rPr>
          <w:sz w:val="28"/>
          <w:szCs w:val="28"/>
        </w:rPr>
        <w:t>a) Người hoạt động không chuyên trách ở thôn, tổ dân phố;</w:t>
      </w:r>
    </w:p>
    <w:p w14:paraId="790D6ED0" w14:textId="4713D140" w:rsidR="00A17345" w:rsidRPr="009E6399" w:rsidRDefault="00A17345" w:rsidP="009E6399">
      <w:pPr>
        <w:shd w:val="clear" w:color="auto" w:fill="FFFFFF"/>
        <w:spacing w:before="120"/>
        <w:ind w:firstLine="567"/>
        <w:jc w:val="both"/>
        <w:rPr>
          <w:sz w:val="28"/>
          <w:szCs w:val="28"/>
          <w:lang w:val="vi-VN"/>
        </w:rPr>
      </w:pPr>
      <w:r w:rsidRPr="009E6399">
        <w:rPr>
          <w:sz w:val="28"/>
          <w:szCs w:val="28"/>
        </w:rPr>
        <w:t>b) Người tham gia hoạt động ở thôn, tổ dân phố</w:t>
      </w:r>
      <w:r w:rsidR="002D17B1" w:rsidRPr="009E6399">
        <w:rPr>
          <w:sz w:val="28"/>
          <w:szCs w:val="28"/>
        </w:rPr>
        <w:t>.</w:t>
      </w:r>
    </w:p>
    <w:p w14:paraId="63CD340D" w14:textId="0A34957E" w:rsidR="00F15A3E" w:rsidRPr="009E6399" w:rsidRDefault="00F15A3E" w:rsidP="009E6399">
      <w:pPr>
        <w:shd w:val="clear" w:color="auto" w:fill="FFFFFF"/>
        <w:spacing w:before="120"/>
        <w:ind w:firstLine="567"/>
        <w:jc w:val="both"/>
        <w:rPr>
          <w:sz w:val="28"/>
          <w:szCs w:val="28"/>
          <w:lang w:val="vi-VN"/>
        </w:rPr>
      </w:pPr>
      <w:r w:rsidRPr="009E6399">
        <w:rPr>
          <w:sz w:val="28"/>
          <w:szCs w:val="28"/>
          <w:lang w:val="vi-VN"/>
        </w:rPr>
        <w:t>c) Các cơ quan, tổ chức, cá nhân có liên quan.</w:t>
      </w:r>
    </w:p>
    <w:bookmarkEnd w:id="3"/>
    <w:p w14:paraId="19BB4047" w14:textId="6638B155" w:rsidR="00884E71" w:rsidRPr="009E6399" w:rsidRDefault="00BF2F85" w:rsidP="009E6399">
      <w:pPr>
        <w:autoSpaceDE w:val="0"/>
        <w:autoSpaceDN w:val="0"/>
        <w:adjustRightInd w:val="0"/>
        <w:spacing w:before="120"/>
        <w:ind w:firstLine="567"/>
        <w:jc w:val="both"/>
        <w:rPr>
          <w:b/>
          <w:bCs/>
          <w:sz w:val="28"/>
          <w:szCs w:val="28"/>
          <w:shd w:val="clear" w:color="auto" w:fill="FFFFFF"/>
          <w:lang w:val="vi-VN"/>
        </w:rPr>
      </w:pPr>
      <w:r w:rsidRPr="009E6399">
        <w:rPr>
          <w:b/>
          <w:bCs/>
          <w:sz w:val="28"/>
          <w:szCs w:val="28"/>
          <w:shd w:val="clear" w:color="auto" w:fill="FFFFFF"/>
          <w:lang w:val="vi-VN"/>
        </w:rPr>
        <w:t>Điều 2.</w:t>
      </w:r>
      <w:r w:rsidR="00884E71" w:rsidRPr="009E6399">
        <w:rPr>
          <w:b/>
          <w:bCs/>
          <w:sz w:val="28"/>
          <w:szCs w:val="28"/>
          <w:shd w:val="clear" w:color="auto" w:fill="FFFFFF"/>
        </w:rPr>
        <w:t xml:space="preserve"> </w:t>
      </w:r>
      <w:r w:rsidR="00623704" w:rsidRPr="009E6399">
        <w:rPr>
          <w:b/>
          <w:bCs/>
          <w:sz w:val="28"/>
          <w:szCs w:val="28"/>
          <w:shd w:val="clear" w:color="auto" w:fill="FFFFFF"/>
        </w:rPr>
        <w:t>Số lượng, chức danh người</w:t>
      </w:r>
      <w:r w:rsidR="00623704" w:rsidRPr="009E6399">
        <w:rPr>
          <w:sz w:val="28"/>
          <w:szCs w:val="28"/>
        </w:rPr>
        <w:t xml:space="preserve"> </w:t>
      </w:r>
      <w:r w:rsidR="00623704" w:rsidRPr="009E6399">
        <w:rPr>
          <w:b/>
          <w:bCs/>
          <w:sz w:val="28"/>
          <w:szCs w:val="28"/>
          <w:shd w:val="clear" w:color="auto" w:fill="FFFFFF"/>
        </w:rPr>
        <w:t>hoạt động không chuyên trách và người tham gia hoạt động ở thôn, tổ dân phố</w:t>
      </w:r>
      <w:r w:rsidR="007E441E" w:rsidRPr="009E6399">
        <w:rPr>
          <w:b/>
          <w:bCs/>
          <w:sz w:val="28"/>
          <w:szCs w:val="28"/>
          <w:shd w:val="clear" w:color="auto" w:fill="FFFFFF"/>
          <w:lang w:val="vi-VN"/>
        </w:rPr>
        <w:t xml:space="preserve"> </w:t>
      </w:r>
    </w:p>
    <w:bookmarkEnd w:id="2"/>
    <w:p w14:paraId="7C0373D1" w14:textId="42A310D3" w:rsidR="00AA7E34" w:rsidRPr="009E6399" w:rsidRDefault="00AA7E34" w:rsidP="009E6399">
      <w:pPr>
        <w:spacing w:before="120"/>
        <w:ind w:firstLine="567"/>
        <w:jc w:val="both"/>
        <w:rPr>
          <w:sz w:val="28"/>
          <w:szCs w:val="28"/>
        </w:rPr>
      </w:pPr>
      <w:r w:rsidRPr="009E6399">
        <w:rPr>
          <w:sz w:val="28"/>
          <w:szCs w:val="28"/>
        </w:rPr>
        <w:t>1</w:t>
      </w:r>
      <w:r w:rsidR="00975FB2" w:rsidRPr="009E6399">
        <w:rPr>
          <w:sz w:val="28"/>
          <w:szCs w:val="28"/>
        </w:rPr>
        <w:t>.</w:t>
      </w:r>
      <w:r w:rsidR="00623704" w:rsidRPr="009E6399">
        <w:rPr>
          <w:sz w:val="28"/>
          <w:szCs w:val="28"/>
        </w:rPr>
        <w:t xml:space="preserve"> Số lượng, chức danh người hoạt</w:t>
      </w:r>
      <w:r w:rsidR="00744272" w:rsidRPr="009E6399">
        <w:rPr>
          <w:sz w:val="28"/>
          <w:szCs w:val="28"/>
        </w:rPr>
        <w:t xml:space="preserve"> động không chuyên trách ở thôn</w:t>
      </w:r>
      <w:r w:rsidR="00EF30B8" w:rsidRPr="009E6399">
        <w:rPr>
          <w:sz w:val="28"/>
          <w:szCs w:val="28"/>
        </w:rPr>
        <w:t xml:space="preserve">, </w:t>
      </w:r>
      <w:r w:rsidR="001C7636" w:rsidRPr="009E6399">
        <w:rPr>
          <w:sz w:val="28"/>
          <w:szCs w:val="28"/>
        </w:rPr>
        <w:t>tổ dân phố</w:t>
      </w:r>
      <w:r w:rsidR="003B122B" w:rsidRPr="009E6399">
        <w:rPr>
          <w:sz w:val="28"/>
          <w:szCs w:val="28"/>
        </w:rPr>
        <w:t xml:space="preserve"> </w:t>
      </w:r>
      <w:r w:rsidR="00EF30B8" w:rsidRPr="009E6399">
        <w:rPr>
          <w:sz w:val="28"/>
          <w:szCs w:val="28"/>
        </w:rPr>
        <w:t xml:space="preserve">gồm </w:t>
      </w:r>
      <w:r w:rsidR="00712C2C" w:rsidRPr="009E6399">
        <w:rPr>
          <w:sz w:val="28"/>
          <w:szCs w:val="28"/>
        </w:rPr>
        <w:t xml:space="preserve">03 </w:t>
      </w:r>
      <w:r w:rsidR="00EF30B8" w:rsidRPr="009E6399">
        <w:rPr>
          <w:sz w:val="28"/>
          <w:szCs w:val="28"/>
        </w:rPr>
        <w:t>chức danh sau</w:t>
      </w:r>
      <w:r w:rsidR="00744272" w:rsidRPr="009E6399">
        <w:rPr>
          <w:sz w:val="28"/>
          <w:szCs w:val="28"/>
        </w:rPr>
        <w:t>:</w:t>
      </w:r>
    </w:p>
    <w:p w14:paraId="13A2AB90" w14:textId="63EE9E3E" w:rsidR="00744272" w:rsidRPr="009E6399" w:rsidRDefault="00AE530E" w:rsidP="009E6399">
      <w:pPr>
        <w:spacing w:before="120"/>
        <w:ind w:firstLine="567"/>
        <w:jc w:val="both"/>
        <w:rPr>
          <w:sz w:val="28"/>
          <w:szCs w:val="28"/>
        </w:rPr>
      </w:pPr>
      <w:r w:rsidRPr="009E6399">
        <w:rPr>
          <w:sz w:val="28"/>
          <w:szCs w:val="28"/>
        </w:rPr>
        <w:t>a</w:t>
      </w:r>
      <w:r w:rsidR="00D02E01" w:rsidRPr="009E6399">
        <w:rPr>
          <w:sz w:val="28"/>
          <w:szCs w:val="28"/>
        </w:rPr>
        <w:t>) Bí thư Chi bộ</w:t>
      </w:r>
      <w:r w:rsidR="00623704" w:rsidRPr="009E6399">
        <w:rPr>
          <w:sz w:val="28"/>
          <w:szCs w:val="28"/>
        </w:rPr>
        <w:t>;</w:t>
      </w:r>
    </w:p>
    <w:p w14:paraId="0D6B8DCF" w14:textId="165BC058" w:rsidR="00D02E01" w:rsidRPr="009E6399" w:rsidRDefault="00AE530E" w:rsidP="009E6399">
      <w:pPr>
        <w:spacing w:before="120"/>
        <w:ind w:firstLine="567"/>
        <w:jc w:val="both"/>
        <w:rPr>
          <w:sz w:val="28"/>
          <w:szCs w:val="28"/>
        </w:rPr>
      </w:pPr>
      <w:r w:rsidRPr="009E6399">
        <w:rPr>
          <w:sz w:val="28"/>
          <w:szCs w:val="28"/>
        </w:rPr>
        <w:t>b</w:t>
      </w:r>
      <w:r w:rsidR="00D02E01" w:rsidRPr="009E6399">
        <w:rPr>
          <w:sz w:val="28"/>
          <w:szCs w:val="28"/>
        </w:rPr>
        <w:t xml:space="preserve">) Trưởng thôn, </w:t>
      </w:r>
      <w:r w:rsidR="007D6304" w:rsidRPr="009E6399">
        <w:rPr>
          <w:sz w:val="28"/>
          <w:szCs w:val="28"/>
        </w:rPr>
        <w:t>Tổ trưởng T</w:t>
      </w:r>
      <w:r w:rsidR="001C7636" w:rsidRPr="009E6399">
        <w:rPr>
          <w:sz w:val="28"/>
          <w:szCs w:val="28"/>
        </w:rPr>
        <w:t>ổ dân phố</w:t>
      </w:r>
      <w:r w:rsidR="00D02E01" w:rsidRPr="009E6399">
        <w:rPr>
          <w:sz w:val="28"/>
          <w:szCs w:val="28"/>
        </w:rPr>
        <w:t>;</w:t>
      </w:r>
    </w:p>
    <w:p w14:paraId="5AFD583C" w14:textId="0D7505CC" w:rsidR="00D02E01" w:rsidRPr="009E6399" w:rsidRDefault="00AE530E" w:rsidP="009E6399">
      <w:pPr>
        <w:spacing w:before="120"/>
        <w:ind w:firstLine="567"/>
        <w:jc w:val="both"/>
        <w:rPr>
          <w:sz w:val="28"/>
          <w:szCs w:val="28"/>
        </w:rPr>
      </w:pPr>
      <w:r w:rsidRPr="009E6399">
        <w:rPr>
          <w:sz w:val="28"/>
          <w:szCs w:val="28"/>
        </w:rPr>
        <w:t>c</w:t>
      </w:r>
      <w:r w:rsidR="00D02E01" w:rsidRPr="009E6399">
        <w:rPr>
          <w:sz w:val="28"/>
          <w:szCs w:val="28"/>
        </w:rPr>
        <w:t>) Trưởng Ban công tác mặt trận</w:t>
      </w:r>
      <w:r w:rsidR="007C0CA7" w:rsidRPr="009E6399">
        <w:rPr>
          <w:sz w:val="28"/>
          <w:szCs w:val="28"/>
        </w:rPr>
        <w:t>.</w:t>
      </w:r>
    </w:p>
    <w:p w14:paraId="3DD02C13" w14:textId="38051768" w:rsidR="00D02E01" w:rsidRPr="009E6399" w:rsidRDefault="00975FB2" w:rsidP="009E6399">
      <w:pPr>
        <w:spacing w:before="120"/>
        <w:ind w:firstLine="567"/>
        <w:jc w:val="both"/>
        <w:rPr>
          <w:sz w:val="28"/>
          <w:szCs w:val="28"/>
        </w:rPr>
      </w:pPr>
      <w:r w:rsidRPr="009E6399">
        <w:rPr>
          <w:sz w:val="28"/>
          <w:szCs w:val="28"/>
        </w:rPr>
        <w:t>2</w:t>
      </w:r>
      <w:r w:rsidR="00D02E01" w:rsidRPr="009E6399">
        <w:rPr>
          <w:sz w:val="28"/>
          <w:szCs w:val="28"/>
        </w:rPr>
        <w:t xml:space="preserve">. </w:t>
      </w:r>
      <w:r w:rsidR="005D0471" w:rsidRPr="009E6399">
        <w:rPr>
          <w:sz w:val="28"/>
          <w:szCs w:val="28"/>
        </w:rPr>
        <w:t>Số lượng, chức danh n</w:t>
      </w:r>
      <w:r w:rsidR="00D02E01" w:rsidRPr="009E6399">
        <w:rPr>
          <w:sz w:val="28"/>
          <w:szCs w:val="28"/>
        </w:rPr>
        <w:t xml:space="preserve">gười tham gia hoạt động ở thôn, </w:t>
      </w:r>
      <w:r w:rsidR="001C7636" w:rsidRPr="009E6399">
        <w:rPr>
          <w:sz w:val="28"/>
          <w:szCs w:val="28"/>
        </w:rPr>
        <w:t>tổ dân phố</w:t>
      </w:r>
      <w:r w:rsidR="00D02E01" w:rsidRPr="009E6399">
        <w:rPr>
          <w:sz w:val="28"/>
          <w:szCs w:val="28"/>
        </w:rPr>
        <w:t>:</w:t>
      </w:r>
    </w:p>
    <w:p w14:paraId="34DBC148" w14:textId="3257E68A" w:rsidR="003400FB" w:rsidRPr="009E6399" w:rsidRDefault="003400FB" w:rsidP="009E6399">
      <w:pPr>
        <w:spacing w:before="120"/>
        <w:ind w:firstLine="567"/>
        <w:jc w:val="both"/>
        <w:rPr>
          <w:sz w:val="28"/>
          <w:szCs w:val="28"/>
        </w:rPr>
      </w:pPr>
      <w:r w:rsidRPr="009E6399">
        <w:rPr>
          <w:sz w:val="28"/>
          <w:szCs w:val="28"/>
        </w:rPr>
        <w:t xml:space="preserve">a) Số lượng, chức danh Phó Bí thư Chi bộ; Phó Trưởng thôn, </w:t>
      </w:r>
      <w:r w:rsidR="00B95EFB" w:rsidRPr="009E6399">
        <w:rPr>
          <w:sz w:val="28"/>
          <w:szCs w:val="28"/>
        </w:rPr>
        <w:t>Phó Tổ trưởng T</w:t>
      </w:r>
      <w:r w:rsidRPr="009E6399">
        <w:rPr>
          <w:sz w:val="28"/>
          <w:szCs w:val="28"/>
        </w:rPr>
        <w:t>ổ dân phố; Phó Trưởng Ban công tác mặt trận:</w:t>
      </w:r>
    </w:p>
    <w:p w14:paraId="106C3C82" w14:textId="15104948" w:rsidR="0001234B" w:rsidRPr="009E6399" w:rsidRDefault="0001234B" w:rsidP="009E6399">
      <w:pPr>
        <w:spacing w:before="120"/>
        <w:ind w:firstLine="567"/>
        <w:jc w:val="both"/>
        <w:rPr>
          <w:sz w:val="28"/>
          <w:szCs w:val="28"/>
        </w:rPr>
      </w:pPr>
      <w:r w:rsidRPr="009E6399">
        <w:rPr>
          <w:sz w:val="28"/>
          <w:szCs w:val="28"/>
        </w:rPr>
        <w:t>- Đối với thôn có dưới 1200 hộ gia đình, tổ dân phố có dưới 1650 hộ gia đình (hộ gia đình thường trú theo dữ liệu dân cư được cơ quan có thẩm quyề</w:t>
      </w:r>
      <w:r w:rsidR="00B43A1F" w:rsidRPr="009E6399">
        <w:rPr>
          <w:sz w:val="28"/>
          <w:szCs w:val="28"/>
        </w:rPr>
        <w:t>n xác nhận): Có tối đa</w:t>
      </w:r>
      <w:r w:rsidRPr="009E6399">
        <w:rPr>
          <w:sz w:val="28"/>
          <w:szCs w:val="28"/>
        </w:rPr>
        <w:t xml:space="preserve"> 03 người.</w:t>
      </w:r>
    </w:p>
    <w:p w14:paraId="32E3EB47" w14:textId="048A1EE7" w:rsidR="0001234B" w:rsidRPr="009E6399" w:rsidRDefault="0001234B" w:rsidP="009E6399">
      <w:pPr>
        <w:spacing w:before="120"/>
        <w:ind w:firstLine="567"/>
        <w:jc w:val="both"/>
        <w:rPr>
          <w:sz w:val="28"/>
          <w:szCs w:val="28"/>
        </w:rPr>
      </w:pPr>
      <w:r w:rsidRPr="009E6399">
        <w:rPr>
          <w:sz w:val="28"/>
          <w:szCs w:val="28"/>
        </w:rPr>
        <w:t>- Đối với thôn có từ 1200 hộ gia đình trở lên, tổ dân phố có từ 1650 hộ gia đình trở lên (hộ gia đình thường trú theo dữ liệu dân cư được cơ quan có thẩm quyền xác nhận); thôn, tổ dân phố trọng điểm về quốc phòng theo quyết định của cơ quan có thẩm quyền; thôn, tổ dân phố thuộc khu vực biên giới, thôn đặc bi</w:t>
      </w:r>
      <w:r w:rsidR="00B43A1F" w:rsidRPr="009E6399">
        <w:rPr>
          <w:sz w:val="28"/>
          <w:szCs w:val="28"/>
        </w:rPr>
        <w:t>ệt khó khăn: Có tối đa</w:t>
      </w:r>
      <w:r w:rsidRPr="009E6399">
        <w:rPr>
          <w:sz w:val="28"/>
          <w:szCs w:val="28"/>
        </w:rPr>
        <w:t xml:space="preserve"> 0</w:t>
      </w:r>
      <w:r w:rsidR="00C815B8" w:rsidRPr="009E6399">
        <w:rPr>
          <w:sz w:val="28"/>
          <w:szCs w:val="28"/>
        </w:rPr>
        <w:t>4</w:t>
      </w:r>
      <w:r w:rsidRPr="009E6399">
        <w:rPr>
          <w:sz w:val="28"/>
          <w:szCs w:val="28"/>
        </w:rPr>
        <w:t xml:space="preserve"> người.</w:t>
      </w:r>
    </w:p>
    <w:p w14:paraId="46C4192C" w14:textId="5EDD2C8A" w:rsidR="0001234B" w:rsidRPr="009E6399" w:rsidRDefault="0001234B" w:rsidP="009E6399">
      <w:pPr>
        <w:spacing w:before="120"/>
        <w:ind w:firstLine="567"/>
        <w:jc w:val="both"/>
        <w:rPr>
          <w:spacing w:val="4"/>
          <w:sz w:val="28"/>
          <w:szCs w:val="28"/>
        </w:rPr>
      </w:pPr>
      <w:r w:rsidRPr="009E6399">
        <w:rPr>
          <w:spacing w:val="4"/>
          <w:sz w:val="28"/>
          <w:szCs w:val="28"/>
        </w:rPr>
        <w:t>Tùy theo nhu cầu, nhiệm vụ cụ thể, cấp ủy, chính quyền địa phương quyết định số lượng cho từng chức danh cụ thể đảm bảo không vượt quá quy định nêu trên.</w:t>
      </w:r>
    </w:p>
    <w:p w14:paraId="3385F91A" w14:textId="5A304EF1" w:rsidR="00522D39" w:rsidRPr="009E6399" w:rsidRDefault="00F01639" w:rsidP="009E6399">
      <w:pPr>
        <w:spacing w:before="120"/>
        <w:ind w:firstLine="567"/>
        <w:jc w:val="both"/>
        <w:rPr>
          <w:sz w:val="28"/>
          <w:szCs w:val="28"/>
        </w:rPr>
      </w:pPr>
      <w:r w:rsidRPr="009E6399">
        <w:rPr>
          <w:sz w:val="28"/>
          <w:szCs w:val="28"/>
        </w:rPr>
        <w:t xml:space="preserve">b) Số lượng, chức danh </w:t>
      </w:r>
      <w:r w:rsidR="00522D39" w:rsidRPr="009E6399">
        <w:rPr>
          <w:sz w:val="28"/>
          <w:szCs w:val="28"/>
        </w:rPr>
        <w:t xml:space="preserve">ở </w:t>
      </w:r>
      <w:r w:rsidR="003400FB" w:rsidRPr="009E6399">
        <w:rPr>
          <w:sz w:val="28"/>
          <w:szCs w:val="28"/>
        </w:rPr>
        <w:t>các Chi hội đoàn thể</w:t>
      </w:r>
      <w:r w:rsidR="00205B86" w:rsidRPr="009E6399">
        <w:rPr>
          <w:sz w:val="28"/>
          <w:szCs w:val="28"/>
        </w:rPr>
        <w:t>:</w:t>
      </w:r>
      <w:r w:rsidR="00BD23E7" w:rsidRPr="009E6399">
        <w:rPr>
          <w:sz w:val="28"/>
          <w:szCs w:val="28"/>
        </w:rPr>
        <w:t xml:space="preserve"> </w:t>
      </w:r>
    </w:p>
    <w:p w14:paraId="0B583CCC" w14:textId="4D96DD3C" w:rsidR="00522D39" w:rsidRPr="009E6399" w:rsidRDefault="00522D39" w:rsidP="009E6399">
      <w:pPr>
        <w:spacing w:before="120"/>
        <w:ind w:firstLine="567"/>
        <w:jc w:val="both"/>
        <w:rPr>
          <w:sz w:val="28"/>
          <w:szCs w:val="28"/>
        </w:rPr>
      </w:pPr>
      <w:r w:rsidRPr="009E6399">
        <w:rPr>
          <w:sz w:val="28"/>
          <w:szCs w:val="28"/>
        </w:rPr>
        <w:t>- Bí thư Chi đoàn,</w:t>
      </w:r>
      <w:r w:rsidR="00DC5072" w:rsidRPr="009E6399">
        <w:rPr>
          <w:sz w:val="28"/>
          <w:szCs w:val="28"/>
        </w:rPr>
        <w:t xml:space="preserve"> Chi </w:t>
      </w:r>
      <w:r w:rsidRPr="009E6399">
        <w:rPr>
          <w:sz w:val="28"/>
          <w:szCs w:val="28"/>
        </w:rPr>
        <w:t>hội trưởng Hội Liên hiệp phụ nữ;</w:t>
      </w:r>
      <w:r w:rsidR="00BD23E7" w:rsidRPr="009E6399">
        <w:rPr>
          <w:sz w:val="28"/>
          <w:szCs w:val="28"/>
        </w:rPr>
        <w:t xml:space="preserve"> Chi hội trưởng Hội Nông dân,</w:t>
      </w:r>
      <w:r w:rsidR="00DC5072" w:rsidRPr="009E6399">
        <w:rPr>
          <w:sz w:val="28"/>
          <w:szCs w:val="28"/>
        </w:rPr>
        <w:t xml:space="preserve"> Chi hội trưởng Hội Cựu chiến binh</w:t>
      </w:r>
      <w:r w:rsidRPr="009E6399">
        <w:rPr>
          <w:sz w:val="28"/>
          <w:szCs w:val="28"/>
        </w:rPr>
        <w:t>.</w:t>
      </w:r>
    </w:p>
    <w:p w14:paraId="59378297" w14:textId="3C23B9D7" w:rsidR="00DC5072" w:rsidRPr="009E6399" w:rsidRDefault="00DC5072" w:rsidP="009E6399">
      <w:pPr>
        <w:spacing w:before="120"/>
        <w:ind w:firstLine="567"/>
        <w:jc w:val="both"/>
        <w:rPr>
          <w:sz w:val="28"/>
          <w:szCs w:val="28"/>
        </w:rPr>
      </w:pPr>
      <w:r w:rsidRPr="009E6399">
        <w:rPr>
          <w:sz w:val="28"/>
          <w:szCs w:val="28"/>
        </w:rPr>
        <w:t>- Phó các tổ c</w:t>
      </w:r>
      <w:r w:rsidR="001D3FF9" w:rsidRPr="009E6399">
        <w:rPr>
          <w:sz w:val="28"/>
          <w:szCs w:val="28"/>
        </w:rPr>
        <w:t>hức thuộc mỗi Chi hội đoàn thể (</w:t>
      </w:r>
      <w:r w:rsidR="003C2490" w:rsidRPr="009E6399">
        <w:rPr>
          <w:sz w:val="28"/>
          <w:szCs w:val="28"/>
        </w:rPr>
        <w:t>Chi đ</w:t>
      </w:r>
      <w:r w:rsidR="00522D39" w:rsidRPr="009E6399">
        <w:rPr>
          <w:sz w:val="28"/>
          <w:szCs w:val="28"/>
        </w:rPr>
        <w:t xml:space="preserve">oàn </w:t>
      </w:r>
      <w:r w:rsidR="00C70F66" w:rsidRPr="009E6399">
        <w:rPr>
          <w:sz w:val="28"/>
          <w:szCs w:val="28"/>
        </w:rPr>
        <w:t>T</w:t>
      </w:r>
      <w:r w:rsidRPr="009E6399">
        <w:rPr>
          <w:sz w:val="28"/>
          <w:szCs w:val="28"/>
        </w:rPr>
        <w:t xml:space="preserve">hanh niên, </w:t>
      </w:r>
      <w:r w:rsidR="00522D39" w:rsidRPr="009E6399">
        <w:rPr>
          <w:sz w:val="28"/>
          <w:szCs w:val="28"/>
        </w:rPr>
        <w:t>Chi hội Hội Liên hiệp phụ nữ; Chi hội Hội Nông dân, Chi hội Hội Cựu chiến binh</w:t>
      </w:r>
      <w:r w:rsidR="001D3FF9" w:rsidRPr="009E6399">
        <w:rPr>
          <w:sz w:val="28"/>
          <w:szCs w:val="28"/>
        </w:rPr>
        <w:t>)</w:t>
      </w:r>
      <w:r w:rsidRPr="009E6399">
        <w:rPr>
          <w:sz w:val="28"/>
          <w:szCs w:val="28"/>
        </w:rPr>
        <w:t xml:space="preserve">: </w:t>
      </w:r>
      <w:r w:rsidR="00522D39" w:rsidRPr="009E6399">
        <w:rPr>
          <w:sz w:val="28"/>
          <w:szCs w:val="28"/>
        </w:rPr>
        <w:t>0</w:t>
      </w:r>
      <w:r w:rsidRPr="009E6399">
        <w:rPr>
          <w:sz w:val="28"/>
          <w:szCs w:val="28"/>
        </w:rPr>
        <w:t>1 người/</w:t>
      </w:r>
      <w:r w:rsidR="00522D39" w:rsidRPr="009E6399">
        <w:rPr>
          <w:sz w:val="28"/>
          <w:szCs w:val="28"/>
        </w:rPr>
        <w:t>0</w:t>
      </w:r>
      <w:r w:rsidRPr="009E6399">
        <w:rPr>
          <w:sz w:val="28"/>
          <w:szCs w:val="28"/>
        </w:rPr>
        <w:t>1 Chi hội.</w:t>
      </w:r>
    </w:p>
    <w:p w14:paraId="48CDDDC3" w14:textId="5DFEFEB4" w:rsidR="0096516B" w:rsidRPr="009E6399" w:rsidRDefault="0096516B" w:rsidP="009E6399">
      <w:pPr>
        <w:spacing w:before="120"/>
        <w:ind w:firstLine="567"/>
        <w:jc w:val="both"/>
        <w:rPr>
          <w:sz w:val="28"/>
          <w:szCs w:val="28"/>
        </w:rPr>
      </w:pPr>
      <w:r w:rsidRPr="009E6399">
        <w:rPr>
          <w:sz w:val="28"/>
          <w:szCs w:val="28"/>
        </w:rPr>
        <w:t>c) Người trực tiếp giúp Bí thư Chi bộ đối với các thôn, tổ dân phố bố trí Bí thư kiêm Trưởng thôn, Tổ trưởng tổ dân phố hoặc kiêm Trưởng ban Công tác mặt trận: 01 người.</w:t>
      </w:r>
    </w:p>
    <w:p w14:paraId="11F5747E" w14:textId="1C510391" w:rsidR="00051CD8" w:rsidRPr="009E6399" w:rsidRDefault="00051CD8" w:rsidP="009E6399">
      <w:pPr>
        <w:autoSpaceDE w:val="0"/>
        <w:autoSpaceDN w:val="0"/>
        <w:adjustRightInd w:val="0"/>
        <w:spacing w:before="120"/>
        <w:ind w:firstLine="567"/>
        <w:jc w:val="both"/>
        <w:rPr>
          <w:sz w:val="28"/>
          <w:szCs w:val="28"/>
        </w:rPr>
      </w:pPr>
      <w:r w:rsidRPr="009E6399">
        <w:rPr>
          <w:b/>
          <w:bCs/>
          <w:sz w:val="28"/>
          <w:szCs w:val="28"/>
        </w:rPr>
        <w:t xml:space="preserve">Điều 3. </w:t>
      </w:r>
      <w:r w:rsidR="000642BE" w:rsidRPr="009E6399">
        <w:rPr>
          <w:b/>
          <w:bCs/>
          <w:sz w:val="28"/>
          <w:szCs w:val="28"/>
        </w:rPr>
        <w:t>Một số c</w:t>
      </w:r>
      <w:r w:rsidRPr="009E6399">
        <w:rPr>
          <w:b/>
          <w:bCs/>
          <w:sz w:val="28"/>
          <w:szCs w:val="28"/>
        </w:rPr>
        <w:t xml:space="preserve">hế độ </w:t>
      </w:r>
      <w:r w:rsidR="000642BE" w:rsidRPr="009E6399">
        <w:rPr>
          <w:b/>
          <w:bCs/>
          <w:sz w:val="28"/>
          <w:szCs w:val="28"/>
        </w:rPr>
        <w:t>chính sách</w:t>
      </w:r>
    </w:p>
    <w:p w14:paraId="00E00E89" w14:textId="3DB15A73" w:rsidR="0032375C" w:rsidRPr="009E6399" w:rsidRDefault="00B83A2D" w:rsidP="009E6399">
      <w:pPr>
        <w:spacing w:before="120"/>
        <w:ind w:firstLine="567"/>
        <w:jc w:val="both"/>
        <w:rPr>
          <w:spacing w:val="-4"/>
          <w:sz w:val="28"/>
          <w:szCs w:val="28"/>
        </w:rPr>
      </w:pPr>
      <w:r w:rsidRPr="009E6399">
        <w:rPr>
          <w:spacing w:val="-4"/>
          <w:sz w:val="28"/>
          <w:szCs w:val="28"/>
        </w:rPr>
        <w:t>1</w:t>
      </w:r>
      <w:r w:rsidR="0032375C" w:rsidRPr="009E6399">
        <w:rPr>
          <w:spacing w:val="-4"/>
          <w:sz w:val="28"/>
          <w:szCs w:val="28"/>
        </w:rPr>
        <w:t xml:space="preserve">. Mức phụ cấp, hỗ trợ người hoạt động không chuyên trách ở </w:t>
      </w:r>
      <w:r w:rsidR="00A1588E" w:rsidRPr="009E6399">
        <w:rPr>
          <w:spacing w:val="-4"/>
          <w:sz w:val="28"/>
          <w:szCs w:val="28"/>
        </w:rPr>
        <w:t xml:space="preserve">thôn, </w:t>
      </w:r>
      <w:r w:rsidR="001C7636" w:rsidRPr="009E6399">
        <w:rPr>
          <w:spacing w:val="-4"/>
          <w:sz w:val="28"/>
          <w:szCs w:val="28"/>
        </w:rPr>
        <w:t>tổ dân phố</w:t>
      </w:r>
    </w:p>
    <w:p w14:paraId="352A64A6" w14:textId="79569EC0" w:rsidR="00DC5072" w:rsidRPr="009E6399" w:rsidRDefault="00DC5072" w:rsidP="009E6399">
      <w:pPr>
        <w:spacing w:before="120"/>
        <w:ind w:firstLine="567"/>
        <w:jc w:val="both"/>
        <w:rPr>
          <w:sz w:val="28"/>
          <w:szCs w:val="28"/>
        </w:rPr>
      </w:pPr>
      <w:r w:rsidRPr="009E6399">
        <w:rPr>
          <w:sz w:val="28"/>
          <w:szCs w:val="28"/>
        </w:rPr>
        <w:lastRenderedPageBreak/>
        <w:t>a) Đối với thôn có từ 700 hộ gia đình trở lên; tổ dân phố có từ 1.000 hộ gia đình trở lên (hộ gia đình thường trú theo dữ liệu dân cư được cơ quan có thẩm quyền xác nhận); thôn, tổ dân phố thuộc đơn vị hành chính cấp xã trọng điểm về quốc phòng theo quyết định của cơ quan có thẩm quyền; thôn, tổ dân phố thuộc đơn vị hành chính cấp xã ở khu vực biên giới, thôn đặc biệt khó khăn: Mức phụ cấp bằng 2,67 x mức lương cơ sở/người/tháng.</w:t>
      </w:r>
    </w:p>
    <w:p w14:paraId="46FAFC9A" w14:textId="2437DB6A" w:rsidR="006660B0" w:rsidRPr="009E6399" w:rsidRDefault="00DC5072" w:rsidP="009E6399">
      <w:pPr>
        <w:spacing w:before="120"/>
        <w:ind w:firstLine="567"/>
        <w:jc w:val="both"/>
        <w:rPr>
          <w:sz w:val="28"/>
          <w:szCs w:val="28"/>
        </w:rPr>
      </w:pPr>
      <w:r w:rsidRPr="009E6399">
        <w:rPr>
          <w:sz w:val="28"/>
          <w:szCs w:val="28"/>
        </w:rPr>
        <w:t>b) Đối với thôn, tổ dân phố không thuộc quy định tại điểm a khoản 1 Điều này: M</w:t>
      </w:r>
      <w:r w:rsidR="0032375C" w:rsidRPr="009E6399">
        <w:rPr>
          <w:sz w:val="28"/>
          <w:szCs w:val="28"/>
        </w:rPr>
        <w:t>ức phụ cấp</w:t>
      </w:r>
      <w:r w:rsidRPr="009E6399">
        <w:rPr>
          <w:sz w:val="28"/>
          <w:szCs w:val="28"/>
        </w:rPr>
        <w:t xml:space="preserve"> </w:t>
      </w:r>
      <w:r w:rsidR="0032375C" w:rsidRPr="009E6399">
        <w:rPr>
          <w:sz w:val="28"/>
          <w:szCs w:val="28"/>
        </w:rPr>
        <w:t xml:space="preserve">bằng </w:t>
      </w:r>
      <w:r w:rsidR="00B83A2D" w:rsidRPr="009E6399">
        <w:rPr>
          <w:sz w:val="28"/>
          <w:szCs w:val="28"/>
        </w:rPr>
        <w:t>2,</w:t>
      </w:r>
      <w:r w:rsidR="00DA10E3" w:rsidRPr="009E6399">
        <w:rPr>
          <w:sz w:val="28"/>
          <w:szCs w:val="28"/>
        </w:rPr>
        <w:t>1</w:t>
      </w:r>
      <w:r w:rsidR="00290864" w:rsidRPr="009E6399">
        <w:rPr>
          <w:sz w:val="28"/>
          <w:szCs w:val="28"/>
        </w:rPr>
        <w:t>7</w:t>
      </w:r>
      <w:r w:rsidR="0032375C" w:rsidRPr="009E6399">
        <w:rPr>
          <w:sz w:val="28"/>
          <w:szCs w:val="28"/>
        </w:rPr>
        <w:t xml:space="preserve"> x mức lương cơ sở/người/tháng</w:t>
      </w:r>
      <w:r w:rsidRPr="009E6399">
        <w:rPr>
          <w:sz w:val="28"/>
          <w:szCs w:val="28"/>
        </w:rPr>
        <w:t>.</w:t>
      </w:r>
    </w:p>
    <w:p w14:paraId="2C60EFE0" w14:textId="62F77B94" w:rsidR="0032375C" w:rsidRPr="009E6399" w:rsidRDefault="0012112F" w:rsidP="009E6399">
      <w:pPr>
        <w:spacing w:before="120"/>
        <w:ind w:firstLine="567"/>
        <w:jc w:val="both"/>
        <w:rPr>
          <w:sz w:val="28"/>
          <w:szCs w:val="28"/>
        </w:rPr>
      </w:pPr>
      <w:r w:rsidRPr="009E6399">
        <w:rPr>
          <w:sz w:val="28"/>
          <w:szCs w:val="28"/>
        </w:rPr>
        <w:t>c</w:t>
      </w:r>
      <w:r w:rsidR="0032375C" w:rsidRPr="009E6399">
        <w:rPr>
          <w:sz w:val="28"/>
          <w:szCs w:val="28"/>
        </w:rPr>
        <w:t>) Hỗ trợ đóng bảo hiểm y tế: 100% mức đóng bảo hiểm y tế theo quy định.</w:t>
      </w:r>
    </w:p>
    <w:p w14:paraId="47FDAFA0" w14:textId="029CF64E" w:rsidR="008D1331" w:rsidRPr="009E6399" w:rsidRDefault="0012112F" w:rsidP="009E6399">
      <w:pPr>
        <w:spacing w:before="120"/>
        <w:ind w:firstLine="567"/>
        <w:jc w:val="both"/>
        <w:rPr>
          <w:sz w:val="28"/>
          <w:szCs w:val="28"/>
        </w:rPr>
      </w:pPr>
      <w:r w:rsidRPr="009E6399">
        <w:rPr>
          <w:sz w:val="28"/>
          <w:szCs w:val="28"/>
        </w:rPr>
        <w:t>d</w:t>
      </w:r>
      <w:r w:rsidR="008D1331" w:rsidRPr="009E6399">
        <w:rPr>
          <w:sz w:val="28"/>
          <w:szCs w:val="28"/>
        </w:rPr>
        <w:t xml:space="preserve">) Mức phụ cấp </w:t>
      </w:r>
      <w:r w:rsidR="00BE3555" w:rsidRPr="009E6399">
        <w:rPr>
          <w:sz w:val="28"/>
          <w:szCs w:val="28"/>
        </w:rPr>
        <w:t>theo quy định tại điểm a, b</w:t>
      </w:r>
      <w:r w:rsidRPr="009E6399">
        <w:rPr>
          <w:sz w:val="28"/>
          <w:szCs w:val="28"/>
        </w:rPr>
        <w:t xml:space="preserve"> </w:t>
      </w:r>
      <w:r w:rsidR="00BE3555" w:rsidRPr="009E6399">
        <w:rPr>
          <w:sz w:val="28"/>
          <w:szCs w:val="28"/>
        </w:rPr>
        <w:t xml:space="preserve">khoản 1 Điều này </w:t>
      </w:r>
      <w:r w:rsidR="008D1331" w:rsidRPr="009E6399">
        <w:rPr>
          <w:sz w:val="28"/>
          <w:szCs w:val="28"/>
        </w:rPr>
        <w:t>dùng để đóng bảo hiểm xã hội theo quy định của Luật Bảo hiểm xã hội và các văn bản hướng dẫn thi hành.</w:t>
      </w:r>
    </w:p>
    <w:p w14:paraId="18FDCEAC" w14:textId="365FCE71" w:rsidR="0032375C" w:rsidRPr="009E6399" w:rsidRDefault="00AC0F86" w:rsidP="009E6399">
      <w:pPr>
        <w:spacing w:before="120"/>
        <w:ind w:firstLine="567"/>
        <w:jc w:val="both"/>
        <w:rPr>
          <w:sz w:val="28"/>
          <w:szCs w:val="28"/>
        </w:rPr>
      </w:pPr>
      <w:r w:rsidRPr="009E6399">
        <w:rPr>
          <w:sz w:val="28"/>
          <w:szCs w:val="28"/>
        </w:rPr>
        <w:t>2</w:t>
      </w:r>
      <w:r w:rsidR="0032375C" w:rsidRPr="009E6399">
        <w:rPr>
          <w:sz w:val="28"/>
          <w:szCs w:val="28"/>
        </w:rPr>
        <w:t>. Mức hỗ trợ đối với người tham gia hoạt động ở</w:t>
      </w:r>
      <w:r w:rsidR="00A1588E" w:rsidRPr="009E6399">
        <w:rPr>
          <w:sz w:val="28"/>
          <w:szCs w:val="28"/>
        </w:rPr>
        <w:t xml:space="preserve"> thôn,</w:t>
      </w:r>
      <w:r w:rsidR="0032375C" w:rsidRPr="009E6399">
        <w:rPr>
          <w:sz w:val="28"/>
          <w:szCs w:val="28"/>
        </w:rPr>
        <w:t xml:space="preserve"> </w:t>
      </w:r>
      <w:r w:rsidR="001C7636" w:rsidRPr="009E6399">
        <w:rPr>
          <w:sz w:val="28"/>
          <w:szCs w:val="28"/>
        </w:rPr>
        <w:t>tổ dân phố</w:t>
      </w:r>
      <w:r w:rsidR="003B122B" w:rsidRPr="009E6399">
        <w:rPr>
          <w:sz w:val="28"/>
          <w:szCs w:val="28"/>
        </w:rPr>
        <w:t xml:space="preserve"> </w:t>
      </w:r>
    </w:p>
    <w:p w14:paraId="33F93CBC" w14:textId="14304A8A" w:rsidR="00872686" w:rsidRPr="009E6399" w:rsidRDefault="0032375C" w:rsidP="009E6399">
      <w:pPr>
        <w:spacing w:before="120"/>
        <w:ind w:firstLine="567"/>
        <w:jc w:val="both"/>
        <w:rPr>
          <w:sz w:val="28"/>
          <w:szCs w:val="28"/>
        </w:rPr>
      </w:pPr>
      <w:r w:rsidRPr="009E6399">
        <w:rPr>
          <w:sz w:val="28"/>
          <w:szCs w:val="28"/>
        </w:rPr>
        <w:t xml:space="preserve">a) </w:t>
      </w:r>
      <w:r w:rsidR="008B61B3" w:rsidRPr="009E6399">
        <w:rPr>
          <w:sz w:val="28"/>
          <w:szCs w:val="28"/>
        </w:rPr>
        <w:t xml:space="preserve">Đối với chức danh: Phó Bí thư Chi bộ; Phó Trưởng thôn, </w:t>
      </w:r>
      <w:r w:rsidR="0047525B" w:rsidRPr="009E6399">
        <w:rPr>
          <w:sz w:val="28"/>
          <w:szCs w:val="28"/>
        </w:rPr>
        <w:t>Phó Tổ trưởng T</w:t>
      </w:r>
      <w:r w:rsidR="001C7636" w:rsidRPr="009E6399">
        <w:rPr>
          <w:sz w:val="28"/>
          <w:szCs w:val="28"/>
        </w:rPr>
        <w:t>ổ dân phố</w:t>
      </w:r>
      <w:r w:rsidR="00396949" w:rsidRPr="009E6399">
        <w:rPr>
          <w:sz w:val="28"/>
          <w:szCs w:val="28"/>
        </w:rPr>
        <w:t>; Phó Trưởng Ban công tác mặt trận</w:t>
      </w:r>
      <w:r w:rsidR="008B61B3" w:rsidRPr="009E6399">
        <w:rPr>
          <w:sz w:val="28"/>
          <w:szCs w:val="28"/>
        </w:rPr>
        <w:t xml:space="preserve">: </w:t>
      </w:r>
      <w:r w:rsidR="00A77135" w:rsidRPr="009E6399">
        <w:rPr>
          <w:sz w:val="28"/>
          <w:szCs w:val="28"/>
        </w:rPr>
        <w:t xml:space="preserve">Mức hỗ trợ </w:t>
      </w:r>
      <w:r w:rsidR="00E00C53" w:rsidRPr="009E6399">
        <w:rPr>
          <w:sz w:val="28"/>
          <w:szCs w:val="28"/>
        </w:rPr>
        <w:t>bằng 1,4 x mức lương cơ sở</w:t>
      </w:r>
      <w:r w:rsidR="00A77135" w:rsidRPr="009E6399">
        <w:rPr>
          <w:sz w:val="28"/>
          <w:szCs w:val="28"/>
        </w:rPr>
        <w:t xml:space="preserve">/người/tháng </w:t>
      </w:r>
      <w:r w:rsidR="008B61B3" w:rsidRPr="009E6399">
        <w:rPr>
          <w:sz w:val="28"/>
          <w:szCs w:val="28"/>
        </w:rPr>
        <w:t>và h</w:t>
      </w:r>
      <w:r w:rsidRPr="009E6399">
        <w:rPr>
          <w:sz w:val="28"/>
          <w:szCs w:val="28"/>
        </w:rPr>
        <w:t>ỗ trợ đóng bảo hiểm y tế 100% theo quy định.</w:t>
      </w:r>
    </w:p>
    <w:p w14:paraId="00423437" w14:textId="759136B3" w:rsidR="0083440E" w:rsidRPr="009E6399" w:rsidRDefault="00396949" w:rsidP="009E6399">
      <w:pPr>
        <w:spacing w:before="120"/>
        <w:ind w:firstLine="567"/>
        <w:jc w:val="both"/>
        <w:rPr>
          <w:sz w:val="28"/>
          <w:szCs w:val="28"/>
        </w:rPr>
      </w:pPr>
      <w:r w:rsidRPr="009E6399">
        <w:rPr>
          <w:sz w:val="28"/>
          <w:szCs w:val="28"/>
        </w:rPr>
        <w:t>b</w:t>
      </w:r>
      <w:r w:rsidR="008B61B3" w:rsidRPr="009E6399">
        <w:rPr>
          <w:sz w:val="28"/>
          <w:szCs w:val="28"/>
        </w:rPr>
        <w:t>) Đối với các chức danh</w:t>
      </w:r>
      <w:r w:rsidR="00111C2D" w:rsidRPr="009E6399">
        <w:rPr>
          <w:sz w:val="28"/>
          <w:szCs w:val="28"/>
        </w:rPr>
        <w:t>:</w:t>
      </w:r>
      <w:r w:rsidR="009D60B9" w:rsidRPr="009E6399">
        <w:rPr>
          <w:sz w:val="28"/>
          <w:szCs w:val="28"/>
        </w:rPr>
        <w:t xml:space="preserve"> </w:t>
      </w:r>
      <w:r w:rsidR="00111C2D" w:rsidRPr="009E6399">
        <w:rPr>
          <w:sz w:val="28"/>
          <w:szCs w:val="28"/>
        </w:rPr>
        <w:t xml:space="preserve">Bí thư Chi đoàn; Chi hội trưởng Hội Liên hiệp phụ nữ; Chi hội trưởng Hội Nông dân; Chi hội trưởng Hội Cựu chiến binh: </w:t>
      </w:r>
      <w:r w:rsidR="00880D76" w:rsidRPr="009E6399">
        <w:rPr>
          <w:sz w:val="28"/>
          <w:szCs w:val="28"/>
        </w:rPr>
        <w:t>Mức hỗ trợ bằng 0,5 x mức lương cơ sở</w:t>
      </w:r>
      <w:r w:rsidR="00A77135" w:rsidRPr="009E6399">
        <w:rPr>
          <w:sz w:val="28"/>
          <w:szCs w:val="28"/>
        </w:rPr>
        <w:t>/người/tháng</w:t>
      </w:r>
      <w:r w:rsidR="00111C2D" w:rsidRPr="009E6399">
        <w:rPr>
          <w:sz w:val="28"/>
          <w:szCs w:val="28"/>
        </w:rPr>
        <w:t>.</w:t>
      </w:r>
    </w:p>
    <w:p w14:paraId="1A0BCB37" w14:textId="07634EEB" w:rsidR="001D3FF9" w:rsidRPr="009E6399" w:rsidRDefault="00396949" w:rsidP="009E6399">
      <w:pPr>
        <w:spacing w:before="120"/>
        <w:ind w:firstLine="567"/>
        <w:jc w:val="both"/>
        <w:rPr>
          <w:sz w:val="28"/>
          <w:szCs w:val="28"/>
        </w:rPr>
      </w:pPr>
      <w:r w:rsidRPr="009E6399">
        <w:rPr>
          <w:sz w:val="28"/>
          <w:szCs w:val="28"/>
        </w:rPr>
        <w:t>c</w:t>
      </w:r>
      <w:r w:rsidR="001D3FF9" w:rsidRPr="009E6399">
        <w:rPr>
          <w:sz w:val="28"/>
          <w:szCs w:val="28"/>
        </w:rPr>
        <w:t>) Đối với các chức danh</w:t>
      </w:r>
      <w:r w:rsidR="000B1BD6" w:rsidRPr="009E6399">
        <w:rPr>
          <w:sz w:val="28"/>
          <w:szCs w:val="28"/>
        </w:rPr>
        <w:t xml:space="preserve">: </w:t>
      </w:r>
      <w:r w:rsidR="001D3FF9" w:rsidRPr="009E6399">
        <w:rPr>
          <w:sz w:val="28"/>
          <w:szCs w:val="28"/>
        </w:rPr>
        <w:t>Phó các tổ chức thuộc mỗi Chi hội đoàn thể (</w:t>
      </w:r>
      <w:r w:rsidR="003C2490" w:rsidRPr="009E6399">
        <w:rPr>
          <w:sz w:val="28"/>
          <w:szCs w:val="28"/>
        </w:rPr>
        <w:t>Chi đ</w:t>
      </w:r>
      <w:r w:rsidR="001D3FF9" w:rsidRPr="009E6399">
        <w:rPr>
          <w:sz w:val="28"/>
          <w:szCs w:val="28"/>
        </w:rPr>
        <w:t>oàn Thanh niên, Chi hội Hội Liên hiệp phụ nữ; Chi hội Hội Nông dân, Chi hội Hội Cựu chiến binh): Mức hỗ trợ bằng 0,3 x mức lương cơ sở/người/tháng.</w:t>
      </w:r>
    </w:p>
    <w:p w14:paraId="44182450" w14:textId="26301049" w:rsidR="00C127BB" w:rsidRPr="009E6399" w:rsidRDefault="001D3FF9" w:rsidP="009E6399">
      <w:pPr>
        <w:spacing w:before="120"/>
        <w:ind w:firstLine="567"/>
        <w:jc w:val="both"/>
        <w:rPr>
          <w:sz w:val="28"/>
          <w:szCs w:val="28"/>
        </w:rPr>
      </w:pPr>
      <w:r w:rsidRPr="009E6399">
        <w:rPr>
          <w:sz w:val="28"/>
          <w:szCs w:val="28"/>
        </w:rPr>
        <w:t>d)</w:t>
      </w:r>
      <w:r w:rsidR="00396949" w:rsidRPr="009E6399">
        <w:rPr>
          <w:sz w:val="28"/>
          <w:szCs w:val="28"/>
        </w:rPr>
        <w:t xml:space="preserve"> </w:t>
      </w:r>
      <w:r w:rsidR="008965D3" w:rsidRPr="009E6399">
        <w:rPr>
          <w:sz w:val="28"/>
          <w:szCs w:val="28"/>
        </w:rPr>
        <w:t>Người trực tiếp giúp Bí thư Chi bộ đối với các thôn, tổ dân phố bố trí Bí thư kiêm Trưởng thôn, Tổ trưởng tổ dân phố hoặc kiêm Trưởng</w:t>
      </w:r>
      <w:r w:rsidR="00E11933" w:rsidRPr="009E6399">
        <w:rPr>
          <w:sz w:val="28"/>
          <w:szCs w:val="28"/>
        </w:rPr>
        <w:t xml:space="preserve"> ban c</w:t>
      </w:r>
      <w:r w:rsidR="008965D3" w:rsidRPr="009E6399">
        <w:rPr>
          <w:sz w:val="28"/>
          <w:szCs w:val="28"/>
        </w:rPr>
        <w:t xml:space="preserve">ông tác mặt trận: </w:t>
      </w:r>
      <w:r w:rsidR="00C127BB" w:rsidRPr="009E6399">
        <w:rPr>
          <w:sz w:val="28"/>
          <w:szCs w:val="28"/>
        </w:rPr>
        <w:t>Mức hỗ trợ bằng 0,3 x mức lương cơ sở/người/tháng.</w:t>
      </w:r>
    </w:p>
    <w:p w14:paraId="54B09CB6" w14:textId="7FEF24CB" w:rsidR="00B16EE7" w:rsidRPr="009E6399" w:rsidRDefault="00011C9F" w:rsidP="009E6399">
      <w:pPr>
        <w:shd w:val="clear" w:color="auto" w:fill="FFFFFF"/>
        <w:spacing w:before="120"/>
        <w:ind w:firstLine="567"/>
        <w:jc w:val="both"/>
        <w:rPr>
          <w:b/>
          <w:bCs/>
          <w:sz w:val="28"/>
          <w:szCs w:val="28"/>
        </w:rPr>
      </w:pPr>
      <w:bookmarkStart w:id="5" w:name="dieu_8"/>
      <w:bookmarkStart w:id="6" w:name="_Hlk210374894"/>
      <w:bookmarkStart w:id="7" w:name="_Hlk200893937"/>
      <w:r w:rsidRPr="009E6399">
        <w:rPr>
          <w:rFonts w:eastAsia="Calibri"/>
          <w:b/>
          <w:bCs/>
          <w:sz w:val="28"/>
          <w:szCs w:val="28"/>
          <w:shd w:val="clear" w:color="auto" w:fill="FFFFFF"/>
        </w:rPr>
        <w:t>Điều 4.</w:t>
      </w:r>
      <w:r w:rsidR="00B16EE7" w:rsidRPr="009E6399">
        <w:rPr>
          <w:b/>
          <w:bCs/>
          <w:sz w:val="28"/>
          <w:szCs w:val="28"/>
        </w:rPr>
        <w:t xml:space="preserve"> Việc kiêm nhiệm chức danh và mức phụ cấp kiêm nhiệm </w:t>
      </w:r>
    </w:p>
    <w:p w14:paraId="35FE279B" w14:textId="6DF27B70" w:rsidR="00B16EE7" w:rsidRPr="009E6399" w:rsidRDefault="00B16EE7" w:rsidP="009E6399">
      <w:pPr>
        <w:shd w:val="clear" w:color="auto" w:fill="FFFFFF"/>
        <w:spacing w:before="120"/>
        <w:ind w:firstLine="567"/>
        <w:jc w:val="both"/>
        <w:rPr>
          <w:sz w:val="28"/>
          <w:szCs w:val="28"/>
        </w:rPr>
      </w:pPr>
      <w:r w:rsidRPr="009E6399">
        <w:rPr>
          <w:sz w:val="28"/>
          <w:szCs w:val="28"/>
        </w:rPr>
        <w:t>1. Mức phụ cấp kiêm nhiệm chức danh</w:t>
      </w:r>
    </w:p>
    <w:p w14:paraId="142B9B99" w14:textId="3276EA92" w:rsidR="004A1F8A" w:rsidRPr="009E6399" w:rsidRDefault="004A1F8A" w:rsidP="009E6399">
      <w:pPr>
        <w:shd w:val="clear" w:color="auto" w:fill="FFFFFF"/>
        <w:spacing w:before="120"/>
        <w:ind w:firstLine="567"/>
        <w:jc w:val="both"/>
        <w:rPr>
          <w:sz w:val="28"/>
          <w:szCs w:val="28"/>
        </w:rPr>
      </w:pPr>
      <w:r w:rsidRPr="009E6399">
        <w:rPr>
          <w:sz w:val="28"/>
          <w:szCs w:val="28"/>
        </w:rPr>
        <w:t>a) Người hoạt động không chuyên trách ở thôn, tổ dân phố kiêm nhiệm người hoạt động không chuyên t</w:t>
      </w:r>
      <w:r w:rsidR="00621EB7" w:rsidRPr="009E6399">
        <w:rPr>
          <w:sz w:val="28"/>
          <w:szCs w:val="28"/>
        </w:rPr>
        <w:t>rách khác ở thôn, tổ dân phố giảm</w:t>
      </w:r>
      <w:r w:rsidRPr="009E6399">
        <w:rPr>
          <w:sz w:val="28"/>
          <w:szCs w:val="28"/>
        </w:rPr>
        <w:t xml:space="preserve"> 01 người quy định tại khoản 1 Điều 2 Nghị quyết này thì hưởng mức phụ cấp kiêm nhiệm bằng 50% mức phụ cấp hằng tháng của chức danh kiêm nhiệm.</w:t>
      </w:r>
    </w:p>
    <w:p w14:paraId="6C111273" w14:textId="2395B24E" w:rsidR="004A1F8A" w:rsidRPr="009E6399" w:rsidRDefault="004A1F8A" w:rsidP="009E6399">
      <w:pPr>
        <w:shd w:val="clear" w:color="auto" w:fill="FFFFFF"/>
        <w:spacing w:before="120"/>
        <w:ind w:firstLine="567"/>
        <w:jc w:val="both"/>
        <w:rPr>
          <w:sz w:val="28"/>
          <w:szCs w:val="28"/>
        </w:rPr>
      </w:pPr>
      <w:r w:rsidRPr="009E6399">
        <w:rPr>
          <w:sz w:val="28"/>
          <w:szCs w:val="28"/>
        </w:rPr>
        <w:t xml:space="preserve">b) Người hoạt động không chuyên trách ở thôn, tổ dân phố kiêm nhiệm người tham gia hoạt động ở thôn, tổ dân phố; người tham gia hoạt động ở thôn, tổ dân phố kiêm nhiệm người tham gia hoạt </w:t>
      </w:r>
      <w:r w:rsidR="00621EB7" w:rsidRPr="009E6399">
        <w:rPr>
          <w:sz w:val="28"/>
          <w:szCs w:val="28"/>
        </w:rPr>
        <w:t xml:space="preserve">động khác ở thôn, tổ dân phố </w:t>
      </w:r>
      <w:r w:rsidRPr="009E6399">
        <w:rPr>
          <w:sz w:val="28"/>
          <w:szCs w:val="28"/>
        </w:rPr>
        <w:t>giảm 01 người quy định tại khoản 2 Điều 2 Nghị quyết này thì hưởng mức phụ cấp kiêm nhiệm bằng 50% mức hỗ trợ hằng tháng của chức danh kiêm nhiệm.</w:t>
      </w:r>
    </w:p>
    <w:p w14:paraId="4AE11251" w14:textId="51B9601C" w:rsidR="004A1F8A" w:rsidRPr="009E6399" w:rsidRDefault="004E5C43" w:rsidP="009E6399">
      <w:pPr>
        <w:shd w:val="clear" w:color="auto" w:fill="FFFFFF"/>
        <w:spacing w:before="120"/>
        <w:ind w:firstLine="567"/>
        <w:jc w:val="both"/>
        <w:rPr>
          <w:sz w:val="28"/>
          <w:szCs w:val="28"/>
        </w:rPr>
      </w:pPr>
      <w:r w:rsidRPr="009E6399">
        <w:rPr>
          <w:sz w:val="28"/>
          <w:szCs w:val="28"/>
        </w:rPr>
        <w:t>2</w:t>
      </w:r>
      <w:r w:rsidR="004A1F8A" w:rsidRPr="009E6399">
        <w:rPr>
          <w:sz w:val="28"/>
          <w:szCs w:val="28"/>
        </w:rPr>
        <w:t>. Trường hợp ki</w:t>
      </w:r>
      <w:r w:rsidR="0063039A" w:rsidRPr="009E6399">
        <w:rPr>
          <w:sz w:val="28"/>
          <w:szCs w:val="28"/>
        </w:rPr>
        <w:t>êm nhiệm nhiều chức danh thì</w:t>
      </w:r>
      <w:r w:rsidR="004A1F8A" w:rsidRPr="009E6399">
        <w:rPr>
          <w:sz w:val="28"/>
          <w:szCs w:val="28"/>
        </w:rPr>
        <w:t xml:space="preserve"> chỉ được hưởng một mức phụ cấp kiêm nhiệm cao nhất; phụ cấp kiêm nhiệm chức danh không dùng để tính đóng, hưởng chế độ bảo hiểm xã hội, bảo hiểm y tế</w:t>
      </w:r>
      <w:r w:rsidR="00F64788" w:rsidRPr="009E6399">
        <w:rPr>
          <w:sz w:val="28"/>
          <w:szCs w:val="28"/>
        </w:rPr>
        <w:t>, hỗ trợ thôi việc (nếu có).</w:t>
      </w:r>
    </w:p>
    <w:p w14:paraId="32929B20" w14:textId="2C983869" w:rsidR="0096064D" w:rsidRPr="009E6399" w:rsidRDefault="004E5C43" w:rsidP="009E6399">
      <w:pPr>
        <w:shd w:val="clear" w:color="auto" w:fill="FFFFFF"/>
        <w:spacing w:before="120"/>
        <w:ind w:firstLine="567"/>
        <w:jc w:val="both"/>
        <w:rPr>
          <w:sz w:val="28"/>
          <w:szCs w:val="28"/>
        </w:rPr>
      </w:pPr>
      <w:r w:rsidRPr="009E6399">
        <w:rPr>
          <w:sz w:val="28"/>
          <w:szCs w:val="28"/>
        </w:rPr>
        <w:lastRenderedPageBreak/>
        <w:t>3</w:t>
      </w:r>
      <w:r w:rsidR="00F64788" w:rsidRPr="009E6399">
        <w:rPr>
          <w:sz w:val="28"/>
          <w:szCs w:val="28"/>
        </w:rPr>
        <w:t xml:space="preserve">. Trường hợp </w:t>
      </w:r>
      <w:r w:rsidR="0096064D" w:rsidRPr="009E6399">
        <w:rPr>
          <w:sz w:val="28"/>
          <w:szCs w:val="28"/>
        </w:rPr>
        <w:t>cán bộ, công chức, viên chức</w:t>
      </w:r>
      <w:r w:rsidR="00F64788" w:rsidRPr="009E6399">
        <w:rPr>
          <w:sz w:val="28"/>
          <w:szCs w:val="28"/>
        </w:rPr>
        <w:t xml:space="preserve"> và hợp đồng lao động tại các cơ quan, đơn vị thuộc hệ thống chính trị</w:t>
      </w:r>
      <w:r w:rsidR="0096064D" w:rsidRPr="009E6399">
        <w:rPr>
          <w:sz w:val="28"/>
          <w:szCs w:val="28"/>
        </w:rPr>
        <w:t xml:space="preserve"> kiêm nhiệm chức danh người hoạt động không chuyên trách hoặc người tham gia hoạt động ở thôn, tổ dân phố</w:t>
      </w:r>
      <w:r w:rsidR="00F64788" w:rsidRPr="009E6399">
        <w:rPr>
          <w:sz w:val="28"/>
          <w:szCs w:val="28"/>
        </w:rPr>
        <w:t>: Không được hưởng chính sách phụ cấp, hỗ trợ theo quy định tại Nghị quyết này</w:t>
      </w:r>
      <w:r w:rsidR="0096064D" w:rsidRPr="009E6399">
        <w:rPr>
          <w:sz w:val="28"/>
          <w:szCs w:val="28"/>
        </w:rPr>
        <w:t xml:space="preserve">. </w:t>
      </w:r>
    </w:p>
    <w:p w14:paraId="4F8B4A7D" w14:textId="5DA8E413" w:rsidR="0096064D" w:rsidRPr="009E6399" w:rsidRDefault="004E5C43" w:rsidP="009E6399">
      <w:pPr>
        <w:shd w:val="clear" w:color="auto" w:fill="FFFFFF"/>
        <w:spacing w:before="120"/>
        <w:ind w:firstLine="567"/>
        <w:jc w:val="both"/>
        <w:rPr>
          <w:sz w:val="28"/>
          <w:szCs w:val="28"/>
        </w:rPr>
      </w:pPr>
      <w:r w:rsidRPr="009E6399">
        <w:rPr>
          <w:sz w:val="28"/>
          <w:szCs w:val="28"/>
        </w:rPr>
        <w:t>4</w:t>
      </w:r>
      <w:r w:rsidR="00F64788" w:rsidRPr="009E6399">
        <w:rPr>
          <w:sz w:val="28"/>
          <w:szCs w:val="28"/>
        </w:rPr>
        <w:t>.</w:t>
      </w:r>
      <w:r w:rsidR="0096064D" w:rsidRPr="009E6399">
        <w:rPr>
          <w:sz w:val="28"/>
          <w:szCs w:val="28"/>
        </w:rPr>
        <w:t xml:space="preserve"> Khuyến khích, ưu tiên người trong độ tuổi lao đ</w:t>
      </w:r>
      <w:r w:rsidR="00BE349A" w:rsidRPr="009E6399">
        <w:rPr>
          <w:sz w:val="28"/>
          <w:szCs w:val="28"/>
        </w:rPr>
        <w:t>ộng</w:t>
      </w:r>
      <w:r w:rsidR="0096064D" w:rsidRPr="009E6399">
        <w:rPr>
          <w:sz w:val="28"/>
          <w:szCs w:val="28"/>
        </w:rPr>
        <w:t>, người có trình độ chuyên môn để bố trí</w:t>
      </w:r>
      <w:r w:rsidR="00E15A43" w:rsidRPr="009E6399">
        <w:rPr>
          <w:sz w:val="28"/>
          <w:szCs w:val="28"/>
        </w:rPr>
        <w:t>, lựa chọn</w:t>
      </w:r>
      <w:r w:rsidR="0096064D" w:rsidRPr="009E6399">
        <w:rPr>
          <w:sz w:val="28"/>
          <w:szCs w:val="28"/>
        </w:rPr>
        <w:t xml:space="preserve"> làm người hoạt động không chuyên trách hoặc chức danh người tham gia hoạt động ở thôn, tổ dân phố.</w:t>
      </w:r>
    </w:p>
    <w:bookmarkEnd w:id="5"/>
    <w:p w14:paraId="6D38C1D4" w14:textId="257E38A5" w:rsidR="003731CE" w:rsidRPr="009E6399" w:rsidRDefault="003731CE" w:rsidP="009E6399">
      <w:pPr>
        <w:autoSpaceDE w:val="0"/>
        <w:autoSpaceDN w:val="0"/>
        <w:adjustRightInd w:val="0"/>
        <w:spacing w:before="120"/>
        <w:ind w:firstLine="567"/>
        <w:jc w:val="both"/>
        <w:rPr>
          <w:rFonts w:eastAsia="Calibri"/>
          <w:b/>
          <w:bCs/>
          <w:sz w:val="28"/>
          <w:szCs w:val="28"/>
          <w:shd w:val="clear" w:color="auto" w:fill="FFFFFF"/>
        </w:rPr>
      </w:pPr>
      <w:r w:rsidRPr="009E6399">
        <w:rPr>
          <w:rFonts w:eastAsia="Calibri"/>
          <w:b/>
          <w:bCs/>
          <w:sz w:val="28"/>
          <w:szCs w:val="28"/>
          <w:shd w:val="clear" w:color="auto" w:fill="FFFFFF"/>
        </w:rPr>
        <w:t>Điều 5. Hỗ trợ thôi việc</w:t>
      </w:r>
    </w:p>
    <w:p w14:paraId="71911AC9" w14:textId="0E026D10" w:rsidR="003731CE" w:rsidRPr="009E6399" w:rsidRDefault="003731CE" w:rsidP="009E6399">
      <w:pPr>
        <w:autoSpaceDE w:val="0"/>
        <w:autoSpaceDN w:val="0"/>
        <w:adjustRightInd w:val="0"/>
        <w:spacing w:before="120"/>
        <w:ind w:firstLine="567"/>
        <w:jc w:val="both"/>
        <w:rPr>
          <w:rFonts w:eastAsia="Calibri"/>
          <w:sz w:val="28"/>
          <w:szCs w:val="28"/>
          <w:shd w:val="clear" w:color="auto" w:fill="FFFFFF"/>
        </w:rPr>
      </w:pPr>
      <w:r w:rsidRPr="009E6399">
        <w:rPr>
          <w:rFonts w:eastAsia="Calibri"/>
          <w:sz w:val="28"/>
          <w:szCs w:val="28"/>
          <w:shd w:val="clear" w:color="auto" w:fill="FFFFFF"/>
        </w:rPr>
        <w:t xml:space="preserve">1. Người hoạt động không chuyên trách </w:t>
      </w:r>
      <w:r w:rsidR="00E979EB" w:rsidRPr="009E6399">
        <w:rPr>
          <w:rFonts w:eastAsia="Calibri"/>
          <w:sz w:val="28"/>
          <w:szCs w:val="28"/>
          <w:shd w:val="clear" w:color="auto" w:fill="FFFFFF"/>
        </w:rPr>
        <w:t xml:space="preserve">ở thôn, </w:t>
      </w:r>
      <w:r w:rsidR="001C7636" w:rsidRPr="009E6399">
        <w:rPr>
          <w:rFonts w:eastAsia="Calibri"/>
          <w:sz w:val="28"/>
          <w:szCs w:val="28"/>
          <w:shd w:val="clear" w:color="auto" w:fill="FFFFFF"/>
        </w:rPr>
        <w:t>tổ dân phố</w:t>
      </w:r>
      <w:r w:rsidR="00E979EB" w:rsidRPr="009E6399">
        <w:rPr>
          <w:rFonts w:eastAsia="Calibri"/>
          <w:sz w:val="28"/>
          <w:szCs w:val="28"/>
          <w:shd w:val="clear" w:color="auto" w:fill="FFFFFF"/>
        </w:rPr>
        <w:t xml:space="preserve"> nghỉ </w:t>
      </w:r>
      <w:r w:rsidR="0096064D" w:rsidRPr="009E6399">
        <w:rPr>
          <w:rFonts w:eastAsia="Calibri"/>
          <w:sz w:val="28"/>
          <w:szCs w:val="28"/>
          <w:shd w:val="clear" w:color="auto" w:fill="FFFFFF"/>
        </w:rPr>
        <w:t xml:space="preserve">việc </w:t>
      </w:r>
      <w:r w:rsidR="00E979EB" w:rsidRPr="009E6399">
        <w:rPr>
          <w:rFonts w:eastAsia="Calibri"/>
          <w:sz w:val="28"/>
          <w:szCs w:val="28"/>
          <w:shd w:val="clear" w:color="auto" w:fill="FFFFFF"/>
        </w:rPr>
        <w:t xml:space="preserve">do sắp xếp thôn, </w:t>
      </w:r>
      <w:r w:rsidR="001C7636" w:rsidRPr="009E6399">
        <w:rPr>
          <w:rFonts w:eastAsia="Calibri"/>
          <w:sz w:val="28"/>
          <w:szCs w:val="28"/>
          <w:shd w:val="clear" w:color="auto" w:fill="FFFFFF"/>
        </w:rPr>
        <w:t>tổ dân phố</w:t>
      </w:r>
      <w:r w:rsidR="00E979EB" w:rsidRPr="009E6399">
        <w:rPr>
          <w:rFonts w:eastAsia="Calibri"/>
          <w:sz w:val="28"/>
          <w:szCs w:val="28"/>
          <w:shd w:val="clear" w:color="auto" w:fill="FFFFFF"/>
        </w:rPr>
        <w:t xml:space="preserve"> theo quyết định của cấp có thẩm quyền thực hiện theo quy định tại </w:t>
      </w:r>
      <w:r w:rsidR="00F2199C" w:rsidRPr="009E6399">
        <w:rPr>
          <w:rFonts w:eastAsia="Calibri"/>
          <w:sz w:val="28"/>
          <w:szCs w:val="28"/>
          <w:shd w:val="clear" w:color="auto" w:fill="FFFFFF"/>
        </w:rPr>
        <w:t xml:space="preserve">Nghị định số 154/2025/NĐ-CP </w:t>
      </w:r>
      <w:r w:rsidR="0063039A" w:rsidRPr="009E6399">
        <w:rPr>
          <w:rFonts w:eastAsia="Calibri"/>
          <w:sz w:val="28"/>
          <w:szCs w:val="28"/>
          <w:shd w:val="clear" w:color="auto" w:fill="FFFFFF"/>
        </w:rPr>
        <w:t xml:space="preserve">ngày 15 tháng 6 năm 2025 </w:t>
      </w:r>
      <w:r w:rsidR="00F2199C" w:rsidRPr="009E6399">
        <w:rPr>
          <w:rFonts w:eastAsia="Calibri"/>
          <w:sz w:val="28"/>
          <w:szCs w:val="28"/>
          <w:shd w:val="clear" w:color="auto" w:fill="FFFFFF"/>
        </w:rPr>
        <w:t>quy định về tinh giản biên chế.</w:t>
      </w:r>
    </w:p>
    <w:p w14:paraId="3939E95D" w14:textId="320427E9" w:rsidR="007E77D2" w:rsidRPr="009E6399" w:rsidRDefault="00440E9A" w:rsidP="009E6399">
      <w:pPr>
        <w:autoSpaceDE w:val="0"/>
        <w:autoSpaceDN w:val="0"/>
        <w:adjustRightInd w:val="0"/>
        <w:spacing w:before="120"/>
        <w:ind w:firstLine="567"/>
        <w:jc w:val="both"/>
        <w:rPr>
          <w:sz w:val="28"/>
          <w:szCs w:val="28"/>
          <w:lang w:val="nl-NL"/>
        </w:rPr>
      </w:pPr>
      <w:r w:rsidRPr="009E6399">
        <w:rPr>
          <w:rFonts w:eastAsia="Calibri"/>
          <w:sz w:val="28"/>
          <w:szCs w:val="28"/>
          <w:shd w:val="clear" w:color="auto" w:fill="FFFFFF"/>
        </w:rPr>
        <w:t>2</w:t>
      </w:r>
      <w:r w:rsidR="0096064D" w:rsidRPr="009E6399">
        <w:rPr>
          <w:rFonts w:eastAsia="Calibri"/>
          <w:sz w:val="28"/>
          <w:szCs w:val="28"/>
          <w:shd w:val="clear" w:color="auto" w:fill="FFFFFF"/>
        </w:rPr>
        <w:t>.</w:t>
      </w:r>
      <w:r w:rsidR="00F2199C" w:rsidRPr="009E6399">
        <w:rPr>
          <w:rFonts w:eastAsia="Calibri"/>
          <w:sz w:val="28"/>
          <w:szCs w:val="28"/>
          <w:shd w:val="clear" w:color="auto" w:fill="FFFFFF"/>
        </w:rPr>
        <w:t xml:space="preserve"> </w:t>
      </w:r>
      <w:r w:rsidR="007E77D2" w:rsidRPr="009E6399">
        <w:rPr>
          <w:rFonts w:eastAsia="Calibri"/>
          <w:sz w:val="28"/>
          <w:szCs w:val="28"/>
          <w:shd w:val="clear" w:color="auto" w:fill="FFFFFF"/>
        </w:rPr>
        <w:t xml:space="preserve">Trường hợp người hoạt động không chuyên trách ở thôn, tổ dân phố nghỉ việc </w:t>
      </w:r>
      <w:r w:rsidR="00161B67" w:rsidRPr="009E6399">
        <w:rPr>
          <w:rFonts w:eastAsia="Calibri"/>
          <w:sz w:val="28"/>
          <w:szCs w:val="28"/>
          <w:shd w:val="clear" w:color="auto" w:fill="FFFFFF"/>
        </w:rPr>
        <w:t xml:space="preserve">và đã được hưởng chế độ, chính sách hỗ trợ theo quy định, </w:t>
      </w:r>
      <w:r w:rsidR="007E77D2" w:rsidRPr="009E6399">
        <w:rPr>
          <w:sz w:val="28"/>
          <w:szCs w:val="28"/>
        </w:rPr>
        <w:t>n</w:t>
      </w:r>
      <w:r w:rsidR="007E77D2" w:rsidRPr="009E6399">
        <w:rPr>
          <w:rFonts w:eastAsia="Calibri"/>
          <w:sz w:val="28"/>
          <w:szCs w:val="28"/>
          <w:shd w:val="clear" w:color="auto" w:fill="FFFFFF"/>
        </w:rPr>
        <w:t>ếu được bầu cử, tuyển dụng lại vào các cơ quan, tổ chức, đơn vị hưởng lương từ ngân sách nhà nước hoặc bố trí làm người hoạt động không chuyên trách</w:t>
      </w:r>
      <w:r w:rsidR="00BA0C02" w:rsidRPr="009E6399">
        <w:rPr>
          <w:rFonts w:eastAsia="Calibri"/>
          <w:sz w:val="28"/>
          <w:szCs w:val="28"/>
          <w:shd w:val="clear" w:color="auto" w:fill="FFFFFF"/>
        </w:rPr>
        <w:t xml:space="preserve"> </w:t>
      </w:r>
      <w:r w:rsidR="007E77D2" w:rsidRPr="009E6399">
        <w:rPr>
          <w:rFonts w:eastAsia="Calibri"/>
          <w:sz w:val="28"/>
          <w:szCs w:val="28"/>
          <w:shd w:val="clear" w:color="auto" w:fill="FFFFFF"/>
        </w:rPr>
        <w:t>ở thôn, tổ dân phố trong thời gian 60 tháng kể từ ngày thực hiện tinh giản biên chế thì phải hoàn trả lại số tiền trợ cấp đã nhận cho cơ quan, tổ chức, đơn vị đã chi trả trợ cấp.</w:t>
      </w:r>
    </w:p>
    <w:p w14:paraId="59395647" w14:textId="022373C6" w:rsidR="00C96501" w:rsidRPr="009E6399" w:rsidRDefault="007829A7" w:rsidP="009E6399">
      <w:pPr>
        <w:shd w:val="clear" w:color="auto" w:fill="FFFFFF"/>
        <w:spacing w:before="120"/>
        <w:ind w:firstLine="567"/>
        <w:jc w:val="both"/>
        <w:rPr>
          <w:sz w:val="28"/>
          <w:szCs w:val="28"/>
        </w:rPr>
      </w:pPr>
      <w:r w:rsidRPr="009E6399">
        <w:rPr>
          <w:sz w:val="28"/>
          <w:szCs w:val="28"/>
          <w:lang w:val="nl-NL"/>
        </w:rPr>
        <w:t>3</w:t>
      </w:r>
      <w:r w:rsidR="00C96501" w:rsidRPr="009E6399">
        <w:rPr>
          <w:sz w:val="28"/>
          <w:szCs w:val="28"/>
          <w:lang w:val="nl-NL"/>
        </w:rPr>
        <w:t>. Thời gian công tác được tính hưởng hỗ trợ khi thôi làm chức danh không chuyên trách</w:t>
      </w:r>
    </w:p>
    <w:p w14:paraId="07AFBBB6" w14:textId="1C08C88B" w:rsidR="00C96501" w:rsidRPr="009E6399" w:rsidRDefault="00C96501" w:rsidP="009E6399">
      <w:pPr>
        <w:shd w:val="clear" w:color="auto" w:fill="FFFFFF"/>
        <w:spacing w:before="120"/>
        <w:ind w:firstLine="567"/>
        <w:jc w:val="both"/>
        <w:rPr>
          <w:sz w:val="28"/>
          <w:szCs w:val="28"/>
        </w:rPr>
      </w:pPr>
      <w:r w:rsidRPr="009E6399">
        <w:rPr>
          <w:sz w:val="28"/>
          <w:szCs w:val="28"/>
          <w:lang w:val="nl-NL"/>
        </w:rPr>
        <w:t xml:space="preserve">a) Thời gian được tính hưởng hỗ trợ thôi không làm chức danh người hoạt động không chuyên trách bao gồm toàn bộ thời gian giữ các chức danh người hoạt động không chuyên trách ở </w:t>
      </w:r>
      <w:r w:rsidR="00427265" w:rsidRPr="009E6399">
        <w:rPr>
          <w:sz w:val="28"/>
          <w:szCs w:val="28"/>
          <w:lang w:val="nl-NL"/>
        </w:rPr>
        <w:t xml:space="preserve">cấp xã </w:t>
      </w:r>
      <w:r w:rsidR="00FB3650" w:rsidRPr="009E6399">
        <w:rPr>
          <w:sz w:val="28"/>
          <w:szCs w:val="28"/>
          <w:lang w:val="nl-NL"/>
        </w:rPr>
        <w:t xml:space="preserve">trước sắp xếp </w:t>
      </w:r>
      <w:r w:rsidR="00427265" w:rsidRPr="009E6399">
        <w:rPr>
          <w:sz w:val="28"/>
          <w:szCs w:val="28"/>
          <w:lang w:val="nl-NL"/>
        </w:rPr>
        <w:t xml:space="preserve">(nếu có), ở </w:t>
      </w:r>
      <w:r w:rsidRPr="009E6399">
        <w:rPr>
          <w:sz w:val="28"/>
          <w:szCs w:val="28"/>
          <w:lang w:val="nl-NL"/>
        </w:rPr>
        <w:t>thôn, tổ dân phố chưa nhận hỗ trợ thôi việc. Nếu thời gian công tác không liên tục thì được cộng dồn;</w:t>
      </w:r>
    </w:p>
    <w:p w14:paraId="27237B2E" w14:textId="671F7779" w:rsidR="000C5F41" w:rsidRPr="009E6399" w:rsidRDefault="00C96501" w:rsidP="009E6399">
      <w:pPr>
        <w:shd w:val="clear" w:color="auto" w:fill="FFFFFF"/>
        <w:spacing w:before="120"/>
        <w:ind w:firstLine="567"/>
        <w:jc w:val="both"/>
        <w:rPr>
          <w:sz w:val="28"/>
          <w:szCs w:val="28"/>
          <w:lang w:val="nl-NL"/>
        </w:rPr>
      </w:pPr>
      <w:r w:rsidRPr="009E6399">
        <w:rPr>
          <w:sz w:val="28"/>
          <w:szCs w:val="28"/>
          <w:lang w:val="nl-NL"/>
        </w:rPr>
        <w:t xml:space="preserve">b) Thời gian công tác nếu có số tháng lẻ thì được tính làm tròn theo nguyên tắc: </w:t>
      </w:r>
      <w:r w:rsidR="000C5F41" w:rsidRPr="009E6399">
        <w:rPr>
          <w:sz w:val="28"/>
          <w:szCs w:val="28"/>
          <w:lang w:val="nl-NL"/>
        </w:rPr>
        <w:t>Từ 01 tháng đến đủ 06 tháng tính là 0,5 năm và được hưởng trợ cấp bằng mức trợ cấp của 0,5 năm; từ trên 06 tháng đến dưới 12 tháng tính tròn là 01 năm.</w:t>
      </w:r>
    </w:p>
    <w:bookmarkEnd w:id="6"/>
    <w:p w14:paraId="701C2B6F" w14:textId="6EC1758A" w:rsidR="00203E7B" w:rsidRPr="009E6399" w:rsidRDefault="00203E7B" w:rsidP="009E6399">
      <w:pPr>
        <w:autoSpaceDE w:val="0"/>
        <w:autoSpaceDN w:val="0"/>
        <w:adjustRightInd w:val="0"/>
        <w:spacing w:before="120"/>
        <w:ind w:firstLine="567"/>
        <w:jc w:val="both"/>
        <w:rPr>
          <w:sz w:val="28"/>
          <w:szCs w:val="28"/>
          <w:shd w:val="clear" w:color="auto" w:fill="FFFFFF"/>
        </w:rPr>
      </w:pPr>
      <w:r w:rsidRPr="009E6399">
        <w:rPr>
          <w:b/>
          <w:bCs/>
          <w:sz w:val="28"/>
          <w:szCs w:val="28"/>
          <w:shd w:val="clear" w:color="auto" w:fill="FFFFFF"/>
        </w:rPr>
        <w:t xml:space="preserve">Điều </w:t>
      </w:r>
      <w:r w:rsidR="003731CE" w:rsidRPr="009E6399">
        <w:rPr>
          <w:b/>
          <w:bCs/>
          <w:sz w:val="28"/>
          <w:szCs w:val="28"/>
          <w:shd w:val="clear" w:color="auto" w:fill="FFFFFF"/>
        </w:rPr>
        <w:t>6</w:t>
      </w:r>
      <w:r w:rsidRPr="009E6399">
        <w:rPr>
          <w:b/>
          <w:bCs/>
          <w:sz w:val="28"/>
          <w:szCs w:val="28"/>
          <w:shd w:val="clear" w:color="auto" w:fill="FFFFFF"/>
        </w:rPr>
        <w:t>. Nguồn kinh phí</w:t>
      </w:r>
      <w:r w:rsidR="009D7312" w:rsidRPr="009E6399">
        <w:rPr>
          <w:b/>
          <w:bCs/>
          <w:sz w:val="28"/>
          <w:szCs w:val="28"/>
          <w:shd w:val="clear" w:color="auto" w:fill="FFFFFF"/>
        </w:rPr>
        <w:t xml:space="preserve"> </w:t>
      </w:r>
      <w:r w:rsidR="00C1698D" w:rsidRPr="009E6399">
        <w:rPr>
          <w:b/>
          <w:bCs/>
          <w:sz w:val="28"/>
          <w:szCs w:val="28"/>
          <w:shd w:val="clear" w:color="auto" w:fill="FFFFFF"/>
        </w:rPr>
        <w:t>thực hiện</w:t>
      </w:r>
    </w:p>
    <w:p w14:paraId="474C2480" w14:textId="163FA34E" w:rsidR="00956F93" w:rsidRPr="009E6399" w:rsidRDefault="0041769B" w:rsidP="009E6399">
      <w:pPr>
        <w:autoSpaceDE w:val="0"/>
        <w:autoSpaceDN w:val="0"/>
        <w:adjustRightInd w:val="0"/>
        <w:spacing w:before="120"/>
        <w:ind w:firstLine="567"/>
        <w:jc w:val="both"/>
        <w:rPr>
          <w:sz w:val="28"/>
          <w:szCs w:val="28"/>
          <w:shd w:val="clear" w:color="auto" w:fill="FFFFFF"/>
        </w:rPr>
      </w:pPr>
      <w:r w:rsidRPr="009E6399">
        <w:rPr>
          <w:sz w:val="28"/>
          <w:szCs w:val="28"/>
          <w:shd w:val="clear" w:color="auto" w:fill="FFFFFF"/>
        </w:rPr>
        <w:t xml:space="preserve">Kinh phí thực hiện Nghị quyết do ngân sách nhà nước bảo đảm theo quy định phân cấp ngân sách hiện hành. </w:t>
      </w:r>
    </w:p>
    <w:bookmarkEnd w:id="7"/>
    <w:p w14:paraId="262B422B" w14:textId="39D7A392" w:rsidR="00F7701A" w:rsidRPr="009E6399" w:rsidRDefault="00F7701A" w:rsidP="009E6399">
      <w:pPr>
        <w:autoSpaceDE w:val="0"/>
        <w:autoSpaceDN w:val="0"/>
        <w:adjustRightInd w:val="0"/>
        <w:spacing w:before="120"/>
        <w:ind w:firstLine="567"/>
        <w:jc w:val="both"/>
        <w:rPr>
          <w:b/>
          <w:sz w:val="28"/>
          <w:szCs w:val="28"/>
          <w:shd w:val="clear" w:color="auto" w:fill="FFFFFF"/>
        </w:rPr>
      </w:pPr>
      <w:r w:rsidRPr="009E6399">
        <w:rPr>
          <w:b/>
          <w:sz w:val="28"/>
          <w:szCs w:val="28"/>
          <w:shd w:val="clear" w:color="auto" w:fill="FFFFFF"/>
        </w:rPr>
        <w:t xml:space="preserve">Điều </w:t>
      </w:r>
      <w:r w:rsidR="00BE5691" w:rsidRPr="009E6399">
        <w:rPr>
          <w:b/>
          <w:sz w:val="28"/>
          <w:szCs w:val="28"/>
          <w:shd w:val="clear" w:color="auto" w:fill="FFFFFF"/>
        </w:rPr>
        <w:t>7</w:t>
      </w:r>
      <w:r w:rsidRPr="009E6399">
        <w:rPr>
          <w:b/>
          <w:sz w:val="28"/>
          <w:szCs w:val="28"/>
          <w:shd w:val="clear" w:color="auto" w:fill="FFFFFF"/>
        </w:rPr>
        <w:t>. Tổ chức thực hiện</w:t>
      </w:r>
    </w:p>
    <w:p w14:paraId="1C61D1C2" w14:textId="1D28ABBE" w:rsidR="00F7701A" w:rsidRPr="009E6399" w:rsidRDefault="00F7701A" w:rsidP="009E6399">
      <w:pPr>
        <w:autoSpaceDE w:val="0"/>
        <w:autoSpaceDN w:val="0"/>
        <w:adjustRightInd w:val="0"/>
        <w:spacing w:before="120"/>
        <w:ind w:firstLine="567"/>
        <w:jc w:val="both"/>
        <w:rPr>
          <w:bCs/>
          <w:sz w:val="28"/>
          <w:szCs w:val="28"/>
          <w:shd w:val="clear" w:color="auto" w:fill="FFFFFF"/>
        </w:rPr>
      </w:pPr>
      <w:r w:rsidRPr="009E6399">
        <w:rPr>
          <w:bCs/>
          <w:sz w:val="28"/>
          <w:szCs w:val="28"/>
          <w:shd w:val="clear" w:color="auto" w:fill="FFFFFF"/>
        </w:rPr>
        <w:t xml:space="preserve">1. </w:t>
      </w:r>
      <w:r w:rsidR="004F0101" w:rsidRPr="009E6399">
        <w:rPr>
          <w:bCs/>
          <w:sz w:val="28"/>
          <w:szCs w:val="28"/>
          <w:shd w:val="clear" w:color="auto" w:fill="FFFFFF"/>
        </w:rPr>
        <w:t xml:space="preserve">Giao </w:t>
      </w:r>
      <w:r w:rsidR="00D20936" w:rsidRPr="009E6399">
        <w:rPr>
          <w:bCs/>
          <w:sz w:val="28"/>
          <w:szCs w:val="28"/>
          <w:shd w:val="clear" w:color="auto" w:fill="FFFFFF"/>
        </w:rPr>
        <w:t xml:space="preserve">Ủy ban nhân dân thành phố Đồng Nai tổ chức triển khai thực hiện Nghị quyết này. </w:t>
      </w:r>
    </w:p>
    <w:p w14:paraId="1076EA4D" w14:textId="112DB977" w:rsidR="00F7701A" w:rsidRPr="009E6399" w:rsidRDefault="00F7701A" w:rsidP="009E6399">
      <w:pPr>
        <w:autoSpaceDE w:val="0"/>
        <w:autoSpaceDN w:val="0"/>
        <w:adjustRightInd w:val="0"/>
        <w:spacing w:before="120"/>
        <w:ind w:firstLine="567"/>
        <w:jc w:val="both"/>
        <w:rPr>
          <w:bCs/>
          <w:sz w:val="28"/>
          <w:szCs w:val="28"/>
          <w:shd w:val="clear" w:color="auto" w:fill="FFFFFF"/>
        </w:rPr>
      </w:pPr>
      <w:r w:rsidRPr="009E6399">
        <w:rPr>
          <w:bCs/>
          <w:sz w:val="28"/>
          <w:szCs w:val="28"/>
          <w:shd w:val="clear" w:color="auto" w:fill="FFFFFF"/>
        </w:rPr>
        <w:t xml:space="preserve">2. </w:t>
      </w:r>
      <w:r w:rsidR="004F0101" w:rsidRPr="009E6399">
        <w:rPr>
          <w:bCs/>
          <w:sz w:val="28"/>
          <w:szCs w:val="28"/>
          <w:shd w:val="clear" w:color="auto" w:fill="FFFFFF"/>
        </w:rPr>
        <w:t xml:space="preserve">Giao </w:t>
      </w:r>
      <w:r w:rsidRPr="009E6399">
        <w:rPr>
          <w:bCs/>
          <w:sz w:val="28"/>
          <w:szCs w:val="28"/>
          <w:shd w:val="clear" w:color="auto" w:fill="FFFFFF"/>
        </w:rPr>
        <w:t>Thường trực Hội đồng nhân dân</w:t>
      </w:r>
      <w:r w:rsidR="00236B63" w:rsidRPr="009E6399">
        <w:rPr>
          <w:bCs/>
          <w:sz w:val="28"/>
          <w:szCs w:val="28"/>
          <w:shd w:val="clear" w:color="auto" w:fill="FFFFFF"/>
        </w:rPr>
        <w:t>, các Ban của Hội đồng nhân dân</w:t>
      </w:r>
      <w:r w:rsidRPr="009E6399">
        <w:rPr>
          <w:bCs/>
          <w:sz w:val="28"/>
          <w:szCs w:val="28"/>
          <w:shd w:val="clear" w:color="auto" w:fill="FFFFFF"/>
        </w:rPr>
        <w:t xml:space="preserve">, các Tổ đại biểu Hội đồng nhân dân và đại biểu Hội đồng nhân dân </w:t>
      </w:r>
      <w:r w:rsidR="00C96501" w:rsidRPr="009E6399">
        <w:rPr>
          <w:bCs/>
          <w:sz w:val="28"/>
          <w:szCs w:val="28"/>
          <w:shd w:val="clear" w:color="auto" w:fill="FFFFFF"/>
        </w:rPr>
        <w:t>thành phố</w:t>
      </w:r>
      <w:r w:rsidRPr="009E6399">
        <w:rPr>
          <w:bCs/>
          <w:sz w:val="28"/>
          <w:szCs w:val="28"/>
          <w:shd w:val="clear" w:color="auto" w:fill="FFFFFF"/>
        </w:rPr>
        <w:t xml:space="preserve"> giám sát việc thực hiện Nghị quyết này theo quy định.</w:t>
      </w:r>
    </w:p>
    <w:p w14:paraId="2E0580A5" w14:textId="332F2FEA" w:rsidR="007B62BD" w:rsidRPr="009E6399" w:rsidRDefault="00F7701A" w:rsidP="009E6399">
      <w:pPr>
        <w:autoSpaceDE w:val="0"/>
        <w:autoSpaceDN w:val="0"/>
        <w:adjustRightInd w:val="0"/>
        <w:spacing w:before="120"/>
        <w:ind w:firstLine="567"/>
        <w:jc w:val="both"/>
        <w:rPr>
          <w:bCs/>
          <w:sz w:val="28"/>
          <w:szCs w:val="28"/>
          <w:shd w:val="clear" w:color="auto" w:fill="FFFFFF"/>
        </w:rPr>
      </w:pPr>
      <w:r w:rsidRPr="009E6399">
        <w:rPr>
          <w:bCs/>
          <w:sz w:val="28"/>
          <w:szCs w:val="28"/>
          <w:shd w:val="clear" w:color="auto" w:fill="FFFFFF"/>
        </w:rPr>
        <w:t>3. Đề nghị Ủy ban Mặt trận Tổ quốc Việt Nam</w:t>
      </w:r>
      <w:r w:rsidR="00C96501" w:rsidRPr="009E6399">
        <w:rPr>
          <w:bCs/>
          <w:sz w:val="28"/>
          <w:szCs w:val="28"/>
          <w:shd w:val="clear" w:color="auto" w:fill="FFFFFF"/>
        </w:rPr>
        <w:t xml:space="preserve"> thành phố</w:t>
      </w:r>
      <w:r w:rsidR="00405302" w:rsidRPr="009E6399">
        <w:rPr>
          <w:bCs/>
          <w:sz w:val="28"/>
          <w:szCs w:val="28"/>
          <w:shd w:val="clear" w:color="auto" w:fill="FFFFFF"/>
        </w:rPr>
        <w:t xml:space="preserve"> </w:t>
      </w:r>
      <w:r w:rsidRPr="009E6399">
        <w:rPr>
          <w:bCs/>
          <w:sz w:val="28"/>
          <w:szCs w:val="28"/>
          <w:shd w:val="clear" w:color="auto" w:fill="FFFFFF"/>
        </w:rPr>
        <w:t xml:space="preserve">giám sát và vận động Nhân dân cùng tham gia giám sát việc thực hiện Nghị quyết này; phản </w:t>
      </w:r>
      <w:r w:rsidR="00000A6C" w:rsidRPr="009E6399">
        <w:rPr>
          <w:bCs/>
          <w:sz w:val="28"/>
          <w:szCs w:val="28"/>
          <w:shd w:val="clear" w:color="auto" w:fill="FFFFFF"/>
        </w:rPr>
        <w:t>á</w:t>
      </w:r>
      <w:r w:rsidRPr="009E6399">
        <w:rPr>
          <w:bCs/>
          <w:sz w:val="28"/>
          <w:szCs w:val="28"/>
          <w:shd w:val="clear" w:color="auto" w:fill="FFFFFF"/>
        </w:rPr>
        <w:t>n</w:t>
      </w:r>
      <w:r w:rsidR="00000A6C" w:rsidRPr="009E6399">
        <w:rPr>
          <w:bCs/>
          <w:sz w:val="28"/>
          <w:szCs w:val="28"/>
          <w:shd w:val="clear" w:color="auto" w:fill="FFFFFF"/>
        </w:rPr>
        <w:t>h</w:t>
      </w:r>
      <w:r w:rsidRPr="009E6399">
        <w:rPr>
          <w:bCs/>
          <w:sz w:val="28"/>
          <w:szCs w:val="28"/>
          <w:shd w:val="clear" w:color="auto" w:fill="FFFFFF"/>
        </w:rPr>
        <w:t xml:space="preserve"> kịp thời tâm tư, nguyện vọng và kiến nghị của Nhân dân đến các cơ quan có thẩm quyền theo quy định của pháp luật.</w:t>
      </w:r>
    </w:p>
    <w:p w14:paraId="43CABF57" w14:textId="59D07AD7" w:rsidR="00F7701A" w:rsidRPr="009E6399" w:rsidRDefault="00F7701A" w:rsidP="009E6399">
      <w:pPr>
        <w:autoSpaceDE w:val="0"/>
        <w:autoSpaceDN w:val="0"/>
        <w:adjustRightInd w:val="0"/>
        <w:spacing w:before="120"/>
        <w:ind w:firstLine="567"/>
        <w:jc w:val="both"/>
        <w:rPr>
          <w:b/>
          <w:sz w:val="28"/>
          <w:szCs w:val="28"/>
          <w:shd w:val="clear" w:color="auto" w:fill="FFFFFF"/>
        </w:rPr>
      </w:pPr>
      <w:r w:rsidRPr="009E6399">
        <w:rPr>
          <w:b/>
          <w:sz w:val="28"/>
          <w:szCs w:val="28"/>
          <w:shd w:val="clear" w:color="auto" w:fill="FFFFFF"/>
        </w:rPr>
        <w:lastRenderedPageBreak/>
        <w:t xml:space="preserve">Điều </w:t>
      </w:r>
      <w:r w:rsidR="00BE5691" w:rsidRPr="009E6399">
        <w:rPr>
          <w:b/>
          <w:sz w:val="28"/>
          <w:szCs w:val="28"/>
          <w:shd w:val="clear" w:color="auto" w:fill="FFFFFF"/>
        </w:rPr>
        <w:t>8</w:t>
      </w:r>
      <w:r w:rsidRPr="009E6399">
        <w:rPr>
          <w:b/>
          <w:sz w:val="28"/>
          <w:szCs w:val="28"/>
          <w:shd w:val="clear" w:color="auto" w:fill="FFFFFF"/>
        </w:rPr>
        <w:t>. Điều khoản thi hành</w:t>
      </w:r>
    </w:p>
    <w:p w14:paraId="6BB4EB99" w14:textId="432F25C1" w:rsidR="00161B67" w:rsidRPr="009E6399" w:rsidRDefault="00F7701A" w:rsidP="009E6399">
      <w:pPr>
        <w:autoSpaceDE w:val="0"/>
        <w:autoSpaceDN w:val="0"/>
        <w:adjustRightInd w:val="0"/>
        <w:spacing w:before="120"/>
        <w:ind w:firstLine="567"/>
        <w:jc w:val="both"/>
        <w:rPr>
          <w:bCs/>
          <w:sz w:val="28"/>
          <w:szCs w:val="28"/>
          <w:shd w:val="clear" w:color="auto" w:fill="FFFFFF"/>
        </w:rPr>
      </w:pPr>
      <w:r w:rsidRPr="009E6399">
        <w:rPr>
          <w:bCs/>
          <w:sz w:val="28"/>
          <w:szCs w:val="28"/>
          <w:shd w:val="clear" w:color="auto" w:fill="FFFFFF"/>
        </w:rPr>
        <w:t xml:space="preserve">1. Nghị quyết này có hiệu lực kể từ ngày </w:t>
      </w:r>
      <w:r w:rsidR="007B62BD" w:rsidRPr="009E6399">
        <w:rPr>
          <w:bCs/>
          <w:sz w:val="28"/>
          <w:szCs w:val="28"/>
          <w:shd w:val="clear" w:color="auto" w:fill="FFFFFF"/>
        </w:rPr>
        <w:t xml:space="preserve">28 </w:t>
      </w:r>
      <w:r w:rsidRPr="009E6399">
        <w:rPr>
          <w:bCs/>
          <w:sz w:val="28"/>
          <w:szCs w:val="28"/>
          <w:shd w:val="clear" w:color="auto" w:fill="FFFFFF"/>
        </w:rPr>
        <w:t xml:space="preserve">tháng </w:t>
      </w:r>
      <w:r w:rsidR="007B62BD" w:rsidRPr="009E6399">
        <w:rPr>
          <w:bCs/>
          <w:sz w:val="28"/>
          <w:szCs w:val="28"/>
          <w:shd w:val="clear" w:color="auto" w:fill="FFFFFF"/>
        </w:rPr>
        <w:t xml:space="preserve">8 </w:t>
      </w:r>
      <w:r w:rsidRPr="009E6399">
        <w:rPr>
          <w:bCs/>
          <w:sz w:val="28"/>
          <w:szCs w:val="28"/>
          <w:shd w:val="clear" w:color="auto" w:fill="FFFFFF"/>
        </w:rPr>
        <w:t>năm 2026</w:t>
      </w:r>
      <w:r w:rsidR="004633A0" w:rsidRPr="009E6399">
        <w:rPr>
          <w:bCs/>
          <w:sz w:val="28"/>
          <w:szCs w:val="28"/>
          <w:shd w:val="clear" w:color="auto" w:fill="FFFFFF"/>
        </w:rPr>
        <w:t>;</w:t>
      </w:r>
      <w:r w:rsidR="00161B67" w:rsidRPr="009E6399">
        <w:rPr>
          <w:bCs/>
          <w:sz w:val="28"/>
          <w:szCs w:val="28"/>
          <w:shd w:val="clear" w:color="auto" w:fill="FFFFFF"/>
        </w:rPr>
        <w:t xml:space="preserve"> thay thế Nghị quyết số 39/2025/NQ-HĐND ngày 10 tháng 12 năm 2025 của Hội đồng n</w:t>
      </w:r>
      <w:r w:rsidR="007B62BD" w:rsidRPr="009E6399">
        <w:rPr>
          <w:bCs/>
          <w:sz w:val="28"/>
          <w:szCs w:val="28"/>
          <w:shd w:val="clear" w:color="auto" w:fill="FFFFFF"/>
        </w:rPr>
        <w:t>hân dân tỉnh Đồng Nai ban hành q</w:t>
      </w:r>
      <w:r w:rsidR="00161B67" w:rsidRPr="009E6399">
        <w:rPr>
          <w:bCs/>
          <w:sz w:val="28"/>
          <w:szCs w:val="28"/>
          <w:shd w:val="clear" w:color="auto" w:fill="FFFFFF"/>
        </w:rPr>
        <w:t>uy định chính sách đối với người hoạt động không chuyên trách và các đối tượng công tác ở cấp xã, ở thôn, tổ dân phố trên địa bàn tỉnh Đồng Nai.</w:t>
      </w:r>
    </w:p>
    <w:p w14:paraId="21E91BC5" w14:textId="4F9E34AD" w:rsidR="00FD4937" w:rsidRPr="009E6399" w:rsidRDefault="00161B67" w:rsidP="009E6399">
      <w:pPr>
        <w:autoSpaceDE w:val="0"/>
        <w:autoSpaceDN w:val="0"/>
        <w:adjustRightInd w:val="0"/>
        <w:spacing w:before="120"/>
        <w:ind w:firstLine="567"/>
        <w:jc w:val="both"/>
        <w:rPr>
          <w:sz w:val="28"/>
          <w:szCs w:val="28"/>
          <w:shd w:val="clear" w:color="auto" w:fill="FFFFFF"/>
        </w:rPr>
      </w:pPr>
      <w:r w:rsidRPr="009E6399">
        <w:rPr>
          <w:bCs/>
          <w:sz w:val="28"/>
          <w:szCs w:val="28"/>
          <w:shd w:val="clear" w:color="auto" w:fill="FFFFFF"/>
        </w:rPr>
        <w:t>2.</w:t>
      </w:r>
      <w:r w:rsidR="00F64788" w:rsidRPr="009E6399">
        <w:rPr>
          <w:sz w:val="28"/>
          <w:szCs w:val="28"/>
          <w:shd w:val="clear" w:color="auto" w:fill="FFFFFF"/>
        </w:rPr>
        <w:t xml:space="preserve"> Trường hợp các văn bản </w:t>
      </w:r>
      <w:r w:rsidR="004F0101" w:rsidRPr="009E6399">
        <w:rPr>
          <w:sz w:val="28"/>
          <w:szCs w:val="28"/>
          <w:shd w:val="clear" w:color="auto" w:fill="FFFFFF"/>
        </w:rPr>
        <w:t xml:space="preserve">quy phạm pháp luật </w:t>
      </w:r>
      <w:r w:rsidR="00F64788" w:rsidRPr="009E6399">
        <w:rPr>
          <w:sz w:val="28"/>
          <w:szCs w:val="28"/>
          <w:shd w:val="clear" w:color="auto" w:fill="FFFFFF"/>
        </w:rPr>
        <w:t xml:space="preserve">được dẫn chiếu </w:t>
      </w:r>
      <w:r w:rsidR="004F0101" w:rsidRPr="009E6399">
        <w:rPr>
          <w:sz w:val="28"/>
          <w:szCs w:val="28"/>
          <w:shd w:val="clear" w:color="auto" w:fill="FFFFFF"/>
        </w:rPr>
        <w:t xml:space="preserve">để áp dụng </w:t>
      </w:r>
      <w:r w:rsidR="00F64788" w:rsidRPr="009E6399">
        <w:rPr>
          <w:sz w:val="28"/>
          <w:szCs w:val="28"/>
          <w:shd w:val="clear" w:color="auto" w:fill="FFFFFF"/>
        </w:rPr>
        <w:t xml:space="preserve">tại Nghị quyết này được sửa đổi, bổ sung hoặc thay thế thì </w:t>
      </w:r>
      <w:r w:rsidR="004F0101" w:rsidRPr="009E6399">
        <w:rPr>
          <w:sz w:val="28"/>
          <w:szCs w:val="28"/>
          <w:shd w:val="clear" w:color="auto" w:fill="FFFFFF"/>
        </w:rPr>
        <w:t>áp dụng</w:t>
      </w:r>
      <w:r w:rsidR="00F64788" w:rsidRPr="009E6399">
        <w:rPr>
          <w:sz w:val="28"/>
          <w:szCs w:val="28"/>
          <w:shd w:val="clear" w:color="auto" w:fill="FFFFFF"/>
        </w:rPr>
        <w:t xml:space="preserve"> theo các văn bản sửa đổi, bổ sung hoặc thay thế</w:t>
      </w:r>
      <w:r w:rsidR="004F0101" w:rsidRPr="009E6399">
        <w:rPr>
          <w:sz w:val="28"/>
          <w:szCs w:val="28"/>
          <w:shd w:val="clear" w:color="auto" w:fill="FFFFFF"/>
        </w:rPr>
        <w:t>.</w:t>
      </w:r>
    </w:p>
    <w:p w14:paraId="707B008F" w14:textId="2F4D7AF9" w:rsidR="000A4571" w:rsidRPr="007E390A" w:rsidRDefault="00F7701A" w:rsidP="007E390A">
      <w:pPr>
        <w:autoSpaceDE w:val="0"/>
        <w:autoSpaceDN w:val="0"/>
        <w:adjustRightInd w:val="0"/>
        <w:spacing w:before="120"/>
        <w:ind w:firstLine="567"/>
        <w:jc w:val="both"/>
        <w:rPr>
          <w:bCs/>
          <w:i/>
          <w:iCs/>
          <w:sz w:val="28"/>
          <w:szCs w:val="28"/>
          <w:shd w:val="clear" w:color="auto" w:fill="FFFFFF"/>
        </w:rPr>
      </w:pPr>
      <w:r w:rsidRPr="009E6399">
        <w:rPr>
          <w:bCs/>
          <w:i/>
          <w:iCs/>
          <w:sz w:val="28"/>
          <w:szCs w:val="28"/>
          <w:shd w:val="clear" w:color="auto" w:fill="FFFFFF"/>
        </w:rPr>
        <w:t xml:space="preserve">Nghị quyết này đã được Hội đồng nhân dân </w:t>
      </w:r>
      <w:r w:rsidR="00F529CC" w:rsidRPr="009E6399">
        <w:rPr>
          <w:bCs/>
          <w:i/>
          <w:iCs/>
          <w:sz w:val="28"/>
          <w:szCs w:val="28"/>
          <w:shd w:val="clear" w:color="auto" w:fill="FFFFFF"/>
        </w:rPr>
        <w:t xml:space="preserve">thành phố </w:t>
      </w:r>
      <w:r w:rsidRPr="009E6399">
        <w:rPr>
          <w:bCs/>
          <w:i/>
          <w:iCs/>
          <w:sz w:val="28"/>
          <w:szCs w:val="28"/>
          <w:shd w:val="clear" w:color="auto" w:fill="FFFFFF"/>
        </w:rPr>
        <w:t>Đồng Nai khóa</w:t>
      </w:r>
      <w:r w:rsidR="0075577F" w:rsidRPr="009E6399">
        <w:rPr>
          <w:bCs/>
          <w:i/>
          <w:iCs/>
          <w:sz w:val="28"/>
          <w:szCs w:val="28"/>
          <w:shd w:val="clear" w:color="auto" w:fill="FFFFFF"/>
        </w:rPr>
        <w:t xml:space="preserve"> I</w:t>
      </w:r>
      <w:r w:rsidRPr="009E6399">
        <w:rPr>
          <w:bCs/>
          <w:i/>
          <w:iCs/>
          <w:sz w:val="28"/>
          <w:szCs w:val="28"/>
          <w:shd w:val="clear" w:color="auto" w:fill="FFFFFF"/>
        </w:rPr>
        <w:t xml:space="preserve">, </w:t>
      </w:r>
      <w:r w:rsidR="00127D58" w:rsidRPr="009E6399">
        <w:rPr>
          <w:bCs/>
          <w:i/>
          <w:iCs/>
          <w:sz w:val="28"/>
          <w:szCs w:val="28"/>
          <w:shd w:val="clear" w:color="auto" w:fill="FFFFFF"/>
        </w:rPr>
        <w:t xml:space="preserve">Kỳ </w:t>
      </w:r>
      <w:r w:rsidRPr="009E6399">
        <w:rPr>
          <w:bCs/>
          <w:i/>
          <w:iCs/>
          <w:sz w:val="28"/>
          <w:szCs w:val="28"/>
          <w:shd w:val="clear" w:color="auto" w:fill="FFFFFF"/>
        </w:rPr>
        <w:t>họp th</w:t>
      </w:r>
      <w:r w:rsidR="009D7C3C" w:rsidRPr="009E6399">
        <w:rPr>
          <w:bCs/>
          <w:i/>
          <w:iCs/>
          <w:sz w:val="28"/>
          <w:szCs w:val="28"/>
          <w:shd w:val="clear" w:color="auto" w:fill="FFFFFF"/>
        </w:rPr>
        <w:t>ứ 5</w:t>
      </w:r>
      <w:r w:rsidRPr="009E6399">
        <w:rPr>
          <w:bCs/>
          <w:i/>
          <w:iCs/>
          <w:sz w:val="28"/>
          <w:szCs w:val="28"/>
          <w:shd w:val="clear" w:color="auto" w:fill="FFFFFF"/>
        </w:rPr>
        <w:t xml:space="preserve"> thông qua ngày</w:t>
      </w:r>
      <w:r w:rsidR="009D7C3C" w:rsidRPr="009E6399">
        <w:rPr>
          <w:bCs/>
          <w:i/>
          <w:iCs/>
          <w:sz w:val="28"/>
          <w:szCs w:val="28"/>
          <w:shd w:val="clear" w:color="auto" w:fill="FFFFFF"/>
        </w:rPr>
        <w:t xml:space="preserve"> </w:t>
      </w:r>
      <w:r w:rsidR="007B62BD" w:rsidRPr="009E6399">
        <w:rPr>
          <w:bCs/>
          <w:i/>
          <w:iCs/>
          <w:sz w:val="28"/>
          <w:szCs w:val="28"/>
          <w:shd w:val="clear" w:color="auto" w:fill="FFFFFF"/>
        </w:rPr>
        <w:t xml:space="preserve">28 </w:t>
      </w:r>
      <w:r w:rsidRPr="009E6399">
        <w:rPr>
          <w:bCs/>
          <w:i/>
          <w:iCs/>
          <w:sz w:val="28"/>
          <w:szCs w:val="28"/>
          <w:shd w:val="clear" w:color="auto" w:fill="FFFFFF"/>
        </w:rPr>
        <w:t>tháng</w:t>
      </w:r>
      <w:r w:rsidR="00F529CC" w:rsidRPr="009E6399">
        <w:rPr>
          <w:bCs/>
          <w:i/>
          <w:iCs/>
          <w:sz w:val="28"/>
          <w:szCs w:val="28"/>
          <w:shd w:val="clear" w:color="auto" w:fill="FFFFFF"/>
        </w:rPr>
        <w:t xml:space="preserve"> </w:t>
      </w:r>
      <w:r w:rsidR="009D7C3C" w:rsidRPr="009E6399">
        <w:rPr>
          <w:bCs/>
          <w:i/>
          <w:iCs/>
          <w:sz w:val="28"/>
          <w:szCs w:val="28"/>
          <w:shd w:val="clear" w:color="auto" w:fill="FFFFFF"/>
        </w:rPr>
        <w:t>8</w:t>
      </w:r>
      <w:r w:rsidRPr="009E6399">
        <w:rPr>
          <w:bCs/>
          <w:i/>
          <w:iCs/>
          <w:sz w:val="28"/>
          <w:szCs w:val="28"/>
          <w:shd w:val="clear" w:color="auto" w:fill="FFFFFF"/>
        </w:rPr>
        <w:t xml:space="preserve"> năm 202</w:t>
      </w:r>
      <w:r w:rsidR="00F529CC" w:rsidRPr="009E6399">
        <w:rPr>
          <w:bCs/>
          <w:i/>
          <w:iCs/>
          <w:sz w:val="28"/>
          <w:szCs w:val="28"/>
          <w:shd w:val="clear" w:color="auto" w:fill="FFFFFF"/>
        </w:rPr>
        <w:t>6</w:t>
      </w:r>
      <w:r w:rsidR="00767C88" w:rsidRPr="009E6399">
        <w:rPr>
          <w:bCs/>
          <w:i/>
          <w:iCs/>
          <w:sz w:val="28"/>
          <w:szCs w:val="28"/>
          <w:shd w:val="clear" w:color="auto" w:fill="FFFFFF"/>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9"/>
        <w:gridCol w:w="4960"/>
      </w:tblGrid>
      <w:tr w:rsidR="00BA21AC" w:rsidRPr="00C55D3E" w14:paraId="609F1478" w14:textId="77777777" w:rsidTr="00E11933">
        <w:trPr>
          <w:tblCellSpacing w:w="0" w:type="dxa"/>
        </w:trPr>
        <w:tc>
          <w:tcPr>
            <w:tcW w:w="2427" w:type="pct"/>
            <w:shd w:val="clear" w:color="auto" w:fill="FFFFFF"/>
            <w:tcMar>
              <w:top w:w="0" w:type="dxa"/>
              <w:left w:w="108" w:type="dxa"/>
              <w:bottom w:w="0" w:type="dxa"/>
              <w:right w:w="108" w:type="dxa"/>
            </w:tcMar>
            <w:hideMark/>
          </w:tcPr>
          <w:p w14:paraId="28600C38" w14:textId="1D57CC5A" w:rsidR="00CC2882" w:rsidRPr="00C55D3E" w:rsidRDefault="00CC2882" w:rsidP="00E11933">
            <w:pPr>
              <w:rPr>
                <w:color w:val="000000" w:themeColor="text1"/>
                <w:sz w:val="22"/>
                <w:szCs w:val="22"/>
                <w:lang w:val="pt-BR"/>
              </w:rPr>
            </w:pPr>
          </w:p>
        </w:tc>
        <w:tc>
          <w:tcPr>
            <w:tcW w:w="2573" w:type="pct"/>
            <w:shd w:val="clear" w:color="auto" w:fill="FFFFFF"/>
            <w:tcMar>
              <w:top w:w="0" w:type="dxa"/>
              <w:left w:w="108" w:type="dxa"/>
              <w:bottom w:w="0" w:type="dxa"/>
              <w:right w:w="108" w:type="dxa"/>
            </w:tcMar>
            <w:hideMark/>
          </w:tcPr>
          <w:p w14:paraId="2BA3C2D6" w14:textId="5B2E44B8" w:rsidR="00913420" w:rsidRDefault="00CC2882" w:rsidP="00E11933">
            <w:pPr>
              <w:spacing w:before="360"/>
              <w:jc w:val="center"/>
              <w:rPr>
                <w:b/>
                <w:bCs/>
                <w:color w:val="000000" w:themeColor="text1"/>
                <w:sz w:val="28"/>
                <w:szCs w:val="28"/>
                <w:lang w:val="vi-VN" w:eastAsia="vi-VN"/>
              </w:rPr>
            </w:pPr>
            <w:r w:rsidRPr="00C55D3E">
              <w:rPr>
                <w:b/>
                <w:bCs/>
                <w:color w:val="000000" w:themeColor="text1"/>
                <w:sz w:val="28"/>
                <w:szCs w:val="28"/>
                <w:lang w:val="vi-VN" w:eastAsia="vi-VN"/>
              </w:rPr>
              <w:t>CHỦ TỊCH</w:t>
            </w:r>
          </w:p>
          <w:p w14:paraId="190F3332" w14:textId="77777777" w:rsidR="00E11933" w:rsidRDefault="00E11933" w:rsidP="00E11933">
            <w:pPr>
              <w:spacing w:line="234" w:lineRule="atLeast"/>
              <w:jc w:val="center"/>
              <w:rPr>
                <w:b/>
                <w:bCs/>
                <w:color w:val="000000" w:themeColor="text1"/>
                <w:sz w:val="28"/>
                <w:szCs w:val="28"/>
                <w:lang w:eastAsia="vi-VN"/>
              </w:rPr>
            </w:pPr>
          </w:p>
          <w:p w14:paraId="54255AC3" w14:textId="18CDD652" w:rsidR="00127D58" w:rsidRPr="00127D58" w:rsidRDefault="00127D58" w:rsidP="00E11933">
            <w:pPr>
              <w:spacing w:line="234" w:lineRule="atLeast"/>
              <w:jc w:val="center"/>
              <w:rPr>
                <w:b/>
                <w:bCs/>
                <w:color w:val="000000" w:themeColor="text1"/>
                <w:sz w:val="28"/>
                <w:szCs w:val="28"/>
                <w:lang w:eastAsia="vi-VN"/>
              </w:rPr>
            </w:pPr>
            <w:r>
              <w:rPr>
                <w:b/>
                <w:bCs/>
                <w:color w:val="000000" w:themeColor="text1"/>
                <w:sz w:val="28"/>
                <w:szCs w:val="28"/>
                <w:lang w:eastAsia="vi-VN"/>
              </w:rPr>
              <w:t>Tôn Ngọc Hạnh</w:t>
            </w:r>
          </w:p>
          <w:p w14:paraId="1F762126" w14:textId="7A1B581B" w:rsidR="00127D58" w:rsidRDefault="00127D58" w:rsidP="00E11933">
            <w:pPr>
              <w:spacing w:line="234" w:lineRule="atLeast"/>
              <w:jc w:val="center"/>
              <w:rPr>
                <w:b/>
                <w:bCs/>
                <w:color w:val="000000" w:themeColor="text1"/>
                <w:sz w:val="28"/>
                <w:szCs w:val="28"/>
                <w:lang w:val="vi-VN" w:eastAsia="vi-VN"/>
              </w:rPr>
            </w:pPr>
          </w:p>
          <w:p w14:paraId="0610086F" w14:textId="4EA64F41" w:rsidR="00127D58" w:rsidRDefault="00127D58" w:rsidP="00E11933">
            <w:pPr>
              <w:spacing w:line="234" w:lineRule="atLeast"/>
              <w:jc w:val="center"/>
              <w:rPr>
                <w:b/>
                <w:bCs/>
                <w:color w:val="000000" w:themeColor="text1"/>
                <w:sz w:val="28"/>
                <w:szCs w:val="28"/>
                <w:lang w:val="vi-VN" w:eastAsia="vi-VN"/>
              </w:rPr>
            </w:pPr>
          </w:p>
          <w:p w14:paraId="5D3B455B" w14:textId="0B9B4CC3" w:rsidR="00127D58" w:rsidRDefault="00127D58" w:rsidP="00E11933">
            <w:pPr>
              <w:spacing w:line="234" w:lineRule="atLeast"/>
              <w:jc w:val="center"/>
              <w:rPr>
                <w:b/>
                <w:bCs/>
                <w:color w:val="000000" w:themeColor="text1"/>
                <w:sz w:val="28"/>
                <w:szCs w:val="28"/>
                <w:lang w:val="vi-VN" w:eastAsia="vi-VN"/>
              </w:rPr>
            </w:pPr>
          </w:p>
          <w:p w14:paraId="5FDC8312" w14:textId="239CE56C" w:rsidR="00127D58" w:rsidRDefault="00127D58" w:rsidP="00E11933">
            <w:pPr>
              <w:spacing w:line="234" w:lineRule="atLeast"/>
              <w:jc w:val="center"/>
              <w:rPr>
                <w:b/>
                <w:bCs/>
                <w:color w:val="000000" w:themeColor="text1"/>
                <w:sz w:val="28"/>
                <w:szCs w:val="28"/>
                <w:lang w:val="vi-VN" w:eastAsia="vi-VN"/>
              </w:rPr>
            </w:pPr>
          </w:p>
          <w:p w14:paraId="551A2E62" w14:textId="77777777" w:rsidR="00127D58" w:rsidRPr="00C55D3E" w:rsidRDefault="00127D58" w:rsidP="00E11933">
            <w:pPr>
              <w:spacing w:line="234" w:lineRule="atLeast"/>
              <w:jc w:val="center"/>
              <w:rPr>
                <w:b/>
                <w:bCs/>
                <w:color w:val="000000" w:themeColor="text1"/>
                <w:sz w:val="28"/>
                <w:szCs w:val="28"/>
                <w:lang w:val="vi-VN" w:eastAsia="vi-VN"/>
              </w:rPr>
            </w:pPr>
          </w:p>
          <w:p w14:paraId="7A4E3DF8" w14:textId="77777777" w:rsidR="00A972C7" w:rsidRPr="00C55D3E" w:rsidRDefault="00A972C7" w:rsidP="00E11933">
            <w:pPr>
              <w:spacing w:line="234" w:lineRule="atLeast"/>
              <w:jc w:val="center"/>
              <w:rPr>
                <w:b/>
                <w:bCs/>
                <w:color w:val="000000" w:themeColor="text1"/>
                <w:sz w:val="28"/>
                <w:szCs w:val="28"/>
                <w:lang w:val="vi-VN" w:eastAsia="vi-VN"/>
              </w:rPr>
            </w:pPr>
          </w:p>
          <w:p w14:paraId="3C3AF9F9" w14:textId="77777777" w:rsidR="00A972C7" w:rsidRPr="00C55D3E" w:rsidRDefault="00A972C7" w:rsidP="00E11933">
            <w:pPr>
              <w:spacing w:line="234" w:lineRule="atLeast"/>
              <w:jc w:val="center"/>
              <w:rPr>
                <w:b/>
                <w:bCs/>
                <w:color w:val="000000" w:themeColor="text1"/>
                <w:sz w:val="28"/>
                <w:szCs w:val="28"/>
                <w:lang w:val="vi-VN" w:eastAsia="vi-VN"/>
              </w:rPr>
            </w:pPr>
          </w:p>
          <w:p w14:paraId="0B7903B9" w14:textId="77777777" w:rsidR="00A972C7" w:rsidRPr="00C55D3E" w:rsidRDefault="00A972C7" w:rsidP="00E11933">
            <w:pPr>
              <w:spacing w:line="234" w:lineRule="atLeast"/>
              <w:jc w:val="center"/>
              <w:rPr>
                <w:b/>
                <w:bCs/>
                <w:color w:val="000000" w:themeColor="text1"/>
                <w:sz w:val="28"/>
                <w:szCs w:val="28"/>
                <w:lang w:val="vi-VN" w:eastAsia="vi-VN"/>
              </w:rPr>
            </w:pPr>
          </w:p>
          <w:p w14:paraId="07C19385" w14:textId="5F1DEC07" w:rsidR="00CC2882" w:rsidRPr="00C55D3E" w:rsidRDefault="00CC2882" w:rsidP="00E11933">
            <w:pPr>
              <w:spacing w:line="234" w:lineRule="atLeast"/>
              <w:jc w:val="center"/>
              <w:rPr>
                <w:i/>
                <w:iCs/>
                <w:color w:val="000000" w:themeColor="text1"/>
                <w:sz w:val="28"/>
                <w:szCs w:val="28"/>
                <w:lang w:eastAsia="vi-VN"/>
              </w:rPr>
            </w:pPr>
            <w:r w:rsidRPr="00C55D3E">
              <w:rPr>
                <w:b/>
                <w:bCs/>
                <w:color w:val="000000" w:themeColor="text1"/>
                <w:sz w:val="28"/>
                <w:szCs w:val="28"/>
                <w:lang w:val="vi-VN" w:eastAsia="vi-VN"/>
              </w:rPr>
              <w:br/>
            </w:r>
          </w:p>
          <w:p w14:paraId="2844FA42" w14:textId="77777777" w:rsidR="00CC2882" w:rsidRPr="00C55D3E" w:rsidRDefault="00CC2882" w:rsidP="00E11933">
            <w:pPr>
              <w:spacing w:line="234" w:lineRule="atLeast"/>
              <w:jc w:val="center"/>
              <w:rPr>
                <w:i/>
                <w:iCs/>
                <w:color w:val="000000" w:themeColor="text1"/>
                <w:sz w:val="28"/>
                <w:szCs w:val="28"/>
                <w:lang w:eastAsia="vi-VN"/>
              </w:rPr>
            </w:pPr>
          </w:p>
          <w:p w14:paraId="79417E81" w14:textId="77777777" w:rsidR="00CC2882" w:rsidRPr="00C55D3E" w:rsidRDefault="00CC2882" w:rsidP="00E11933">
            <w:pPr>
              <w:spacing w:line="234" w:lineRule="atLeast"/>
              <w:jc w:val="center"/>
              <w:rPr>
                <w:color w:val="000000" w:themeColor="text1"/>
                <w:sz w:val="28"/>
                <w:szCs w:val="28"/>
                <w:lang w:val="vi-VN" w:eastAsia="vi-VN"/>
              </w:rPr>
            </w:pPr>
            <w:r w:rsidRPr="00C55D3E">
              <w:rPr>
                <w:i/>
                <w:iCs/>
                <w:color w:val="000000" w:themeColor="text1"/>
                <w:sz w:val="28"/>
                <w:szCs w:val="28"/>
                <w:lang w:val="vi-VN" w:eastAsia="vi-VN"/>
              </w:rPr>
              <w:br/>
            </w:r>
            <w:r w:rsidRPr="00C55D3E">
              <w:rPr>
                <w:i/>
                <w:iCs/>
                <w:color w:val="000000" w:themeColor="text1"/>
                <w:sz w:val="28"/>
                <w:szCs w:val="28"/>
                <w:lang w:val="vi-VN" w:eastAsia="vi-VN"/>
              </w:rPr>
              <w:br/>
            </w:r>
          </w:p>
        </w:tc>
      </w:tr>
      <w:tr w:rsidR="00127D58" w:rsidRPr="00C55D3E" w14:paraId="0780C942" w14:textId="77777777" w:rsidTr="00E11933">
        <w:trPr>
          <w:tblCellSpacing w:w="0" w:type="dxa"/>
        </w:trPr>
        <w:tc>
          <w:tcPr>
            <w:tcW w:w="2427" w:type="pct"/>
            <w:shd w:val="clear" w:color="auto" w:fill="FFFFFF"/>
            <w:tcMar>
              <w:top w:w="0" w:type="dxa"/>
              <w:left w:w="108" w:type="dxa"/>
              <w:bottom w:w="0" w:type="dxa"/>
              <w:right w:w="108" w:type="dxa"/>
            </w:tcMar>
          </w:tcPr>
          <w:p w14:paraId="72ED2E01" w14:textId="77777777" w:rsidR="00127D58" w:rsidRPr="00C55D3E" w:rsidRDefault="00127D58" w:rsidP="00E11933">
            <w:pPr>
              <w:rPr>
                <w:b/>
                <w:bCs/>
                <w:i/>
                <w:iCs/>
                <w:color w:val="000000" w:themeColor="text1"/>
                <w:lang w:val="vi-VN" w:eastAsia="vi-VN"/>
              </w:rPr>
            </w:pPr>
          </w:p>
        </w:tc>
        <w:tc>
          <w:tcPr>
            <w:tcW w:w="2573" w:type="pct"/>
            <w:shd w:val="clear" w:color="auto" w:fill="FFFFFF"/>
            <w:tcMar>
              <w:top w:w="0" w:type="dxa"/>
              <w:left w:w="108" w:type="dxa"/>
              <w:bottom w:w="0" w:type="dxa"/>
              <w:right w:w="108" w:type="dxa"/>
            </w:tcMar>
          </w:tcPr>
          <w:p w14:paraId="100AC052" w14:textId="77777777" w:rsidR="00127D58" w:rsidRPr="00C55D3E" w:rsidRDefault="00127D58" w:rsidP="00E11933">
            <w:pPr>
              <w:spacing w:line="234" w:lineRule="atLeast"/>
              <w:jc w:val="center"/>
              <w:rPr>
                <w:b/>
                <w:bCs/>
                <w:color w:val="000000" w:themeColor="text1"/>
                <w:sz w:val="28"/>
                <w:szCs w:val="28"/>
                <w:lang w:val="vi-VN" w:eastAsia="vi-VN"/>
              </w:rPr>
            </w:pPr>
          </w:p>
        </w:tc>
      </w:tr>
    </w:tbl>
    <w:p w14:paraId="51E1384D" w14:textId="77777777" w:rsidR="00CC2882" w:rsidRPr="00C55D3E" w:rsidRDefault="00CC2882" w:rsidP="00CC2882">
      <w:pPr>
        <w:spacing w:before="160" w:after="160"/>
        <w:jc w:val="both"/>
        <w:rPr>
          <w:color w:val="000000" w:themeColor="text1"/>
          <w:spacing w:val="4"/>
          <w:sz w:val="28"/>
          <w:szCs w:val="28"/>
          <w:lang w:val="nb-NO"/>
        </w:rPr>
      </w:pPr>
    </w:p>
    <w:p w14:paraId="4839D3B7" w14:textId="77777777" w:rsidR="000A1B3E" w:rsidRPr="00C55D3E" w:rsidRDefault="000A1B3E">
      <w:pPr>
        <w:rPr>
          <w:color w:val="000000" w:themeColor="text1"/>
        </w:rPr>
      </w:pPr>
    </w:p>
    <w:sectPr w:rsidR="000A1B3E" w:rsidRPr="00C55D3E" w:rsidSect="00400EBA">
      <w:headerReference w:type="default" r:id="rId8"/>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37735" w14:textId="77777777" w:rsidR="001F262B" w:rsidRDefault="001F262B" w:rsidP="0041246E">
      <w:r>
        <w:separator/>
      </w:r>
    </w:p>
  </w:endnote>
  <w:endnote w:type="continuationSeparator" w:id="0">
    <w:p w14:paraId="47065D4E" w14:textId="77777777" w:rsidR="001F262B" w:rsidRDefault="001F262B" w:rsidP="00412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20002A87"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AD84B" w14:textId="77777777" w:rsidR="001F262B" w:rsidRDefault="001F262B" w:rsidP="0041246E">
      <w:r>
        <w:separator/>
      </w:r>
    </w:p>
  </w:footnote>
  <w:footnote w:type="continuationSeparator" w:id="0">
    <w:p w14:paraId="3074C537" w14:textId="77777777" w:rsidR="001F262B" w:rsidRDefault="001F262B" w:rsidP="004124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4B8B2" w14:textId="2925A5C1" w:rsidR="00400EBA" w:rsidRDefault="00400EBA">
    <w:pPr>
      <w:pStyle w:val="Header"/>
      <w:rPr>
        <w:sz w:val="28"/>
        <w:szCs w:val="28"/>
      </w:rPr>
    </w:pPr>
  </w:p>
  <w:p w14:paraId="245499BB" w14:textId="77777777" w:rsidR="00400EBA" w:rsidRPr="00400EBA" w:rsidRDefault="00400EBA">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A532C"/>
    <w:multiLevelType w:val="multilevel"/>
    <w:tmpl w:val="19B6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E81F9C"/>
    <w:multiLevelType w:val="multilevel"/>
    <w:tmpl w:val="9978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357CCC"/>
    <w:multiLevelType w:val="hybridMultilevel"/>
    <w:tmpl w:val="ED5A3632"/>
    <w:lvl w:ilvl="0" w:tplc="6AE0A78A">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82"/>
    <w:rsid w:val="00000A6C"/>
    <w:rsid w:val="0000125A"/>
    <w:rsid w:val="00001276"/>
    <w:rsid w:val="0000307D"/>
    <w:rsid w:val="0001060A"/>
    <w:rsid w:val="00011B05"/>
    <w:rsid w:val="00011C9F"/>
    <w:rsid w:val="0001234B"/>
    <w:rsid w:val="00026C59"/>
    <w:rsid w:val="000306C5"/>
    <w:rsid w:val="00031834"/>
    <w:rsid w:val="00031F9A"/>
    <w:rsid w:val="000422AE"/>
    <w:rsid w:val="00047C35"/>
    <w:rsid w:val="0005167F"/>
    <w:rsid w:val="00051CD8"/>
    <w:rsid w:val="00052387"/>
    <w:rsid w:val="00053C1F"/>
    <w:rsid w:val="00057F34"/>
    <w:rsid w:val="000642BE"/>
    <w:rsid w:val="0007191B"/>
    <w:rsid w:val="00074F10"/>
    <w:rsid w:val="00076B2F"/>
    <w:rsid w:val="0007711E"/>
    <w:rsid w:val="00081C86"/>
    <w:rsid w:val="000853FC"/>
    <w:rsid w:val="00085706"/>
    <w:rsid w:val="00091B72"/>
    <w:rsid w:val="00093D6E"/>
    <w:rsid w:val="00097E27"/>
    <w:rsid w:val="000A090B"/>
    <w:rsid w:val="000A1B3E"/>
    <w:rsid w:val="000A3E4E"/>
    <w:rsid w:val="000A4571"/>
    <w:rsid w:val="000A4DFC"/>
    <w:rsid w:val="000A6B82"/>
    <w:rsid w:val="000B1BD6"/>
    <w:rsid w:val="000B2554"/>
    <w:rsid w:val="000B4373"/>
    <w:rsid w:val="000B529B"/>
    <w:rsid w:val="000C01D2"/>
    <w:rsid w:val="000C02D7"/>
    <w:rsid w:val="000C3DCC"/>
    <w:rsid w:val="000C4940"/>
    <w:rsid w:val="000C5F41"/>
    <w:rsid w:val="000C606D"/>
    <w:rsid w:val="000D3752"/>
    <w:rsid w:val="000D3B69"/>
    <w:rsid w:val="000D427F"/>
    <w:rsid w:val="000E02D9"/>
    <w:rsid w:val="000E26BF"/>
    <w:rsid w:val="0010374A"/>
    <w:rsid w:val="00104C8A"/>
    <w:rsid w:val="00105F5E"/>
    <w:rsid w:val="00110E06"/>
    <w:rsid w:val="00111C2D"/>
    <w:rsid w:val="00111D69"/>
    <w:rsid w:val="0011361D"/>
    <w:rsid w:val="00113CE1"/>
    <w:rsid w:val="001176AD"/>
    <w:rsid w:val="0012112F"/>
    <w:rsid w:val="0012383E"/>
    <w:rsid w:val="00124CE8"/>
    <w:rsid w:val="00127D58"/>
    <w:rsid w:val="00131893"/>
    <w:rsid w:val="0013269C"/>
    <w:rsid w:val="00133C3D"/>
    <w:rsid w:val="001347E1"/>
    <w:rsid w:val="00134B69"/>
    <w:rsid w:val="0013782F"/>
    <w:rsid w:val="00145339"/>
    <w:rsid w:val="001471EC"/>
    <w:rsid w:val="00150D39"/>
    <w:rsid w:val="00151310"/>
    <w:rsid w:val="00154B2A"/>
    <w:rsid w:val="00161B67"/>
    <w:rsid w:val="001646FF"/>
    <w:rsid w:val="00177B7B"/>
    <w:rsid w:val="001837F6"/>
    <w:rsid w:val="00191891"/>
    <w:rsid w:val="00193B88"/>
    <w:rsid w:val="001967A4"/>
    <w:rsid w:val="001B7BB9"/>
    <w:rsid w:val="001B7BC2"/>
    <w:rsid w:val="001C2797"/>
    <w:rsid w:val="001C64FA"/>
    <w:rsid w:val="001C65BD"/>
    <w:rsid w:val="001C7636"/>
    <w:rsid w:val="001D3FF9"/>
    <w:rsid w:val="001D729D"/>
    <w:rsid w:val="001E7697"/>
    <w:rsid w:val="001E7B21"/>
    <w:rsid w:val="001F0898"/>
    <w:rsid w:val="001F262B"/>
    <w:rsid w:val="001F4F1B"/>
    <w:rsid w:val="001F5785"/>
    <w:rsid w:val="001F7184"/>
    <w:rsid w:val="00203E7B"/>
    <w:rsid w:val="002057CD"/>
    <w:rsid w:val="00205B86"/>
    <w:rsid w:val="002172EE"/>
    <w:rsid w:val="00223D88"/>
    <w:rsid w:val="002241C3"/>
    <w:rsid w:val="00224991"/>
    <w:rsid w:val="00224BBF"/>
    <w:rsid w:val="002250CF"/>
    <w:rsid w:val="00225EAC"/>
    <w:rsid w:val="00227B23"/>
    <w:rsid w:val="002300A4"/>
    <w:rsid w:val="0023302E"/>
    <w:rsid w:val="00233E1F"/>
    <w:rsid w:val="00235E76"/>
    <w:rsid w:val="00236B63"/>
    <w:rsid w:val="00237733"/>
    <w:rsid w:val="0024374B"/>
    <w:rsid w:val="00243C8F"/>
    <w:rsid w:val="0025183E"/>
    <w:rsid w:val="00253899"/>
    <w:rsid w:val="00253ABE"/>
    <w:rsid w:val="00256334"/>
    <w:rsid w:val="0027016F"/>
    <w:rsid w:val="00270A03"/>
    <w:rsid w:val="00280414"/>
    <w:rsid w:val="00280964"/>
    <w:rsid w:val="00281917"/>
    <w:rsid w:val="002863B5"/>
    <w:rsid w:val="00290864"/>
    <w:rsid w:val="002926E9"/>
    <w:rsid w:val="00293F9C"/>
    <w:rsid w:val="0029418A"/>
    <w:rsid w:val="002A130A"/>
    <w:rsid w:val="002A37F0"/>
    <w:rsid w:val="002B0BA4"/>
    <w:rsid w:val="002B1DE8"/>
    <w:rsid w:val="002B62B1"/>
    <w:rsid w:val="002B69FE"/>
    <w:rsid w:val="002C5854"/>
    <w:rsid w:val="002C5F74"/>
    <w:rsid w:val="002C686C"/>
    <w:rsid w:val="002D17B1"/>
    <w:rsid w:val="002D1BB3"/>
    <w:rsid w:val="002E31F7"/>
    <w:rsid w:val="002E3B7A"/>
    <w:rsid w:val="002E6ECE"/>
    <w:rsid w:val="002E73B7"/>
    <w:rsid w:val="002F413D"/>
    <w:rsid w:val="00301C97"/>
    <w:rsid w:val="00304EE0"/>
    <w:rsid w:val="003058BE"/>
    <w:rsid w:val="00306FC2"/>
    <w:rsid w:val="00310623"/>
    <w:rsid w:val="00310B7B"/>
    <w:rsid w:val="00313146"/>
    <w:rsid w:val="003139A7"/>
    <w:rsid w:val="0032164F"/>
    <w:rsid w:val="0032375C"/>
    <w:rsid w:val="00323779"/>
    <w:rsid w:val="00324718"/>
    <w:rsid w:val="00324849"/>
    <w:rsid w:val="00326BBC"/>
    <w:rsid w:val="0033087C"/>
    <w:rsid w:val="00332417"/>
    <w:rsid w:val="003400FB"/>
    <w:rsid w:val="003450CD"/>
    <w:rsid w:val="00347E6E"/>
    <w:rsid w:val="0035699C"/>
    <w:rsid w:val="00357DF9"/>
    <w:rsid w:val="00370AFA"/>
    <w:rsid w:val="003716B4"/>
    <w:rsid w:val="003731CE"/>
    <w:rsid w:val="00373A7E"/>
    <w:rsid w:val="00374243"/>
    <w:rsid w:val="00374972"/>
    <w:rsid w:val="00374C1A"/>
    <w:rsid w:val="00380921"/>
    <w:rsid w:val="00382AA0"/>
    <w:rsid w:val="00393112"/>
    <w:rsid w:val="003945C9"/>
    <w:rsid w:val="00396949"/>
    <w:rsid w:val="003973A4"/>
    <w:rsid w:val="003973E0"/>
    <w:rsid w:val="003974EB"/>
    <w:rsid w:val="0039760D"/>
    <w:rsid w:val="003A1844"/>
    <w:rsid w:val="003A1FB7"/>
    <w:rsid w:val="003A372E"/>
    <w:rsid w:val="003A37EB"/>
    <w:rsid w:val="003A5039"/>
    <w:rsid w:val="003A5062"/>
    <w:rsid w:val="003A68CC"/>
    <w:rsid w:val="003B122B"/>
    <w:rsid w:val="003B55E4"/>
    <w:rsid w:val="003B78A7"/>
    <w:rsid w:val="003C2490"/>
    <w:rsid w:val="003C3F54"/>
    <w:rsid w:val="003C65A9"/>
    <w:rsid w:val="003C6979"/>
    <w:rsid w:val="003C6A70"/>
    <w:rsid w:val="003C7697"/>
    <w:rsid w:val="003D0013"/>
    <w:rsid w:val="003D096D"/>
    <w:rsid w:val="003D7970"/>
    <w:rsid w:val="003E1C87"/>
    <w:rsid w:val="003E3835"/>
    <w:rsid w:val="003E7FDD"/>
    <w:rsid w:val="003F160E"/>
    <w:rsid w:val="003F1ED4"/>
    <w:rsid w:val="00400723"/>
    <w:rsid w:val="00400EBA"/>
    <w:rsid w:val="00401D98"/>
    <w:rsid w:val="00403C2A"/>
    <w:rsid w:val="00405302"/>
    <w:rsid w:val="00405975"/>
    <w:rsid w:val="0040750D"/>
    <w:rsid w:val="00412005"/>
    <w:rsid w:val="0041246E"/>
    <w:rsid w:val="004165C5"/>
    <w:rsid w:val="0041769B"/>
    <w:rsid w:val="00417C05"/>
    <w:rsid w:val="0042195F"/>
    <w:rsid w:val="004241DA"/>
    <w:rsid w:val="004246F0"/>
    <w:rsid w:val="00427065"/>
    <w:rsid w:val="00427265"/>
    <w:rsid w:val="004278B5"/>
    <w:rsid w:val="00427F94"/>
    <w:rsid w:val="0043062E"/>
    <w:rsid w:val="00440E9A"/>
    <w:rsid w:val="00443087"/>
    <w:rsid w:val="0044331E"/>
    <w:rsid w:val="004540EC"/>
    <w:rsid w:val="00454503"/>
    <w:rsid w:val="0046142A"/>
    <w:rsid w:val="0046172D"/>
    <w:rsid w:val="004633A0"/>
    <w:rsid w:val="00464BF6"/>
    <w:rsid w:val="00465875"/>
    <w:rsid w:val="00466201"/>
    <w:rsid w:val="004676DD"/>
    <w:rsid w:val="0047382D"/>
    <w:rsid w:val="0047525B"/>
    <w:rsid w:val="00477136"/>
    <w:rsid w:val="00492EE7"/>
    <w:rsid w:val="004A04CF"/>
    <w:rsid w:val="004A1F8A"/>
    <w:rsid w:val="004B13A6"/>
    <w:rsid w:val="004B21A3"/>
    <w:rsid w:val="004B31DA"/>
    <w:rsid w:val="004B44F8"/>
    <w:rsid w:val="004B739C"/>
    <w:rsid w:val="004C1FF2"/>
    <w:rsid w:val="004C26C1"/>
    <w:rsid w:val="004D4BB1"/>
    <w:rsid w:val="004D58E1"/>
    <w:rsid w:val="004E1F33"/>
    <w:rsid w:val="004E2862"/>
    <w:rsid w:val="004E5C43"/>
    <w:rsid w:val="004E70E4"/>
    <w:rsid w:val="004F0101"/>
    <w:rsid w:val="004F107B"/>
    <w:rsid w:val="004F2519"/>
    <w:rsid w:val="004F5792"/>
    <w:rsid w:val="004F5C15"/>
    <w:rsid w:val="004F78FD"/>
    <w:rsid w:val="00506846"/>
    <w:rsid w:val="0051300B"/>
    <w:rsid w:val="00513EA1"/>
    <w:rsid w:val="005145DB"/>
    <w:rsid w:val="005155DF"/>
    <w:rsid w:val="00521061"/>
    <w:rsid w:val="00522D39"/>
    <w:rsid w:val="0053079A"/>
    <w:rsid w:val="005344C5"/>
    <w:rsid w:val="0053512B"/>
    <w:rsid w:val="00537301"/>
    <w:rsid w:val="00541B84"/>
    <w:rsid w:val="00542194"/>
    <w:rsid w:val="005456AB"/>
    <w:rsid w:val="005505B5"/>
    <w:rsid w:val="00551085"/>
    <w:rsid w:val="0055673C"/>
    <w:rsid w:val="00564E8D"/>
    <w:rsid w:val="00567194"/>
    <w:rsid w:val="005712C8"/>
    <w:rsid w:val="005936BC"/>
    <w:rsid w:val="00593A7E"/>
    <w:rsid w:val="005A10BF"/>
    <w:rsid w:val="005A6C42"/>
    <w:rsid w:val="005B0444"/>
    <w:rsid w:val="005B4455"/>
    <w:rsid w:val="005B4663"/>
    <w:rsid w:val="005B4CF3"/>
    <w:rsid w:val="005B5402"/>
    <w:rsid w:val="005C013B"/>
    <w:rsid w:val="005C1CAD"/>
    <w:rsid w:val="005C363C"/>
    <w:rsid w:val="005C50A5"/>
    <w:rsid w:val="005D0471"/>
    <w:rsid w:val="005D4E1A"/>
    <w:rsid w:val="005D508D"/>
    <w:rsid w:val="005D5398"/>
    <w:rsid w:val="005D65FE"/>
    <w:rsid w:val="005E2152"/>
    <w:rsid w:val="005E36F4"/>
    <w:rsid w:val="005E6A3A"/>
    <w:rsid w:val="005F3A03"/>
    <w:rsid w:val="00604D2F"/>
    <w:rsid w:val="00606E97"/>
    <w:rsid w:val="00607B7B"/>
    <w:rsid w:val="00607D5B"/>
    <w:rsid w:val="006123EC"/>
    <w:rsid w:val="00614679"/>
    <w:rsid w:val="00621693"/>
    <w:rsid w:val="00621758"/>
    <w:rsid w:val="00621EB7"/>
    <w:rsid w:val="00623008"/>
    <w:rsid w:val="00623704"/>
    <w:rsid w:val="0063039A"/>
    <w:rsid w:val="00631D26"/>
    <w:rsid w:val="00635D29"/>
    <w:rsid w:val="00642109"/>
    <w:rsid w:val="00642C8B"/>
    <w:rsid w:val="00644E44"/>
    <w:rsid w:val="006465C5"/>
    <w:rsid w:val="006479CB"/>
    <w:rsid w:val="00655F95"/>
    <w:rsid w:val="00657880"/>
    <w:rsid w:val="006626A4"/>
    <w:rsid w:val="00662752"/>
    <w:rsid w:val="00663EC6"/>
    <w:rsid w:val="006660B0"/>
    <w:rsid w:val="006666AE"/>
    <w:rsid w:val="00673CC2"/>
    <w:rsid w:val="00676C09"/>
    <w:rsid w:val="00681A00"/>
    <w:rsid w:val="00682502"/>
    <w:rsid w:val="00683F8A"/>
    <w:rsid w:val="006847CC"/>
    <w:rsid w:val="00691851"/>
    <w:rsid w:val="00692D96"/>
    <w:rsid w:val="0069699F"/>
    <w:rsid w:val="006A0156"/>
    <w:rsid w:val="006A2AFF"/>
    <w:rsid w:val="006A3719"/>
    <w:rsid w:val="006A6E7E"/>
    <w:rsid w:val="006A70C9"/>
    <w:rsid w:val="006B0C90"/>
    <w:rsid w:val="006B2C60"/>
    <w:rsid w:val="006B4969"/>
    <w:rsid w:val="006B5104"/>
    <w:rsid w:val="006C088A"/>
    <w:rsid w:val="006C0AC2"/>
    <w:rsid w:val="006C1034"/>
    <w:rsid w:val="006C2245"/>
    <w:rsid w:val="006C428E"/>
    <w:rsid w:val="006C7E55"/>
    <w:rsid w:val="006E094D"/>
    <w:rsid w:val="006E0979"/>
    <w:rsid w:val="006E188B"/>
    <w:rsid w:val="006E19B2"/>
    <w:rsid w:val="006E2178"/>
    <w:rsid w:val="006F12A1"/>
    <w:rsid w:val="006F1779"/>
    <w:rsid w:val="007075A9"/>
    <w:rsid w:val="00707A44"/>
    <w:rsid w:val="00710372"/>
    <w:rsid w:val="00711128"/>
    <w:rsid w:val="0071235A"/>
    <w:rsid w:val="00712C2C"/>
    <w:rsid w:val="00713A66"/>
    <w:rsid w:val="007153D2"/>
    <w:rsid w:val="00715A10"/>
    <w:rsid w:val="00717EE6"/>
    <w:rsid w:val="00720D4C"/>
    <w:rsid w:val="00721E08"/>
    <w:rsid w:val="00727A33"/>
    <w:rsid w:val="00733027"/>
    <w:rsid w:val="00735E63"/>
    <w:rsid w:val="00740350"/>
    <w:rsid w:val="007416D5"/>
    <w:rsid w:val="00744272"/>
    <w:rsid w:val="007475EC"/>
    <w:rsid w:val="00750753"/>
    <w:rsid w:val="0075325C"/>
    <w:rsid w:val="0075577F"/>
    <w:rsid w:val="00757D92"/>
    <w:rsid w:val="00761E15"/>
    <w:rsid w:val="00762CA9"/>
    <w:rsid w:val="00762D67"/>
    <w:rsid w:val="00763D2F"/>
    <w:rsid w:val="007641CE"/>
    <w:rsid w:val="00767C88"/>
    <w:rsid w:val="00772A0C"/>
    <w:rsid w:val="00773FC2"/>
    <w:rsid w:val="0078136D"/>
    <w:rsid w:val="00782895"/>
    <w:rsid w:val="007829A7"/>
    <w:rsid w:val="007913E6"/>
    <w:rsid w:val="00791BF2"/>
    <w:rsid w:val="00792B02"/>
    <w:rsid w:val="00792CF9"/>
    <w:rsid w:val="0079561A"/>
    <w:rsid w:val="0079714F"/>
    <w:rsid w:val="00797AE1"/>
    <w:rsid w:val="007A3589"/>
    <w:rsid w:val="007A5964"/>
    <w:rsid w:val="007B02D5"/>
    <w:rsid w:val="007B36BA"/>
    <w:rsid w:val="007B3C77"/>
    <w:rsid w:val="007B62BD"/>
    <w:rsid w:val="007B73AC"/>
    <w:rsid w:val="007C0816"/>
    <w:rsid w:val="007C0CA7"/>
    <w:rsid w:val="007C6725"/>
    <w:rsid w:val="007C748C"/>
    <w:rsid w:val="007D0620"/>
    <w:rsid w:val="007D16D3"/>
    <w:rsid w:val="007D3329"/>
    <w:rsid w:val="007D6304"/>
    <w:rsid w:val="007E17C6"/>
    <w:rsid w:val="007E385E"/>
    <w:rsid w:val="007E390A"/>
    <w:rsid w:val="007E441E"/>
    <w:rsid w:val="007E5EF8"/>
    <w:rsid w:val="007E6CB2"/>
    <w:rsid w:val="007E77D2"/>
    <w:rsid w:val="007F11E0"/>
    <w:rsid w:val="007F13EF"/>
    <w:rsid w:val="007F7D67"/>
    <w:rsid w:val="008006D2"/>
    <w:rsid w:val="00807093"/>
    <w:rsid w:val="0080722E"/>
    <w:rsid w:val="00810061"/>
    <w:rsid w:val="008100AC"/>
    <w:rsid w:val="008163EC"/>
    <w:rsid w:val="00817BB5"/>
    <w:rsid w:val="00821B76"/>
    <w:rsid w:val="00822865"/>
    <w:rsid w:val="008248BD"/>
    <w:rsid w:val="00826288"/>
    <w:rsid w:val="00826F3E"/>
    <w:rsid w:val="0082771F"/>
    <w:rsid w:val="008311B5"/>
    <w:rsid w:val="0083367B"/>
    <w:rsid w:val="0083440E"/>
    <w:rsid w:val="00836A1A"/>
    <w:rsid w:val="0083792E"/>
    <w:rsid w:val="00840506"/>
    <w:rsid w:val="00840C4C"/>
    <w:rsid w:val="00842867"/>
    <w:rsid w:val="008437E6"/>
    <w:rsid w:val="00847B6C"/>
    <w:rsid w:val="008533AF"/>
    <w:rsid w:val="00864C4C"/>
    <w:rsid w:val="00864CFB"/>
    <w:rsid w:val="0087073F"/>
    <w:rsid w:val="00872686"/>
    <w:rsid w:val="00876A83"/>
    <w:rsid w:val="00877893"/>
    <w:rsid w:val="00880D76"/>
    <w:rsid w:val="00881380"/>
    <w:rsid w:val="00884E71"/>
    <w:rsid w:val="00895642"/>
    <w:rsid w:val="008965D3"/>
    <w:rsid w:val="00896BC2"/>
    <w:rsid w:val="008A4081"/>
    <w:rsid w:val="008B0417"/>
    <w:rsid w:val="008B1623"/>
    <w:rsid w:val="008B3CF6"/>
    <w:rsid w:val="008B4355"/>
    <w:rsid w:val="008B61B3"/>
    <w:rsid w:val="008C0FEA"/>
    <w:rsid w:val="008C4DCE"/>
    <w:rsid w:val="008C604D"/>
    <w:rsid w:val="008C7E94"/>
    <w:rsid w:val="008D1331"/>
    <w:rsid w:val="008D2A54"/>
    <w:rsid w:val="008D40EB"/>
    <w:rsid w:val="008D41E0"/>
    <w:rsid w:val="008D6800"/>
    <w:rsid w:val="008E3294"/>
    <w:rsid w:val="008E7056"/>
    <w:rsid w:val="008E78B9"/>
    <w:rsid w:val="008F4DA2"/>
    <w:rsid w:val="008F6D24"/>
    <w:rsid w:val="008F7FA3"/>
    <w:rsid w:val="0090110B"/>
    <w:rsid w:val="009032DC"/>
    <w:rsid w:val="00903A2E"/>
    <w:rsid w:val="00905781"/>
    <w:rsid w:val="00905896"/>
    <w:rsid w:val="00905A8D"/>
    <w:rsid w:val="009075EA"/>
    <w:rsid w:val="00913420"/>
    <w:rsid w:val="00916D9F"/>
    <w:rsid w:val="009205CB"/>
    <w:rsid w:val="0092221D"/>
    <w:rsid w:val="00922E88"/>
    <w:rsid w:val="00923867"/>
    <w:rsid w:val="0092453E"/>
    <w:rsid w:val="009274FF"/>
    <w:rsid w:val="00931C66"/>
    <w:rsid w:val="009344C5"/>
    <w:rsid w:val="0093477D"/>
    <w:rsid w:val="00936A56"/>
    <w:rsid w:val="00941913"/>
    <w:rsid w:val="009433F5"/>
    <w:rsid w:val="0094531A"/>
    <w:rsid w:val="009472FF"/>
    <w:rsid w:val="009547BF"/>
    <w:rsid w:val="00956F93"/>
    <w:rsid w:val="0096064D"/>
    <w:rsid w:val="0096516B"/>
    <w:rsid w:val="00974A1E"/>
    <w:rsid w:val="00974BFE"/>
    <w:rsid w:val="00975FB2"/>
    <w:rsid w:val="0098137C"/>
    <w:rsid w:val="00984128"/>
    <w:rsid w:val="00985DC6"/>
    <w:rsid w:val="00987507"/>
    <w:rsid w:val="00991838"/>
    <w:rsid w:val="00993717"/>
    <w:rsid w:val="00993F9B"/>
    <w:rsid w:val="009962A9"/>
    <w:rsid w:val="009A1AA5"/>
    <w:rsid w:val="009A3E3B"/>
    <w:rsid w:val="009A407D"/>
    <w:rsid w:val="009A43D0"/>
    <w:rsid w:val="009B2267"/>
    <w:rsid w:val="009B4BFF"/>
    <w:rsid w:val="009B61D2"/>
    <w:rsid w:val="009C0AD3"/>
    <w:rsid w:val="009C594B"/>
    <w:rsid w:val="009C764A"/>
    <w:rsid w:val="009D4260"/>
    <w:rsid w:val="009D5C99"/>
    <w:rsid w:val="009D60B9"/>
    <w:rsid w:val="009D7312"/>
    <w:rsid w:val="009D7C3C"/>
    <w:rsid w:val="009E012A"/>
    <w:rsid w:val="009E0AA4"/>
    <w:rsid w:val="009E0D11"/>
    <w:rsid w:val="009E2142"/>
    <w:rsid w:val="009E2CD5"/>
    <w:rsid w:val="009E3546"/>
    <w:rsid w:val="009E6046"/>
    <w:rsid w:val="009E6399"/>
    <w:rsid w:val="009F4053"/>
    <w:rsid w:val="00A00DDD"/>
    <w:rsid w:val="00A04C32"/>
    <w:rsid w:val="00A0531C"/>
    <w:rsid w:val="00A06E49"/>
    <w:rsid w:val="00A106AB"/>
    <w:rsid w:val="00A10EEF"/>
    <w:rsid w:val="00A11258"/>
    <w:rsid w:val="00A11A43"/>
    <w:rsid w:val="00A1588E"/>
    <w:rsid w:val="00A17345"/>
    <w:rsid w:val="00A214D7"/>
    <w:rsid w:val="00A22EDE"/>
    <w:rsid w:val="00A26004"/>
    <w:rsid w:val="00A27C30"/>
    <w:rsid w:val="00A32117"/>
    <w:rsid w:val="00A4037B"/>
    <w:rsid w:val="00A40766"/>
    <w:rsid w:val="00A43084"/>
    <w:rsid w:val="00A44421"/>
    <w:rsid w:val="00A45740"/>
    <w:rsid w:val="00A5574A"/>
    <w:rsid w:val="00A55A49"/>
    <w:rsid w:val="00A5692C"/>
    <w:rsid w:val="00A56EC4"/>
    <w:rsid w:val="00A632FE"/>
    <w:rsid w:val="00A6506C"/>
    <w:rsid w:val="00A66194"/>
    <w:rsid w:val="00A72D3E"/>
    <w:rsid w:val="00A73AC8"/>
    <w:rsid w:val="00A77135"/>
    <w:rsid w:val="00A82084"/>
    <w:rsid w:val="00A825C7"/>
    <w:rsid w:val="00A8273C"/>
    <w:rsid w:val="00A913BA"/>
    <w:rsid w:val="00A94E79"/>
    <w:rsid w:val="00A94F01"/>
    <w:rsid w:val="00A95855"/>
    <w:rsid w:val="00A972C7"/>
    <w:rsid w:val="00A974F8"/>
    <w:rsid w:val="00AA2797"/>
    <w:rsid w:val="00AA4408"/>
    <w:rsid w:val="00AA4A27"/>
    <w:rsid w:val="00AA4EC9"/>
    <w:rsid w:val="00AA7E34"/>
    <w:rsid w:val="00AA7F7E"/>
    <w:rsid w:val="00AB11EC"/>
    <w:rsid w:val="00AB25A9"/>
    <w:rsid w:val="00AB29F8"/>
    <w:rsid w:val="00AB6519"/>
    <w:rsid w:val="00AC0D6D"/>
    <w:rsid w:val="00AC0F86"/>
    <w:rsid w:val="00AC3781"/>
    <w:rsid w:val="00AC44DE"/>
    <w:rsid w:val="00AC4ABC"/>
    <w:rsid w:val="00AC7FBF"/>
    <w:rsid w:val="00AD0F34"/>
    <w:rsid w:val="00AD2278"/>
    <w:rsid w:val="00AD40D6"/>
    <w:rsid w:val="00AE050A"/>
    <w:rsid w:val="00AE23D9"/>
    <w:rsid w:val="00AE3F8D"/>
    <w:rsid w:val="00AE530E"/>
    <w:rsid w:val="00AE7A6A"/>
    <w:rsid w:val="00AF222F"/>
    <w:rsid w:val="00AF4B36"/>
    <w:rsid w:val="00AF527E"/>
    <w:rsid w:val="00AF691B"/>
    <w:rsid w:val="00B0160E"/>
    <w:rsid w:val="00B047ED"/>
    <w:rsid w:val="00B06692"/>
    <w:rsid w:val="00B11D34"/>
    <w:rsid w:val="00B14605"/>
    <w:rsid w:val="00B16EE7"/>
    <w:rsid w:val="00B20DFC"/>
    <w:rsid w:val="00B254DE"/>
    <w:rsid w:val="00B26DB7"/>
    <w:rsid w:val="00B27CB1"/>
    <w:rsid w:val="00B33B7F"/>
    <w:rsid w:val="00B421FF"/>
    <w:rsid w:val="00B43A1F"/>
    <w:rsid w:val="00B47014"/>
    <w:rsid w:val="00B4745B"/>
    <w:rsid w:val="00B508D1"/>
    <w:rsid w:val="00B51E51"/>
    <w:rsid w:val="00B5689C"/>
    <w:rsid w:val="00B56BF0"/>
    <w:rsid w:val="00B6341E"/>
    <w:rsid w:val="00B63EF7"/>
    <w:rsid w:val="00B63F05"/>
    <w:rsid w:val="00B64ADD"/>
    <w:rsid w:val="00B72798"/>
    <w:rsid w:val="00B727E7"/>
    <w:rsid w:val="00B758CB"/>
    <w:rsid w:val="00B76828"/>
    <w:rsid w:val="00B770FE"/>
    <w:rsid w:val="00B80534"/>
    <w:rsid w:val="00B80769"/>
    <w:rsid w:val="00B83A2D"/>
    <w:rsid w:val="00B848F8"/>
    <w:rsid w:val="00B856CC"/>
    <w:rsid w:val="00B86F27"/>
    <w:rsid w:val="00B906EA"/>
    <w:rsid w:val="00B95EFB"/>
    <w:rsid w:val="00B96F6D"/>
    <w:rsid w:val="00BA0C02"/>
    <w:rsid w:val="00BA21AC"/>
    <w:rsid w:val="00BA7DF6"/>
    <w:rsid w:val="00BB337B"/>
    <w:rsid w:val="00BB6396"/>
    <w:rsid w:val="00BC31EE"/>
    <w:rsid w:val="00BC6797"/>
    <w:rsid w:val="00BC729D"/>
    <w:rsid w:val="00BC7402"/>
    <w:rsid w:val="00BC7CA6"/>
    <w:rsid w:val="00BD23E7"/>
    <w:rsid w:val="00BE046A"/>
    <w:rsid w:val="00BE0C4E"/>
    <w:rsid w:val="00BE349A"/>
    <w:rsid w:val="00BE3555"/>
    <w:rsid w:val="00BE42B8"/>
    <w:rsid w:val="00BE543D"/>
    <w:rsid w:val="00BE5691"/>
    <w:rsid w:val="00BF2F85"/>
    <w:rsid w:val="00BF5483"/>
    <w:rsid w:val="00C0190A"/>
    <w:rsid w:val="00C03D8F"/>
    <w:rsid w:val="00C06C6A"/>
    <w:rsid w:val="00C07818"/>
    <w:rsid w:val="00C12257"/>
    <w:rsid w:val="00C127BB"/>
    <w:rsid w:val="00C149AC"/>
    <w:rsid w:val="00C14BEE"/>
    <w:rsid w:val="00C151DC"/>
    <w:rsid w:val="00C1698D"/>
    <w:rsid w:val="00C171A0"/>
    <w:rsid w:val="00C1749E"/>
    <w:rsid w:val="00C20C8D"/>
    <w:rsid w:val="00C21834"/>
    <w:rsid w:val="00C2360E"/>
    <w:rsid w:val="00C23A9F"/>
    <w:rsid w:val="00C245C9"/>
    <w:rsid w:val="00C24F5A"/>
    <w:rsid w:val="00C34A95"/>
    <w:rsid w:val="00C36D49"/>
    <w:rsid w:val="00C41308"/>
    <w:rsid w:val="00C42385"/>
    <w:rsid w:val="00C42470"/>
    <w:rsid w:val="00C5230F"/>
    <w:rsid w:val="00C53AA7"/>
    <w:rsid w:val="00C54F76"/>
    <w:rsid w:val="00C55D3E"/>
    <w:rsid w:val="00C579CA"/>
    <w:rsid w:val="00C6129D"/>
    <w:rsid w:val="00C61780"/>
    <w:rsid w:val="00C63E0B"/>
    <w:rsid w:val="00C65F7B"/>
    <w:rsid w:val="00C70E12"/>
    <w:rsid w:val="00C70F66"/>
    <w:rsid w:val="00C80943"/>
    <w:rsid w:val="00C815B8"/>
    <w:rsid w:val="00C81E02"/>
    <w:rsid w:val="00C85C47"/>
    <w:rsid w:val="00C86DE2"/>
    <w:rsid w:val="00C90895"/>
    <w:rsid w:val="00C92899"/>
    <w:rsid w:val="00C96501"/>
    <w:rsid w:val="00CA00D4"/>
    <w:rsid w:val="00CA26F7"/>
    <w:rsid w:val="00CB41AA"/>
    <w:rsid w:val="00CB7192"/>
    <w:rsid w:val="00CC0C49"/>
    <w:rsid w:val="00CC0EF8"/>
    <w:rsid w:val="00CC2882"/>
    <w:rsid w:val="00CC4AEA"/>
    <w:rsid w:val="00CC70E3"/>
    <w:rsid w:val="00CD244A"/>
    <w:rsid w:val="00CD574B"/>
    <w:rsid w:val="00CD5F37"/>
    <w:rsid w:val="00CD7CD8"/>
    <w:rsid w:val="00CE4B19"/>
    <w:rsid w:val="00CE54DC"/>
    <w:rsid w:val="00CE7390"/>
    <w:rsid w:val="00CF0E47"/>
    <w:rsid w:val="00CF36B4"/>
    <w:rsid w:val="00CF42C8"/>
    <w:rsid w:val="00CF5EA6"/>
    <w:rsid w:val="00CF620A"/>
    <w:rsid w:val="00CF6C72"/>
    <w:rsid w:val="00D008F8"/>
    <w:rsid w:val="00D00D68"/>
    <w:rsid w:val="00D02E01"/>
    <w:rsid w:val="00D07092"/>
    <w:rsid w:val="00D0768C"/>
    <w:rsid w:val="00D13610"/>
    <w:rsid w:val="00D14AC3"/>
    <w:rsid w:val="00D153AE"/>
    <w:rsid w:val="00D17DA8"/>
    <w:rsid w:val="00D20251"/>
    <w:rsid w:val="00D20528"/>
    <w:rsid w:val="00D20936"/>
    <w:rsid w:val="00D26399"/>
    <w:rsid w:val="00D419DD"/>
    <w:rsid w:val="00D433D2"/>
    <w:rsid w:val="00D4392E"/>
    <w:rsid w:val="00D4602E"/>
    <w:rsid w:val="00D51DE8"/>
    <w:rsid w:val="00D542EC"/>
    <w:rsid w:val="00D62A09"/>
    <w:rsid w:val="00D74913"/>
    <w:rsid w:val="00D7755A"/>
    <w:rsid w:val="00D835B1"/>
    <w:rsid w:val="00D879CF"/>
    <w:rsid w:val="00D87BB9"/>
    <w:rsid w:val="00D902C7"/>
    <w:rsid w:val="00D90C1A"/>
    <w:rsid w:val="00D95CFF"/>
    <w:rsid w:val="00D96C99"/>
    <w:rsid w:val="00D97737"/>
    <w:rsid w:val="00DA10E3"/>
    <w:rsid w:val="00DA1824"/>
    <w:rsid w:val="00DA1E3E"/>
    <w:rsid w:val="00DA3C2F"/>
    <w:rsid w:val="00DA685B"/>
    <w:rsid w:val="00DB2784"/>
    <w:rsid w:val="00DB3EE4"/>
    <w:rsid w:val="00DC09B9"/>
    <w:rsid w:val="00DC3B20"/>
    <w:rsid w:val="00DC5072"/>
    <w:rsid w:val="00DC5715"/>
    <w:rsid w:val="00DC672A"/>
    <w:rsid w:val="00DD52B7"/>
    <w:rsid w:val="00DD7796"/>
    <w:rsid w:val="00DE12B9"/>
    <w:rsid w:val="00DF2437"/>
    <w:rsid w:val="00DF3722"/>
    <w:rsid w:val="00DF4953"/>
    <w:rsid w:val="00DF51BF"/>
    <w:rsid w:val="00DF64AB"/>
    <w:rsid w:val="00E00109"/>
    <w:rsid w:val="00E00878"/>
    <w:rsid w:val="00E00C53"/>
    <w:rsid w:val="00E00EF1"/>
    <w:rsid w:val="00E01291"/>
    <w:rsid w:val="00E021A4"/>
    <w:rsid w:val="00E02D0A"/>
    <w:rsid w:val="00E05A25"/>
    <w:rsid w:val="00E11933"/>
    <w:rsid w:val="00E12018"/>
    <w:rsid w:val="00E1428B"/>
    <w:rsid w:val="00E14B0A"/>
    <w:rsid w:val="00E15A43"/>
    <w:rsid w:val="00E15D5C"/>
    <w:rsid w:val="00E20497"/>
    <w:rsid w:val="00E206AB"/>
    <w:rsid w:val="00E21EE8"/>
    <w:rsid w:val="00E25C5E"/>
    <w:rsid w:val="00E264BE"/>
    <w:rsid w:val="00E33986"/>
    <w:rsid w:val="00E35C38"/>
    <w:rsid w:val="00E37B5A"/>
    <w:rsid w:val="00E435C7"/>
    <w:rsid w:val="00E53211"/>
    <w:rsid w:val="00E5578D"/>
    <w:rsid w:val="00E6639A"/>
    <w:rsid w:val="00E66A2A"/>
    <w:rsid w:val="00E70242"/>
    <w:rsid w:val="00E7304B"/>
    <w:rsid w:val="00E85A39"/>
    <w:rsid w:val="00E875BA"/>
    <w:rsid w:val="00E93FB3"/>
    <w:rsid w:val="00E96B22"/>
    <w:rsid w:val="00E96EBB"/>
    <w:rsid w:val="00E979EB"/>
    <w:rsid w:val="00EA2966"/>
    <w:rsid w:val="00EA4C37"/>
    <w:rsid w:val="00EB2306"/>
    <w:rsid w:val="00EB5DBC"/>
    <w:rsid w:val="00EB691C"/>
    <w:rsid w:val="00EC0063"/>
    <w:rsid w:val="00EC0513"/>
    <w:rsid w:val="00EC4EBD"/>
    <w:rsid w:val="00EC5BCC"/>
    <w:rsid w:val="00EC6C67"/>
    <w:rsid w:val="00ED4A0D"/>
    <w:rsid w:val="00ED6A7C"/>
    <w:rsid w:val="00EE0CDE"/>
    <w:rsid w:val="00EE29A7"/>
    <w:rsid w:val="00EE63CD"/>
    <w:rsid w:val="00EF30B8"/>
    <w:rsid w:val="00EF53B8"/>
    <w:rsid w:val="00EF55B6"/>
    <w:rsid w:val="00EF5DDF"/>
    <w:rsid w:val="00EF6294"/>
    <w:rsid w:val="00F01639"/>
    <w:rsid w:val="00F048E0"/>
    <w:rsid w:val="00F078AA"/>
    <w:rsid w:val="00F158BF"/>
    <w:rsid w:val="00F15A3E"/>
    <w:rsid w:val="00F178B9"/>
    <w:rsid w:val="00F17B1C"/>
    <w:rsid w:val="00F2199C"/>
    <w:rsid w:val="00F245C8"/>
    <w:rsid w:val="00F32229"/>
    <w:rsid w:val="00F34724"/>
    <w:rsid w:val="00F3708B"/>
    <w:rsid w:val="00F37ECE"/>
    <w:rsid w:val="00F40405"/>
    <w:rsid w:val="00F43105"/>
    <w:rsid w:val="00F46B4C"/>
    <w:rsid w:val="00F51228"/>
    <w:rsid w:val="00F51C9B"/>
    <w:rsid w:val="00F520ED"/>
    <w:rsid w:val="00F5282F"/>
    <w:rsid w:val="00F529CC"/>
    <w:rsid w:val="00F562B0"/>
    <w:rsid w:val="00F57561"/>
    <w:rsid w:val="00F61A0A"/>
    <w:rsid w:val="00F6332C"/>
    <w:rsid w:val="00F63817"/>
    <w:rsid w:val="00F64788"/>
    <w:rsid w:val="00F71E6B"/>
    <w:rsid w:val="00F7701A"/>
    <w:rsid w:val="00F847F2"/>
    <w:rsid w:val="00F923C3"/>
    <w:rsid w:val="00F92798"/>
    <w:rsid w:val="00F931F0"/>
    <w:rsid w:val="00F936ED"/>
    <w:rsid w:val="00F968D1"/>
    <w:rsid w:val="00F97C48"/>
    <w:rsid w:val="00F97E5A"/>
    <w:rsid w:val="00FA69DB"/>
    <w:rsid w:val="00FB27D4"/>
    <w:rsid w:val="00FB3650"/>
    <w:rsid w:val="00FB39A6"/>
    <w:rsid w:val="00FC5DC4"/>
    <w:rsid w:val="00FD14CF"/>
    <w:rsid w:val="00FD461A"/>
    <w:rsid w:val="00FD4937"/>
    <w:rsid w:val="00FD5198"/>
    <w:rsid w:val="00FD75A8"/>
    <w:rsid w:val="00FE08EB"/>
    <w:rsid w:val="00FE6EEE"/>
    <w:rsid w:val="00FF349F"/>
    <w:rsid w:val="00FF3573"/>
    <w:rsid w:val="00FF66B9"/>
    <w:rsid w:val="00FF7F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881C"/>
  <w15:docId w15:val="{55E2E891-2D02-4AC0-9153-C6088E17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82"/>
    <w:rPr>
      <w:rFonts w:ascii="Times New Roman" w:eastAsia="Times New Roman" w:hAnsi="Times New Roman" w:cs="Times New Roman"/>
      <w:sz w:val="24"/>
      <w:szCs w:val="24"/>
    </w:rPr>
  </w:style>
  <w:style w:type="paragraph" w:styleId="Heading1">
    <w:name w:val="heading 1"/>
    <w:aliases w:val="CHUONG,DB"/>
    <w:basedOn w:val="Normal"/>
    <w:next w:val="Normal"/>
    <w:link w:val="Heading1Char"/>
    <w:qFormat/>
    <w:rsid w:val="00CC2882"/>
    <w:pPr>
      <w:keepNext/>
      <w:jc w:val="center"/>
      <w:outlineLvl w:val="0"/>
    </w:pPr>
    <w:rPr>
      <w:b/>
      <w:bCs/>
      <w:sz w:val="30"/>
      <w:szCs w:val="30"/>
    </w:rPr>
  </w:style>
  <w:style w:type="paragraph" w:styleId="Heading2">
    <w:name w:val="heading 2"/>
    <w:basedOn w:val="Normal"/>
    <w:next w:val="Normal"/>
    <w:link w:val="Heading2Char"/>
    <w:qFormat/>
    <w:rsid w:val="00CC2882"/>
    <w:pPr>
      <w:keepNext/>
      <w:spacing w:before="240" w:after="60"/>
      <w:outlineLvl w:val="1"/>
    </w:pPr>
    <w:rPr>
      <w:rFonts w:ascii="Arial" w:hAnsi="Arial" w:cs="Arial"/>
      <w:b/>
      <w:bCs/>
      <w:i/>
      <w:iCs/>
      <w:lang w:val="en-GB"/>
    </w:rPr>
  </w:style>
  <w:style w:type="paragraph" w:styleId="Heading4">
    <w:name w:val="heading 4"/>
    <w:basedOn w:val="Normal"/>
    <w:next w:val="Normal"/>
    <w:link w:val="Heading4Char"/>
    <w:uiPriority w:val="9"/>
    <w:semiHidden/>
    <w:unhideWhenUsed/>
    <w:qFormat/>
    <w:rsid w:val="00884E7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C2882"/>
    <w:pPr>
      <w:spacing w:before="240" w:after="60"/>
      <w:outlineLvl w:val="4"/>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ONG Char,DB Char"/>
    <w:basedOn w:val="DefaultParagraphFont"/>
    <w:link w:val="Heading1"/>
    <w:rsid w:val="00CC2882"/>
    <w:rPr>
      <w:rFonts w:ascii="Times New Roman" w:eastAsia="Times New Roman" w:hAnsi="Times New Roman" w:cs="Times New Roman"/>
      <w:b/>
      <w:bCs/>
      <w:sz w:val="30"/>
      <w:szCs w:val="30"/>
    </w:rPr>
  </w:style>
  <w:style w:type="character" w:customStyle="1" w:styleId="Heading2Char">
    <w:name w:val="Heading 2 Char"/>
    <w:basedOn w:val="DefaultParagraphFont"/>
    <w:link w:val="Heading2"/>
    <w:rsid w:val="00CC2882"/>
    <w:rPr>
      <w:rFonts w:ascii="Arial" w:eastAsia="Times New Roman" w:hAnsi="Arial" w:cs="Arial"/>
      <w:b/>
      <w:bCs/>
      <w:i/>
      <w:iCs/>
      <w:sz w:val="24"/>
      <w:szCs w:val="24"/>
      <w:lang w:val="en-GB"/>
    </w:rPr>
  </w:style>
  <w:style w:type="character" w:customStyle="1" w:styleId="Heading5Char">
    <w:name w:val="Heading 5 Char"/>
    <w:basedOn w:val="DefaultParagraphFont"/>
    <w:link w:val="Heading5"/>
    <w:rsid w:val="00CC2882"/>
    <w:rPr>
      <w:rFonts w:ascii="Arial" w:eastAsia="Times New Roman" w:hAnsi="Arial" w:cs="Arial"/>
      <w:lang w:val="en-GB"/>
    </w:rPr>
  </w:style>
  <w:style w:type="paragraph" w:styleId="NormalWeb">
    <w:name w:val="Normal (Web)"/>
    <w:basedOn w:val="Normal"/>
    <w:link w:val="NormalWebChar"/>
    <w:uiPriority w:val="99"/>
    <w:rsid w:val="00CC2882"/>
    <w:pPr>
      <w:spacing w:before="100" w:beforeAutospacing="1" w:after="100" w:afterAutospacing="1"/>
    </w:pPr>
  </w:style>
  <w:style w:type="character" w:customStyle="1" w:styleId="NormalWebChar">
    <w:name w:val="Normal (Web) Char"/>
    <w:link w:val="NormalWeb"/>
    <w:uiPriority w:val="99"/>
    <w:rsid w:val="00CC288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2882"/>
    <w:pPr>
      <w:tabs>
        <w:tab w:val="center" w:pos="4680"/>
        <w:tab w:val="right" w:pos="9360"/>
      </w:tabs>
    </w:pPr>
  </w:style>
  <w:style w:type="character" w:customStyle="1" w:styleId="HeaderChar">
    <w:name w:val="Header Char"/>
    <w:basedOn w:val="DefaultParagraphFont"/>
    <w:link w:val="Header"/>
    <w:uiPriority w:val="99"/>
    <w:rsid w:val="00CC2882"/>
    <w:rPr>
      <w:rFonts w:ascii="Times New Roman" w:eastAsia="Times New Roman" w:hAnsi="Times New Roman" w:cs="Times New Roman"/>
      <w:sz w:val="24"/>
      <w:szCs w:val="24"/>
    </w:rPr>
  </w:style>
  <w:style w:type="paragraph" w:styleId="ListParagraph">
    <w:name w:val="List Paragraph"/>
    <w:basedOn w:val="Normal"/>
    <w:uiPriority w:val="34"/>
    <w:qFormat/>
    <w:rsid w:val="00326BBC"/>
    <w:pPr>
      <w:ind w:left="720"/>
      <w:contextualSpacing/>
    </w:pPr>
  </w:style>
  <w:style w:type="paragraph" w:styleId="Footer">
    <w:name w:val="footer"/>
    <w:basedOn w:val="Normal"/>
    <w:link w:val="FooterChar"/>
    <w:uiPriority w:val="99"/>
    <w:unhideWhenUsed/>
    <w:rsid w:val="0041246E"/>
    <w:pPr>
      <w:tabs>
        <w:tab w:val="center" w:pos="4680"/>
        <w:tab w:val="right" w:pos="9360"/>
      </w:tabs>
    </w:pPr>
  </w:style>
  <w:style w:type="character" w:customStyle="1" w:styleId="FooterChar">
    <w:name w:val="Footer Char"/>
    <w:basedOn w:val="DefaultParagraphFont"/>
    <w:link w:val="Footer"/>
    <w:uiPriority w:val="99"/>
    <w:rsid w:val="0041246E"/>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884E71"/>
    <w:rPr>
      <w:rFonts w:asciiTheme="majorHAnsi" w:eastAsiaTheme="majorEastAsia" w:hAnsiTheme="majorHAnsi" w:cstheme="majorBidi"/>
      <w:i/>
      <w:iCs/>
      <w:color w:val="2E74B5" w:themeColor="accent1" w:themeShade="BF"/>
      <w:sz w:val="24"/>
      <w:szCs w:val="24"/>
    </w:rPr>
  </w:style>
  <w:style w:type="character" w:styleId="Hyperlink">
    <w:name w:val="Hyperlink"/>
    <w:basedOn w:val="DefaultParagraphFont"/>
    <w:uiPriority w:val="99"/>
    <w:unhideWhenUsed/>
    <w:rsid w:val="009E0D11"/>
    <w:rPr>
      <w:color w:val="0563C1" w:themeColor="hyperlink"/>
      <w:u w:val="single"/>
    </w:rPr>
  </w:style>
  <w:style w:type="character" w:customStyle="1" w:styleId="UnresolvedMention1">
    <w:name w:val="Unresolved Mention1"/>
    <w:basedOn w:val="DefaultParagraphFont"/>
    <w:uiPriority w:val="99"/>
    <w:semiHidden/>
    <w:unhideWhenUsed/>
    <w:rsid w:val="009E0D11"/>
    <w:rPr>
      <w:color w:val="605E5C"/>
      <w:shd w:val="clear" w:color="auto" w:fill="E1DFDD"/>
    </w:rPr>
  </w:style>
  <w:style w:type="table" w:styleId="TableGrid">
    <w:name w:val="Table Grid"/>
    <w:basedOn w:val="TableNormal"/>
    <w:uiPriority w:val="39"/>
    <w:rsid w:val="005C0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2E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E8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5704">
      <w:bodyDiv w:val="1"/>
      <w:marLeft w:val="0"/>
      <w:marRight w:val="0"/>
      <w:marTop w:val="0"/>
      <w:marBottom w:val="0"/>
      <w:divBdr>
        <w:top w:val="none" w:sz="0" w:space="0" w:color="auto"/>
        <w:left w:val="none" w:sz="0" w:space="0" w:color="auto"/>
        <w:bottom w:val="none" w:sz="0" w:space="0" w:color="auto"/>
        <w:right w:val="none" w:sz="0" w:space="0" w:color="auto"/>
      </w:divBdr>
    </w:div>
    <w:div w:id="57360595">
      <w:bodyDiv w:val="1"/>
      <w:marLeft w:val="0"/>
      <w:marRight w:val="0"/>
      <w:marTop w:val="0"/>
      <w:marBottom w:val="0"/>
      <w:divBdr>
        <w:top w:val="none" w:sz="0" w:space="0" w:color="auto"/>
        <w:left w:val="none" w:sz="0" w:space="0" w:color="auto"/>
        <w:bottom w:val="none" w:sz="0" w:space="0" w:color="auto"/>
        <w:right w:val="none" w:sz="0" w:space="0" w:color="auto"/>
      </w:divBdr>
    </w:div>
    <w:div w:id="66731185">
      <w:bodyDiv w:val="1"/>
      <w:marLeft w:val="0"/>
      <w:marRight w:val="0"/>
      <w:marTop w:val="0"/>
      <w:marBottom w:val="0"/>
      <w:divBdr>
        <w:top w:val="none" w:sz="0" w:space="0" w:color="auto"/>
        <w:left w:val="none" w:sz="0" w:space="0" w:color="auto"/>
        <w:bottom w:val="none" w:sz="0" w:space="0" w:color="auto"/>
        <w:right w:val="none" w:sz="0" w:space="0" w:color="auto"/>
      </w:divBdr>
      <w:divsChild>
        <w:div w:id="1864634242">
          <w:marLeft w:val="0"/>
          <w:marRight w:val="0"/>
          <w:marTop w:val="100"/>
          <w:marBottom w:val="100"/>
          <w:divBdr>
            <w:top w:val="none" w:sz="0" w:space="0" w:color="auto"/>
            <w:left w:val="none" w:sz="0" w:space="0" w:color="auto"/>
            <w:bottom w:val="none" w:sz="0" w:space="0" w:color="auto"/>
            <w:right w:val="none" w:sz="0" w:space="0" w:color="auto"/>
          </w:divBdr>
          <w:divsChild>
            <w:div w:id="176963858">
              <w:marLeft w:val="0"/>
              <w:marRight w:val="0"/>
              <w:marTop w:val="0"/>
              <w:marBottom w:val="0"/>
              <w:divBdr>
                <w:top w:val="none" w:sz="0" w:space="0" w:color="auto"/>
                <w:left w:val="none" w:sz="0" w:space="0" w:color="auto"/>
                <w:bottom w:val="none" w:sz="0" w:space="0" w:color="auto"/>
                <w:right w:val="none" w:sz="0" w:space="0" w:color="auto"/>
              </w:divBdr>
              <w:divsChild>
                <w:div w:id="1392583796">
                  <w:marLeft w:val="0"/>
                  <w:marRight w:val="0"/>
                  <w:marTop w:val="0"/>
                  <w:marBottom w:val="0"/>
                  <w:divBdr>
                    <w:top w:val="none" w:sz="0" w:space="0" w:color="auto"/>
                    <w:left w:val="none" w:sz="0" w:space="0" w:color="auto"/>
                    <w:bottom w:val="none" w:sz="0" w:space="0" w:color="auto"/>
                    <w:right w:val="none" w:sz="0" w:space="0" w:color="auto"/>
                  </w:divBdr>
                  <w:divsChild>
                    <w:div w:id="1675956904">
                      <w:marLeft w:val="0"/>
                      <w:marRight w:val="0"/>
                      <w:marTop w:val="0"/>
                      <w:marBottom w:val="0"/>
                      <w:divBdr>
                        <w:top w:val="none" w:sz="0" w:space="0" w:color="auto"/>
                        <w:left w:val="none" w:sz="0" w:space="0" w:color="auto"/>
                        <w:bottom w:val="none" w:sz="0" w:space="0" w:color="auto"/>
                        <w:right w:val="none" w:sz="0" w:space="0" w:color="auto"/>
                      </w:divBdr>
                      <w:divsChild>
                        <w:div w:id="1951743833">
                          <w:marLeft w:val="0"/>
                          <w:marRight w:val="0"/>
                          <w:marTop w:val="15"/>
                          <w:marBottom w:val="0"/>
                          <w:divBdr>
                            <w:top w:val="none" w:sz="0" w:space="0" w:color="auto"/>
                            <w:left w:val="none" w:sz="0" w:space="0" w:color="auto"/>
                            <w:bottom w:val="none" w:sz="0" w:space="0" w:color="auto"/>
                            <w:right w:val="none" w:sz="0" w:space="0" w:color="auto"/>
                          </w:divBdr>
                        </w:div>
                        <w:div w:id="1345789112">
                          <w:marLeft w:val="0"/>
                          <w:marRight w:val="0"/>
                          <w:marTop w:val="15"/>
                          <w:marBottom w:val="0"/>
                          <w:divBdr>
                            <w:top w:val="none" w:sz="0" w:space="0" w:color="auto"/>
                            <w:left w:val="none" w:sz="0" w:space="0" w:color="auto"/>
                            <w:bottom w:val="none" w:sz="0" w:space="0" w:color="auto"/>
                            <w:right w:val="none" w:sz="0" w:space="0" w:color="auto"/>
                          </w:divBdr>
                        </w:div>
                        <w:div w:id="145949071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58255">
      <w:bodyDiv w:val="1"/>
      <w:marLeft w:val="0"/>
      <w:marRight w:val="0"/>
      <w:marTop w:val="0"/>
      <w:marBottom w:val="0"/>
      <w:divBdr>
        <w:top w:val="none" w:sz="0" w:space="0" w:color="auto"/>
        <w:left w:val="none" w:sz="0" w:space="0" w:color="auto"/>
        <w:bottom w:val="none" w:sz="0" w:space="0" w:color="auto"/>
        <w:right w:val="none" w:sz="0" w:space="0" w:color="auto"/>
      </w:divBdr>
    </w:div>
    <w:div w:id="299387554">
      <w:bodyDiv w:val="1"/>
      <w:marLeft w:val="0"/>
      <w:marRight w:val="0"/>
      <w:marTop w:val="0"/>
      <w:marBottom w:val="0"/>
      <w:divBdr>
        <w:top w:val="none" w:sz="0" w:space="0" w:color="auto"/>
        <w:left w:val="none" w:sz="0" w:space="0" w:color="auto"/>
        <w:bottom w:val="none" w:sz="0" w:space="0" w:color="auto"/>
        <w:right w:val="none" w:sz="0" w:space="0" w:color="auto"/>
      </w:divBdr>
    </w:div>
    <w:div w:id="618953737">
      <w:bodyDiv w:val="1"/>
      <w:marLeft w:val="0"/>
      <w:marRight w:val="0"/>
      <w:marTop w:val="0"/>
      <w:marBottom w:val="0"/>
      <w:divBdr>
        <w:top w:val="none" w:sz="0" w:space="0" w:color="auto"/>
        <w:left w:val="none" w:sz="0" w:space="0" w:color="auto"/>
        <w:bottom w:val="none" w:sz="0" w:space="0" w:color="auto"/>
        <w:right w:val="none" w:sz="0" w:space="0" w:color="auto"/>
      </w:divBdr>
    </w:div>
    <w:div w:id="735903813">
      <w:bodyDiv w:val="1"/>
      <w:marLeft w:val="0"/>
      <w:marRight w:val="0"/>
      <w:marTop w:val="0"/>
      <w:marBottom w:val="0"/>
      <w:divBdr>
        <w:top w:val="none" w:sz="0" w:space="0" w:color="auto"/>
        <w:left w:val="none" w:sz="0" w:space="0" w:color="auto"/>
        <w:bottom w:val="none" w:sz="0" w:space="0" w:color="auto"/>
        <w:right w:val="none" w:sz="0" w:space="0" w:color="auto"/>
      </w:divBdr>
    </w:div>
    <w:div w:id="766661503">
      <w:bodyDiv w:val="1"/>
      <w:marLeft w:val="0"/>
      <w:marRight w:val="0"/>
      <w:marTop w:val="0"/>
      <w:marBottom w:val="0"/>
      <w:divBdr>
        <w:top w:val="none" w:sz="0" w:space="0" w:color="auto"/>
        <w:left w:val="none" w:sz="0" w:space="0" w:color="auto"/>
        <w:bottom w:val="none" w:sz="0" w:space="0" w:color="auto"/>
        <w:right w:val="none" w:sz="0" w:space="0" w:color="auto"/>
      </w:divBdr>
    </w:div>
    <w:div w:id="964967537">
      <w:bodyDiv w:val="1"/>
      <w:marLeft w:val="0"/>
      <w:marRight w:val="0"/>
      <w:marTop w:val="0"/>
      <w:marBottom w:val="0"/>
      <w:divBdr>
        <w:top w:val="none" w:sz="0" w:space="0" w:color="auto"/>
        <w:left w:val="none" w:sz="0" w:space="0" w:color="auto"/>
        <w:bottom w:val="none" w:sz="0" w:space="0" w:color="auto"/>
        <w:right w:val="none" w:sz="0" w:space="0" w:color="auto"/>
      </w:divBdr>
    </w:div>
    <w:div w:id="966156547">
      <w:bodyDiv w:val="1"/>
      <w:marLeft w:val="0"/>
      <w:marRight w:val="0"/>
      <w:marTop w:val="0"/>
      <w:marBottom w:val="0"/>
      <w:divBdr>
        <w:top w:val="none" w:sz="0" w:space="0" w:color="auto"/>
        <w:left w:val="none" w:sz="0" w:space="0" w:color="auto"/>
        <w:bottom w:val="none" w:sz="0" w:space="0" w:color="auto"/>
        <w:right w:val="none" w:sz="0" w:space="0" w:color="auto"/>
      </w:divBdr>
    </w:div>
    <w:div w:id="1021247805">
      <w:bodyDiv w:val="1"/>
      <w:marLeft w:val="0"/>
      <w:marRight w:val="0"/>
      <w:marTop w:val="0"/>
      <w:marBottom w:val="0"/>
      <w:divBdr>
        <w:top w:val="none" w:sz="0" w:space="0" w:color="auto"/>
        <w:left w:val="none" w:sz="0" w:space="0" w:color="auto"/>
        <w:bottom w:val="none" w:sz="0" w:space="0" w:color="auto"/>
        <w:right w:val="none" w:sz="0" w:space="0" w:color="auto"/>
      </w:divBdr>
    </w:div>
    <w:div w:id="1106853509">
      <w:bodyDiv w:val="1"/>
      <w:marLeft w:val="0"/>
      <w:marRight w:val="0"/>
      <w:marTop w:val="0"/>
      <w:marBottom w:val="0"/>
      <w:divBdr>
        <w:top w:val="none" w:sz="0" w:space="0" w:color="auto"/>
        <w:left w:val="none" w:sz="0" w:space="0" w:color="auto"/>
        <w:bottom w:val="none" w:sz="0" w:space="0" w:color="auto"/>
        <w:right w:val="none" w:sz="0" w:space="0" w:color="auto"/>
      </w:divBdr>
      <w:divsChild>
        <w:div w:id="1626692493">
          <w:marLeft w:val="0"/>
          <w:marRight w:val="0"/>
          <w:marTop w:val="100"/>
          <w:marBottom w:val="100"/>
          <w:divBdr>
            <w:top w:val="none" w:sz="0" w:space="0" w:color="auto"/>
            <w:left w:val="none" w:sz="0" w:space="0" w:color="auto"/>
            <w:bottom w:val="none" w:sz="0" w:space="0" w:color="auto"/>
            <w:right w:val="none" w:sz="0" w:space="0" w:color="auto"/>
          </w:divBdr>
          <w:divsChild>
            <w:div w:id="444807351">
              <w:marLeft w:val="0"/>
              <w:marRight w:val="0"/>
              <w:marTop w:val="0"/>
              <w:marBottom w:val="0"/>
              <w:divBdr>
                <w:top w:val="none" w:sz="0" w:space="0" w:color="auto"/>
                <w:left w:val="none" w:sz="0" w:space="0" w:color="auto"/>
                <w:bottom w:val="none" w:sz="0" w:space="0" w:color="auto"/>
                <w:right w:val="none" w:sz="0" w:space="0" w:color="auto"/>
              </w:divBdr>
              <w:divsChild>
                <w:div w:id="735056087">
                  <w:marLeft w:val="0"/>
                  <w:marRight w:val="0"/>
                  <w:marTop w:val="0"/>
                  <w:marBottom w:val="0"/>
                  <w:divBdr>
                    <w:top w:val="none" w:sz="0" w:space="0" w:color="auto"/>
                    <w:left w:val="none" w:sz="0" w:space="0" w:color="auto"/>
                    <w:bottom w:val="none" w:sz="0" w:space="0" w:color="auto"/>
                    <w:right w:val="none" w:sz="0" w:space="0" w:color="auto"/>
                  </w:divBdr>
                  <w:divsChild>
                    <w:div w:id="32968449">
                      <w:marLeft w:val="0"/>
                      <w:marRight w:val="0"/>
                      <w:marTop w:val="0"/>
                      <w:marBottom w:val="0"/>
                      <w:divBdr>
                        <w:top w:val="none" w:sz="0" w:space="0" w:color="auto"/>
                        <w:left w:val="none" w:sz="0" w:space="0" w:color="auto"/>
                        <w:bottom w:val="none" w:sz="0" w:space="0" w:color="auto"/>
                        <w:right w:val="none" w:sz="0" w:space="0" w:color="auto"/>
                      </w:divBdr>
                      <w:divsChild>
                        <w:div w:id="208761686">
                          <w:marLeft w:val="0"/>
                          <w:marRight w:val="0"/>
                          <w:marTop w:val="15"/>
                          <w:marBottom w:val="0"/>
                          <w:divBdr>
                            <w:top w:val="none" w:sz="0" w:space="0" w:color="auto"/>
                            <w:left w:val="none" w:sz="0" w:space="0" w:color="auto"/>
                            <w:bottom w:val="none" w:sz="0" w:space="0" w:color="auto"/>
                            <w:right w:val="none" w:sz="0" w:space="0" w:color="auto"/>
                          </w:divBdr>
                        </w:div>
                        <w:div w:id="1276212120">
                          <w:marLeft w:val="0"/>
                          <w:marRight w:val="0"/>
                          <w:marTop w:val="15"/>
                          <w:marBottom w:val="0"/>
                          <w:divBdr>
                            <w:top w:val="none" w:sz="0" w:space="0" w:color="auto"/>
                            <w:left w:val="none" w:sz="0" w:space="0" w:color="auto"/>
                            <w:bottom w:val="none" w:sz="0" w:space="0" w:color="auto"/>
                            <w:right w:val="none" w:sz="0" w:space="0" w:color="auto"/>
                          </w:divBdr>
                        </w:div>
                        <w:div w:id="89262061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721546">
      <w:bodyDiv w:val="1"/>
      <w:marLeft w:val="0"/>
      <w:marRight w:val="0"/>
      <w:marTop w:val="0"/>
      <w:marBottom w:val="0"/>
      <w:divBdr>
        <w:top w:val="none" w:sz="0" w:space="0" w:color="auto"/>
        <w:left w:val="none" w:sz="0" w:space="0" w:color="auto"/>
        <w:bottom w:val="none" w:sz="0" w:space="0" w:color="auto"/>
        <w:right w:val="none" w:sz="0" w:space="0" w:color="auto"/>
      </w:divBdr>
    </w:div>
    <w:div w:id="1178959321">
      <w:bodyDiv w:val="1"/>
      <w:marLeft w:val="0"/>
      <w:marRight w:val="0"/>
      <w:marTop w:val="0"/>
      <w:marBottom w:val="0"/>
      <w:divBdr>
        <w:top w:val="none" w:sz="0" w:space="0" w:color="auto"/>
        <w:left w:val="none" w:sz="0" w:space="0" w:color="auto"/>
        <w:bottom w:val="none" w:sz="0" w:space="0" w:color="auto"/>
        <w:right w:val="none" w:sz="0" w:space="0" w:color="auto"/>
      </w:divBdr>
    </w:div>
    <w:div w:id="1405955776">
      <w:bodyDiv w:val="1"/>
      <w:marLeft w:val="0"/>
      <w:marRight w:val="0"/>
      <w:marTop w:val="0"/>
      <w:marBottom w:val="0"/>
      <w:divBdr>
        <w:top w:val="none" w:sz="0" w:space="0" w:color="auto"/>
        <w:left w:val="none" w:sz="0" w:space="0" w:color="auto"/>
        <w:bottom w:val="none" w:sz="0" w:space="0" w:color="auto"/>
        <w:right w:val="none" w:sz="0" w:space="0" w:color="auto"/>
      </w:divBdr>
    </w:div>
    <w:div w:id="1450004207">
      <w:bodyDiv w:val="1"/>
      <w:marLeft w:val="0"/>
      <w:marRight w:val="0"/>
      <w:marTop w:val="0"/>
      <w:marBottom w:val="0"/>
      <w:divBdr>
        <w:top w:val="none" w:sz="0" w:space="0" w:color="auto"/>
        <w:left w:val="none" w:sz="0" w:space="0" w:color="auto"/>
        <w:bottom w:val="none" w:sz="0" w:space="0" w:color="auto"/>
        <w:right w:val="none" w:sz="0" w:space="0" w:color="auto"/>
      </w:divBdr>
    </w:div>
    <w:div w:id="1564945373">
      <w:bodyDiv w:val="1"/>
      <w:marLeft w:val="0"/>
      <w:marRight w:val="0"/>
      <w:marTop w:val="0"/>
      <w:marBottom w:val="0"/>
      <w:divBdr>
        <w:top w:val="none" w:sz="0" w:space="0" w:color="auto"/>
        <w:left w:val="none" w:sz="0" w:space="0" w:color="auto"/>
        <w:bottom w:val="none" w:sz="0" w:space="0" w:color="auto"/>
        <w:right w:val="none" w:sz="0" w:space="0" w:color="auto"/>
      </w:divBdr>
    </w:div>
    <w:div w:id="159327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76739-2553-4C38-8309-BD11E36F0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Notebook</dc:creator>
  <cp:lastModifiedBy>MYPC</cp:lastModifiedBy>
  <cp:revision>2</cp:revision>
  <cp:lastPrinted>2026-09-15T08:15:00Z</cp:lastPrinted>
  <dcterms:created xsi:type="dcterms:W3CDTF">2026-09-16T02:55:00Z</dcterms:created>
  <dcterms:modified xsi:type="dcterms:W3CDTF">2026-09-16T02:55:00Z</dcterms:modified>
</cp:coreProperties>
</file>