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484395" w:rsidRPr="00484395" w14:paraId="617CDC45" w14:textId="77777777" w:rsidTr="00484395">
        <w:trPr>
          <w:trHeight w:val="1021"/>
        </w:trPr>
        <w:tc>
          <w:tcPr>
            <w:tcW w:w="1544" w:type="pct"/>
            <w:hideMark/>
          </w:tcPr>
          <w:p w14:paraId="0B1628DC" w14:textId="77777777" w:rsidR="00484395" w:rsidRPr="00484395" w:rsidRDefault="00484395" w:rsidP="00484395">
            <w:pPr>
              <w:jc w:val="center"/>
              <w:rPr>
                <w:rFonts w:eastAsia="PMingLiU"/>
                <w:b/>
                <w:highlight w:val="white"/>
                <w14:ligatures w14:val="none"/>
              </w:rPr>
            </w:pPr>
            <w:r w:rsidRPr="00484395">
              <w:rPr>
                <w:rFonts w:eastAsia="PMingLiU"/>
                <w:b/>
                <w:highlight w:val="white"/>
                <w14:ligatures w14:val="none"/>
              </w:rPr>
              <w:t>HỘI ĐỒNG NHÂN DÂN</w:t>
            </w:r>
          </w:p>
          <w:p w14:paraId="6C2A42E8" w14:textId="77777777" w:rsidR="00484395" w:rsidRPr="00484395" w:rsidRDefault="00484395" w:rsidP="00484395">
            <w:pPr>
              <w:jc w:val="center"/>
              <w:rPr>
                <w:rFonts w:eastAsia="PMingLiU"/>
                <w:b/>
                <w:highlight w:val="white"/>
                <w14:ligatures w14:val="none"/>
              </w:rPr>
            </w:pPr>
            <w:r w:rsidRPr="00484395">
              <w:rPr>
                <w:rFonts w:eastAsia="Batang"/>
                <w:noProof/>
                <w:sz w:val="24"/>
                <w:szCs w:val="24"/>
              </w:rPr>
              <mc:AlternateContent>
                <mc:Choice Requires="wps">
                  <w:drawing>
                    <wp:anchor distT="4294967276" distB="4294967276" distL="114300" distR="114300" simplePos="0" relativeHeight="251664384" behindDoc="0" locked="0" layoutInCell="1" allowOverlap="1" wp14:anchorId="022E0FE5" wp14:editId="3C247FFC">
                      <wp:simplePos x="0" y="0"/>
                      <wp:positionH relativeFrom="column">
                        <wp:posOffset>581660</wp:posOffset>
                      </wp:positionH>
                      <wp:positionV relativeFrom="paragraph">
                        <wp:posOffset>220979</wp:posOffset>
                      </wp:positionV>
                      <wp:extent cx="640080" cy="0"/>
                      <wp:effectExtent l="0" t="0" r="2667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FC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SpyRQhwCAAA1BAAADgAAAAAAAAAAAAAAAAAuAgAAZHJzL2Uyb0RvYy54bWxQSwECLQAU&#10;AAYACAAAACEAvxe/q9wAAAAIAQAADwAAAAAAAAAAAAAAAAB2BAAAZHJzL2Rvd25yZXYueG1sUEsF&#10;BgAAAAAEAAQA8wAAAH8FAAAAAA==&#10;"/>
                  </w:pict>
                </mc:Fallback>
              </mc:AlternateContent>
            </w:r>
            <w:r w:rsidRPr="00484395">
              <w:rPr>
                <w:rFonts w:eastAsia="PMingLiU"/>
                <w:b/>
                <w:highlight w:val="white"/>
                <w14:ligatures w14:val="none"/>
              </w:rPr>
              <w:t>TỈNH ĐỒNG NAI</w:t>
            </w:r>
          </w:p>
        </w:tc>
        <w:tc>
          <w:tcPr>
            <w:tcW w:w="515" w:type="pct"/>
          </w:tcPr>
          <w:p w14:paraId="2C55A6F5" w14:textId="77777777" w:rsidR="00484395" w:rsidRPr="00484395" w:rsidRDefault="00484395" w:rsidP="00484395">
            <w:pPr>
              <w:jc w:val="center"/>
              <w:rPr>
                <w:rFonts w:eastAsia="PMingLiU"/>
                <w:b/>
                <w:highlight w:val="white"/>
                <w14:ligatures w14:val="none"/>
              </w:rPr>
            </w:pPr>
          </w:p>
          <w:p w14:paraId="6CF2D566" w14:textId="77777777" w:rsidR="00484395" w:rsidRPr="00484395" w:rsidRDefault="00484395" w:rsidP="00484395">
            <w:pPr>
              <w:jc w:val="center"/>
              <w:rPr>
                <w:rFonts w:eastAsia="PMingLiU"/>
                <w:sz w:val="28"/>
                <w:szCs w:val="28"/>
                <w:highlight w:val="white"/>
                <w14:ligatures w14:val="none"/>
              </w:rPr>
            </w:pPr>
          </w:p>
        </w:tc>
        <w:tc>
          <w:tcPr>
            <w:tcW w:w="2941" w:type="pct"/>
            <w:hideMark/>
          </w:tcPr>
          <w:p w14:paraId="3AF1A670" w14:textId="77777777" w:rsidR="00484395" w:rsidRPr="00484395" w:rsidRDefault="00484395" w:rsidP="00484395">
            <w:pPr>
              <w:jc w:val="center"/>
              <w:rPr>
                <w:rFonts w:eastAsia="PMingLiU"/>
                <w:b/>
                <w:highlight w:val="white"/>
                <w14:ligatures w14:val="none"/>
              </w:rPr>
            </w:pPr>
            <w:r w:rsidRPr="00484395">
              <w:rPr>
                <w:rFonts w:eastAsia="PMingLiU"/>
                <w:b/>
                <w:highlight w:val="white"/>
                <w14:ligatures w14:val="none"/>
              </w:rPr>
              <w:t>CỘNG HÒA XÃ HỘI CHỦ NGHĨA VIỆT NAM</w:t>
            </w:r>
          </w:p>
          <w:p w14:paraId="638ADE3E" w14:textId="77777777" w:rsidR="00484395" w:rsidRPr="00484395" w:rsidRDefault="00484395" w:rsidP="00484395">
            <w:pPr>
              <w:jc w:val="center"/>
              <w:rPr>
                <w:rFonts w:eastAsia="PMingLiU"/>
                <w:sz w:val="28"/>
                <w:szCs w:val="28"/>
                <w:highlight w:val="white"/>
                <w14:ligatures w14:val="none"/>
              </w:rPr>
            </w:pPr>
            <w:r w:rsidRPr="00484395">
              <w:rPr>
                <w:rFonts w:eastAsia="Batang"/>
                <w:noProof/>
                <w:sz w:val="24"/>
                <w:szCs w:val="24"/>
              </w:rPr>
              <mc:AlternateContent>
                <mc:Choice Requires="wps">
                  <w:drawing>
                    <wp:anchor distT="4294967276" distB="4294967276" distL="114300" distR="114300" simplePos="0" relativeHeight="251665408" behindDoc="0" locked="0" layoutInCell="1" allowOverlap="1" wp14:anchorId="5F4EBE70" wp14:editId="6AECC200">
                      <wp:simplePos x="0" y="0"/>
                      <wp:positionH relativeFrom="column">
                        <wp:posOffset>696595</wp:posOffset>
                      </wp:positionH>
                      <wp:positionV relativeFrom="paragraph">
                        <wp:posOffset>236219</wp:posOffset>
                      </wp:positionV>
                      <wp:extent cx="2143125" cy="0"/>
                      <wp:effectExtent l="0" t="0" r="952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bsFB&#10;s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484395">
              <w:rPr>
                <w:rFonts w:eastAsia="PMingLiU"/>
                <w:b/>
                <w:sz w:val="28"/>
                <w:szCs w:val="28"/>
                <w:highlight w:val="white"/>
                <w14:ligatures w14:val="none"/>
              </w:rPr>
              <w:t>Độc lập - Tự do - Hạnh phúc</w:t>
            </w:r>
          </w:p>
        </w:tc>
      </w:tr>
      <w:tr w:rsidR="00484395" w:rsidRPr="00484395" w14:paraId="4EEA00D0" w14:textId="77777777" w:rsidTr="00484395">
        <w:trPr>
          <w:trHeight w:val="20"/>
        </w:trPr>
        <w:tc>
          <w:tcPr>
            <w:tcW w:w="1544" w:type="pct"/>
            <w:hideMark/>
          </w:tcPr>
          <w:p w14:paraId="0E1B248D" w14:textId="6D1B42EB" w:rsidR="00484395" w:rsidRPr="00484395" w:rsidRDefault="00484395" w:rsidP="00484395">
            <w:pPr>
              <w:jc w:val="center"/>
              <w:rPr>
                <w:rFonts w:eastAsia="PMingLiU"/>
                <w:b/>
                <w:highlight w:val="white"/>
                <w14:ligatures w14:val="none"/>
              </w:rPr>
            </w:pPr>
            <w:r w:rsidRPr="00484395">
              <w:rPr>
                <w:rFonts w:eastAsia="PMingLiU"/>
                <w:highlight w:val="white"/>
                <w14:ligatures w14:val="none"/>
              </w:rPr>
              <w:t>Số</w:t>
            </w:r>
            <w:r>
              <w:rPr>
                <w:rFonts w:eastAsia="PMingLiU"/>
                <w:highlight w:val="white"/>
                <w14:ligatures w14:val="none"/>
              </w:rPr>
              <w:t>: 29</w:t>
            </w:r>
            <w:r w:rsidRPr="00484395">
              <w:rPr>
                <w:rFonts w:eastAsia="PMingLiU"/>
                <w:highlight w:val="white"/>
                <w14:ligatures w14:val="none"/>
              </w:rPr>
              <w:t>/2023/NQ-HĐND</w:t>
            </w:r>
          </w:p>
        </w:tc>
        <w:tc>
          <w:tcPr>
            <w:tcW w:w="515" w:type="pct"/>
          </w:tcPr>
          <w:p w14:paraId="4255F4C3" w14:textId="77777777" w:rsidR="00484395" w:rsidRPr="00484395" w:rsidRDefault="00484395" w:rsidP="00484395">
            <w:pPr>
              <w:jc w:val="center"/>
              <w:rPr>
                <w:rFonts w:eastAsia="PMingLiU"/>
                <w:b/>
                <w:highlight w:val="white"/>
                <w14:ligatures w14:val="none"/>
              </w:rPr>
            </w:pPr>
          </w:p>
        </w:tc>
        <w:tc>
          <w:tcPr>
            <w:tcW w:w="2941" w:type="pct"/>
            <w:hideMark/>
          </w:tcPr>
          <w:p w14:paraId="769BB7E0" w14:textId="77777777" w:rsidR="00484395" w:rsidRPr="00484395" w:rsidRDefault="00484395" w:rsidP="00484395">
            <w:pPr>
              <w:jc w:val="center"/>
              <w:rPr>
                <w:rFonts w:eastAsia="PMingLiU"/>
                <w:b/>
                <w:highlight w:val="white"/>
                <w14:ligatures w14:val="none"/>
              </w:rPr>
            </w:pPr>
            <w:r w:rsidRPr="00484395">
              <w:rPr>
                <w:rFonts w:eastAsia="PMingLiU"/>
                <w:i/>
                <w:sz w:val="28"/>
                <w:szCs w:val="28"/>
                <w:highlight w:val="white"/>
                <w14:ligatures w14:val="none"/>
              </w:rPr>
              <w:t>Đồng Nai, ngày 08 tháng 12 năm 2023</w:t>
            </w:r>
          </w:p>
        </w:tc>
      </w:tr>
    </w:tbl>
    <w:p w14:paraId="5E7DA62A" w14:textId="77777777" w:rsidR="00484395" w:rsidRPr="00E95D8F" w:rsidRDefault="00484395" w:rsidP="00116B20">
      <w:pPr>
        <w:pStyle w:val="BlockText"/>
        <w:tabs>
          <w:tab w:val="center" w:pos="6758"/>
        </w:tabs>
        <w:ind w:left="0" w:right="0"/>
        <w:jc w:val="center"/>
        <w:rPr>
          <w:rFonts w:ascii="Times New Roman" w:hAnsi="Times New Roman"/>
          <w:b/>
          <w:bCs/>
          <w:iCs/>
          <w:szCs w:val="28"/>
        </w:rPr>
      </w:pPr>
    </w:p>
    <w:p w14:paraId="1BBBCBC0" w14:textId="77777777" w:rsidR="000253FA" w:rsidRPr="00E95D8F" w:rsidRDefault="000253FA" w:rsidP="00116B20">
      <w:pPr>
        <w:pStyle w:val="BlockText"/>
        <w:tabs>
          <w:tab w:val="center" w:pos="6758"/>
        </w:tabs>
        <w:ind w:left="0" w:right="0"/>
        <w:jc w:val="center"/>
        <w:rPr>
          <w:rFonts w:ascii="Times New Roman" w:hAnsi="Times New Roman"/>
          <w:b/>
          <w:bCs/>
          <w:iCs/>
          <w:szCs w:val="28"/>
        </w:rPr>
      </w:pPr>
      <w:r w:rsidRPr="00E95D8F">
        <w:rPr>
          <w:rFonts w:ascii="Times New Roman" w:hAnsi="Times New Roman"/>
          <w:b/>
          <w:bCs/>
          <w:iCs/>
          <w:szCs w:val="28"/>
        </w:rPr>
        <w:t>NGHỊ QUYẾT</w:t>
      </w:r>
    </w:p>
    <w:p w14:paraId="0E84511B" w14:textId="77777777" w:rsidR="000253FA" w:rsidRPr="00E95D8F" w:rsidRDefault="000253FA" w:rsidP="00116B20">
      <w:pPr>
        <w:pStyle w:val="BlockText"/>
        <w:tabs>
          <w:tab w:val="center" w:pos="6758"/>
        </w:tabs>
        <w:ind w:left="0" w:right="0"/>
        <w:jc w:val="center"/>
        <w:rPr>
          <w:rFonts w:ascii="Times New Roman" w:hAnsi="Times New Roman"/>
          <w:b/>
          <w:bCs/>
          <w:szCs w:val="28"/>
        </w:rPr>
      </w:pPr>
      <w:r w:rsidRPr="00E95D8F">
        <w:rPr>
          <w:rFonts w:ascii="Times New Roman" w:hAnsi="Times New Roman"/>
          <w:b/>
          <w:bCs/>
          <w:szCs w:val="28"/>
        </w:rPr>
        <w:t>Quy định về diện tích nhà ở tối thiểu để đăng ký thường trú</w:t>
      </w:r>
    </w:p>
    <w:p w14:paraId="05282FCF" w14:textId="77777777" w:rsidR="000253FA" w:rsidRPr="00E95D8F" w:rsidRDefault="000253FA" w:rsidP="00116B20">
      <w:pPr>
        <w:pStyle w:val="BlockText"/>
        <w:tabs>
          <w:tab w:val="center" w:pos="6758"/>
        </w:tabs>
        <w:ind w:left="0" w:right="0"/>
        <w:jc w:val="center"/>
        <w:rPr>
          <w:rFonts w:ascii="Times New Roman" w:hAnsi="Times New Roman"/>
          <w:b/>
          <w:bCs/>
          <w:iCs/>
          <w:szCs w:val="28"/>
        </w:rPr>
      </w:pPr>
      <w:r w:rsidRPr="00E95D8F">
        <w:rPr>
          <w:rFonts w:ascii="Times New Roman" w:hAnsi="Times New Roman"/>
          <w:b/>
          <w:bCs/>
          <w:szCs w:val="28"/>
        </w:rPr>
        <w:t>tại chỗ ở hợp pháp do thuê, mượn, ở nhờ trên địa bàn tỉnh Đồng Nai</w:t>
      </w:r>
    </w:p>
    <w:p w14:paraId="71BED81C" w14:textId="77777777" w:rsidR="000253FA" w:rsidRPr="00E95D8F" w:rsidRDefault="000253FA" w:rsidP="00116B20">
      <w:pPr>
        <w:pStyle w:val="BlockText"/>
        <w:tabs>
          <w:tab w:val="center" w:pos="6758"/>
        </w:tabs>
        <w:ind w:left="0" w:right="0"/>
        <w:jc w:val="center"/>
        <w:rPr>
          <w:rFonts w:ascii="Times New Roman" w:hAnsi="Times New Roman"/>
          <w:b/>
          <w:bCs/>
          <w:iCs/>
          <w:szCs w:val="28"/>
        </w:rPr>
      </w:pPr>
      <w:r w:rsidRPr="00E95D8F">
        <w:rPr>
          <w:rFonts w:ascii="Times New Roman" w:hAnsi="Times New Roman"/>
          <w:noProof/>
          <w:szCs w:val="28"/>
        </w:rPr>
        <mc:AlternateContent>
          <mc:Choice Requires="wps">
            <w:drawing>
              <wp:anchor distT="4294967294" distB="4294967294" distL="114300" distR="114300" simplePos="0" relativeHeight="251662336" behindDoc="0" locked="0" layoutInCell="1" allowOverlap="1" wp14:anchorId="645A79B3" wp14:editId="27D199D7">
                <wp:simplePos x="0" y="0"/>
                <wp:positionH relativeFrom="column">
                  <wp:posOffset>2173605</wp:posOffset>
                </wp:positionH>
                <wp:positionV relativeFrom="paragraph">
                  <wp:posOffset>45720</wp:posOffset>
                </wp:positionV>
                <wp:extent cx="1925782" cy="0"/>
                <wp:effectExtent l="0" t="0" r="17780" b="19050"/>
                <wp:wrapNone/>
                <wp:docPr id="176643763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5782"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1.15pt,3.6pt" to="322.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"/>
            </w:pict>
          </mc:Fallback>
        </mc:AlternateContent>
      </w:r>
    </w:p>
    <w:p w14:paraId="4175A80D" w14:textId="54E68587" w:rsidR="000253FA" w:rsidRPr="00E95D8F" w:rsidRDefault="000253FA" w:rsidP="00116B20">
      <w:pPr>
        <w:pStyle w:val="BlockText"/>
        <w:tabs>
          <w:tab w:val="center" w:pos="6758"/>
        </w:tabs>
        <w:ind w:left="0" w:right="0"/>
        <w:jc w:val="center"/>
        <w:rPr>
          <w:rFonts w:ascii="Times New Roman" w:hAnsi="Times New Roman"/>
          <w:b/>
          <w:bCs/>
          <w:iCs/>
          <w:szCs w:val="28"/>
        </w:rPr>
      </w:pPr>
      <w:r w:rsidRPr="00E95D8F">
        <w:rPr>
          <w:rFonts w:ascii="Times New Roman" w:hAnsi="Times New Roman"/>
          <w:b/>
          <w:bCs/>
          <w:iCs/>
          <w:szCs w:val="28"/>
        </w:rPr>
        <w:t>HỘI ĐỒNG NHÂN DÂN TỈNH ĐỒNG NAI</w:t>
      </w:r>
    </w:p>
    <w:p w14:paraId="3D195FA4" w14:textId="383964BB" w:rsidR="000253FA" w:rsidRPr="00E95D8F" w:rsidRDefault="00A6023B" w:rsidP="00116B20">
      <w:pPr>
        <w:pStyle w:val="BlockText"/>
        <w:tabs>
          <w:tab w:val="center" w:pos="6758"/>
        </w:tabs>
        <w:ind w:left="0" w:right="0"/>
        <w:jc w:val="center"/>
        <w:rPr>
          <w:rFonts w:ascii="Times New Roman" w:hAnsi="Times New Roman"/>
          <w:bCs/>
          <w:i/>
          <w:iCs/>
          <w:szCs w:val="28"/>
          <w:lang w:val="vi-VN"/>
        </w:rPr>
      </w:pPr>
      <w:r>
        <w:rPr>
          <w:rFonts w:ascii="Times New Roman" w:hAnsi="Times New Roman"/>
          <w:b/>
          <w:bCs/>
          <w:iCs/>
          <w:szCs w:val="28"/>
        </w:rPr>
        <w:t>KHÓA</w:t>
      </w:r>
      <w:r w:rsidR="00866FEB" w:rsidRPr="00E95D8F">
        <w:rPr>
          <w:rFonts w:ascii="Times New Roman" w:hAnsi="Times New Roman"/>
          <w:b/>
          <w:bCs/>
          <w:iCs/>
          <w:szCs w:val="28"/>
        </w:rPr>
        <w:t xml:space="preserve"> X </w:t>
      </w:r>
      <w:r w:rsidR="000253FA" w:rsidRPr="00E95D8F">
        <w:rPr>
          <w:rFonts w:ascii="Times New Roman" w:hAnsi="Times New Roman"/>
          <w:b/>
          <w:bCs/>
          <w:iCs/>
          <w:szCs w:val="28"/>
        </w:rPr>
        <w:t>KỲ HỌP THỨ</w:t>
      </w:r>
      <w:r w:rsidR="00866FEB" w:rsidRPr="00E95D8F">
        <w:rPr>
          <w:rFonts w:ascii="Times New Roman" w:hAnsi="Times New Roman"/>
          <w:b/>
          <w:bCs/>
          <w:iCs/>
          <w:szCs w:val="28"/>
        </w:rPr>
        <w:t xml:space="preserve"> 14</w:t>
      </w:r>
    </w:p>
    <w:p w14:paraId="1176D931" w14:textId="77777777" w:rsidR="000253FA" w:rsidRPr="00E95D8F" w:rsidRDefault="000253FA" w:rsidP="00116B20">
      <w:pPr>
        <w:pStyle w:val="BlockText"/>
        <w:tabs>
          <w:tab w:val="left" w:pos="1919"/>
          <w:tab w:val="center" w:pos="6758"/>
        </w:tabs>
        <w:spacing w:before="120"/>
        <w:ind w:left="0" w:right="0" w:firstLine="567"/>
        <w:rPr>
          <w:rFonts w:ascii="Times New Roman" w:hAnsi="Times New Roman"/>
          <w:bCs/>
          <w:i/>
          <w:iCs/>
          <w:szCs w:val="28"/>
        </w:rPr>
      </w:pPr>
      <w:r w:rsidRPr="00E95D8F">
        <w:rPr>
          <w:rFonts w:ascii="Times New Roman" w:hAnsi="Times New Roman"/>
          <w:bCs/>
          <w:i/>
          <w:iCs/>
          <w:szCs w:val="28"/>
          <w:lang w:val="vi-VN"/>
        </w:rPr>
        <w:t xml:space="preserve">Căn cứ Luật Tổ chức </w:t>
      </w:r>
      <w:r w:rsidRPr="00E95D8F">
        <w:rPr>
          <w:rFonts w:ascii="Times New Roman" w:hAnsi="Times New Roman"/>
          <w:bCs/>
          <w:i/>
          <w:iCs/>
          <w:szCs w:val="28"/>
        </w:rPr>
        <w:t>c</w:t>
      </w:r>
      <w:r w:rsidRPr="00E95D8F">
        <w:rPr>
          <w:rFonts w:ascii="Times New Roman" w:hAnsi="Times New Roman"/>
          <w:bCs/>
          <w:i/>
          <w:iCs/>
          <w:szCs w:val="28"/>
          <w:lang w:val="vi-VN"/>
        </w:rPr>
        <w:t>hính quyền địa phương</w:t>
      </w:r>
      <w:r w:rsidRPr="00E95D8F">
        <w:rPr>
          <w:rFonts w:ascii="Times New Roman" w:hAnsi="Times New Roman"/>
          <w:bCs/>
          <w:i/>
          <w:iCs/>
          <w:szCs w:val="28"/>
        </w:rPr>
        <w:t xml:space="preserve"> </w:t>
      </w:r>
      <w:r w:rsidRPr="00E95D8F">
        <w:rPr>
          <w:rFonts w:ascii="Times New Roman" w:hAnsi="Times New Roman"/>
          <w:bCs/>
          <w:i/>
          <w:iCs/>
          <w:szCs w:val="28"/>
          <w:lang w:val="vi-VN"/>
        </w:rPr>
        <w:t>ngày 19</w:t>
      </w:r>
      <w:r w:rsidRPr="00E95D8F">
        <w:rPr>
          <w:rFonts w:ascii="Times New Roman" w:hAnsi="Times New Roman"/>
          <w:bCs/>
          <w:i/>
          <w:iCs/>
          <w:szCs w:val="28"/>
        </w:rPr>
        <w:t xml:space="preserve"> tháng 6 năm </w:t>
      </w:r>
      <w:r w:rsidRPr="00E95D8F">
        <w:rPr>
          <w:rFonts w:ascii="Times New Roman" w:hAnsi="Times New Roman"/>
          <w:bCs/>
          <w:i/>
          <w:iCs/>
          <w:szCs w:val="28"/>
          <w:lang w:val="vi-VN"/>
        </w:rPr>
        <w:t>2015;</w:t>
      </w:r>
    </w:p>
    <w:p w14:paraId="1776F2A3" w14:textId="3908E973" w:rsidR="000253FA" w:rsidRPr="00E95D8F" w:rsidRDefault="000253FA" w:rsidP="00116B20">
      <w:pPr>
        <w:pStyle w:val="BlockText"/>
        <w:tabs>
          <w:tab w:val="left" w:pos="1919"/>
          <w:tab w:val="center" w:pos="6758"/>
        </w:tabs>
        <w:spacing w:before="100"/>
        <w:ind w:left="0" w:right="0" w:firstLine="567"/>
        <w:rPr>
          <w:rFonts w:ascii="Times New Roman" w:hAnsi="Times New Roman"/>
          <w:bCs/>
          <w:i/>
          <w:iCs/>
          <w:szCs w:val="28"/>
        </w:rPr>
      </w:pPr>
      <w:r w:rsidRPr="00E95D8F">
        <w:rPr>
          <w:rFonts w:ascii="Times New Roman" w:hAnsi="Times New Roman"/>
          <w:bCs/>
          <w:i/>
          <w:iCs/>
          <w:szCs w:val="28"/>
        </w:rPr>
        <w:t xml:space="preserve">Căn cứ Luật sửa đổi, bổ sung một số điều của </w:t>
      </w:r>
      <w:r w:rsidR="00A6023B">
        <w:rPr>
          <w:rFonts w:ascii="Times New Roman" w:hAnsi="Times New Roman"/>
          <w:bCs/>
          <w:i/>
          <w:iCs/>
          <w:szCs w:val="28"/>
        </w:rPr>
        <w:t>Luật Tổ chức Chính phủ và Luật T</w:t>
      </w:r>
      <w:r w:rsidRPr="00E95D8F">
        <w:rPr>
          <w:rFonts w:ascii="Times New Roman" w:hAnsi="Times New Roman"/>
          <w:bCs/>
          <w:i/>
          <w:iCs/>
          <w:szCs w:val="28"/>
        </w:rPr>
        <w:t>ổ chức chính quyền địa phương ngày 22 tháng 11 năm 2019;</w:t>
      </w:r>
    </w:p>
    <w:p w14:paraId="494715C8" w14:textId="77777777" w:rsidR="000253FA" w:rsidRPr="00E95D8F" w:rsidRDefault="000253FA" w:rsidP="00116B20">
      <w:pPr>
        <w:pStyle w:val="BlockText"/>
        <w:tabs>
          <w:tab w:val="left" w:pos="1919"/>
          <w:tab w:val="center" w:pos="6758"/>
        </w:tabs>
        <w:spacing w:before="100"/>
        <w:ind w:left="0" w:right="0" w:firstLine="567"/>
        <w:rPr>
          <w:rFonts w:ascii="Times New Roman" w:hAnsi="Times New Roman"/>
          <w:bCs/>
          <w:i/>
          <w:iCs/>
          <w:szCs w:val="28"/>
        </w:rPr>
      </w:pPr>
      <w:r w:rsidRPr="00E95D8F">
        <w:rPr>
          <w:rFonts w:ascii="Times New Roman" w:hAnsi="Times New Roman"/>
          <w:bCs/>
          <w:i/>
          <w:iCs/>
          <w:szCs w:val="28"/>
        </w:rPr>
        <w:t xml:space="preserve">Căn cứ Luật Ban hành văn bản quy phạm pháp luật </w:t>
      </w:r>
      <w:r w:rsidRPr="00E95D8F">
        <w:rPr>
          <w:rFonts w:ascii="Times New Roman" w:hAnsi="Times New Roman"/>
          <w:bCs/>
          <w:i/>
          <w:iCs/>
          <w:szCs w:val="28"/>
          <w:lang w:val="vi-VN"/>
        </w:rPr>
        <w:t xml:space="preserve">ngày </w:t>
      </w:r>
      <w:r w:rsidRPr="00E95D8F">
        <w:rPr>
          <w:rFonts w:ascii="Times New Roman" w:hAnsi="Times New Roman"/>
          <w:bCs/>
          <w:i/>
          <w:iCs/>
          <w:szCs w:val="28"/>
        </w:rPr>
        <w:t xml:space="preserve">22 tháng </w:t>
      </w:r>
      <w:r w:rsidRPr="00E95D8F">
        <w:rPr>
          <w:rFonts w:ascii="Times New Roman" w:hAnsi="Times New Roman"/>
          <w:bCs/>
          <w:i/>
          <w:iCs/>
          <w:szCs w:val="28"/>
          <w:lang w:val="vi-VN"/>
        </w:rPr>
        <w:t>6</w:t>
      </w:r>
      <w:r w:rsidRPr="00E95D8F">
        <w:rPr>
          <w:rFonts w:ascii="Times New Roman" w:hAnsi="Times New Roman"/>
          <w:bCs/>
          <w:i/>
          <w:iCs/>
          <w:szCs w:val="28"/>
        </w:rPr>
        <w:t xml:space="preserve"> năm </w:t>
      </w:r>
      <w:r w:rsidRPr="00E95D8F">
        <w:rPr>
          <w:rFonts w:ascii="Times New Roman" w:hAnsi="Times New Roman"/>
          <w:bCs/>
          <w:i/>
          <w:iCs/>
          <w:szCs w:val="28"/>
          <w:lang w:val="vi-VN"/>
        </w:rPr>
        <w:t>2015;</w:t>
      </w:r>
    </w:p>
    <w:p w14:paraId="471B66D5" w14:textId="1ED81536" w:rsidR="000253FA" w:rsidRPr="00E95D8F" w:rsidRDefault="000253FA" w:rsidP="00116B20">
      <w:pPr>
        <w:pStyle w:val="BlockText"/>
        <w:tabs>
          <w:tab w:val="left" w:pos="1919"/>
          <w:tab w:val="center" w:pos="6758"/>
        </w:tabs>
        <w:spacing w:before="100"/>
        <w:ind w:left="0" w:right="0" w:firstLine="567"/>
        <w:rPr>
          <w:rFonts w:ascii="Times New Roman" w:hAnsi="Times New Roman"/>
          <w:bCs/>
          <w:i/>
          <w:iCs/>
          <w:szCs w:val="28"/>
        </w:rPr>
      </w:pPr>
      <w:r w:rsidRPr="00E95D8F">
        <w:rPr>
          <w:rFonts w:ascii="Times New Roman" w:hAnsi="Times New Roman"/>
          <w:bCs/>
          <w:i/>
          <w:iCs/>
          <w:szCs w:val="28"/>
        </w:rPr>
        <w:t xml:space="preserve">Căn cứ Luật sửa đổi, bổ sung một số điều của Luật </w:t>
      </w:r>
      <w:r w:rsidR="00A6023B">
        <w:rPr>
          <w:rFonts w:ascii="Times New Roman" w:hAnsi="Times New Roman"/>
          <w:bCs/>
          <w:i/>
          <w:iCs/>
          <w:szCs w:val="28"/>
        </w:rPr>
        <w:t>B</w:t>
      </w:r>
      <w:r w:rsidRPr="00E95D8F">
        <w:rPr>
          <w:rFonts w:ascii="Times New Roman" w:hAnsi="Times New Roman"/>
          <w:bCs/>
          <w:i/>
          <w:iCs/>
          <w:szCs w:val="28"/>
        </w:rPr>
        <w:t>an hành văn bản quy phạm pháp luật ngày 18 tháng 6 năm 2020;</w:t>
      </w:r>
    </w:p>
    <w:p w14:paraId="0144D6AB" w14:textId="77777777" w:rsidR="000253FA" w:rsidRPr="00E95D8F" w:rsidRDefault="000253FA" w:rsidP="00116B20">
      <w:pPr>
        <w:pStyle w:val="BlockText"/>
        <w:tabs>
          <w:tab w:val="left" w:pos="1919"/>
          <w:tab w:val="center" w:pos="6758"/>
        </w:tabs>
        <w:spacing w:before="100"/>
        <w:ind w:left="0" w:right="0" w:firstLine="567"/>
        <w:rPr>
          <w:rFonts w:ascii="Times New Roman" w:hAnsi="Times New Roman"/>
          <w:bCs/>
          <w:i/>
          <w:iCs/>
          <w:szCs w:val="28"/>
        </w:rPr>
      </w:pPr>
      <w:r w:rsidRPr="00E95D8F">
        <w:rPr>
          <w:rFonts w:ascii="Times New Roman" w:hAnsi="Times New Roman"/>
          <w:bCs/>
          <w:i/>
          <w:iCs/>
          <w:szCs w:val="28"/>
        </w:rPr>
        <w:t>Căn cứ Luật Cư trú ngày 13 tháng 11 năm 2020;</w:t>
      </w:r>
    </w:p>
    <w:p w14:paraId="48EC1711" w14:textId="77777777" w:rsidR="000253FA" w:rsidRPr="00E95D8F" w:rsidRDefault="000253FA" w:rsidP="00116B20">
      <w:pPr>
        <w:pStyle w:val="BlockText"/>
        <w:tabs>
          <w:tab w:val="left" w:pos="1919"/>
          <w:tab w:val="center" w:pos="6758"/>
        </w:tabs>
        <w:spacing w:before="100"/>
        <w:ind w:left="0" w:right="0" w:firstLine="567"/>
        <w:rPr>
          <w:rFonts w:ascii="Times New Roman" w:hAnsi="Times New Roman"/>
          <w:bCs/>
          <w:i/>
          <w:iCs/>
          <w:szCs w:val="28"/>
        </w:rPr>
      </w:pPr>
      <w:r w:rsidRPr="00E95D8F">
        <w:rPr>
          <w:rFonts w:ascii="Times New Roman" w:hAnsi="Times New Roman"/>
          <w:bCs/>
          <w:i/>
          <w:iCs/>
          <w:szCs w:val="28"/>
        </w:rPr>
        <w:t>Căn cứ Nghị định số 62/2021/NĐ-CP ngày 29 tháng 6 năm 2021 của Chính phủ quy định chi tiết một số điều của Luật Cư trú;</w:t>
      </w:r>
    </w:p>
    <w:p w14:paraId="243DC2D1" w14:textId="4C7C4DB4" w:rsidR="000253FA" w:rsidRPr="00E95D8F" w:rsidRDefault="000253FA" w:rsidP="00116B20">
      <w:pPr>
        <w:pStyle w:val="BlockText"/>
        <w:spacing w:before="100"/>
        <w:ind w:left="0" w:right="0" w:firstLine="567"/>
        <w:rPr>
          <w:rFonts w:ascii="Times New Roman" w:hAnsi="Times New Roman"/>
          <w:i/>
          <w:szCs w:val="28"/>
          <w:lang w:val="vi-VN"/>
        </w:rPr>
      </w:pPr>
      <w:r w:rsidRPr="00E95D8F">
        <w:rPr>
          <w:rFonts w:ascii="Times New Roman" w:hAnsi="Times New Roman"/>
          <w:i/>
          <w:szCs w:val="28"/>
          <w:lang w:val="vi-VN"/>
        </w:rPr>
        <w:t>Xét Tờ trình số</w:t>
      </w:r>
      <w:r w:rsidR="006D3219" w:rsidRPr="00E95D8F">
        <w:rPr>
          <w:rFonts w:ascii="Times New Roman" w:hAnsi="Times New Roman"/>
          <w:i/>
          <w:szCs w:val="28"/>
        </w:rPr>
        <w:t xml:space="preserve"> 176</w:t>
      </w:r>
      <w:r w:rsidRPr="00E95D8F">
        <w:rPr>
          <w:rFonts w:ascii="Times New Roman" w:hAnsi="Times New Roman"/>
          <w:i/>
          <w:szCs w:val="28"/>
          <w:lang w:val="vi-VN"/>
        </w:rPr>
        <w:t xml:space="preserve">/TTr-UBND ngày </w:t>
      </w:r>
      <w:r w:rsidR="006D3219" w:rsidRPr="00E95D8F">
        <w:rPr>
          <w:rFonts w:ascii="Times New Roman" w:hAnsi="Times New Roman"/>
          <w:i/>
          <w:szCs w:val="28"/>
        </w:rPr>
        <w:t xml:space="preserve">29 </w:t>
      </w:r>
      <w:r w:rsidRPr="00E95D8F">
        <w:rPr>
          <w:rFonts w:ascii="Times New Roman" w:hAnsi="Times New Roman"/>
          <w:i/>
          <w:szCs w:val="28"/>
        </w:rPr>
        <w:t>tháng</w:t>
      </w:r>
      <w:r w:rsidR="006D3219" w:rsidRPr="00E95D8F">
        <w:rPr>
          <w:rFonts w:ascii="Times New Roman" w:hAnsi="Times New Roman"/>
          <w:i/>
          <w:szCs w:val="28"/>
        </w:rPr>
        <w:t xml:space="preserve"> 11 </w:t>
      </w:r>
      <w:r w:rsidRPr="00E95D8F">
        <w:rPr>
          <w:rFonts w:ascii="Times New Roman" w:hAnsi="Times New Roman"/>
          <w:i/>
          <w:szCs w:val="28"/>
        </w:rPr>
        <w:t xml:space="preserve">năm </w:t>
      </w:r>
      <w:r w:rsidRPr="00E95D8F">
        <w:rPr>
          <w:rFonts w:ascii="Times New Roman" w:hAnsi="Times New Roman"/>
          <w:i/>
          <w:szCs w:val="28"/>
          <w:lang w:val="vi-VN"/>
        </w:rPr>
        <w:t>202</w:t>
      </w:r>
      <w:r w:rsidRPr="00E95D8F">
        <w:rPr>
          <w:rFonts w:ascii="Times New Roman" w:hAnsi="Times New Roman"/>
          <w:i/>
          <w:szCs w:val="28"/>
        </w:rPr>
        <w:t>3</w:t>
      </w:r>
      <w:r w:rsidRPr="00E95D8F">
        <w:rPr>
          <w:rFonts w:ascii="Times New Roman" w:hAnsi="Times New Roman"/>
          <w:i/>
          <w:szCs w:val="28"/>
          <w:lang w:val="vi-VN"/>
        </w:rPr>
        <w:t xml:space="preserve"> của Ủy </w:t>
      </w:r>
      <w:r w:rsidRPr="00E95D8F">
        <w:rPr>
          <w:rFonts w:ascii="Times New Roman" w:hAnsi="Times New Roman"/>
          <w:i/>
          <w:szCs w:val="28"/>
        </w:rPr>
        <w:t>b</w:t>
      </w:r>
      <w:r w:rsidRPr="00E95D8F">
        <w:rPr>
          <w:rFonts w:ascii="Times New Roman" w:hAnsi="Times New Roman"/>
          <w:i/>
          <w:szCs w:val="28"/>
          <w:lang w:val="vi-VN"/>
        </w:rPr>
        <w:t xml:space="preserve">an nhân dân tỉnh trình dự thảo </w:t>
      </w:r>
      <w:r w:rsidRPr="00E95D8F">
        <w:rPr>
          <w:rFonts w:ascii="Times New Roman" w:hAnsi="Times New Roman"/>
          <w:i/>
          <w:szCs w:val="28"/>
        </w:rPr>
        <w:t>Nghị quyết quy định về diện tích nhà ở tối thiểu để đăng ký thường trú tại chỗ ở hợp pháp do thuê, mượn, ở nhờ trên địa bàn tỉnh Đồng Nai</w:t>
      </w:r>
      <w:r w:rsidRPr="00E95D8F">
        <w:rPr>
          <w:rFonts w:ascii="Times New Roman" w:hAnsi="Times New Roman"/>
          <w:i/>
          <w:szCs w:val="28"/>
          <w:lang w:val="vi-VN"/>
        </w:rPr>
        <w:t xml:space="preserve">; nội dung </w:t>
      </w:r>
      <w:r w:rsidRPr="00E95D8F">
        <w:rPr>
          <w:rFonts w:ascii="Times New Roman" w:hAnsi="Times New Roman"/>
          <w:i/>
          <w:szCs w:val="28"/>
        </w:rPr>
        <w:t>B</w:t>
      </w:r>
      <w:r w:rsidRPr="00E95D8F">
        <w:rPr>
          <w:rFonts w:ascii="Times New Roman" w:hAnsi="Times New Roman"/>
          <w:i/>
          <w:szCs w:val="28"/>
          <w:lang w:val="vi-VN"/>
        </w:rPr>
        <w:t>áo cáo thẩm tra số</w:t>
      </w:r>
      <w:r w:rsidR="006D3219" w:rsidRPr="00E95D8F">
        <w:rPr>
          <w:rFonts w:ascii="Times New Roman" w:hAnsi="Times New Roman"/>
          <w:i/>
          <w:szCs w:val="28"/>
        </w:rPr>
        <w:t xml:space="preserve"> 829</w:t>
      </w:r>
      <w:r w:rsidRPr="00E95D8F">
        <w:rPr>
          <w:rFonts w:ascii="Times New Roman" w:hAnsi="Times New Roman"/>
          <w:i/>
          <w:szCs w:val="28"/>
          <w:lang w:val="vi-VN"/>
        </w:rPr>
        <w:t>/</w:t>
      </w:r>
      <w:r w:rsidR="006D3219" w:rsidRPr="00E95D8F">
        <w:rPr>
          <w:rFonts w:ascii="Times New Roman" w:hAnsi="Times New Roman"/>
          <w:i/>
          <w:szCs w:val="28"/>
        </w:rPr>
        <w:t>BC-BPC</w:t>
      </w:r>
      <w:r w:rsidRPr="00E95D8F">
        <w:rPr>
          <w:rFonts w:ascii="Times New Roman" w:hAnsi="Times New Roman"/>
          <w:i/>
          <w:szCs w:val="28"/>
          <w:lang w:val="vi-VN"/>
        </w:rPr>
        <w:t xml:space="preserve"> ngày</w:t>
      </w:r>
      <w:r w:rsidR="006D3219" w:rsidRPr="00E95D8F">
        <w:rPr>
          <w:rFonts w:ascii="Times New Roman" w:hAnsi="Times New Roman"/>
          <w:i/>
          <w:szCs w:val="28"/>
        </w:rPr>
        <w:t xml:space="preserve"> 04 </w:t>
      </w:r>
      <w:r w:rsidRPr="00E95D8F">
        <w:rPr>
          <w:rFonts w:ascii="Times New Roman" w:hAnsi="Times New Roman"/>
          <w:i/>
          <w:szCs w:val="28"/>
          <w:lang w:val="vi-VN"/>
        </w:rPr>
        <w:t>tháng</w:t>
      </w:r>
      <w:r w:rsidR="006D3219" w:rsidRPr="00E95D8F">
        <w:rPr>
          <w:rFonts w:ascii="Times New Roman" w:hAnsi="Times New Roman"/>
          <w:i/>
          <w:szCs w:val="28"/>
        </w:rPr>
        <w:t xml:space="preserve"> 12 </w:t>
      </w:r>
      <w:r w:rsidRPr="00E95D8F">
        <w:rPr>
          <w:rFonts w:ascii="Times New Roman" w:hAnsi="Times New Roman"/>
          <w:i/>
          <w:szCs w:val="28"/>
          <w:lang w:val="vi-VN"/>
        </w:rPr>
        <w:t>năm 2023 của Ban</w:t>
      </w:r>
      <w:r w:rsidRPr="00E95D8F">
        <w:rPr>
          <w:rFonts w:ascii="Times New Roman" w:hAnsi="Times New Roman"/>
          <w:i/>
          <w:szCs w:val="28"/>
        </w:rPr>
        <w:t xml:space="preserve"> Pháp chế </w:t>
      </w:r>
      <w:r w:rsidR="006D3219" w:rsidRPr="00E95D8F">
        <w:rPr>
          <w:rFonts w:ascii="Times New Roman" w:hAnsi="Times New Roman"/>
          <w:i/>
          <w:szCs w:val="28"/>
          <w:lang w:val="vi-VN"/>
        </w:rPr>
        <w:t>Hội đồng nhân dân tỉnh</w:t>
      </w:r>
      <w:r w:rsidR="006D3219" w:rsidRPr="00E95D8F">
        <w:rPr>
          <w:rFonts w:ascii="Times New Roman" w:hAnsi="Times New Roman"/>
          <w:i/>
          <w:szCs w:val="28"/>
        </w:rPr>
        <w:t xml:space="preserve"> và</w:t>
      </w:r>
      <w:r w:rsidRPr="00E95D8F">
        <w:rPr>
          <w:rFonts w:ascii="Times New Roman" w:hAnsi="Times New Roman"/>
          <w:i/>
          <w:szCs w:val="28"/>
          <w:lang w:val="vi-VN"/>
        </w:rPr>
        <w:t xml:space="preserve"> ý kiến thảo luận, biểu quyết của các đại biểu Hội đồng nhân dân tỉnh tại kỳ họp.</w:t>
      </w:r>
    </w:p>
    <w:p w14:paraId="501EC69A" w14:textId="77777777" w:rsidR="000253FA" w:rsidRPr="00E95D8F" w:rsidRDefault="000253FA" w:rsidP="00116B20">
      <w:pPr>
        <w:pStyle w:val="BlockText"/>
        <w:spacing w:before="240" w:after="240"/>
        <w:ind w:left="0" w:right="0"/>
        <w:jc w:val="center"/>
        <w:rPr>
          <w:rFonts w:ascii="Times New Roman" w:hAnsi="Times New Roman"/>
          <w:b/>
          <w:szCs w:val="28"/>
          <w:lang w:val="vi-VN"/>
        </w:rPr>
      </w:pPr>
      <w:r w:rsidRPr="00E95D8F">
        <w:rPr>
          <w:rFonts w:ascii="Times New Roman" w:hAnsi="Times New Roman"/>
          <w:b/>
          <w:szCs w:val="28"/>
          <w:lang w:val="vi-VN"/>
        </w:rPr>
        <w:t>QUYẾT NGHỊ:</w:t>
      </w:r>
    </w:p>
    <w:p w14:paraId="47B5EEF7" w14:textId="1FCD9A8D" w:rsidR="000253FA" w:rsidRPr="00E95D8F" w:rsidRDefault="000253FA" w:rsidP="00116B20">
      <w:pPr>
        <w:shd w:val="clear" w:color="auto" w:fill="FFFFFF"/>
        <w:spacing w:before="120"/>
        <w:ind w:firstLine="567"/>
        <w:jc w:val="both"/>
        <w:rPr>
          <w:b/>
          <w:bCs/>
          <w:sz w:val="28"/>
          <w:szCs w:val="28"/>
        </w:rPr>
      </w:pPr>
      <w:r w:rsidRPr="00E95D8F">
        <w:rPr>
          <w:b/>
          <w:bCs/>
          <w:sz w:val="28"/>
          <w:szCs w:val="28"/>
          <w:lang w:val="vi-VN"/>
        </w:rPr>
        <w:t>Điều 1.</w:t>
      </w:r>
      <w:r w:rsidR="004B30C7" w:rsidRPr="00E95D8F">
        <w:rPr>
          <w:b/>
          <w:bCs/>
          <w:sz w:val="28"/>
          <w:szCs w:val="28"/>
        </w:rPr>
        <w:t xml:space="preserve"> </w:t>
      </w:r>
      <w:r w:rsidR="00781C55" w:rsidRPr="00E95D8F">
        <w:rPr>
          <w:bCs/>
          <w:sz w:val="28"/>
          <w:szCs w:val="28"/>
        </w:rPr>
        <w:t>Q</w:t>
      </w:r>
      <w:r w:rsidR="004B30C7" w:rsidRPr="00E95D8F">
        <w:rPr>
          <w:bCs/>
          <w:sz w:val="28"/>
          <w:szCs w:val="28"/>
        </w:rPr>
        <w:t xml:space="preserve">uy định </w:t>
      </w:r>
      <w:r w:rsidR="004B30C7" w:rsidRPr="00E95D8F">
        <w:rPr>
          <w:sz w:val="28"/>
          <w:szCs w:val="28"/>
        </w:rPr>
        <w:t>về diện tích nhà ở tối thiểu để đăng ký thường trú tại chỗ ở hợp pháp do thuê, mượn, ở nhờ trên địa bàn tỉnh Đồng Nai</w:t>
      </w:r>
      <w:r w:rsidR="004B30C7" w:rsidRPr="00E95D8F">
        <w:rPr>
          <w:bCs/>
          <w:sz w:val="28"/>
          <w:szCs w:val="28"/>
        </w:rPr>
        <w:t xml:space="preserve">, cụ thể như sau: </w:t>
      </w:r>
    </w:p>
    <w:p w14:paraId="299D5E96" w14:textId="77777777" w:rsidR="000253FA" w:rsidRPr="00E95D8F" w:rsidRDefault="000253FA" w:rsidP="00116B20">
      <w:pPr>
        <w:shd w:val="clear" w:color="auto" w:fill="FFFFFF"/>
        <w:spacing w:before="120"/>
        <w:ind w:firstLine="567"/>
        <w:jc w:val="both"/>
        <w:rPr>
          <w:sz w:val="28"/>
          <w:szCs w:val="28"/>
        </w:rPr>
      </w:pPr>
      <w:r w:rsidRPr="00E95D8F">
        <w:rPr>
          <w:sz w:val="28"/>
          <w:szCs w:val="28"/>
        </w:rPr>
        <w:t>1. Phạm vi điều chỉnh</w:t>
      </w:r>
    </w:p>
    <w:p w14:paraId="154266B4" w14:textId="77777777" w:rsidR="000253FA" w:rsidRPr="00E95D8F" w:rsidRDefault="000253FA" w:rsidP="00116B20">
      <w:pPr>
        <w:shd w:val="clear" w:color="auto" w:fill="FFFFFF"/>
        <w:spacing w:before="120"/>
        <w:ind w:firstLine="567"/>
        <w:jc w:val="both"/>
        <w:rPr>
          <w:sz w:val="28"/>
          <w:szCs w:val="28"/>
        </w:rPr>
      </w:pPr>
      <w:r w:rsidRPr="00E95D8F">
        <w:rPr>
          <w:sz w:val="28"/>
          <w:szCs w:val="28"/>
        </w:rPr>
        <w:t>Nghị quyết này quy định về diện tích nhà ở tối thiểu để đăng ký thường trú tại chỗ ở hợp pháp do thuê, mượn, ở nhờ trên địa bàn tỉnh Đồng Nai.</w:t>
      </w:r>
    </w:p>
    <w:p w14:paraId="2F6AC26F" w14:textId="77777777" w:rsidR="000253FA" w:rsidRPr="00E95D8F" w:rsidRDefault="000253FA" w:rsidP="00116B20">
      <w:pPr>
        <w:shd w:val="clear" w:color="auto" w:fill="FFFFFF"/>
        <w:spacing w:before="120"/>
        <w:ind w:firstLine="567"/>
        <w:jc w:val="both"/>
        <w:rPr>
          <w:sz w:val="28"/>
          <w:szCs w:val="28"/>
        </w:rPr>
      </w:pPr>
      <w:r w:rsidRPr="00E95D8F">
        <w:rPr>
          <w:sz w:val="28"/>
          <w:szCs w:val="28"/>
        </w:rPr>
        <w:t>2. Đối tượng áp dụng</w:t>
      </w:r>
    </w:p>
    <w:p w14:paraId="2DB1FB43" w14:textId="77777777" w:rsidR="000253FA" w:rsidRPr="00E95D8F" w:rsidRDefault="000253FA" w:rsidP="00116B20">
      <w:pPr>
        <w:shd w:val="clear" w:color="auto" w:fill="FFFFFF"/>
        <w:spacing w:before="120"/>
        <w:ind w:firstLine="567"/>
        <w:jc w:val="both"/>
        <w:rPr>
          <w:sz w:val="28"/>
          <w:szCs w:val="28"/>
        </w:rPr>
      </w:pPr>
      <w:r w:rsidRPr="00E95D8F">
        <w:rPr>
          <w:sz w:val="28"/>
          <w:szCs w:val="28"/>
        </w:rPr>
        <w:t>a) Công dân Việt Nam có nhu cầu đăng ký thường trú tại chỗ ở hợp pháp do thuê, mượn, ở nhờ trên địa bàn tỉnh Đồng Nai;</w:t>
      </w:r>
    </w:p>
    <w:p w14:paraId="2000F223" w14:textId="77777777" w:rsidR="000253FA" w:rsidRPr="00E95D8F" w:rsidRDefault="000253FA" w:rsidP="00116B20">
      <w:pPr>
        <w:shd w:val="clear" w:color="auto" w:fill="FFFFFF"/>
        <w:spacing w:before="120"/>
        <w:ind w:firstLine="567"/>
        <w:jc w:val="both"/>
        <w:rPr>
          <w:sz w:val="28"/>
          <w:szCs w:val="28"/>
        </w:rPr>
      </w:pPr>
      <w:r w:rsidRPr="00E95D8F">
        <w:rPr>
          <w:sz w:val="28"/>
          <w:szCs w:val="28"/>
        </w:rPr>
        <w:t>b) Chủ sở hữu chỗ ở hợp pháp để cho thuê, mượn, ở nhờ trên địa bàn tỉnh Đồng Nai;</w:t>
      </w:r>
    </w:p>
    <w:p w14:paraId="5F55F66A" w14:textId="77777777" w:rsidR="000253FA" w:rsidRPr="00E95D8F" w:rsidRDefault="000253FA" w:rsidP="00116B20">
      <w:pPr>
        <w:shd w:val="clear" w:color="auto" w:fill="FFFFFF"/>
        <w:spacing w:before="120"/>
        <w:ind w:firstLine="567"/>
        <w:jc w:val="both"/>
        <w:rPr>
          <w:sz w:val="28"/>
          <w:szCs w:val="28"/>
        </w:rPr>
      </w:pPr>
      <w:r w:rsidRPr="00E95D8F">
        <w:rPr>
          <w:sz w:val="28"/>
          <w:szCs w:val="28"/>
        </w:rPr>
        <w:t>c) Các cơ quan, tổ chức, cá nhân có liên quan đến việc đăng ký thường trú tại chỗ ở hợp pháp do thuê, mượn, ở nhờ trên địa bàn tỉnh Đồng Nai.</w:t>
      </w:r>
    </w:p>
    <w:p w14:paraId="7FDB2834" w14:textId="77777777" w:rsidR="000253FA" w:rsidRPr="00E95D8F" w:rsidRDefault="000253FA" w:rsidP="00116B20">
      <w:pPr>
        <w:shd w:val="clear" w:color="auto" w:fill="FFFFFF"/>
        <w:spacing w:before="120"/>
        <w:ind w:firstLine="567"/>
        <w:jc w:val="both"/>
        <w:rPr>
          <w:b/>
          <w:bCs/>
          <w:sz w:val="28"/>
          <w:szCs w:val="28"/>
        </w:rPr>
      </w:pPr>
      <w:r w:rsidRPr="00E95D8F">
        <w:rPr>
          <w:b/>
          <w:bCs/>
          <w:sz w:val="28"/>
          <w:szCs w:val="28"/>
        </w:rPr>
        <w:lastRenderedPageBreak/>
        <w:t>Điều 2.</w:t>
      </w:r>
      <w:r w:rsidRPr="00E95D8F">
        <w:rPr>
          <w:bCs/>
          <w:sz w:val="28"/>
          <w:szCs w:val="28"/>
        </w:rPr>
        <w:t xml:space="preserve"> </w:t>
      </w:r>
      <w:r w:rsidRPr="00E95D8F">
        <w:rPr>
          <w:b/>
          <w:bCs/>
          <w:sz w:val="28"/>
          <w:szCs w:val="28"/>
        </w:rPr>
        <w:t>Diện tích nhà ở tối thiểu khi đăng ký thường trú tại chỗ ở hợp pháp do thuê, mượn, ở nhờ</w:t>
      </w:r>
    </w:p>
    <w:p w14:paraId="32B5AAD9" w14:textId="62B27C6D" w:rsidR="000253FA" w:rsidRPr="00E95D8F" w:rsidRDefault="000253FA" w:rsidP="00116B20">
      <w:pPr>
        <w:shd w:val="clear" w:color="auto" w:fill="FFFFFF"/>
        <w:spacing w:before="120"/>
        <w:ind w:firstLine="567"/>
        <w:jc w:val="both"/>
        <w:rPr>
          <w:bCs/>
          <w:sz w:val="28"/>
          <w:szCs w:val="28"/>
        </w:rPr>
      </w:pPr>
      <w:r w:rsidRPr="00E95D8F">
        <w:rPr>
          <w:bCs/>
          <w:sz w:val="28"/>
          <w:szCs w:val="28"/>
        </w:rPr>
        <w:t>Diện tích nhà ở tối thiểu để đăng ký thường trú tại chỗ ở hợp pháp do thuê, mượn, ở nhờ trên địa bàn tỉnh Đồng Nai là 08</w:t>
      </w:r>
      <w:r w:rsidR="00A6023B">
        <w:rPr>
          <w:bCs/>
          <w:sz w:val="28"/>
          <w:szCs w:val="28"/>
        </w:rPr>
        <w:t xml:space="preserve"> </w:t>
      </w:r>
      <w:r w:rsidRPr="00E95D8F">
        <w:rPr>
          <w:bCs/>
          <w:sz w:val="28"/>
          <w:szCs w:val="28"/>
        </w:rPr>
        <w:t>m</w:t>
      </w:r>
      <w:r w:rsidRPr="00E95D8F">
        <w:rPr>
          <w:bCs/>
          <w:sz w:val="28"/>
          <w:szCs w:val="28"/>
          <w:vertAlign w:val="superscript"/>
        </w:rPr>
        <w:t>2</w:t>
      </w:r>
      <w:r w:rsidRPr="00E95D8F">
        <w:rPr>
          <w:bCs/>
          <w:sz w:val="28"/>
          <w:szCs w:val="28"/>
        </w:rPr>
        <w:t xml:space="preserve"> sàn/người.</w:t>
      </w:r>
    </w:p>
    <w:p w14:paraId="31F0AD84" w14:textId="77777777" w:rsidR="000253FA" w:rsidRPr="00E95D8F" w:rsidRDefault="000253FA" w:rsidP="00116B20">
      <w:pPr>
        <w:shd w:val="clear" w:color="auto" w:fill="FFFFFF"/>
        <w:spacing w:before="120"/>
        <w:ind w:firstLine="567"/>
        <w:jc w:val="both"/>
        <w:rPr>
          <w:b/>
          <w:sz w:val="28"/>
          <w:szCs w:val="28"/>
          <w:lang w:val="nl-NL"/>
        </w:rPr>
      </w:pPr>
      <w:r w:rsidRPr="00E95D8F">
        <w:rPr>
          <w:b/>
          <w:sz w:val="28"/>
          <w:szCs w:val="28"/>
          <w:lang w:val="nl-NL"/>
        </w:rPr>
        <w:t>Điều 3. Tổ chức thực hiện</w:t>
      </w:r>
    </w:p>
    <w:p w14:paraId="793D5F4A" w14:textId="2EE06459" w:rsidR="000253FA" w:rsidRPr="00E95D8F" w:rsidRDefault="000253FA" w:rsidP="00116B20">
      <w:pPr>
        <w:shd w:val="clear" w:color="auto" w:fill="FFFFFF"/>
        <w:spacing w:before="120"/>
        <w:ind w:firstLine="567"/>
        <w:jc w:val="both"/>
        <w:rPr>
          <w:sz w:val="28"/>
          <w:szCs w:val="28"/>
        </w:rPr>
      </w:pPr>
      <w:r w:rsidRPr="00E95D8F">
        <w:rPr>
          <w:sz w:val="28"/>
          <w:szCs w:val="28"/>
        </w:rPr>
        <w:t xml:space="preserve">1. Ủy ban nhân dân tỉnh có trách nhiệm hướng dẫn tổ chức triển khai thực hiện Nghị quyết này và báo cáo kết quả thực hiện </w:t>
      </w:r>
      <w:r w:rsidR="00ED776F" w:rsidRPr="00E95D8F">
        <w:rPr>
          <w:sz w:val="28"/>
          <w:szCs w:val="28"/>
        </w:rPr>
        <w:t xml:space="preserve">cho Hội đồng nhân dân </w:t>
      </w:r>
      <w:r w:rsidR="00A6023B">
        <w:rPr>
          <w:sz w:val="28"/>
          <w:szCs w:val="28"/>
        </w:rPr>
        <w:t>tại các k</w:t>
      </w:r>
      <w:bookmarkStart w:id="0" w:name="_GoBack"/>
      <w:bookmarkEnd w:id="0"/>
      <w:r w:rsidRPr="00E95D8F">
        <w:rPr>
          <w:sz w:val="28"/>
          <w:szCs w:val="28"/>
        </w:rPr>
        <w:t>ỳ họp thườn</w:t>
      </w:r>
      <w:r w:rsidR="00ED776F" w:rsidRPr="00E95D8F">
        <w:rPr>
          <w:sz w:val="28"/>
          <w:szCs w:val="28"/>
        </w:rPr>
        <w:t>g lệ của Hội đồng nhân dân tỉnh theo quy định.</w:t>
      </w:r>
    </w:p>
    <w:p w14:paraId="427D9EE1" w14:textId="77777777" w:rsidR="000253FA" w:rsidRPr="00E95D8F" w:rsidRDefault="000253FA" w:rsidP="00116B20">
      <w:pPr>
        <w:shd w:val="clear" w:color="auto" w:fill="FFFFFF"/>
        <w:spacing w:before="120"/>
        <w:ind w:firstLine="567"/>
        <w:jc w:val="both"/>
        <w:rPr>
          <w:sz w:val="28"/>
          <w:szCs w:val="28"/>
        </w:rPr>
      </w:pPr>
      <w:r w:rsidRPr="00E95D8F">
        <w:rPr>
          <w:sz w:val="28"/>
          <w:szCs w:val="28"/>
        </w:rPr>
        <w:t>2. Thường trực Hội đồng nhân dân tỉnh, các Ban Hội đồng nhân dân tỉnh, các Tổ đại biểu Hội đồng nhân dân tỉnh và đại biểu Hội đồng nhân dân tỉnh giám sát việc thực hiện Nghị quyết này theo quy định.</w:t>
      </w:r>
    </w:p>
    <w:p w14:paraId="68450776" w14:textId="77777777" w:rsidR="000253FA" w:rsidRPr="00E95D8F" w:rsidRDefault="000253FA" w:rsidP="00116B20">
      <w:pPr>
        <w:shd w:val="clear" w:color="auto" w:fill="FFFFFF"/>
        <w:spacing w:before="120"/>
        <w:ind w:firstLine="567"/>
        <w:jc w:val="both"/>
        <w:rPr>
          <w:sz w:val="28"/>
          <w:szCs w:val="28"/>
        </w:rPr>
      </w:pPr>
      <w:r w:rsidRPr="00E95D8F">
        <w:rPr>
          <w:sz w:val="28"/>
          <w:szCs w:val="28"/>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3B3C1F05" w14:textId="57818263" w:rsidR="000253FA" w:rsidRPr="00E95D8F" w:rsidRDefault="000253FA" w:rsidP="00116B20">
      <w:pPr>
        <w:shd w:val="clear" w:color="auto" w:fill="FFFFFF"/>
        <w:spacing w:before="120"/>
        <w:ind w:firstLine="567"/>
        <w:jc w:val="both"/>
        <w:rPr>
          <w:sz w:val="28"/>
          <w:szCs w:val="28"/>
        </w:rPr>
      </w:pPr>
      <w:r w:rsidRPr="00E95D8F">
        <w:rPr>
          <w:sz w:val="28"/>
          <w:szCs w:val="28"/>
        </w:rPr>
        <w:t>Nghị quyết này đã được Hội đồng</w:t>
      </w:r>
      <w:r w:rsidR="00732427">
        <w:rPr>
          <w:sz w:val="28"/>
          <w:szCs w:val="28"/>
        </w:rPr>
        <w:t xml:space="preserve"> nhân dân tỉnh Đồng Nai khóa X k</w:t>
      </w:r>
      <w:r w:rsidRPr="00E95D8F">
        <w:rPr>
          <w:sz w:val="28"/>
          <w:szCs w:val="28"/>
        </w:rPr>
        <w:t>ỳ họp thứ</w:t>
      </w:r>
      <w:r w:rsidR="006D3219" w:rsidRPr="00E95D8F">
        <w:rPr>
          <w:sz w:val="28"/>
          <w:szCs w:val="28"/>
        </w:rPr>
        <w:t xml:space="preserve"> 14</w:t>
      </w:r>
      <w:r w:rsidRPr="00E95D8F">
        <w:rPr>
          <w:sz w:val="28"/>
          <w:szCs w:val="28"/>
        </w:rPr>
        <w:t xml:space="preserve"> thông qua ngày </w:t>
      </w:r>
      <w:r w:rsidR="00866FEB" w:rsidRPr="00E95D8F">
        <w:rPr>
          <w:sz w:val="28"/>
          <w:szCs w:val="28"/>
        </w:rPr>
        <w:t>08</w:t>
      </w:r>
      <w:r w:rsidRPr="00E95D8F">
        <w:rPr>
          <w:sz w:val="28"/>
          <w:szCs w:val="28"/>
        </w:rPr>
        <w:t xml:space="preserve"> tháng </w:t>
      </w:r>
      <w:r w:rsidR="00866FEB" w:rsidRPr="00E95D8F">
        <w:rPr>
          <w:sz w:val="28"/>
          <w:szCs w:val="28"/>
        </w:rPr>
        <w:t>12</w:t>
      </w:r>
      <w:r w:rsidRPr="00E95D8F">
        <w:rPr>
          <w:sz w:val="28"/>
          <w:szCs w:val="28"/>
        </w:rPr>
        <w:t xml:space="preserve"> năm 20</w:t>
      </w:r>
      <w:r w:rsidR="00866FEB" w:rsidRPr="00E95D8F">
        <w:rPr>
          <w:sz w:val="28"/>
          <w:szCs w:val="28"/>
        </w:rPr>
        <w:t>23</w:t>
      </w:r>
      <w:r w:rsidRPr="00E95D8F">
        <w:rPr>
          <w:sz w:val="28"/>
          <w:szCs w:val="28"/>
        </w:rPr>
        <w:t xml:space="preserve"> và có hiệu lực từ ngày </w:t>
      </w:r>
      <w:r w:rsidR="00866FEB" w:rsidRPr="00E95D8F">
        <w:rPr>
          <w:sz w:val="28"/>
          <w:szCs w:val="28"/>
        </w:rPr>
        <w:t xml:space="preserve">01 </w:t>
      </w:r>
      <w:r w:rsidRPr="00E95D8F">
        <w:rPr>
          <w:sz w:val="28"/>
          <w:szCs w:val="28"/>
        </w:rPr>
        <w:t xml:space="preserve">tháng </w:t>
      </w:r>
      <w:r w:rsidR="00866FEB" w:rsidRPr="00E95D8F">
        <w:rPr>
          <w:sz w:val="28"/>
          <w:szCs w:val="28"/>
        </w:rPr>
        <w:t>01</w:t>
      </w:r>
      <w:r w:rsidR="006D3219" w:rsidRPr="00E95D8F">
        <w:rPr>
          <w:sz w:val="28"/>
          <w:szCs w:val="28"/>
        </w:rPr>
        <w:t xml:space="preserve"> năm 20</w:t>
      </w:r>
      <w:r w:rsidR="00866FEB" w:rsidRPr="00E95D8F">
        <w:rPr>
          <w:sz w:val="28"/>
          <w:szCs w:val="28"/>
        </w:rPr>
        <w:t>24</w:t>
      </w:r>
      <w:r w:rsidRPr="00E95D8F">
        <w:rPr>
          <w:sz w:val="28"/>
          <w:szCs w:val="28"/>
        </w:rPr>
        <w:t>.</w:t>
      </w:r>
      <w:r w:rsidR="00866FEB" w:rsidRPr="00E95D8F">
        <w:rPr>
          <w:sz w:val="28"/>
          <w:szCs w:val="28"/>
        </w:rPr>
        <w:t>/.</w:t>
      </w:r>
    </w:p>
    <w:p w14:paraId="19A6999F" w14:textId="77777777" w:rsidR="00866FEB" w:rsidRPr="00E95D8F" w:rsidRDefault="00866FEB" w:rsidP="00E95D8F">
      <w:pPr>
        <w:shd w:val="clear" w:color="auto" w:fill="FFFFFF"/>
        <w:spacing w:before="120"/>
        <w:ind w:firstLine="706"/>
        <w:jc w:val="both"/>
        <w:rPr>
          <w:sz w:val="28"/>
          <w:szCs w:val="28"/>
        </w:rPr>
      </w:pPr>
    </w:p>
    <w:tbl>
      <w:tblPr>
        <w:tblW w:w="9639" w:type="dxa"/>
        <w:tblInd w:w="108" w:type="dxa"/>
        <w:tblCellMar>
          <w:left w:w="0" w:type="dxa"/>
          <w:right w:w="0" w:type="dxa"/>
        </w:tblCellMar>
        <w:tblLook w:val="04A0" w:firstRow="1" w:lastRow="0" w:firstColumn="1" w:lastColumn="0" w:noHBand="0" w:noVBand="1"/>
      </w:tblPr>
      <w:tblGrid>
        <w:gridCol w:w="4820"/>
        <w:gridCol w:w="4819"/>
      </w:tblGrid>
      <w:tr w:rsidR="009E02A0" w:rsidRPr="009E02A0" w14:paraId="3AF96B02" w14:textId="77777777" w:rsidTr="009E02A0">
        <w:tc>
          <w:tcPr>
            <w:tcW w:w="4820" w:type="dxa"/>
            <w:tcMar>
              <w:top w:w="0" w:type="dxa"/>
              <w:left w:w="108" w:type="dxa"/>
              <w:bottom w:w="0" w:type="dxa"/>
              <w:right w:w="108" w:type="dxa"/>
            </w:tcMar>
          </w:tcPr>
          <w:p w14:paraId="67C96639" w14:textId="77777777" w:rsidR="009E02A0" w:rsidRPr="009E02A0" w:rsidRDefault="009E02A0" w:rsidP="009E02A0">
            <w:pPr>
              <w:rPr>
                <w:rFonts w:eastAsia="Batang"/>
                <w:bCs/>
                <w:iCs/>
                <w:sz w:val="28"/>
                <w:szCs w:val="28"/>
                <w:lang w:eastAsia="ko-KR"/>
                <w14:ligatures w14:val="none"/>
              </w:rPr>
            </w:pPr>
          </w:p>
        </w:tc>
        <w:tc>
          <w:tcPr>
            <w:tcW w:w="4819" w:type="dxa"/>
            <w:tcMar>
              <w:top w:w="0" w:type="dxa"/>
              <w:left w:w="108" w:type="dxa"/>
              <w:bottom w:w="0" w:type="dxa"/>
              <w:right w:w="108" w:type="dxa"/>
            </w:tcMar>
          </w:tcPr>
          <w:p w14:paraId="34637F5C" w14:textId="77777777" w:rsidR="009E02A0" w:rsidRPr="009E02A0" w:rsidRDefault="009E02A0" w:rsidP="009E02A0">
            <w:pPr>
              <w:jc w:val="center"/>
              <w:rPr>
                <w:rFonts w:eastAsia="Batang"/>
                <w:b/>
                <w:bCs/>
                <w:sz w:val="28"/>
                <w:szCs w:val="28"/>
                <w:lang w:eastAsia="ko-KR"/>
                <w14:ligatures w14:val="none"/>
              </w:rPr>
            </w:pPr>
            <w:r w:rsidRPr="009E02A0">
              <w:rPr>
                <w:rFonts w:eastAsia="Batang"/>
                <w:b/>
                <w:bCs/>
                <w:sz w:val="28"/>
                <w:szCs w:val="28"/>
                <w:lang w:eastAsia="ko-KR"/>
                <w14:ligatures w14:val="none"/>
              </w:rPr>
              <w:t>CHỦ TỊCH</w:t>
            </w:r>
          </w:p>
          <w:p w14:paraId="6819C06A" w14:textId="77777777" w:rsidR="009E02A0" w:rsidRPr="009E02A0" w:rsidRDefault="009E02A0" w:rsidP="009E02A0">
            <w:pPr>
              <w:jc w:val="center"/>
              <w:rPr>
                <w:rFonts w:eastAsia="Batang"/>
                <w:b/>
                <w:bCs/>
                <w:sz w:val="28"/>
                <w:szCs w:val="28"/>
                <w:lang w:eastAsia="ko-KR"/>
                <w14:ligatures w14:val="none"/>
              </w:rPr>
            </w:pPr>
          </w:p>
          <w:p w14:paraId="3EF79419" w14:textId="77777777" w:rsidR="009E02A0" w:rsidRPr="009E02A0" w:rsidRDefault="009E02A0" w:rsidP="009E02A0">
            <w:pPr>
              <w:jc w:val="center"/>
              <w:rPr>
                <w:rFonts w:eastAsia="Batang"/>
                <w:b/>
                <w:bCs/>
                <w:sz w:val="28"/>
                <w:szCs w:val="28"/>
                <w:lang w:eastAsia="ko-KR"/>
                <w14:ligatures w14:val="none"/>
              </w:rPr>
            </w:pPr>
            <w:r w:rsidRPr="009E02A0">
              <w:rPr>
                <w:rFonts w:eastAsia="Batang"/>
                <w:b/>
                <w:bCs/>
                <w:sz w:val="28"/>
                <w:szCs w:val="28"/>
                <w:lang w:eastAsia="ko-KR"/>
                <w14:ligatures w14:val="none"/>
              </w:rPr>
              <w:t>Thái Bảo</w:t>
            </w:r>
          </w:p>
        </w:tc>
      </w:tr>
    </w:tbl>
    <w:p w14:paraId="52AFFEB8" w14:textId="77777777" w:rsidR="000253FA" w:rsidRPr="00E95D8F" w:rsidRDefault="000253FA" w:rsidP="009E02A0">
      <w:pPr>
        <w:shd w:val="clear" w:color="auto" w:fill="FFFFFF"/>
        <w:spacing w:before="100" w:after="120"/>
        <w:jc w:val="both"/>
        <w:rPr>
          <w:sz w:val="28"/>
          <w:szCs w:val="28"/>
        </w:rPr>
      </w:pPr>
    </w:p>
    <w:p w14:paraId="56F11340" w14:textId="77777777" w:rsidR="00FC6DC8" w:rsidRPr="00E95D8F" w:rsidRDefault="00FC6DC8" w:rsidP="00E95D8F">
      <w:pPr>
        <w:rPr>
          <w:sz w:val="28"/>
          <w:szCs w:val="28"/>
        </w:rPr>
      </w:pPr>
    </w:p>
    <w:sectPr w:rsidR="00FC6DC8" w:rsidRPr="00E95D8F" w:rsidSect="00E95D8F">
      <w:headerReference w:type="default" r:id="rId7"/>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1BBCE" w14:textId="77777777" w:rsidR="009465FF" w:rsidRDefault="009465FF">
      <w:r>
        <w:separator/>
      </w:r>
    </w:p>
  </w:endnote>
  <w:endnote w:type="continuationSeparator" w:id="0">
    <w:p w14:paraId="63F36B6B" w14:textId="77777777" w:rsidR="009465FF" w:rsidRDefault="0094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6B876" w14:textId="77777777" w:rsidR="009465FF" w:rsidRDefault="009465FF">
      <w:r>
        <w:separator/>
      </w:r>
    </w:p>
  </w:footnote>
  <w:footnote w:type="continuationSeparator" w:id="0">
    <w:p w14:paraId="4B5FEE73" w14:textId="77777777" w:rsidR="009465FF" w:rsidRDefault="00946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047AE" w14:textId="663E1D95" w:rsidR="004331EA" w:rsidRPr="00E95D8F" w:rsidRDefault="004331EA" w:rsidP="00E95D8F">
    <w:pPr>
      <w:pStyle w:val="Header"/>
      <w:jc w:val="center"/>
      <w:rPr>
        <w:sz w:val="28"/>
        <w:szCs w:val="28"/>
      </w:rPr>
    </w:pPr>
  </w:p>
  <w:p w14:paraId="664AC456" w14:textId="77777777" w:rsidR="004331EA" w:rsidRPr="00E95D8F" w:rsidRDefault="004331EA" w:rsidP="00E95D8F">
    <w:pPr>
      <w:pStyle w:val="Heade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3FA"/>
    <w:rsid w:val="000253FA"/>
    <w:rsid w:val="00025C78"/>
    <w:rsid w:val="00116B20"/>
    <w:rsid w:val="00254BD4"/>
    <w:rsid w:val="00282D27"/>
    <w:rsid w:val="003A03AF"/>
    <w:rsid w:val="003B0761"/>
    <w:rsid w:val="003C2738"/>
    <w:rsid w:val="00415BFA"/>
    <w:rsid w:val="004331EA"/>
    <w:rsid w:val="004403BA"/>
    <w:rsid w:val="00484395"/>
    <w:rsid w:val="004922DF"/>
    <w:rsid w:val="004B30C7"/>
    <w:rsid w:val="004E6836"/>
    <w:rsid w:val="00543CE9"/>
    <w:rsid w:val="00547DE3"/>
    <w:rsid w:val="005512C5"/>
    <w:rsid w:val="005A3380"/>
    <w:rsid w:val="005B2F23"/>
    <w:rsid w:val="006336FD"/>
    <w:rsid w:val="00652EFD"/>
    <w:rsid w:val="006D3219"/>
    <w:rsid w:val="00732427"/>
    <w:rsid w:val="00781C55"/>
    <w:rsid w:val="00830CE0"/>
    <w:rsid w:val="008322CF"/>
    <w:rsid w:val="00866FEB"/>
    <w:rsid w:val="009465FF"/>
    <w:rsid w:val="00955F9A"/>
    <w:rsid w:val="009E02A0"/>
    <w:rsid w:val="00A00879"/>
    <w:rsid w:val="00A6023B"/>
    <w:rsid w:val="00AD43DF"/>
    <w:rsid w:val="00B55A74"/>
    <w:rsid w:val="00BC53FD"/>
    <w:rsid w:val="00C25819"/>
    <w:rsid w:val="00C2581C"/>
    <w:rsid w:val="00C75658"/>
    <w:rsid w:val="00DD658F"/>
    <w:rsid w:val="00E95D8F"/>
    <w:rsid w:val="00ED776F"/>
    <w:rsid w:val="00F722FB"/>
    <w:rsid w:val="00FC6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8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FA"/>
    <w:rPr>
      <w:rFonts w:eastAsia="Times New Roman" w:cs="Times New Roman"/>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0253FA"/>
    <w:pPr>
      <w:widowControl w:val="0"/>
      <w:ind w:left="357" w:right="-505"/>
      <w:jc w:val="both"/>
    </w:pPr>
    <w:rPr>
      <w:rFonts w:ascii=".VnTime" w:hAnsi=".VnTime"/>
      <w:snapToGrid w:val="0"/>
      <w:sz w:val="28"/>
      <w:szCs w:val="20"/>
    </w:rPr>
  </w:style>
  <w:style w:type="paragraph" w:styleId="Header">
    <w:name w:val="header"/>
    <w:basedOn w:val="Normal"/>
    <w:link w:val="HeaderChar"/>
    <w:uiPriority w:val="99"/>
    <w:unhideWhenUsed/>
    <w:rsid w:val="000253FA"/>
    <w:pPr>
      <w:tabs>
        <w:tab w:val="center" w:pos="4680"/>
        <w:tab w:val="right" w:pos="9360"/>
      </w:tabs>
    </w:pPr>
  </w:style>
  <w:style w:type="character" w:customStyle="1" w:styleId="HeaderChar">
    <w:name w:val="Header Char"/>
    <w:basedOn w:val="DefaultParagraphFont"/>
    <w:link w:val="Header"/>
    <w:uiPriority w:val="99"/>
    <w:rsid w:val="000253FA"/>
    <w:rPr>
      <w:rFonts w:eastAsia="Times New Roman" w:cs="Times New Roman"/>
      <w:kern w:val="0"/>
      <w:sz w:val="26"/>
      <w:szCs w:val="26"/>
    </w:rPr>
  </w:style>
  <w:style w:type="paragraph" w:styleId="Footer">
    <w:name w:val="footer"/>
    <w:basedOn w:val="Normal"/>
    <w:link w:val="FooterChar"/>
    <w:uiPriority w:val="99"/>
    <w:unhideWhenUsed/>
    <w:rsid w:val="00E95D8F"/>
    <w:pPr>
      <w:tabs>
        <w:tab w:val="center" w:pos="4680"/>
        <w:tab w:val="right" w:pos="9360"/>
      </w:tabs>
    </w:pPr>
  </w:style>
  <w:style w:type="character" w:customStyle="1" w:styleId="FooterChar">
    <w:name w:val="Footer Char"/>
    <w:basedOn w:val="DefaultParagraphFont"/>
    <w:link w:val="Footer"/>
    <w:uiPriority w:val="99"/>
    <w:rsid w:val="00E95D8F"/>
    <w:rPr>
      <w:rFonts w:eastAsia="Times New Roman" w:cs="Times New Roman"/>
      <w:kern w:val="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FA"/>
    <w:rPr>
      <w:rFonts w:eastAsia="Times New Roman" w:cs="Times New Roman"/>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0253FA"/>
    <w:pPr>
      <w:widowControl w:val="0"/>
      <w:ind w:left="357" w:right="-505"/>
      <w:jc w:val="both"/>
    </w:pPr>
    <w:rPr>
      <w:rFonts w:ascii=".VnTime" w:hAnsi=".VnTime"/>
      <w:snapToGrid w:val="0"/>
      <w:sz w:val="28"/>
      <w:szCs w:val="20"/>
    </w:rPr>
  </w:style>
  <w:style w:type="paragraph" w:styleId="Header">
    <w:name w:val="header"/>
    <w:basedOn w:val="Normal"/>
    <w:link w:val="HeaderChar"/>
    <w:uiPriority w:val="99"/>
    <w:unhideWhenUsed/>
    <w:rsid w:val="000253FA"/>
    <w:pPr>
      <w:tabs>
        <w:tab w:val="center" w:pos="4680"/>
        <w:tab w:val="right" w:pos="9360"/>
      </w:tabs>
    </w:pPr>
  </w:style>
  <w:style w:type="character" w:customStyle="1" w:styleId="HeaderChar">
    <w:name w:val="Header Char"/>
    <w:basedOn w:val="DefaultParagraphFont"/>
    <w:link w:val="Header"/>
    <w:uiPriority w:val="99"/>
    <w:rsid w:val="000253FA"/>
    <w:rPr>
      <w:rFonts w:eastAsia="Times New Roman" w:cs="Times New Roman"/>
      <w:kern w:val="0"/>
      <w:sz w:val="26"/>
      <w:szCs w:val="26"/>
    </w:rPr>
  </w:style>
  <w:style w:type="paragraph" w:styleId="Footer">
    <w:name w:val="footer"/>
    <w:basedOn w:val="Normal"/>
    <w:link w:val="FooterChar"/>
    <w:uiPriority w:val="99"/>
    <w:unhideWhenUsed/>
    <w:rsid w:val="00E95D8F"/>
    <w:pPr>
      <w:tabs>
        <w:tab w:val="center" w:pos="4680"/>
        <w:tab w:val="right" w:pos="9360"/>
      </w:tabs>
    </w:pPr>
  </w:style>
  <w:style w:type="character" w:customStyle="1" w:styleId="FooterChar">
    <w:name w:val="Footer Char"/>
    <w:basedOn w:val="DefaultParagraphFont"/>
    <w:link w:val="Footer"/>
    <w:uiPriority w:val="99"/>
    <w:rsid w:val="00E95D8F"/>
    <w:rPr>
      <w:rFonts w:eastAsia="Times New Roman" w:cs="Times New Roman"/>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553640">
      <w:bodyDiv w:val="1"/>
      <w:marLeft w:val="0"/>
      <w:marRight w:val="0"/>
      <w:marTop w:val="0"/>
      <w:marBottom w:val="0"/>
      <w:divBdr>
        <w:top w:val="none" w:sz="0" w:space="0" w:color="auto"/>
        <w:left w:val="none" w:sz="0" w:space="0" w:color="auto"/>
        <w:bottom w:val="none" w:sz="0" w:space="0" w:color="auto"/>
        <w:right w:val="none" w:sz="0" w:space="0" w:color="auto"/>
      </w:divBdr>
    </w:div>
    <w:div w:id="16753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8F6515-C51A-4609-9FDA-76F7E7FA9F7A}"/>
</file>

<file path=customXml/itemProps2.xml><?xml version="1.0" encoding="utf-8"?>
<ds:datastoreItem xmlns:ds="http://schemas.openxmlformats.org/officeDocument/2006/customXml" ds:itemID="{A12B994A-0F55-4074-AA7B-E36401589BF7}"/>
</file>

<file path=customXml/itemProps3.xml><?xml version="1.0" encoding="utf-8"?>
<ds:datastoreItem xmlns:ds="http://schemas.openxmlformats.org/officeDocument/2006/customXml" ds:itemID="{F559C08C-CCA5-44E1-BBF9-FA702C23BE97}"/>
</file>

<file path=docProps/app.xml><?xml version="1.0" encoding="utf-8"?>
<Properties xmlns="http://schemas.openxmlformats.org/officeDocument/2006/extended-properties" xmlns:vt="http://schemas.openxmlformats.org/officeDocument/2006/docPropsVTypes">
  <Template>Normal</Template>
  <TotalTime>75</TotalTime>
  <Pages>1</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anhThanh_Laptop</dc:creator>
  <cp:lastModifiedBy>DDT</cp:lastModifiedBy>
  <cp:revision>42</cp:revision>
  <cp:lastPrinted>2023-12-25T07:06:00Z</cp:lastPrinted>
  <dcterms:created xsi:type="dcterms:W3CDTF">2023-11-25T04:12:00Z</dcterms:created>
  <dcterms:modified xsi:type="dcterms:W3CDTF">2023-12-25T07:11:00Z</dcterms:modified>
</cp:coreProperties>
</file>