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F7540E" w:rsidRPr="00F7540E" w14:paraId="3EC8008F" w14:textId="77777777" w:rsidTr="00F7540E">
        <w:trPr>
          <w:trHeight w:val="1021"/>
        </w:trPr>
        <w:tc>
          <w:tcPr>
            <w:tcW w:w="1660" w:type="pct"/>
            <w:hideMark/>
          </w:tcPr>
          <w:p w14:paraId="05BBD0BC" w14:textId="77777777" w:rsidR="00F7540E" w:rsidRPr="00F7540E" w:rsidRDefault="00F7540E" w:rsidP="00F7540E">
            <w:pPr>
              <w:autoSpaceDN w:val="0"/>
              <w:jc w:val="center"/>
              <w:rPr>
                <w:rFonts w:ascii="Times New Roman" w:eastAsia="PMingLiU" w:hAnsi="Times New Roman"/>
                <w:b/>
                <w:noProof/>
                <w:sz w:val="26"/>
                <w:szCs w:val="26"/>
                <w:lang w:val="vi-VN" w:eastAsia="vi-VN"/>
              </w:rPr>
            </w:pPr>
            <w:r w:rsidRPr="00F7540E">
              <w:rPr>
                <w:rFonts w:ascii="Times New Roman" w:eastAsia="PMingLiU" w:hAnsi="Times New Roman"/>
                <w:b/>
                <w:noProof/>
                <w:sz w:val="26"/>
                <w:szCs w:val="26"/>
                <w:lang w:val="vi-VN" w:eastAsia="vi-VN"/>
              </w:rPr>
              <w:t>HỘI ĐỒNG NHÂN DÂN</w:t>
            </w:r>
          </w:p>
          <w:p w14:paraId="11435F84" w14:textId="77777777" w:rsidR="00F7540E" w:rsidRPr="00F7540E" w:rsidRDefault="00F7540E" w:rsidP="00F7540E">
            <w:pPr>
              <w:autoSpaceDN w:val="0"/>
              <w:jc w:val="center"/>
              <w:rPr>
                <w:rFonts w:ascii="Times New Roman" w:eastAsia="PMingLiU" w:hAnsi="Times New Roman"/>
                <w:b/>
                <w:noProof/>
                <w:sz w:val="26"/>
                <w:szCs w:val="26"/>
                <w:lang w:val="vi-VN" w:eastAsia="vi-VN"/>
              </w:rPr>
            </w:pPr>
            <w:r w:rsidRPr="00F7540E">
              <w:rPr>
                <w:noProof/>
                <w:sz w:val="28"/>
                <w:lang w:val="en-US"/>
              </w:rPr>
              <mc:AlternateContent>
                <mc:Choice Requires="wps">
                  <w:drawing>
                    <wp:anchor distT="4294967218" distB="4294967218" distL="114300" distR="114300" simplePos="0" relativeHeight="251659264" behindDoc="0" locked="0" layoutInCell="1" allowOverlap="1" wp14:anchorId="64E9A5C6" wp14:editId="72898C32">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F7540E">
              <w:rPr>
                <w:rFonts w:ascii="Times New Roman" w:eastAsia="PMingLiU" w:hAnsi="Times New Roman"/>
                <w:b/>
                <w:noProof/>
                <w:sz w:val="26"/>
                <w:szCs w:val="26"/>
                <w:lang w:val="vi-VN" w:eastAsia="vi-VN"/>
              </w:rPr>
              <w:t>THÀNH PHỐ ĐỒNG NAI</w:t>
            </w:r>
          </w:p>
        </w:tc>
        <w:tc>
          <w:tcPr>
            <w:tcW w:w="399" w:type="pct"/>
          </w:tcPr>
          <w:p w14:paraId="60B40CAA" w14:textId="77777777" w:rsidR="00F7540E" w:rsidRPr="00F7540E" w:rsidRDefault="00F7540E" w:rsidP="00F7540E">
            <w:pPr>
              <w:autoSpaceDN w:val="0"/>
              <w:jc w:val="center"/>
              <w:rPr>
                <w:rFonts w:ascii="Times New Roman" w:eastAsia="PMingLiU" w:hAnsi="Times New Roman"/>
                <w:b/>
                <w:noProof/>
                <w:sz w:val="26"/>
                <w:szCs w:val="26"/>
                <w:lang w:val="vi-VN" w:eastAsia="vi-VN"/>
              </w:rPr>
            </w:pPr>
          </w:p>
          <w:p w14:paraId="7656BB0F" w14:textId="77777777" w:rsidR="00F7540E" w:rsidRPr="00F7540E" w:rsidRDefault="00F7540E" w:rsidP="00F7540E">
            <w:pPr>
              <w:autoSpaceDN w:val="0"/>
              <w:jc w:val="center"/>
              <w:rPr>
                <w:rFonts w:ascii="Times New Roman" w:eastAsia="PMingLiU" w:hAnsi="Times New Roman"/>
                <w:noProof/>
                <w:sz w:val="28"/>
                <w:szCs w:val="28"/>
                <w:lang w:val="vi-VN" w:eastAsia="vi-VN"/>
              </w:rPr>
            </w:pPr>
          </w:p>
        </w:tc>
        <w:tc>
          <w:tcPr>
            <w:tcW w:w="2941" w:type="pct"/>
            <w:hideMark/>
          </w:tcPr>
          <w:p w14:paraId="78531E77" w14:textId="77777777" w:rsidR="00F7540E" w:rsidRPr="00F7540E" w:rsidRDefault="00F7540E" w:rsidP="00F7540E">
            <w:pPr>
              <w:autoSpaceDN w:val="0"/>
              <w:jc w:val="center"/>
              <w:rPr>
                <w:rFonts w:ascii="Times New Roman" w:eastAsia="PMingLiU" w:hAnsi="Times New Roman"/>
                <w:b/>
                <w:noProof/>
                <w:sz w:val="26"/>
                <w:szCs w:val="26"/>
                <w:lang w:val="vi-VN" w:eastAsia="vi-VN"/>
              </w:rPr>
            </w:pPr>
            <w:r w:rsidRPr="00F7540E">
              <w:rPr>
                <w:rFonts w:ascii="Times New Roman" w:eastAsia="PMingLiU" w:hAnsi="Times New Roman"/>
                <w:b/>
                <w:noProof/>
                <w:sz w:val="26"/>
                <w:szCs w:val="26"/>
                <w:lang w:val="vi-VN" w:eastAsia="vi-VN"/>
              </w:rPr>
              <w:t>CỘNG HÒA XÃ HỘI CHỦ NGHĨA VIỆT NAM</w:t>
            </w:r>
          </w:p>
          <w:p w14:paraId="27C4AA5A" w14:textId="77777777" w:rsidR="00F7540E" w:rsidRPr="00F7540E" w:rsidRDefault="00F7540E" w:rsidP="00F7540E">
            <w:pPr>
              <w:autoSpaceDN w:val="0"/>
              <w:jc w:val="center"/>
              <w:rPr>
                <w:rFonts w:ascii="Times New Roman" w:eastAsia="PMingLiU" w:hAnsi="Times New Roman"/>
                <w:noProof/>
                <w:sz w:val="28"/>
                <w:szCs w:val="28"/>
                <w:lang w:val="vi-VN" w:eastAsia="vi-VN"/>
              </w:rPr>
            </w:pPr>
            <w:r w:rsidRPr="00F7540E">
              <w:rPr>
                <w:noProof/>
                <w:sz w:val="28"/>
                <w:lang w:val="en-US"/>
              </w:rPr>
              <mc:AlternateContent>
                <mc:Choice Requires="wps">
                  <w:drawing>
                    <wp:anchor distT="4294967219" distB="4294967219" distL="114300" distR="114300" simplePos="0" relativeHeight="251660288" behindDoc="0" locked="0" layoutInCell="1" allowOverlap="1" wp14:anchorId="21D45041" wp14:editId="69178B47">
                      <wp:simplePos x="0" y="0"/>
                      <wp:positionH relativeFrom="column">
                        <wp:posOffset>696595</wp:posOffset>
                      </wp:positionH>
                      <wp:positionV relativeFrom="paragraph">
                        <wp:posOffset>236220</wp:posOffset>
                      </wp:positionV>
                      <wp:extent cx="2143125" cy="0"/>
                      <wp:effectExtent l="0" t="0" r="9525"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2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XP5T9hcCAAAtBAAADgAAAAAAAAAAAAAAAAAuAgAAZHJzL2Uyb0RvYy54bWxQSwECLQAUAAYA&#10;CAAAACEAsrcuON4AAAAJAQAADwAAAAAAAAAAAAAAAABxBAAAZHJzL2Rvd25yZXYueG1sUEsFBgAA&#10;AAAEAAQA8wAAAHwFAAAAAA==&#10;">
                      <v:stroke joinstyle="miter"/>
                      <o:lock v:ext="edit" shapetype="f"/>
                    </v:line>
                  </w:pict>
                </mc:Fallback>
              </mc:AlternateContent>
            </w:r>
            <w:r w:rsidRPr="00F7540E">
              <w:rPr>
                <w:rFonts w:ascii="Times New Roman" w:eastAsia="PMingLiU" w:hAnsi="Times New Roman"/>
                <w:b/>
                <w:noProof/>
                <w:sz w:val="28"/>
                <w:szCs w:val="28"/>
                <w:lang w:val="vi-VN" w:eastAsia="vi-VN"/>
              </w:rPr>
              <w:t>Độc lập - Tự do - Hạnh phúc</w:t>
            </w:r>
          </w:p>
        </w:tc>
      </w:tr>
      <w:tr w:rsidR="00F7540E" w:rsidRPr="00F7540E" w14:paraId="48223F77" w14:textId="77777777" w:rsidTr="00F7540E">
        <w:trPr>
          <w:trHeight w:val="20"/>
        </w:trPr>
        <w:tc>
          <w:tcPr>
            <w:tcW w:w="1660" w:type="pct"/>
            <w:hideMark/>
          </w:tcPr>
          <w:p w14:paraId="19CA3AD4" w14:textId="0C282411" w:rsidR="00F7540E" w:rsidRPr="00F7540E" w:rsidRDefault="00F7540E" w:rsidP="00F7540E">
            <w:pPr>
              <w:autoSpaceDN w:val="0"/>
              <w:jc w:val="center"/>
              <w:rPr>
                <w:rFonts w:ascii="Times New Roman" w:eastAsia="PMingLiU" w:hAnsi="Times New Roman"/>
                <w:b/>
                <w:noProof/>
                <w:sz w:val="26"/>
                <w:szCs w:val="26"/>
                <w:lang w:val="vi-VN" w:eastAsia="vi-VN"/>
              </w:rPr>
            </w:pPr>
            <w:r w:rsidRPr="00F7540E">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9</w:t>
            </w:r>
            <w:r w:rsidRPr="00F7540E">
              <w:rPr>
                <w:rFonts w:ascii="Times New Roman" w:eastAsia="PMingLiU" w:hAnsi="Times New Roman"/>
                <w:noProof/>
                <w:sz w:val="26"/>
                <w:szCs w:val="26"/>
                <w:lang w:val="vi-VN" w:eastAsia="vi-VN"/>
              </w:rPr>
              <w:t>/NQ-HĐND</w:t>
            </w:r>
          </w:p>
        </w:tc>
        <w:tc>
          <w:tcPr>
            <w:tcW w:w="399" w:type="pct"/>
          </w:tcPr>
          <w:p w14:paraId="7E3F986D" w14:textId="77777777" w:rsidR="00F7540E" w:rsidRPr="00F7540E" w:rsidRDefault="00F7540E" w:rsidP="00F7540E">
            <w:pPr>
              <w:autoSpaceDN w:val="0"/>
              <w:jc w:val="center"/>
              <w:rPr>
                <w:rFonts w:ascii="Times New Roman" w:eastAsia="PMingLiU" w:hAnsi="Times New Roman"/>
                <w:b/>
                <w:noProof/>
                <w:sz w:val="26"/>
                <w:szCs w:val="26"/>
                <w:lang w:val="vi-VN" w:eastAsia="vi-VN"/>
              </w:rPr>
            </w:pPr>
          </w:p>
        </w:tc>
        <w:tc>
          <w:tcPr>
            <w:tcW w:w="2941" w:type="pct"/>
            <w:hideMark/>
          </w:tcPr>
          <w:p w14:paraId="68C77D63" w14:textId="77777777" w:rsidR="00F7540E" w:rsidRPr="00F7540E" w:rsidRDefault="00F7540E" w:rsidP="00F7540E">
            <w:pPr>
              <w:tabs>
                <w:tab w:val="left" w:pos="550"/>
                <w:tab w:val="center" w:pos="2790"/>
              </w:tabs>
              <w:autoSpaceDN w:val="0"/>
              <w:jc w:val="center"/>
              <w:rPr>
                <w:rFonts w:ascii="Times New Roman" w:eastAsia="PMingLiU" w:hAnsi="Times New Roman"/>
                <w:b/>
                <w:noProof/>
                <w:sz w:val="26"/>
                <w:szCs w:val="26"/>
                <w:lang w:val="vi-VN" w:eastAsia="vi-VN"/>
              </w:rPr>
            </w:pPr>
            <w:r w:rsidRPr="00F7540E">
              <w:rPr>
                <w:rFonts w:ascii="Times New Roman" w:eastAsia="PMingLiU" w:hAnsi="Times New Roman"/>
                <w:i/>
                <w:noProof/>
                <w:sz w:val="28"/>
                <w:szCs w:val="28"/>
                <w:lang w:val="vi-VN" w:eastAsia="vi-VN"/>
              </w:rPr>
              <w:t>Đồng Nai, ngày 09 tháng 7 năm 2026</w:t>
            </w:r>
          </w:p>
        </w:tc>
      </w:tr>
    </w:tbl>
    <w:p w14:paraId="5114C915" w14:textId="77777777" w:rsidR="00BB63C2" w:rsidRPr="0076418F" w:rsidRDefault="00BB63C2" w:rsidP="00F7540E">
      <w:pPr>
        <w:pStyle w:val="BodyText"/>
        <w:jc w:val="center"/>
        <w:rPr>
          <w:rFonts w:ascii="Times New Roman" w:hAnsi="Times New Roman"/>
          <w:b/>
          <w:szCs w:val="28"/>
          <w:lang w:val="vi-VN"/>
        </w:rPr>
      </w:pPr>
    </w:p>
    <w:p w14:paraId="6C762565" w14:textId="4DFBD485" w:rsidR="006A1C2F" w:rsidRPr="0076418F" w:rsidRDefault="006A1C2F" w:rsidP="00F7540E">
      <w:pPr>
        <w:pStyle w:val="BodyText"/>
        <w:jc w:val="center"/>
        <w:rPr>
          <w:rFonts w:ascii="Times New Roman" w:hAnsi="Times New Roman"/>
          <w:b/>
          <w:szCs w:val="28"/>
          <w:lang w:val="nl-NL"/>
        </w:rPr>
      </w:pPr>
      <w:r w:rsidRPr="0076418F">
        <w:rPr>
          <w:rFonts w:ascii="Times New Roman" w:hAnsi="Times New Roman"/>
          <w:b/>
          <w:szCs w:val="28"/>
          <w:lang w:val="nl-NL"/>
        </w:rPr>
        <w:t>NGHỊ QUYẾT</w:t>
      </w:r>
    </w:p>
    <w:p w14:paraId="0B8583CA" w14:textId="40E86E14" w:rsidR="006A1C2F" w:rsidRPr="0076418F" w:rsidRDefault="00DF5BA8" w:rsidP="00F7540E">
      <w:pPr>
        <w:pStyle w:val="BodyText"/>
        <w:jc w:val="center"/>
        <w:rPr>
          <w:rFonts w:ascii="Times New Roman" w:hAnsi="Times New Roman"/>
          <w:b/>
          <w:szCs w:val="28"/>
          <w:lang w:val="nl-NL"/>
        </w:rPr>
      </w:pPr>
      <w:bookmarkStart w:id="0" w:name="_Hlk77084436"/>
      <w:r w:rsidRPr="0076418F">
        <w:rPr>
          <w:rFonts w:ascii="Times New Roman" w:hAnsi="Times New Roman"/>
          <w:b/>
          <w:szCs w:val="28"/>
          <w:lang w:val="vi-VN"/>
        </w:rPr>
        <w:t>Phê duyệt c</w:t>
      </w:r>
      <w:r w:rsidR="00FC34CD" w:rsidRPr="0076418F">
        <w:rPr>
          <w:rFonts w:ascii="Times New Roman" w:hAnsi="Times New Roman"/>
          <w:b/>
          <w:szCs w:val="28"/>
          <w:lang w:val="nl-NL"/>
        </w:rPr>
        <w:t>hủ trương đầu tư</w:t>
      </w:r>
      <w:r w:rsidR="001A6480" w:rsidRPr="0076418F">
        <w:rPr>
          <w:rFonts w:ascii="Times New Roman" w:hAnsi="Times New Roman"/>
          <w:b/>
          <w:szCs w:val="28"/>
          <w:lang w:val="nl-NL"/>
        </w:rPr>
        <w:t xml:space="preserve"> dự án đường quanh núi Chứa Chan</w:t>
      </w:r>
    </w:p>
    <w:bookmarkEnd w:id="0"/>
    <w:p w14:paraId="1C1D85AC" w14:textId="410E6766" w:rsidR="006A1C2F" w:rsidRPr="0076418F" w:rsidRDefault="00E320F2" w:rsidP="00F7540E">
      <w:pPr>
        <w:jc w:val="center"/>
        <w:rPr>
          <w:rFonts w:ascii="Times New Roman" w:hAnsi="Times New Roman"/>
          <w:sz w:val="28"/>
          <w:szCs w:val="28"/>
          <w:lang w:val="nl-NL"/>
        </w:rPr>
      </w:pPr>
      <w:r w:rsidRPr="0076418F">
        <w:rPr>
          <w:rFonts w:ascii="Times New Roman" w:hAnsi="Times New Roman"/>
          <w:noProof/>
          <w:sz w:val="28"/>
          <w:szCs w:val="28"/>
          <w:lang w:val="en-US"/>
        </w:rPr>
        <mc:AlternateContent>
          <mc:Choice Requires="wps">
            <w:drawing>
              <wp:anchor distT="4294967295" distB="4294967295" distL="114300" distR="114300" simplePos="0" relativeHeight="251656704" behindDoc="0" locked="0" layoutInCell="1" allowOverlap="1" wp14:anchorId="24BE93EE" wp14:editId="32CB3600">
                <wp:simplePos x="0" y="0"/>
                <wp:positionH relativeFrom="column">
                  <wp:posOffset>2336800</wp:posOffset>
                </wp:positionH>
                <wp:positionV relativeFrom="paragraph">
                  <wp:posOffset>30480</wp:posOffset>
                </wp:positionV>
                <wp:extent cx="1459865" cy="0"/>
                <wp:effectExtent l="0" t="0" r="2603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98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4pt,2.4pt" to="298.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"/>
            </w:pict>
          </mc:Fallback>
        </mc:AlternateContent>
      </w:r>
    </w:p>
    <w:p w14:paraId="47FBAB7A" w14:textId="25731182" w:rsidR="006A1C2F" w:rsidRPr="0076418F" w:rsidRDefault="006A1C2F" w:rsidP="00F7540E">
      <w:pPr>
        <w:jc w:val="center"/>
        <w:rPr>
          <w:rFonts w:ascii="Times New Roman" w:hAnsi="Times New Roman"/>
          <w:b/>
          <w:bCs/>
          <w:sz w:val="28"/>
          <w:szCs w:val="28"/>
          <w:lang w:val="nl-NL"/>
        </w:rPr>
      </w:pPr>
      <w:r w:rsidRPr="0076418F">
        <w:rPr>
          <w:rFonts w:ascii="Times New Roman" w:hAnsi="Times New Roman"/>
          <w:b/>
          <w:bCs/>
          <w:sz w:val="28"/>
          <w:szCs w:val="28"/>
          <w:lang w:val="nl-NL"/>
        </w:rPr>
        <w:t xml:space="preserve">HỘI ĐỒNG NHÂN DÂN </w:t>
      </w:r>
      <w:r w:rsidR="00EB5B42" w:rsidRPr="0076418F">
        <w:rPr>
          <w:rFonts w:ascii="Times New Roman" w:hAnsi="Times New Roman"/>
          <w:b/>
          <w:bCs/>
          <w:sz w:val="28"/>
          <w:szCs w:val="28"/>
          <w:lang w:val="nl-NL"/>
        </w:rPr>
        <w:t>THÀNH PHỐ</w:t>
      </w:r>
      <w:r w:rsidRPr="0076418F">
        <w:rPr>
          <w:rFonts w:ascii="Times New Roman" w:hAnsi="Times New Roman"/>
          <w:b/>
          <w:bCs/>
          <w:sz w:val="28"/>
          <w:szCs w:val="28"/>
          <w:lang w:val="nl-NL"/>
        </w:rPr>
        <w:t xml:space="preserve"> ĐỒNG NAI</w:t>
      </w:r>
    </w:p>
    <w:p w14:paraId="1CEE4F53" w14:textId="77777777" w:rsidR="006A1C2F" w:rsidRPr="0076418F" w:rsidRDefault="006A1C2F" w:rsidP="00F7540E">
      <w:pPr>
        <w:jc w:val="center"/>
        <w:rPr>
          <w:rFonts w:ascii="Times New Roman" w:hAnsi="Times New Roman"/>
          <w:b/>
          <w:bCs/>
          <w:sz w:val="28"/>
          <w:szCs w:val="28"/>
          <w:lang w:val="nl-NL"/>
        </w:rPr>
      </w:pPr>
      <w:r w:rsidRPr="0076418F">
        <w:rPr>
          <w:rFonts w:ascii="Times New Roman" w:hAnsi="Times New Roman"/>
          <w:b/>
          <w:bCs/>
          <w:sz w:val="28"/>
          <w:szCs w:val="28"/>
          <w:lang w:val="nl-NL"/>
        </w:rPr>
        <w:t xml:space="preserve">KHÓA </w:t>
      </w:r>
      <w:r w:rsidR="001A6480" w:rsidRPr="0076418F">
        <w:rPr>
          <w:rFonts w:ascii="Times New Roman" w:hAnsi="Times New Roman"/>
          <w:b/>
          <w:bCs/>
          <w:sz w:val="28"/>
          <w:szCs w:val="28"/>
          <w:lang w:val="nl-NL"/>
        </w:rPr>
        <w:t>I</w:t>
      </w:r>
      <w:r w:rsidR="008E0036" w:rsidRPr="0076418F">
        <w:rPr>
          <w:rFonts w:ascii="Times New Roman" w:hAnsi="Times New Roman"/>
          <w:b/>
          <w:bCs/>
          <w:sz w:val="28"/>
          <w:szCs w:val="28"/>
          <w:lang w:val="nl-NL"/>
        </w:rPr>
        <w:t xml:space="preserve"> </w:t>
      </w:r>
      <w:r w:rsidRPr="0076418F">
        <w:rPr>
          <w:rFonts w:ascii="Times New Roman" w:hAnsi="Times New Roman"/>
          <w:b/>
          <w:bCs/>
          <w:sz w:val="28"/>
          <w:szCs w:val="28"/>
          <w:lang w:val="nl-NL"/>
        </w:rPr>
        <w:t xml:space="preserve">KỲ HỌP THỨ </w:t>
      </w:r>
      <w:r w:rsidR="001A6480" w:rsidRPr="0076418F">
        <w:rPr>
          <w:rFonts w:ascii="Times New Roman" w:hAnsi="Times New Roman"/>
          <w:b/>
          <w:bCs/>
          <w:sz w:val="28"/>
          <w:szCs w:val="28"/>
          <w:lang w:val="nl-NL"/>
        </w:rPr>
        <w:t>3</w:t>
      </w:r>
    </w:p>
    <w:p w14:paraId="19DEBFE0" w14:textId="77777777" w:rsidR="006A1C2F" w:rsidRPr="0076418F" w:rsidRDefault="006A1C2F" w:rsidP="00F7540E">
      <w:pPr>
        <w:tabs>
          <w:tab w:val="right" w:pos="9214"/>
        </w:tabs>
        <w:spacing w:before="120"/>
        <w:ind w:firstLine="567"/>
        <w:jc w:val="both"/>
        <w:rPr>
          <w:rFonts w:ascii="Times New Roman" w:hAnsi="Times New Roman"/>
          <w:i/>
          <w:sz w:val="28"/>
          <w:szCs w:val="28"/>
          <w:lang w:val="nl-NL"/>
        </w:rPr>
      </w:pPr>
      <w:r w:rsidRPr="0076418F">
        <w:rPr>
          <w:rFonts w:ascii="Times New Roman" w:hAnsi="Times New Roman"/>
          <w:i/>
          <w:sz w:val="28"/>
          <w:szCs w:val="28"/>
          <w:lang w:val="nl-NL"/>
        </w:rPr>
        <w:t xml:space="preserve">Căn cứ Luật </w:t>
      </w:r>
      <w:r w:rsidRPr="0076418F">
        <w:rPr>
          <w:rFonts w:ascii="Times New Roman" w:hAnsi="Times New Roman"/>
          <w:i/>
          <w:caps/>
          <w:sz w:val="28"/>
          <w:szCs w:val="28"/>
          <w:lang w:val="nl-NL"/>
        </w:rPr>
        <w:t>t</w:t>
      </w:r>
      <w:r w:rsidRPr="0076418F">
        <w:rPr>
          <w:rFonts w:ascii="Times New Roman" w:hAnsi="Times New Roman"/>
          <w:i/>
          <w:sz w:val="28"/>
          <w:szCs w:val="28"/>
          <w:lang w:val="nl-NL"/>
        </w:rPr>
        <w:t>ổ chức chính quyền địa phương ngày 1</w:t>
      </w:r>
      <w:r w:rsidR="00A8503D" w:rsidRPr="0076418F">
        <w:rPr>
          <w:rFonts w:ascii="Times New Roman" w:hAnsi="Times New Roman"/>
          <w:i/>
          <w:sz w:val="28"/>
          <w:szCs w:val="28"/>
          <w:lang w:val="nl-NL"/>
        </w:rPr>
        <w:t>6</w:t>
      </w:r>
      <w:r w:rsidRPr="0076418F">
        <w:rPr>
          <w:rFonts w:ascii="Times New Roman" w:hAnsi="Times New Roman"/>
          <w:i/>
          <w:sz w:val="28"/>
          <w:szCs w:val="28"/>
          <w:lang w:val="nl-NL"/>
        </w:rPr>
        <w:t xml:space="preserve"> tháng 6 năm 20</w:t>
      </w:r>
      <w:r w:rsidR="00A8503D" w:rsidRPr="0076418F">
        <w:rPr>
          <w:rFonts w:ascii="Times New Roman" w:hAnsi="Times New Roman"/>
          <w:i/>
          <w:sz w:val="28"/>
          <w:szCs w:val="28"/>
          <w:lang w:val="nl-NL"/>
        </w:rPr>
        <w:t>2</w:t>
      </w:r>
      <w:r w:rsidRPr="0076418F">
        <w:rPr>
          <w:rFonts w:ascii="Times New Roman" w:hAnsi="Times New Roman"/>
          <w:i/>
          <w:sz w:val="28"/>
          <w:szCs w:val="28"/>
          <w:lang w:val="nl-NL"/>
        </w:rPr>
        <w:t>5;</w:t>
      </w:r>
    </w:p>
    <w:p w14:paraId="1173C0A8" w14:textId="77777777" w:rsidR="00A8503D" w:rsidRPr="0076418F" w:rsidRDefault="00A8503D" w:rsidP="00F7540E">
      <w:pPr>
        <w:pStyle w:val="04Body"/>
        <w:spacing w:after="0" w:line="240" w:lineRule="auto"/>
        <w:ind w:firstLine="567"/>
        <w:rPr>
          <w:i/>
          <w:iCs/>
          <w:szCs w:val="28"/>
          <w:lang w:val="es-AR"/>
        </w:rPr>
      </w:pPr>
      <w:r w:rsidRPr="0076418F">
        <w:rPr>
          <w:i/>
          <w:iCs/>
          <w:szCs w:val="28"/>
          <w:lang w:val="es-AR"/>
        </w:rPr>
        <w:t>Căn cứ Luật Đầu tư công ngày 29 tháng 11 năm 2024;</w:t>
      </w:r>
    </w:p>
    <w:p w14:paraId="20B29D10" w14:textId="77777777" w:rsidR="00A8503D" w:rsidRPr="0076418F" w:rsidRDefault="00A8503D" w:rsidP="00F7540E">
      <w:pPr>
        <w:pStyle w:val="04Body"/>
        <w:spacing w:after="0" w:line="240" w:lineRule="auto"/>
        <w:ind w:firstLine="567"/>
        <w:rPr>
          <w:i/>
          <w:iCs/>
          <w:szCs w:val="28"/>
          <w:lang w:val="es-AR"/>
        </w:rPr>
      </w:pPr>
      <w:r w:rsidRPr="0076418F">
        <w:rPr>
          <w:i/>
          <w:iCs/>
          <w:szCs w:val="28"/>
          <w:lang w:val="es-AR"/>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7F4032D8" w14:textId="77777777" w:rsidR="00A8503D" w:rsidRPr="0076418F" w:rsidRDefault="00A8503D" w:rsidP="00F7540E">
      <w:pPr>
        <w:pStyle w:val="04Body"/>
        <w:spacing w:after="0" w:line="240" w:lineRule="auto"/>
        <w:ind w:firstLine="567"/>
        <w:rPr>
          <w:i/>
          <w:iCs/>
          <w:szCs w:val="28"/>
          <w:lang w:val="es-AR"/>
        </w:rPr>
      </w:pPr>
      <w:r w:rsidRPr="0076418F">
        <w:rPr>
          <w:i/>
          <w:iCs/>
          <w:szCs w:val="28"/>
          <w:lang w:val="es-AR"/>
        </w:rPr>
        <w:t>Căn cứ Nghị định số 85/2025/NĐ-CP ngày 08 tháng 4 năm 2025 của Chính phủ quy định chi tiết thi hành một số điều của Luật Đầu tư công;</w:t>
      </w:r>
    </w:p>
    <w:p w14:paraId="5CEB85F9" w14:textId="567F2B2E" w:rsidR="006A1C2F" w:rsidRPr="0076418F" w:rsidRDefault="00A8503D" w:rsidP="00F7540E">
      <w:pPr>
        <w:pStyle w:val="04Body"/>
        <w:spacing w:after="0" w:line="240" w:lineRule="auto"/>
        <w:ind w:firstLine="567"/>
        <w:rPr>
          <w:i/>
          <w:szCs w:val="28"/>
          <w:lang w:val="nl-NL"/>
        </w:rPr>
      </w:pPr>
      <w:r w:rsidRPr="0076418F">
        <w:rPr>
          <w:i/>
          <w:iCs/>
          <w:szCs w:val="28"/>
          <w:lang w:val="es-AR"/>
        </w:rPr>
        <w:t xml:space="preserve">Căn cứ Nghị định số 275/2025/NĐ-CP ngày 18 tháng 10 năm 2025 của Chính phủ về sửa đổi, bổ sung một số điều của Nghị </w:t>
      </w:r>
      <w:r w:rsidR="0074504B" w:rsidRPr="0076418F">
        <w:rPr>
          <w:i/>
          <w:iCs/>
          <w:szCs w:val="28"/>
          <w:lang w:val="es-AR"/>
        </w:rPr>
        <w:t>định</w:t>
      </w:r>
      <w:r w:rsidRPr="0076418F">
        <w:rPr>
          <w:i/>
          <w:iCs/>
          <w:szCs w:val="28"/>
          <w:lang w:val="es-AR"/>
        </w:rPr>
        <w:t xml:space="preserve"> số 85/2025/NĐ-CP ngày 08 tháng 4 năm 2025 của Chính phủ quy định chi tiết thi hành một số điều của Luật Đầu tư công;</w:t>
      </w:r>
    </w:p>
    <w:p w14:paraId="0119D3BB" w14:textId="752ABEA6" w:rsidR="00B062F5" w:rsidRPr="0076418F" w:rsidRDefault="008B4686" w:rsidP="00F7540E">
      <w:pPr>
        <w:pStyle w:val="04Body"/>
        <w:spacing w:after="0" w:line="240" w:lineRule="auto"/>
        <w:ind w:firstLine="567"/>
        <w:rPr>
          <w:i/>
          <w:szCs w:val="28"/>
          <w:lang w:val="nl-NL"/>
        </w:rPr>
      </w:pPr>
      <w:r w:rsidRPr="0076418F">
        <w:rPr>
          <w:i/>
          <w:szCs w:val="28"/>
          <w:lang w:val="nl-NL"/>
        </w:rPr>
        <w:t xml:space="preserve">Xét Tờ trình số </w:t>
      </w:r>
      <w:r w:rsidR="00D40621" w:rsidRPr="0076418F">
        <w:rPr>
          <w:i/>
          <w:szCs w:val="28"/>
          <w:lang w:val="vi-VN"/>
        </w:rPr>
        <w:t>104</w:t>
      </w:r>
      <w:r w:rsidRPr="0076418F">
        <w:rPr>
          <w:i/>
          <w:szCs w:val="28"/>
          <w:lang w:val="nl-NL"/>
        </w:rPr>
        <w:t>/TTr-UBND ngày</w:t>
      </w:r>
      <w:r w:rsidR="0055640A" w:rsidRPr="0076418F">
        <w:rPr>
          <w:i/>
          <w:szCs w:val="28"/>
          <w:lang w:val="nl-NL"/>
        </w:rPr>
        <w:t xml:space="preserve"> </w:t>
      </w:r>
      <w:r w:rsidR="00D40621" w:rsidRPr="0076418F">
        <w:rPr>
          <w:i/>
          <w:szCs w:val="28"/>
          <w:lang w:val="vi-VN"/>
        </w:rPr>
        <w:t>04</w:t>
      </w:r>
      <w:r w:rsidR="0055640A" w:rsidRPr="0076418F">
        <w:rPr>
          <w:i/>
          <w:szCs w:val="28"/>
          <w:lang w:val="nl-NL"/>
        </w:rPr>
        <w:t xml:space="preserve"> </w:t>
      </w:r>
      <w:r w:rsidRPr="0076418F">
        <w:rPr>
          <w:i/>
          <w:szCs w:val="28"/>
          <w:lang w:val="nl-NL"/>
        </w:rPr>
        <w:t>tháng</w:t>
      </w:r>
      <w:r w:rsidR="00D40621" w:rsidRPr="0076418F">
        <w:rPr>
          <w:i/>
          <w:szCs w:val="28"/>
          <w:lang w:val="vi-VN"/>
        </w:rPr>
        <w:t xml:space="preserve"> 7</w:t>
      </w:r>
      <w:r w:rsidR="0055640A" w:rsidRPr="0076418F">
        <w:rPr>
          <w:i/>
          <w:szCs w:val="28"/>
          <w:lang w:val="nl-NL"/>
        </w:rPr>
        <w:t xml:space="preserve"> </w:t>
      </w:r>
      <w:r w:rsidRPr="0076418F">
        <w:rPr>
          <w:i/>
          <w:szCs w:val="28"/>
          <w:lang w:val="nl-NL"/>
        </w:rPr>
        <w:t>năm 202</w:t>
      </w:r>
      <w:r w:rsidR="008E0036" w:rsidRPr="0076418F">
        <w:rPr>
          <w:i/>
          <w:szCs w:val="28"/>
          <w:lang w:val="nl-NL"/>
        </w:rPr>
        <w:t>6</w:t>
      </w:r>
      <w:r w:rsidRPr="0076418F">
        <w:rPr>
          <w:i/>
          <w:szCs w:val="28"/>
          <w:lang w:val="nl-NL"/>
        </w:rPr>
        <w:t xml:space="preserve"> của </w:t>
      </w:r>
      <w:r w:rsidRPr="0076418F">
        <w:rPr>
          <w:i/>
          <w:szCs w:val="28"/>
        </w:rPr>
        <w:t>Ủy ban nhân dân</w:t>
      </w:r>
      <w:r w:rsidRPr="0076418F">
        <w:rPr>
          <w:i/>
          <w:szCs w:val="28"/>
          <w:lang w:val="nl-NL"/>
        </w:rPr>
        <w:t xml:space="preserve"> </w:t>
      </w:r>
      <w:r w:rsidR="008B50CC" w:rsidRPr="0076418F">
        <w:rPr>
          <w:i/>
          <w:szCs w:val="28"/>
          <w:lang w:val="nl-NL"/>
        </w:rPr>
        <w:t>thành phố</w:t>
      </w:r>
      <w:r w:rsidRPr="0076418F">
        <w:rPr>
          <w:i/>
          <w:szCs w:val="28"/>
          <w:lang w:val="nl-NL"/>
        </w:rPr>
        <w:t xml:space="preserve"> về </w:t>
      </w:r>
      <w:r w:rsidR="0055640A" w:rsidRPr="0076418F">
        <w:rPr>
          <w:i/>
          <w:szCs w:val="28"/>
          <w:lang w:val="nl-NL"/>
        </w:rPr>
        <w:t xml:space="preserve">dự thảo Nghị quyết </w:t>
      </w:r>
      <w:r w:rsidR="00DB5123" w:rsidRPr="0076418F">
        <w:rPr>
          <w:i/>
          <w:szCs w:val="28"/>
          <w:lang w:val="nl-NL"/>
        </w:rPr>
        <w:t>về</w:t>
      </w:r>
      <w:r w:rsidRPr="0076418F">
        <w:rPr>
          <w:i/>
          <w:szCs w:val="28"/>
          <w:lang w:val="nl-NL"/>
        </w:rPr>
        <w:t xml:space="preserve"> </w:t>
      </w:r>
      <w:r w:rsidR="008B50CC" w:rsidRPr="0076418F">
        <w:rPr>
          <w:i/>
          <w:szCs w:val="28"/>
          <w:lang w:val="nl-NL"/>
        </w:rPr>
        <w:t>chủ trương đầu tư dự án đường quanh núi Chứa Chan</w:t>
      </w:r>
      <w:r w:rsidRPr="0076418F">
        <w:rPr>
          <w:i/>
          <w:szCs w:val="28"/>
          <w:lang w:val="nl-NL"/>
        </w:rPr>
        <w:t xml:space="preserve">; </w:t>
      </w:r>
      <w:r w:rsidRPr="0076418F">
        <w:rPr>
          <w:i/>
          <w:caps/>
          <w:szCs w:val="28"/>
          <w:lang w:val="nl-NL"/>
        </w:rPr>
        <w:t>b</w:t>
      </w:r>
      <w:r w:rsidRPr="0076418F">
        <w:rPr>
          <w:i/>
          <w:szCs w:val="28"/>
          <w:lang w:val="nl-NL"/>
        </w:rPr>
        <w:t xml:space="preserve">áo cáo thẩm tra </w:t>
      </w:r>
      <w:r w:rsidR="0055640A" w:rsidRPr="0076418F">
        <w:rPr>
          <w:i/>
          <w:szCs w:val="28"/>
          <w:lang w:val="nl-NL"/>
        </w:rPr>
        <w:t>số</w:t>
      </w:r>
      <w:r w:rsidR="00D40621" w:rsidRPr="0076418F">
        <w:rPr>
          <w:i/>
          <w:szCs w:val="28"/>
          <w:lang w:val="vi-VN"/>
        </w:rPr>
        <w:t xml:space="preserve"> 77</w:t>
      </w:r>
      <w:r w:rsidR="0055640A" w:rsidRPr="0076418F">
        <w:rPr>
          <w:i/>
          <w:szCs w:val="28"/>
          <w:lang w:val="nl-NL"/>
        </w:rPr>
        <w:t>/BC-BKTNS ngày</w:t>
      </w:r>
      <w:r w:rsidR="00D40621" w:rsidRPr="0076418F">
        <w:rPr>
          <w:i/>
          <w:szCs w:val="28"/>
          <w:lang w:val="vi-VN"/>
        </w:rPr>
        <w:t xml:space="preserve"> 07</w:t>
      </w:r>
      <w:r w:rsidR="0055640A" w:rsidRPr="0076418F">
        <w:rPr>
          <w:i/>
          <w:szCs w:val="28"/>
          <w:lang w:val="nl-NL"/>
        </w:rPr>
        <w:t xml:space="preserve"> tháng</w:t>
      </w:r>
      <w:r w:rsidR="00D40621" w:rsidRPr="0076418F">
        <w:rPr>
          <w:i/>
          <w:szCs w:val="28"/>
          <w:lang w:val="vi-VN"/>
        </w:rPr>
        <w:t xml:space="preserve"> 7</w:t>
      </w:r>
      <w:r w:rsidR="0055640A" w:rsidRPr="0076418F">
        <w:rPr>
          <w:i/>
          <w:szCs w:val="28"/>
          <w:lang w:val="nl-NL"/>
        </w:rPr>
        <w:t xml:space="preserve"> năm 202</w:t>
      </w:r>
      <w:r w:rsidR="008B50CC" w:rsidRPr="0076418F">
        <w:rPr>
          <w:i/>
          <w:szCs w:val="28"/>
          <w:lang w:val="nl-NL"/>
        </w:rPr>
        <w:t>6</w:t>
      </w:r>
      <w:r w:rsidR="0055640A" w:rsidRPr="0076418F">
        <w:rPr>
          <w:i/>
          <w:szCs w:val="28"/>
          <w:lang w:val="nl-NL"/>
        </w:rPr>
        <w:t xml:space="preserve"> </w:t>
      </w:r>
      <w:r w:rsidRPr="0076418F">
        <w:rPr>
          <w:i/>
          <w:szCs w:val="28"/>
          <w:lang w:val="nl-NL"/>
        </w:rPr>
        <w:t xml:space="preserve">của Ban Kinh tế - Ngân sách </w:t>
      </w:r>
      <w:r w:rsidRPr="0076418F">
        <w:rPr>
          <w:i/>
          <w:szCs w:val="28"/>
        </w:rPr>
        <w:t>Hội đồng nhân dân</w:t>
      </w:r>
      <w:r w:rsidRPr="0076418F">
        <w:rPr>
          <w:i/>
          <w:szCs w:val="28"/>
          <w:lang w:val="nl-NL"/>
        </w:rPr>
        <w:t xml:space="preserve"> </w:t>
      </w:r>
      <w:r w:rsidR="008B50CC" w:rsidRPr="0076418F">
        <w:rPr>
          <w:i/>
          <w:szCs w:val="28"/>
          <w:lang w:val="nl-NL"/>
        </w:rPr>
        <w:t>thành phố</w:t>
      </w:r>
      <w:r w:rsidRPr="0076418F">
        <w:rPr>
          <w:i/>
          <w:szCs w:val="28"/>
          <w:lang w:val="nl-NL"/>
        </w:rPr>
        <w:t xml:space="preserve">; ý kiến thảo luận của đại biểu </w:t>
      </w:r>
      <w:r w:rsidRPr="0076418F">
        <w:rPr>
          <w:i/>
          <w:szCs w:val="28"/>
        </w:rPr>
        <w:t>Hội đồng nhân dân</w:t>
      </w:r>
      <w:r w:rsidRPr="0076418F">
        <w:rPr>
          <w:i/>
          <w:szCs w:val="28"/>
          <w:lang w:val="nl-NL"/>
        </w:rPr>
        <w:t xml:space="preserve"> </w:t>
      </w:r>
      <w:r w:rsidR="008B50CC" w:rsidRPr="0076418F">
        <w:rPr>
          <w:i/>
          <w:szCs w:val="28"/>
          <w:lang w:val="nl-NL"/>
        </w:rPr>
        <w:t>thành phố</w:t>
      </w:r>
      <w:r w:rsidRPr="0076418F">
        <w:rPr>
          <w:i/>
          <w:szCs w:val="28"/>
          <w:lang w:val="nl-NL"/>
        </w:rPr>
        <w:t xml:space="preserve"> tại kỳ họp.</w:t>
      </w:r>
    </w:p>
    <w:p w14:paraId="56DC698D" w14:textId="77777777" w:rsidR="006A1C2F" w:rsidRPr="0076418F" w:rsidRDefault="006A1C2F" w:rsidP="00F7540E">
      <w:pPr>
        <w:tabs>
          <w:tab w:val="left" w:pos="1960"/>
          <w:tab w:val="left" w:pos="2380"/>
          <w:tab w:val="left" w:pos="4200"/>
        </w:tabs>
        <w:spacing w:before="240" w:after="240"/>
        <w:jc w:val="center"/>
        <w:rPr>
          <w:rFonts w:ascii="Times New Roman" w:hAnsi="Times New Roman"/>
          <w:b/>
          <w:bCs/>
          <w:sz w:val="28"/>
          <w:szCs w:val="28"/>
          <w:lang w:val="nl-NL"/>
        </w:rPr>
      </w:pPr>
      <w:r w:rsidRPr="0076418F">
        <w:rPr>
          <w:rFonts w:ascii="Times New Roman" w:hAnsi="Times New Roman"/>
          <w:b/>
          <w:bCs/>
          <w:sz w:val="28"/>
          <w:szCs w:val="28"/>
          <w:lang w:val="nl-NL"/>
        </w:rPr>
        <w:t>QUYẾT NGHỊ:</w:t>
      </w:r>
    </w:p>
    <w:p w14:paraId="60CA1E0A" w14:textId="5B424F69" w:rsidR="00C6698E" w:rsidRPr="0076418F" w:rsidRDefault="00C6698E" w:rsidP="00F7540E">
      <w:pPr>
        <w:pStyle w:val="BodyText"/>
        <w:spacing w:before="120"/>
        <w:ind w:firstLine="567"/>
        <w:jc w:val="both"/>
        <w:rPr>
          <w:rFonts w:ascii="Times New Roman" w:hAnsi="Times New Roman"/>
          <w:b/>
          <w:szCs w:val="28"/>
          <w:lang w:val="nl-NL"/>
        </w:rPr>
      </w:pPr>
      <w:bookmarkStart w:id="1" w:name="OLE_LINK17"/>
      <w:bookmarkStart w:id="2" w:name="OLE_LINK20"/>
      <w:r w:rsidRPr="0076418F">
        <w:rPr>
          <w:rFonts w:ascii="Times New Roman" w:hAnsi="Times New Roman"/>
          <w:b/>
          <w:szCs w:val="28"/>
          <w:lang w:val="nl-NL"/>
        </w:rPr>
        <w:t xml:space="preserve">Điều </w:t>
      </w:r>
      <w:r w:rsidR="00DB5123" w:rsidRPr="0076418F">
        <w:rPr>
          <w:rFonts w:ascii="Times New Roman" w:hAnsi="Times New Roman"/>
          <w:b/>
          <w:szCs w:val="28"/>
          <w:lang w:val="nl-NL"/>
        </w:rPr>
        <w:t>1</w:t>
      </w:r>
      <w:r w:rsidRPr="0076418F">
        <w:rPr>
          <w:rFonts w:ascii="Times New Roman" w:hAnsi="Times New Roman"/>
          <w:b/>
          <w:szCs w:val="28"/>
          <w:lang w:val="nl-NL"/>
        </w:rPr>
        <w:t xml:space="preserve">. </w:t>
      </w:r>
      <w:r w:rsidR="00DF5BA8" w:rsidRPr="0076418F">
        <w:rPr>
          <w:rFonts w:ascii="Times New Roman" w:hAnsi="Times New Roman"/>
          <w:b/>
          <w:szCs w:val="28"/>
          <w:lang w:val="vi-VN"/>
        </w:rPr>
        <w:t xml:space="preserve">Phê duyệt </w:t>
      </w:r>
      <w:r w:rsidR="00DF5BA8" w:rsidRPr="0076418F">
        <w:rPr>
          <w:rFonts w:ascii="Times New Roman" w:hAnsi="Times New Roman"/>
          <w:b/>
          <w:szCs w:val="28"/>
          <w:lang w:val="nl-NL"/>
        </w:rPr>
        <w:t>c</w:t>
      </w:r>
      <w:r w:rsidR="008B50CC" w:rsidRPr="0076418F">
        <w:rPr>
          <w:rFonts w:ascii="Times New Roman" w:hAnsi="Times New Roman"/>
          <w:b/>
          <w:szCs w:val="28"/>
          <w:lang w:val="nl-NL"/>
        </w:rPr>
        <w:t>hủ trương đầu tư dự án đường quanh núi Chứa Chan</w:t>
      </w:r>
      <w:r w:rsidR="00DC1C50" w:rsidRPr="0076418F">
        <w:rPr>
          <w:rFonts w:ascii="Times New Roman" w:hAnsi="Times New Roman"/>
          <w:b/>
          <w:szCs w:val="28"/>
          <w:lang w:val="nl-NL"/>
        </w:rPr>
        <w:t>, cụ thể như sau</w:t>
      </w:r>
      <w:r w:rsidR="00D03586" w:rsidRPr="0076418F">
        <w:rPr>
          <w:rFonts w:ascii="Times New Roman" w:hAnsi="Times New Roman"/>
          <w:b/>
          <w:szCs w:val="28"/>
          <w:lang w:val="nl-NL"/>
        </w:rPr>
        <w:t>:</w:t>
      </w:r>
      <w:r w:rsidRPr="0076418F">
        <w:rPr>
          <w:rFonts w:ascii="Times New Roman" w:hAnsi="Times New Roman"/>
          <w:b/>
          <w:szCs w:val="28"/>
          <w:lang w:val="nl-NL"/>
        </w:rPr>
        <w:t xml:space="preserve"> </w:t>
      </w:r>
    </w:p>
    <w:bookmarkEnd w:id="1"/>
    <w:bookmarkEnd w:id="2"/>
    <w:p w14:paraId="44EF4671" w14:textId="77777777" w:rsidR="008B50CC" w:rsidRPr="0076418F" w:rsidRDefault="008B50CC" w:rsidP="00F7540E">
      <w:pPr>
        <w:pStyle w:val="Default"/>
        <w:spacing w:before="120"/>
        <w:ind w:firstLine="567"/>
        <w:jc w:val="both"/>
        <w:rPr>
          <w:color w:val="auto"/>
          <w:sz w:val="28"/>
          <w:szCs w:val="28"/>
          <w:lang w:val="nl-NL"/>
        </w:rPr>
      </w:pPr>
      <w:r w:rsidRPr="0076418F">
        <w:rPr>
          <w:color w:val="auto"/>
          <w:sz w:val="28"/>
          <w:szCs w:val="28"/>
          <w:lang w:val="nl-NL"/>
        </w:rPr>
        <w:t>1. Mục tiêu đầu tư:</w:t>
      </w:r>
    </w:p>
    <w:p w14:paraId="2A6E2A9A" w14:textId="77777777" w:rsidR="008B50CC" w:rsidRPr="0076418F" w:rsidRDefault="008B50CC" w:rsidP="00F7540E">
      <w:pPr>
        <w:pStyle w:val="Default"/>
        <w:spacing w:before="120"/>
        <w:ind w:firstLine="567"/>
        <w:jc w:val="both"/>
        <w:rPr>
          <w:color w:val="auto"/>
          <w:sz w:val="28"/>
          <w:szCs w:val="28"/>
          <w:lang w:val="nl-NL"/>
        </w:rPr>
      </w:pPr>
      <w:r w:rsidRPr="0076418F">
        <w:rPr>
          <w:color w:val="auto"/>
          <w:sz w:val="28"/>
          <w:szCs w:val="28"/>
          <w:lang w:val="nl-NL"/>
        </w:rPr>
        <w:t>Việc xây dựng tuyến đường quanh núi Chứa Chan để góp phần thực hiện hiệu quả, bền vững, tạo điều kiện kết nối các vùng lân cận phát triển kinh tế, xã hội; tạo cảnh quan danh thắng, phát triển du lịch sinh thái kết hợp với tham quan di tích Quốc gia danh lam thắng cảnh núi Chứa Chan; bên cạnh đó phục vụ tốt cho công tác phòng, chống cháy rừng khu vực rừng núi Chứa Chan và đảm bảo an ninh quốc phòng trong khu vực.</w:t>
      </w:r>
    </w:p>
    <w:p w14:paraId="5F652FB5" w14:textId="77777777" w:rsidR="008B50CC" w:rsidRPr="0076418F" w:rsidRDefault="008B50CC" w:rsidP="00F7540E">
      <w:pPr>
        <w:pStyle w:val="Default"/>
        <w:spacing w:before="120"/>
        <w:ind w:firstLine="567"/>
        <w:jc w:val="both"/>
        <w:rPr>
          <w:color w:val="auto"/>
          <w:sz w:val="28"/>
          <w:szCs w:val="28"/>
          <w:lang w:val="nl-NL"/>
        </w:rPr>
      </w:pPr>
      <w:r w:rsidRPr="0076418F">
        <w:rPr>
          <w:color w:val="auto"/>
          <w:sz w:val="28"/>
          <w:szCs w:val="28"/>
          <w:lang w:val="nl-NL"/>
        </w:rPr>
        <w:t xml:space="preserve">2. Quy mô đầu tư: công trình giao thông đường bộ; cấp công trình: cấp II. </w:t>
      </w:r>
    </w:p>
    <w:p w14:paraId="47E423D2" w14:textId="291992DB" w:rsidR="008B50CC" w:rsidRPr="0076418F" w:rsidRDefault="008B50CC" w:rsidP="00F7540E">
      <w:pPr>
        <w:pStyle w:val="Default"/>
        <w:spacing w:before="120"/>
        <w:ind w:firstLine="567"/>
        <w:jc w:val="both"/>
        <w:rPr>
          <w:color w:val="auto"/>
          <w:sz w:val="28"/>
          <w:szCs w:val="28"/>
          <w:lang w:val="nl-NL"/>
        </w:rPr>
      </w:pPr>
      <w:r w:rsidRPr="0076418F">
        <w:rPr>
          <w:color w:val="auto"/>
          <w:sz w:val="28"/>
          <w:szCs w:val="28"/>
          <w:lang w:val="nl-NL"/>
        </w:rPr>
        <w:t>- Đầu tư tuyến đường có chiều khoảng 16,2</w:t>
      </w:r>
      <w:r w:rsidR="00C75FA1" w:rsidRPr="0076418F">
        <w:rPr>
          <w:color w:val="auto"/>
          <w:sz w:val="28"/>
          <w:szCs w:val="28"/>
          <w:lang w:val="nl-NL"/>
        </w:rPr>
        <w:t xml:space="preserve"> </w:t>
      </w:r>
      <w:r w:rsidRPr="0076418F">
        <w:rPr>
          <w:color w:val="auto"/>
          <w:sz w:val="28"/>
          <w:szCs w:val="28"/>
          <w:lang w:val="nl-NL"/>
        </w:rPr>
        <w:t>km. Điểm đầu giáp với Quốc lộ 1, điểm cuối tuyến giáp đường vào núi Chứa Chan.</w:t>
      </w:r>
    </w:p>
    <w:p w14:paraId="163F0CCD" w14:textId="5523A73C" w:rsidR="008B50CC" w:rsidRPr="0076418F" w:rsidRDefault="008B50CC" w:rsidP="00F7540E">
      <w:pPr>
        <w:pStyle w:val="Default"/>
        <w:spacing w:before="100"/>
        <w:ind w:firstLine="567"/>
        <w:jc w:val="both"/>
        <w:rPr>
          <w:color w:val="auto"/>
          <w:sz w:val="28"/>
          <w:szCs w:val="28"/>
          <w:lang w:val="nl-NL"/>
        </w:rPr>
      </w:pPr>
      <w:r w:rsidRPr="0076418F">
        <w:rPr>
          <w:color w:val="auto"/>
          <w:sz w:val="28"/>
          <w:szCs w:val="28"/>
          <w:lang w:val="nl-NL"/>
        </w:rPr>
        <w:lastRenderedPageBreak/>
        <w:t xml:space="preserve">- Phần tuyến: Cấp kỹ thuật đường: Đường ô tô cấp III, đồng bằng (TCVN 4054:2005). Vận tốc thiết kế: 80 </w:t>
      </w:r>
      <w:r w:rsidR="008E0036" w:rsidRPr="0076418F">
        <w:rPr>
          <w:color w:val="auto"/>
          <w:sz w:val="28"/>
          <w:szCs w:val="28"/>
          <w:lang w:val="nl-NL"/>
        </w:rPr>
        <w:t>k</w:t>
      </w:r>
      <w:r w:rsidRPr="0076418F">
        <w:rPr>
          <w:color w:val="auto"/>
          <w:sz w:val="28"/>
          <w:szCs w:val="28"/>
          <w:lang w:val="nl-NL"/>
        </w:rPr>
        <w:t>m/h. Mặt cắt ngang đường rộng 45</w:t>
      </w:r>
      <w:r w:rsidR="00C75FA1" w:rsidRPr="0076418F">
        <w:rPr>
          <w:color w:val="auto"/>
          <w:sz w:val="28"/>
          <w:szCs w:val="28"/>
          <w:lang w:val="nl-NL"/>
        </w:rPr>
        <w:t xml:space="preserve"> </w:t>
      </w:r>
      <w:r w:rsidRPr="0076418F">
        <w:rPr>
          <w:color w:val="auto"/>
          <w:sz w:val="28"/>
          <w:szCs w:val="28"/>
          <w:lang w:val="nl-NL"/>
        </w:rPr>
        <w:t xml:space="preserve">m: Bố trí 06 làn xe (đường cấp III đồng bằng theo TCVN 4054:2005). </w:t>
      </w:r>
    </w:p>
    <w:p w14:paraId="0BDAE254" w14:textId="77777777" w:rsidR="008B50CC" w:rsidRPr="0076418F" w:rsidRDefault="008B50CC" w:rsidP="00F7540E">
      <w:pPr>
        <w:pStyle w:val="Default"/>
        <w:spacing w:before="100"/>
        <w:ind w:firstLine="567"/>
        <w:jc w:val="both"/>
        <w:rPr>
          <w:color w:val="auto"/>
          <w:sz w:val="28"/>
          <w:szCs w:val="28"/>
          <w:lang w:val="nl-NL"/>
        </w:rPr>
      </w:pPr>
      <w:r w:rsidRPr="0076418F">
        <w:rPr>
          <w:color w:val="auto"/>
          <w:sz w:val="28"/>
          <w:szCs w:val="28"/>
          <w:lang w:val="nl-NL"/>
        </w:rPr>
        <w:t>- Phần cầu: Cầu bê tông cốt th</w:t>
      </w:r>
      <w:r w:rsidR="00D30B2D" w:rsidRPr="0076418F">
        <w:rPr>
          <w:color w:val="auto"/>
          <w:sz w:val="28"/>
          <w:szCs w:val="28"/>
          <w:lang w:val="nl-NL"/>
        </w:rPr>
        <w:t>é</w:t>
      </w:r>
      <w:r w:rsidRPr="0076418F">
        <w:rPr>
          <w:color w:val="auto"/>
          <w:sz w:val="28"/>
          <w:szCs w:val="28"/>
          <w:lang w:val="nl-NL"/>
        </w:rPr>
        <w:t>p và bê tông cốt thép dự ứng lực.</w:t>
      </w:r>
    </w:p>
    <w:p w14:paraId="6729596D" w14:textId="77777777" w:rsidR="008B50CC" w:rsidRPr="0076418F" w:rsidRDefault="008B50CC" w:rsidP="00F7540E">
      <w:pPr>
        <w:pStyle w:val="Default"/>
        <w:spacing w:before="100"/>
        <w:ind w:firstLine="567"/>
        <w:jc w:val="both"/>
        <w:rPr>
          <w:color w:val="auto"/>
          <w:sz w:val="28"/>
          <w:szCs w:val="28"/>
          <w:lang w:val="nl-NL"/>
        </w:rPr>
      </w:pPr>
      <w:r w:rsidRPr="0076418F">
        <w:rPr>
          <w:color w:val="auto"/>
          <w:sz w:val="28"/>
          <w:szCs w:val="28"/>
          <w:lang w:val="nl-NL"/>
        </w:rPr>
        <w:t>- Đầu tư các công trình trên tuyến, hệ thống an toàn giao thông, chiếu sáng.</w:t>
      </w:r>
    </w:p>
    <w:p w14:paraId="38588B2E"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 xml:space="preserve">3. Nhóm dự án: </w:t>
      </w:r>
      <w:r w:rsidR="008E0036" w:rsidRPr="0076418F">
        <w:rPr>
          <w:color w:val="auto"/>
          <w:sz w:val="28"/>
          <w:szCs w:val="28"/>
        </w:rPr>
        <w:t xml:space="preserve">Nhóm </w:t>
      </w:r>
      <w:r w:rsidRPr="0076418F">
        <w:rPr>
          <w:color w:val="auto"/>
          <w:sz w:val="28"/>
          <w:szCs w:val="28"/>
        </w:rPr>
        <w:t>A.</w:t>
      </w:r>
    </w:p>
    <w:p w14:paraId="37E042B9"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 xml:space="preserve">4. Dự kiến tổng mức đầu tư dự án: 4.037.540 triệu đồng </w:t>
      </w:r>
      <w:r w:rsidRPr="0076418F">
        <w:rPr>
          <w:i/>
          <w:iCs/>
          <w:color w:val="auto"/>
          <w:sz w:val="28"/>
          <w:szCs w:val="28"/>
        </w:rPr>
        <w:t>(Bằng chữ: Bốn nghìn không trăm ba mươi bảy tỷ, năm trăm bốn mươi triệu đồng)</w:t>
      </w:r>
      <w:r w:rsidRPr="0076418F">
        <w:rPr>
          <w:color w:val="auto"/>
          <w:sz w:val="28"/>
          <w:szCs w:val="28"/>
        </w:rPr>
        <w:t xml:space="preserve">. </w:t>
      </w:r>
    </w:p>
    <w:tbl>
      <w:tblPr>
        <w:tblW w:w="9163" w:type="dxa"/>
        <w:tblInd w:w="584" w:type="dxa"/>
        <w:tblLook w:val="04A0" w:firstRow="1" w:lastRow="0" w:firstColumn="1" w:lastColumn="0" w:noHBand="0" w:noVBand="1"/>
      </w:tblPr>
      <w:tblGrid>
        <w:gridCol w:w="5920"/>
        <w:gridCol w:w="3243"/>
      </w:tblGrid>
      <w:tr w:rsidR="0076418F" w:rsidRPr="0076418F" w14:paraId="586D3558" w14:textId="77777777" w:rsidTr="00F7540E">
        <w:trPr>
          <w:trHeight w:val="301"/>
        </w:trPr>
        <w:tc>
          <w:tcPr>
            <w:tcW w:w="5920" w:type="dxa"/>
            <w:vAlign w:val="center"/>
          </w:tcPr>
          <w:p w14:paraId="316C72F9" w14:textId="0437A404" w:rsidR="008B50CC" w:rsidRPr="0076418F" w:rsidRDefault="008B50CC" w:rsidP="00F7540E">
            <w:pPr>
              <w:pStyle w:val="Default"/>
              <w:spacing w:before="100"/>
              <w:rPr>
                <w:iCs/>
                <w:color w:val="auto"/>
                <w:sz w:val="28"/>
                <w:szCs w:val="28"/>
              </w:rPr>
            </w:pPr>
            <w:r w:rsidRPr="0076418F">
              <w:rPr>
                <w:iCs/>
                <w:color w:val="auto"/>
                <w:sz w:val="28"/>
                <w:szCs w:val="28"/>
              </w:rPr>
              <w:t>a) C</w:t>
            </w:r>
            <w:r w:rsidRPr="0076418F">
              <w:rPr>
                <w:iCs/>
                <w:color w:val="auto"/>
                <w:sz w:val="28"/>
                <w:szCs w:val="28"/>
                <w:lang w:val="vi-VN"/>
              </w:rPr>
              <w:t xml:space="preserve">hi phí </w:t>
            </w:r>
            <w:r w:rsidRPr="0076418F">
              <w:rPr>
                <w:iCs/>
                <w:color w:val="auto"/>
                <w:sz w:val="28"/>
                <w:szCs w:val="28"/>
              </w:rPr>
              <w:t>bồi thường, hỗ trợ và tái định cư:</w:t>
            </w:r>
          </w:p>
        </w:tc>
        <w:tc>
          <w:tcPr>
            <w:tcW w:w="3243" w:type="dxa"/>
            <w:vAlign w:val="center"/>
          </w:tcPr>
          <w:p w14:paraId="2883840A" w14:textId="2E090D3B" w:rsidR="008B50CC" w:rsidRPr="0076418F" w:rsidRDefault="008B50CC" w:rsidP="00F7540E">
            <w:pPr>
              <w:pStyle w:val="Default"/>
              <w:spacing w:before="100"/>
              <w:ind w:firstLine="567"/>
              <w:jc w:val="right"/>
              <w:rPr>
                <w:bCs/>
                <w:iCs/>
                <w:color w:val="auto"/>
                <w:sz w:val="28"/>
                <w:szCs w:val="28"/>
              </w:rPr>
            </w:pPr>
            <w:r w:rsidRPr="0076418F">
              <w:rPr>
                <w:bCs/>
                <w:iCs/>
                <w:color w:val="auto"/>
                <w:sz w:val="28"/>
                <w:szCs w:val="28"/>
              </w:rPr>
              <w:t>1.476.285 triệu đồng.</w:t>
            </w:r>
          </w:p>
        </w:tc>
      </w:tr>
      <w:tr w:rsidR="0076418F" w:rsidRPr="0076418F" w14:paraId="559465BF" w14:textId="77777777" w:rsidTr="00F7540E">
        <w:trPr>
          <w:trHeight w:val="290"/>
        </w:trPr>
        <w:tc>
          <w:tcPr>
            <w:tcW w:w="5920" w:type="dxa"/>
            <w:vAlign w:val="center"/>
          </w:tcPr>
          <w:p w14:paraId="70A45645" w14:textId="77777777" w:rsidR="008B50CC" w:rsidRPr="0076418F" w:rsidRDefault="008B50CC" w:rsidP="00F7540E">
            <w:pPr>
              <w:pStyle w:val="Default"/>
              <w:spacing w:before="100"/>
              <w:rPr>
                <w:iCs/>
                <w:color w:val="auto"/>
                <w:sz w:val="28"/>
                <w:szCs w:val="28"/>
              </w:rPr>
            </w:pPr>
            <w:r w:rsidRPr="0076418F">
              <w:rPr>
                <w:iCs/>
                <w:color w:val="auto"/>
                <w:sz w:val="28"/>
                <w:szCs w:val="28"/>
              </w:rPr>
              <w:t>b) C</w:t>
            </w:r>
            <w:r w:rsidRPr="0076418F">
              <w:rPr>
                <w:iCs/>
                <w:color w:val="auto"/>
                <w:sz w:val="28"/>
                <w:szCs w:val="28"/>
                <w:lang w:val="vi-VN"/>
              </w:rPr>
              <w:t>hi phí xây dựng</w:t>
            </w:r>
            <w:r w:rsidRPr="0076418F">
              <w:rPr>
                <w:iCs/>
                <w:color w:val="auto"/>
                <w:sz w:val="28"/>
                <w:szCs w:val="28"/>
              </w:rPr>
              <w:t>:</w:t>
            </w:r>
          </w:p>
        </w:tc>
        <w:tc>
          <w:tcPr>
            <w:tcW w:w="3243" w:type="dxa"/>
            <w:vAlign w:val="center"/>
          </w:tcPr>
          <w:p w14:paraId="6B8E8515" w14:textId="77777777" w:rsidR="008B50CC" w:rsidRPr="0076418F" w:rsidRDefault="008B50CC" w:rsidP="00F7540E">
            <w:pPr>
              <w:pStyle w:val="Default"/>
              <w:spacing w:before="100"/>
              <w:ind w:firstLine="567"/>
              <w:jc w:val="right"/>
              <w:rPr>
                <w:bCs/>
                <w:iCs/>
                <w:color w:val="auto"/>
                <w:sz w:val="28"/>
                <w:szCs w:val="28"/>
              </w:rPr>
            </w:pPr>
            <w:r w:rsidRPr="0076418F">
              <w:rPr>
                <w:bCs/>
                <w:iCs/>
                <w:color w:val="auto"/>
                <w:sz w:val="28"/>
                <w:szCs w:val="28"/>
              </w:rPr>
              <w:t>2.095.668 triệu đồng.</w:t>
            </w:r>
          </w:p>
        </w:tc>
      </w:tr>
      <w:tr w:rsidR="0076418F" w:rsidRPr="0076418F" w14:paraId="6AC7F16B" w14:textId="77777777" w:rsidTr="00F7540E">
        <w:trPr>
          <w:trHeight w:val="290"/>
        </w:trPr>
        <w:tc>
          <w:tcPr>
            <w:tcW w:w="5920" w:type="dxa"/>
            <w:vAlign w:val="center"/>
          </w:tcPr>
          <w:p w14:paraId="3910389D" w14:textId="77777777" w:rsidR="008B50CC" w:rsidRPr="0076418F" w:rsidRDefault="008B50CC" w:rsidP="00F7540E">
            <w:pPr>
              <w:pStyle w:val="Default"/>
              <w:spacing w:before="100"/>
              <w:rPr>
                <w:iCs/>
                <w:color w:val="auto"/>
                <w:sz w:val="28"/>
                <w:szCs w:val="28"/>
              </w:rPr>
            </w:pPr>
            <w:r w:rsidRPr="0076418F">
              <w:rPr>
                <w:iCs/>
                <w:color w:val="auto"/>
                <w:sz w:val="28"/>
                <w:szCs w:val="28"/>
              </w:rPr>
              <w:t>c) Chi phí quản lý dự án:</w:t>
            </w:r>
          </w:p>
        </w:tc>
        <w:tc>
          <w:tcPr>
            <w:tcW w:w="3243" w:type="dxa"/>
            <w:vAlign w:val="center"/>
          </w:tcPr>
          <w:p w14:paraId="3E58ABE9" w14:textId="77777777" w:rsidR="008B50CC" w:rsidRPr="0076418F" w:rsidRDefault="008B50CC" w:rsidP="00F7540E">
            <w:pPr>
              <w:pStyle w:val="Default"/>
              <w:spacing w:before="100"/>
              <w:ind w:firstLine="567"/>
              <w:jc w:val="right"/>
              <w:rPr>
                <w:bCs/>
                <w:iCs/>
                <w:color w:val="auto"/>
                <w:sz w:val="28"/>
                <w:szCs w:val="28"/>
              </w:rPr>
            </w:pPr>
            <w:r w:rsidRPr="0076418F">
              <w:rPr>
                <w:bCs/>
                <w:iCs/>
                <w:color w:val="auto"/>
                <w:sz w:val="28"/>
                <w:szCs w:val="28"/>
              </w:rPr>
              <w:t>18.118 triệu đồng.</w:t>
            </w:r>
          </w:p>
        </w:tc>
      </w:tr>
      <w:tr w:rsidR="0076418F" w:rsidRPr="0076418F" w14:paraId="4A73D2BC" w14:textId="77777777" w:rsidTr="00F7540E">
        <w:trPr>
          <w:trHeight w:val="290"/>
        </w:trPr>
        <w:tc>
          <w:tcPr>
            <w:tcW w:w="5920" w:type="dxa"/>
            <w:vAlign w:val="center"/>
          </w:tcPr>
          <w:p w14:paraId="138585AB" w14:textId="77777777" w:rsidR="008B50CC" w:rsidRPr="0076418F" w:rsidRDefault="008B50CC" w:rsidP="00F7540E">
            <w:pPr>
              <w:pStyle w:val="Default"/>
              <w:spacing w:before="100"/>
              <w:rPr>
                <w:iCs/>
                <w:color w:val="auto"/>
                <w:sz w:val="28"/>
                <w:szCs w:val="28"/>
              </w:rPr>
            </w:pPr>
            <w:r w:rsidRPr="0076418F">
              <w:rPr>
                <w:iCs/>
                <w:color w:val="auto"/>
                <w:sz w:val="28"/>
                <w:szCs w:val="28"/>
              </w:rPr>
              <w:t>d) Chi phí tư vấn đầu tư xây dựng:</w:t>
            </w:r>
          </w:p>
        </w:tc>
        <w:tc>
          <w:tcPr>
            <w:tcW w:w="3243" w:type="dxa"/>
            <w:vAlign w:val="center"/>
          </w:tcPr>
          <w:p w14:paraId="0465A4E7" w14:textId="77777777" w:rsidR="008B50CC" w:rsidRPr="0076418F" w:rsidRDefault="008B50CC" w:rsidP="00F7540E">
            <w:pPr>
              <w:pStyle w:val="Default"/>
              <w:spacing w:before="100"/>
              <w:ind w:firstLine="567"/>
              <w:jc w:val="right"/>
              <w:rPr>
                <w:bCs/>
                <w:iCs/>
                <w:color w:val="auto"/>
                <w:sz w:val="28"/>
                <w:szCs w:val="28"/>
              </w:rPr>
            </w:pPr>
            <w:r w:rsidRPr="0076418F">
              <w:rPr>
                <w:bCs/>
                <w:iCs/>
                <w:color w:val="auto"/>
                <w:sz w:val="28"/>
                <w:szCs w:val="28"/>
              </w:rPr>
              <w:t>48.203 triệu đồng.</w:t>
            </w:r>
          </w:p>
        </w:tc>
      </w:tr>
      <w:tr w:rsidR="0076418F" w:rsidRPr="0076418F" w14:paraId="6EAC9C15" w14:textId="77777777" w:rsidTr="00F7540E">
        <w:trPr>
          <w:trHeight w:val="290"/>
        </w:trPr>
        <w:tc>
          <w:tcPr>
            <w:tcW w:w="5920" w:type="dxa"/>
            <w:vAlign w:val="center"/>
          </w:tcPr>
          <w:p w14:paraId="58686590" w14:textId="77777777" w:rsidR="008B50CC" w:rsidRPr="0076418F" w:rsidRDefault="008B50CC" w:rsidP="00F7540E">
            <w:pPr>
              <w:pStyle w:val="Default"/>
              <w:spacing w:before="100"/>
              <w:rPr>
                <w:iCs/>
                <w:color w:val="auto"/>
                <w:sz w:val="28"/>
                <w:szCs w:val="28"/>
              </w:rPr>
            </w:pPr>
            <w:r w:rsidRPr="0076418F">
              <w:rPr>
                <w:bCs/>
                <w:iCs/>
                <w:color w:val="auto"/>
                <w:sz w:val="28"/>
                <w:szCs w:val="28"/>
              </w:rPr>
              <w:t>đ) Chi phí khác:</w:t>
            </w:r>
          </w:p>
        </w:tc>
        <w:tc>
          <w:tcPr>
            <w:tcW w:w="3243" w:type="dxa"/>
            <w:vAlign w:val="center"/>
          </w:tcPr>
          <w:p w14:paraId="380D3B66" w14:textId="77777777" w:rsidR="008B50CC" w:rsidRPr="0076418F" w:rsidRDefault="008B50CC" w:rsidP="00F7540E">
            <w:pPr>
              <w:pStyle w:val="Default"/>
              <w:spacing w:before="100"/>
              <w:ind w:firstLine="567"/>
              <w:jc w:val="right"/>
              <w:rPr>
                <w:bCs/>
                <w:iCs/>
                <w:color w:val="auto"/>
                <w:sz w:val="28"/>
                <w:szCs w:val="28"/>
              </w:rPr>
            </w:pPr>
            <w:r w:rsidRPr="0076418F">
              <w:rPr>
                <w:bCs/>
                <w:iCs/>
                <w:color w:val="auto"/>
                <w:sz w:val="28"/>
                <w:szCs w:val="28"/>
              </w:rPr>
              <w:t>25.766 triệu đồng.</w:t>
            </w:r>
          </w:p>
        </w:tc>
      </w:tr>
      <w:tr w:rsidR="0076418F" w:rsidRPr="0076418F" w14:paraId="0DD65878" w14:textId="77777777" w:rsidTr="00F7540E">
        <w:trPr>
          <w:trHeight w:val="301"/>
        </w:trPr>
        <w:tc>
          <w:tcPr>
            <w:tcW w:w="5920" w:type="dxa"/>
            <w:vAlign w:val="center"/>
          </w:tcPr>
          <w:p w14:paraId="6EECBE46" w14:textId="77777777" w:rsidR="008B50CC" w:rsidRPr="0076418F" w:rsidRDefault="008B50CC" w:rsidP="00F7540E">
            <w:pPr>
              <w:pStyle w:val="Default"/>
              <w:spacing w:before="100"/>
              <w:rPr>
                <w:iCs/>
                <w:color w:val="auto"/>
                <w:sz w:val="28"/>
                <w:szCs w:val="28"/>
                <w:lang w:val="it-IT"/>
              </w:rPr>
            </w:pPr>
            <w:r w:rsidRPr="0076418F">
              <w:rPr>
                <w:bCs/>
                <w:iCs/>
                <w:color w:val="auto"/>
                <w:sz w:val="28"/>
                <w:szCs w:val="28"/>
                <w:lang w:val="it-IT"/>
              </w:rPr>
              <w:t xml:space="preserve">e) Chi phí dự phòng: </w:t>
            </w:r>
          </w:p>
        </w:tc>
        <w:tc>
          <w:tcPr>
            <w:tcW w:w="3243" w:type="dxa"/>
            <w:vAlign w:val="center"/>
          </w:tcPr>
          <w:p w14:paraId="0B4C6BF5" w14:textId="77777777" w:rsidR="008B50CC" w:rsidRPr="0076418F" w:rsidRDefault="008B50CC" w:rsidP="00F7540E">
            <w:pPr>
              <w:pStyle w:val="Default"/>
              <w:spacing w:before="100"/>
              <w:ind w:firstLine="567"/>
              <w:jc w:val="right"/>
              <w:rPr>
                <w:bCs/>
                <w:iCs/>
                <w:color w:val="auto"/>
                <w:sz w:val="28"/>
                <w:szCs w:val="28"/>
              </w:rPr>
            </w:pPr>
            <w:r w:rsidRPr="0076418F">
              <w:rPr>
                <w:bCs/>
                <w:iCs/>
                <w:color w:val="auto"/>
                <w:sz w:val="28"/>
                <w:szCs w:val="28"/>
              </w:rPr>
              <w:t>373.500 triệu đồng.</w:t>
            </w:r>
          </w:p>
        </w:tc>
      </w:tr>
    </w:tbl>
    <w:p w14:paraId="730CAB7D"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 xml:space="preserve">5. Cơ cấu nguồn vốn: </w:t>
      </w:r>
      <w:r w:rsidR="008E0036" w:rsidRPr="0076418F">
        <w:rPr>
          <w:color w:val="auto"/>
          <w:sz w:val="28"/>
          <w:szCs w:val="28"/>
        </w:rPr>
        <w:t xml:space="preserve">Ngân </w:t>
      </w:r>
      <w:r w:rsidRPr="0076418F">
        <w:rPr>
          <w:color w:val="auto"/>
          <w:sz w:val="28"/>
          <w:szCs w:val="28"/>
        </w:rPr>
        <w:t>sách thành phố Đồng Nai.</w:t>
      </w:r>
    </w:p>
    <w:p w14:paraId="481BC795"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 xml:space="preserve">6. Địa điểm thực hiện dự án: </w:t>
      </w:r>
      <w:r w:rsidR="008E0036" w:rsidRPr="0076418F">
        <w:rPr>
          <w:color w:val="auto"/>
          <w:sz w:val="28"/>
          <w:szCs w:val="28"/>
        </w:rPr>
        <w:t xml:space="preserve">Phường </w:t>
      </w:r>
      <w:r w:rsidRPr="0076418F">
        <w:rPr>
          <w:color w:val="auto"/>
          <w:sz w:val="28"/>
          <w:szCs w:val="28"/>
        </w:rPr>
        <w:t xml:space="preserve">Xuân Lộc, thành phố Đồng Nai. Nhu cầu sử dụng đất khoảng 79,23 ha. Trong đó, đất rừng phòng hộ khoảng </w:t>
      </w:r>
      <w:r w:rsidR="008A508E" w:rsidRPr="0076418F">
        <w:rPr>
          <w:color w:val="auto"/>
          <w:sz w:val="28"/>
          <w:szCs w:val="28"/>
        </w:rPr>
        <w:t>14,10</w:t>
      </w:r>
      <w:r w:rsidRPr="0076418F">
        <w:rPr>
          <w:color w:val="auto"/>
          <w:sz w:val="28"/>
          <w:szCs w:val="28"/>
        </w:rPr>
        <w:t xml:space="preserve"> ha, đất quốc phòng khoảng 0,54 ha, đất giao thông hiện hữu khoảng 3,43 ha, đất ở đô thị khoảng 0,84 ha, đất nông nghiệp, trồng cây lâu năm khoảng 60,32 ha.</w:t>
      </w:r>
    </w:p>
    <w:p w14:paraId="6CC46BA1"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 xml:space="preserve">7. Thời gian thực hiện dự án: Tối đa 6 năm kể từ khi bố trí vốn thực hiện dự án. </w:t>
      </w:r>
    </w:p>
    <w:p w14:paraId="4661EAC9"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 xml:space="preserve">8. Tiến độ thực hiện dự án: </w:t>
      </w:r>
      <w:r w:rsidR="00C62AE7" w:rsidRPr="0076418F">
        <w:rPr>
          <w:color w:val="auto"/>
          <w:sz w:val="28"/>
          <w:szCs w:val="28"/>
        </w:rPr>
        <w:t xml:space="preserve">Năm </w:t>
      </w:r>
      <w:r w:rsidRPr="0076418F">
        <w:rPr>
          <w:color w:val="auto"/>
          <w:sz w:val="28"/>
          <w:szCs w:val="28"/>
        </w:rPr>
        <w:t>2026 chuẩn bị đầu tư, năm 2027-2031 thực hiện dự án.</w:t>
      </w:r>
    </w:p>
    <w:p w14:paraId="3578FF0E"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 xml:space="preserve">9. Các nội dung khác (nếu có): </w:t>
      </w:r>
    </w:p>
    <w:p w14:paraId="7DDD9459" w14:textId="77777777" w:rsidR="008B50CC" w:rsidRPr="0076418F" w:rsidRDefault="008B50CC" w:rsidP="00F7540E">
      <w:pPr>
        <w:pStyle w:val="Default"/>
        <w:spacing w:before="100"/>
        <w:ind w:firstLine="567"/>
        <w:jc w:val="both"/>
        <w:rPr>
          <w:color w:val="auto"/>
          <w:sz w:val="28"/>
          <w:szCs w:val="28"/>
        </w:rPr>
      </w:pPr>
      <w:r w:rsidRPr="0076418F">
        <w:rPr>
          <w:color w:val="auto"/>
          <w:sz w:val="28"/>
          <w:szCs w:val="28"/>
        </w:rPr>
        <w:t>Phân chia dự án thành phần gồm:</w:t>
      </w:r>
    </w:p>
    <w:p w14:paraId="3891197C" w14:textId="41524045" w:rsidR="008B50CC" w:rsidRPr="0076418F" w:rsidRDefault="008B50CC" w:rsidP="00F7540E">
      <w:pPr>
        <w:pStyle w:val="Default"/>
        <w:spacing w:before="100"/>
        <w:ind w:firstLine="567"/>
        <w:jc w:val="both"/>
        <w:rPr>
          <w:color w:val="auto"/>
          <w:sz w:val="28"/>
          <w:szCs w:val="28"/>
        </w:rPr>
      </w:pPr>
      <w:r w:rsidRPr="0076418F">
        <w:rPr>
          <w:color w:val="auto"/>
          <w:sz w:val="28"/>
          <w:szCs w:val="28"/>
        </w:rPr>
        <w:t>a) Dự án thành phầ</w:t>
      </w:r>
      <w:r w:rsidR="00C75FA1" w:rsidRPr="0076418F">
        <w:rPr>
          <w:color w:val="auto"/>
          <w:sz w:val="28"/>
          <w:szCs w:val="28"/>
        </w:rPr>
        <w:t>n 1 (b</w:t>
      </w:r>
      <w:r w:rsidRPr="0076418F">
        <w:rPr>
          <w:color w:val="auto"/>
          <w:sz w:val="28"/>
          <w:szCs w:val="28"/>
        </w:rPr>
        <w:t>ồi thường, hỗ trợ, tái định cư): Trung tâm Phát triển quỹ đất thành phố làm chủ đầu tư.</w:t>
      </w:r>
    </w:p>
    <w:p w14:paraId="318B8D54" w14:textId="15A52BE8" w:rsidR="00D03586" w:rsidRPr="0076418F" w:rsidRDefault="008B50CC" w:rsidP="00F7540E">
      <w:pPr>
        <w:pStyle w:val="Default"/>
        <w:spacing w:before="100"/>
        <w:ind w:firstLine="567"/>
        <w:jc w:val="both"/>
        <w:rPr>
          <w:color w:val="auto"/>
          <w:sz w:val="28"/>
          <w:szCs w:val="28"/>
        </w:rPr>
      </w:pPr>
      <w:r w:rsidRPr="0076418F">
        <w:rPr>
          <w:color w:val="auto"/>
          <w:sz w:val="28"/>
          <w:szCs w:val="28"/>
        </w:rPr>
        <w:t>b) Dự án thành phầ</w:t>
      </w:r>
      <w:r w:rsidR="00C75FA1" w:rsidRPr="0076418F">
        <w:rPr>
          <w:color w:val="auto"/>
          <w:sz w:val="28"/>
          <w:szCs w:val="28"/>
        </w:rPr>
        <w:t>n 2 (x</w:t>
      </w:r>
      <w:r w:rsidRPr="0076418F">
        <w:rPr>
          <w:color w:val="auto"/>
          <w:sz w:val="28"/>
          <w:szCs w:val="28"/>
        </w:rPr>
        <w:t>ây dựng đường quanh núi Chứa Chan): Ủy ban nhân dân phường Xuân Lộc làm chủ đầu tư.</w:t>
      </w:r>
    </w:p>
    <w:p w14:paraId="51B99CD7" w14:textId="77777777" w:rsidR="00723175" w:rsidRPr="0076418F" w:rsidRDefault="00D03586" w:rsidP="00F7540E">
      <w:pPr>
        <w:pStyle w:val="BodyText"/>
        <w:spacing w:before="100"/>
        <w:ind w:firstLine="567"/>
        <w:jc w:val="both"/>
        <w:rPr>
          <w:rFonts w:ascii="Times New Roman" w:hAnsi="Times New Roman"/>
          <w:b/>
          <w:szCs w:val="28"/>
          <w:lang w:val="nl-NL"/>
        </w:rPr>
      </w:pPr>
      <w:r w:rsidRPr="0076418F">
        <w:rPr>
          <w:rFonts w:ascii="Times New Roman" w:hAnsi="Times New Roman"/>
          <w:b/>
          <w:szCs w:val="28"/>
          <w:lang w:val="nl-NL"/>
        </w:rPr>
        <w:t>Điều 2</w:t>
      </w:r>
      <w:r w:rsidR="00723175" w:rsidRPr="0076418F">
        <w:rPr>
          <w:rFonts w:ascii="Times New Roman" w:hAnsi="Times New Roman"/>
          <w:b/>
          <w:szCs w:val="28"/>
          <w:lang w:val="nl-NL"/>
        </w:rPr>
        <w:t>. Tổ chức thực hiện</w:t>
      </w:r>
    </w:p>
    <w:p w14:paraId="58C2CF54" w14:textId="77777777" w:rsidR="00723175" w:rsidRPr="0076418F" w:rsidRDefault="00723175" w:rsidP="00F7540E">
      <w:pPr>
        <w:pStyle w:val="BodyText"/>
        <w:spacing w:before="100"/>
        <w:ind w:firstLine="567"/>
        <w:jc w:val="both"/>
        <w:rPr>
          <w:rFonts w:ascii="Times New Roman" w:hAnsi="Times New Roman"/>
          <w:szCs w:val="28"/>
          <w:lang w:val="nl-NL"/>
        </w:rPr>
      </w:pPr>
      <w:r w:rsidRPr="0076418F">
        <w:rPr>
          <w:rFonts w:ascii="Times New Roman" w:hAnsi="Times New Roman"/>
          <w:szCs w:val="28"/>
          <w:lang w:val="nl-NL"/>
        </w:rPr>
        <w:t xml:space="preserve">1. Ủy ban nhân dân </w:t>
      </w:r>
      <w:r w:rsidR="009D3404" w:rsidRPr="0076418F">
        <w:rPr>
          <w:rFonts w:ascii="Times New Roman" w:hAnsi="Times New Roman"/>
          <w:szCs w:val="28"/>
          <w:lang w:val="nl-NL"/>
        </w:rPr>
        <w:t>thành phố</w:t>
      </w:r>
      <w:r w:rsidRPr="0076418F">
        <w:rPr>
          <w:rFonts w:ascii="Times New Roman" w:hAnsi="Times New Roman"/>
          <w:szCs w:val="28"/>
          <w:lang w:val="nl-NL"/>
        </w:rPr>
        <w:t xml:space="preserve"> có trách nhiệm triển khai và báo cáo kết quả thực hiện theo quy định</w:t>
      </w:r>
      <w:r w:rsidR="00E3685A" w:rsidRPr="0076418F">
        <w:rPr>
          <w:rFonts w:ascii="Times New Roman" w:hAnsi="Times New Roman"/>
          <w:szCs w:val="28"/>
          <w:lang w:val="nl-NL"/>
        </w:rPr>
        <w:t>.</w:t>
      </w:r>
    </w:p>
    <w:p w14:paraId="4498A095" w14:textId="494FDF47" w:rsidR="00723175" w:rsidRPr="0076418F" w:rsidRDefault="00723175" w:rsidP="00F7540E">
      <w:pPr>
        <w:pStyle w:val="BodyTextIndent"/>
        <w:spacing w:before="100"/>
        <w:ind w:left="0" w:firstLine="567"/>
        <w:jc w:val="both"/>
        <w:rPr>
          <w:rFonts w:ascii="Times New Roman" w:hAnsi="Times New Roman"/>
          <w:szCs w:val="28"/>
          <w:lang w:val="vi-VN"/>
        </w:rPr>
      </w:pPr>
      <w:r w:rsidRPr="0076418F">
        <w:rPr>
          <w:rFonts w:ascii="Times New Roman" w:hAnsi="Times New Roman"/>
          <w:szCs w:val="28"/>
          <w:lang w:val="nl-NL"/>
        </w:rPr>
        <w:t xml:space="preserve">2. </w:t>
      </w:r>
      <w:r w:rsidR="00D40621" w:rsidRPr="0076418F">
        <w:rPr>
          <w:rFonts w:ascii="Times New Roman" w:hAnsi="Times New Roman"/>
          <w:szCs w:val="28"/>
          <w:lang w:val="es-AR"/>
        </w:rPr>
        <w:t>Thường trực Hội đồng nhân dân, các Ban Hội đồng nhân dân, các Tổ đại biểu Hội đồng nhân dân và đại biểu Hội đồng nhân dân thành phố giám sát việc</w:t>
      </w:r>
      <w:r w:rsidR="00D40621" w:rsidRPr="0076418F">
        <w:rPr>
          <w:rFonts w:ascii="Times New Roman" w:hAnsi="Times New Roman"/>
          <w:szCs w:val="28"/>
          <w:lang w:val="vi-VN"/>
        </w:rPr>
        <w:t xml:space="preserve"> </w:t>
      </w:r>
      <w:r w:rsidR="00D40621" w:rsidRPr="0076418F">
        <w:rPr>
          <w:rFonts w:ascii="Times New Roman" w:hAnsi="Times New Roman"/>
          <w:szCs w:val="28"/>
          <w:lang w:val="es-AR"/>
        </w:rPr>
        <w:t>thực hiện Nghị quyết.</w:t>
      </w:r>
    </w:p>
    <w:p w14:paraId="6891DC96" w14:textId="41CAD4D1" w:rsidR="00D40621" w:rsidRPr="0076418F" w:rsidRDefault="00723175" w:rsidP="00F7540E">
      <w:pPr>
        <w:pStyle w:val="BodyTextIndent"/>
        <w:spacing w:before="100"/>
        <w:ind w:left="0" w:firstLine="567"/>
        <w:jc w:val="both"/>
        <w:rPr>
          <w:rFonts w:ascii="Times New Roman" w:hAnsi="Times New Roman"/>
          <w:szCs w:val="28"/>
          <w:lang w:val="es-AR"/>
        </w:rPr>
      </w:pPr>
      <w:r w:rsidRPr="0076418F">
        <w:rPr>
          <w:rFonts w:ascii="Times New Roman" w:hAnsi="Times New Roman"/>
          <w:szCs w:val="28"/>
          <w:lang w:val="nl-NL"/>
        </w:rPr>
        <w:t>3</w:t>
      </w:r>
      <w:r w:rsidR="00D40621" w:rsidRPr="0076418F">
        <w:rPr>
          <w:rFonts w:ascii="Times New Roman" w:hAnsi="Times New Roman"/>
          <w:szCs w:val="28"/>
          <w:lang w:val="vi-VN"/>
        </w:rPr>
        <w:t>.</w:t>
      </w:r>
      <w:r w:rsidR="00D40621" w:rsidRPr="0076418F">
        <w:rPr>
          <w:rFonts w:ascii="Times New Roman" w:hAnsi="Times New Roman"/>
          <w:szCs w:val="28"/>
          <w:lang w:val="es-AR"/>
        </w:rPr>
        <w:t xml:space="preserve">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5AC0ECE0" w14:textId="27720AF2" w:rsidR="00B062F5" w:rsidRPr="0076418F" w:rsidRDefault="00D40621" w:rsidP="00F7540E">
      <w:pPr>
        <w:pStyle w:val="BodyTextIndent"/>
        <w:spacing w:before="120"/>
        <w:ind w:left="0" w:firstLine="567"/>
        <w:jc w:val="both"/>
        <w:rPr>
          <w:rFonts w:ascii="Times New Roman" w:hAnsi="Times New Roman"/>
          <w:szCs w:val="28"/>
          <w:lang w:val="vi-VN"/>
        </w:rPr>
      </w:pPr>
      <w:r w:rsidRPr="0076418F">
        <w:rPr>
          <w:rFonts w:ascii="Times New Roman" w:hAnsi="Times New Roman"/>
          <w:szCs w:val="28"/>
          <w:lang w:val="es-AR"/>
        </w:rPr>
        <w:lastRenderedPageBreak/>
        <w:t xml:space="preserve">Nghị quyết này đã được Hội đồng </w:t>
      </w:r>
      <w:r w:rsidR="00C75FA1" w:rsidRPr="0076418F">
        <w:rPr>
          <w:rFonts w:ascii="Times New Roman" w:hAnsi="Times New Roman"/>
          <w:szCs w:val="28"/>
          <w:lang w:val="es-AR"/>
        </w:rPr>
        <w:t>nhân dân thành phố Đồng Nai khóa</w:t>
      </w:r>
      <w:r w:rsidRPr="0076418F">
        <w:rPr>
          <w:rFonts w:ascii="Times New Roman" w:hAnsi="Times New Roman"/>
          <w:szCs w:val="28"/>
          <w:lang w:val="es-AR"/>
        </w:rPr>
        <w:t xml:space="preserve"> I, Kỳ họp thứ 3 thông qua ngày </w:t>
      </w:r>
      <w:r w:rsidRPr="0076418F">
        <w:rPr>
          <w:rFonts w:ascii="Times New Roman" w:hAnsi="Times New Roman"/>
          <w:szCs w:val="28"/>
          <w:lang w:val="vi-VN"/>
        </w:rPr>
        <w:t>09</w:t>
      </w:r>
      <w:r w:rsidRPr="0076418F">
        <w:rPr>
          <w:rFonts w:ascii="Times New Roman" w:hAnsi="Times New Roman"/>
          <w:szCs w:val="28"/>
          <w:lang w:val="es-AR"/>
        </w:rPr>
        <w:t xml:space="preserve"> tháng </w:t>
      </w:r>
      <w:r w:rsidRPr="0076418F">
        <w:rPr>
          <w:rFonts w:ascii="Times New Roman" w:hAnsi="Times New Roman"/>
          <w:szCs w:val="28"/>
          <w:lang w:val="vi-VN"/>
        </w:rPr>
        <w:t>7</w:t>
      </w:r>
      <w:r w:rsidRPr="0076418F">
        <w:rPr>
          <w:rFonts w:ascii="Times New Roman" w:hAnsi="Times New Roman"/>
          <w:szCs w:val="28"/>
          <w:lang w:val="es-AR"/>
        </w:rPr>
        <w:t xml:space="preserve"> năm 2026 và có hiệu lực kể từ ngày thông qua./.</w:t>
      </w:r>
    </w:p>
    <w:p w14:paraId="6C622887" w14:textId="77777777" w:rsidR="00D40621" w:rsidRPr="0076418F" w:rsidRDefault="00D40621" w:rsidP="000D1DEF">
      <w:pPr>
        <w:pStyle w:val="BodyTextIndent"/>
        <w:ind w:left="0" w:right="45" w:firstLine="567"/>
        <w:jc w:val="both"/>
        <w:rPr>
          <w:rFonts w:ascii="Times New Roman" w:hAnsi="Times New Roman"/>
          <w:szCs w:val="28"/>
          <w:lang w:val="vi-VN"/>
        </w:rPr>
      </w:pPr>
      <w:bookmarkStart w:id="3" w:name="_GoBack"/>
      <w:bookmarkEnd w:id="3"/>
    </w:p>
    <w:tbl>
      <w:tblPr>
        <w:tblW w:w="9639" w:type="dxa"/>
        <w:tblInd w:w="108" w:type="dxa"/>
        <w:tblLook w:val="04A0" w:firstRow="1" w:lastRow="0" w:firstColumn="1" w:lastColumn="0" w:noHBand="0" w:noVBand="1"/>
      </w:tblPr>
      <w:tblGrid>
        <w:gridCol w:w="4678"/>
        <w:gridCol w:w="4961"/>
      </w:tblGrid>
      <w:tr w:rsidR="000D1DEF" w:rsidRPr="000D1DEF" w14:paraId="140C4005" w14:textId="77777777" w:rsidTr="000D1DEF">
        <w:tc>
          <w:tcPr>
            <w:tcW w:w="4678" w:type="dxa"/>
          </w:tcPr>
          <w:p w14:paraId="748318BD" w14:textId="77777777" w:rsidR="000D1DEF" w:rsidRPr="000D1DEF" w:rsidRDefault="000D1DEF" w:rsidP="000D1DEF">
            <w:pPr>
              <w:tabs>
                <w:tab w:val="center" w:pos="7800"/>
              </w:tabs>
              <w:jc w:val="both"/>
              <w:rPr>
                <w:rFonts w:ascii="Times New Roman" w:hAnsi="Times New Roman"/>
                <w:noProof/>
                <w:sz w:val="28"/>
                <w:szCs w:val="28"/>
                <w:lang w:val="vi-VN" w:eastAsia="vi-VN"/>
              </w:rPr>
            </w:pPr>
          </w:p>
        </w:tc>
        <w:tc>
          <w:tcPr>
            <w:tcW w:w="4961" w:type="dxa"/>
          </w:tcPr>
          <w:p w14:paraId="64591307" w14:textId="77777777" w:rsidR="000D1DEF" w:rsidRPr="000D1DEF" w:rsidRDefault="000D1DEF" w:rsidP="000D1DEF">
            <w:pPr>
              <w:tabs>
                <w:tab w:val="left" w:pos="1080"/>
              </w:tabs>
              <w:jc w:val="center"/>
              <w:rPr>
                <w:rFonts w:ascii="Times New Roman" w:hAnsi="Times New Roman"/>
                <w:b/>
                <w:bCs/>
                <w:noProof/>
                <w:sz w:val="28"/>
                <w:szCs w:val="28"/>
                <w:lang w:val="vi-VN" w:eastAsia="vi-VN"/>
              </w:rPr>
            </w:pPr>
            <w:r w:rsidRPr="000D1DEF">
              <w:rPr>
                <w:rFonts w:ascii="Times New Roman" w:hAnsi="Times New Roman"/>
                <w:b/>
                <w:bCs/>
                <w:noProof/>
                <w:sz w:val="28"/>
                <w:szCs w:val="28"/>
                <w:lang w:val="vi-VN" w:eastAsia="vi-VN"/>
              </w:rPr>
              <w:t>CHỦ TỊCH</w:t>
            </w:r>
          </w:p>
          <w:p w14:paraId="483BE3DC" w14:textId="77777777" w:rsidR="000D1DEF" w:rsidRPr="000D1DEF" w:rsidRDefault="000D1DEF" w:rsidP="000D1DEF">
            <w:pPr>
              <w:tabs>
                <w:tab w:val="left" w:pos="1080"/>
              </w:tabs>
              <w:jc w:val="center"/>
              <w:rPr>
                <w:rFonts w:ascii="Times New Roman" w:hAnsi="Times New Roman"/>
                <w:b/>
                <w:bCs/>
                <w:noProof/>
                <w:sz w:val="28"/>
                <w:szCs w:val="28"/>
                <w:lang w:val="vi-VN" w:eastAsia="vi-VN"/>
              </w:rPr>
            </w:pPr>
          </w:p>
          <w:p w14:paraId="3CA1537A" w14:textId="77777777" w:rsidR="000D1DEF" w:rsidRPr="000D1DEF" w:rsidRDefault="000D1DEF" w:rsidP="000D1DEF">
            <w:pPr>
              <w:tabs>
                <w:tab w:val="left" w:pos="1080"/>
              </w:tabs>
              <w:jc w:val="center"/>
              <w:rPr>
                <w:rFonts w:ascii="Times New Roman" w:hAnsi="Times New Roman"/>
                <w:bCs/>
                <w:noProof/>
                <w:sz w:val="28"/>
                <w:szCs w:val="28"/>
                <w:lang w:val="vi-VN" w:eastAsia="vi-VN"/>
              </w:rPr>
            </w:pPr>
            <w:r w:rsidRPr="000D1DEF">
              <w:rPr>
                <w:rFonts w:ascii="Times New Roman" w:hAnsi="Times New Roman"/>
                <w:b/>
                <w:bCs/>
                <w:noProof/>
                <w:sz w:val="28"/>
                <w:szCs w:val="28"/>
                <w:lang w:val="vi-VN" w:eastAsia="vi-VN"/>
              </w:rPr>
              <w:t>Tôn Ngọc Hạnh</w:t>
            </w:r>
          </w:p>
        </w:tc>
      </w:tr>
    </w:tbl>
    <w:p w14:paraId="02C87158" w14:textId="77777777" w:rsidR="004536F0" w:rsidRPr="0076418F" w:rsidRDefault="004536F0" w:rsidP="0076418F">
      <w:pPr>
        <w:pStyle w:val="BodyText"/>
        <w:spacing w:before="30"/>
        <w:jc w:val="both"/>
        <w:rPr>
          <w:rFonts w:ascii="Times New Roman" w:eastAsia="Microsoft Sans Serif" w:hAnsi="Times New Roman"/>
          <w:i/>
          <w:noProof/>
          <w:szCs w:val="28"/>
        </w:rPr>
      </w:pPr>
    </w:p>
    <w:sectPr w:rsidR="004536F0" w:rsidRPr="0076418F" w:rsidSect="0076418F">
      <w:headerReference w:type="default" r:id="rId9"/>
      <w:pgSz w:w="11909" w:h="16834" w:code="9"/>
      <w:pgMar w:top="1134" w:right="1134" w:bottom="851" w:left="1134" w:header="567" w:footer="5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3DA339" w14:textId="77777777" w:rsidR="00C17CD4" w:rsidRDefault="00C17CD4">
      <w:r>
        <w:separator/>
      </w:r>
    </w:p>
  </w:endnote>
  <w:endnote w:type="continuationSeparator" w:id="0">
    <w:p w14:paraId="5F2A73A4" w14:textId="77777777" w:rsidR="00C17CD4" w:rsidRDefault="00C17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880AC7" w14:textId="77777777" w:rsidR="00C17CD4" w:rsidRDefault="00C17CD4">
      <w:r>
        <w:separator/>
      </w:r>
    </w:p>
  </w:footnote>
  <w:footnote w:type="continuationSeparator" w:id="0">
    <w:p w14:paraId="722506E4" w14:textId="77777777" w:rsidR="00C17CD4" w:rsidRDefault="00C17C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B07EC" w14:textId="77777777" w:rsidR="0076418F" w:rsidRDefault="0076418F">
    <w:pPr>
      <w:pStyle w:val="Header"/>
      <w:rPr>
        <w:rFonts w:ascii="Times New Roman" w:hAnsi="Times New Roman"/>
        <w:sz w:val="28"/>
        <w:szCs w:val="28"/>
      </w:rPr>
    </w:pPr>
  </w:p>
  <w:p w14:paraId="22373AD2" w14:textId="77777777" w:rsidR="0076418F" w:rsidRPr="0076418F" w:rsidRDefault="0076418F">
    <w:pPr>
      <w:pStyle w:val="Head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3D01412"/>
    <w:multiLevelType w:val="hybridMultilevel"/>
    <w:tmpl w:val="7D7690A0"/>
    <w:lvl w:ilvl="0" w:tplc="63F633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6">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7">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9">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3">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8"/>
  </w:num>
  <w:num w:numId="3">
    <w:abstractNumId w:val="2"/>
  </w:num>
  <w:num w:numId="4">
    <w:abstractNumId w:val="9"/>
  </w:num>
  <w:num w:numId="5">
    <w:abstractNumId w:val="13"/>
  </w:num>
  <w:num w:numId="6">
    <w:abstractNumId w:val="11"/>
  </w:num>
  <w:num w:numId="7">
    <w:abstractNumId w:val="0"/>
  </w:num>
  <w:num w:numId="8">
    <w:abstractNumId w:val="5"/>
  </w:num>
  <w:num w:numId="9">
    <w:abstractNumId w:val="12"/>
  </w:num>
  <w:num w:numId="10">
    <w:abstractNumId w:val="10"/>
  </w:num>
  <w:num w:numId="11">
    <w:abstractNumId w:val="3"/>
  </w:num>
  <w:num w:numId="12">
    <w:abstractNumId w:val="7"/>
  </w:num>
  <w:num w:numId="13">
    <w:abstractNumId w:val="4"/>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0C35"/>
    <w:rsid w:val="00001A49"/>
    <w:rsid w:val="00002795"/>
    <w:rsid w:val="00002BA5"/>
    <w:rsid w:val="00004AFD"/>
    <w:rsid w:val="00004B45"/>
    <w:rsid w:val="00004FEF"/>
    <w:rsid w:val="00005628"/>
    <w:rsid w:val="00007159"/>
    <w:rsid w:val="0001008E"/>
    <w:rsid w:val="00010E64"/>
    <w:rsid w:val="000179C1"/>
    <w:rsid w:val="0002022A"/>
    <w:rsid w:val="00020AA6"/>
    <w:rsid w:val="000245CD"/>
    <w:rsid w:val="000247E5"/>
    <w:rsid w:val="00024CBD"/>
    <w:rsid w:val="00025B7C"/>
    <w:rsid w:val="00026C46"/>
    <w:rsid w:val="00027002"/>
    <w:rsid w:val="0002757F"/>
    <w:rsid w:val="00027829"/>
    <w:rsid w:val="000304E1"/>
    <w:rsid w:val="000308BF"/>
    <w:rsid w:val="00030E28"/>
    <w:rsid w:val="00031313"/>
    <w:rsid w:val="00033487"/>
    <w:rsid w:val="00033A47"/>
    <w:rsid w:val="00036C6E"/>
    <w:rsid w:val="00036DB0"/>
    <w:rsid w:val="00040B90"/>
    <w:rsid w:val="00041F57"/>
    <w:rsid w:val="00043119"/>
    <w:rsid w:val="00043F34"/>
    <w:rsid w:val="000467BF"/>
    <w:rsid w:val="00047E7F"/>
    <w:rsid w:val="00050798"/>
    <w:rsid w:val="00050F20"/>
    <w:rsid w:val="000519FB"/>
    <w:rsid w:val="0005279A"/>
    <w:rsid w:val="00052CB3"/>
    <w:rsid w:val="0005325C"/>
    <w:rsid w:val="00053EFB"/>
    <w:rsid w:val="00055F59"/>
    <w:rsid w:val="00056922"/>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3A4"/>
    <w:rsid w:val="00076423"/>
    <w:rsid w:val="00076D0D"/>
    <w:rsid w:val="00076E7B"/>
    <w:rsid w:val="000770C6"/>
    <w:rsid w:val="0007797D"/>
    <w:rsid w:val="000803E0"/>
    <w:rsid w:val="00080BC7"/>
    <w:rsid w:val="000812F6"/>
    <w:rsid w:val="00081B05"/>
    <w:rsid w:val="000821D8"/>
    <w:rsid w:val="00083000"/>
    <w:rsid w:val="00083877"/>
    <w:rsid w:val="00083C0F"/>
    <w:rsid w:val="00083F02"/>
    <w:rsid w:val="00085E9B"/>
    <w:rsid w:val="0008618C"/>
    <w:rsid w:val="00086858"/>
    <w:rsid w:val="00087449"/>
    <w:rsid w:val="0008773B"/>
    <w:rsid w:val="00090A17"/>
    <w:rsid w:val="000919C4"/>
    <w:rsid w:val="00092024"/>
    <w:rsid w:val="0009261A"/>
    <w:rsid w:val="0009326C"/>
    <w:rsid w:val="000932C5"/>
    <w:rsid w:val="00094D0E"/>
    <w:rsid w:val="00095895"/>
    <w:rsid w:val="000959EB"/>
    <w:rsid w:val="0009611D"/>
    <w:rsid w:val="000965B5"/>
    <w:rsid w:val="00097C75"/>
    <w:rsid w:val="000A0286"/>
    <w:rsid w:val="000A03DF"/>
    <w:rsid w:val="000A1774"/>
    <w:rsid w:val="000A2FBA"/>
    <w:rsid w:val="000A4D93"/>
    <w:rsid w:val="000A5E77"/>
    <w:rsid w:val="000A68D6"/>
    <w:rsid w:val="000A7908"/>
    <w:rsid w:val="000B00EC"/>
    <w:rsid w:val="000B1D29"/>
    <w:rsid w:val="000B332B"/>
    <w:rsid w:val="000B3D43"/>
    <w:rsid w:val="000B4642"/>
    <w:rsid w:val="000B68FB"/>
    <w:rsid w:val="000B694B"/>
    <w:rsid w:val="000C21CF"/>
    <w:rsid w:val="000C264C"/>
    <w:rsid w:val="000C3CB3"/>
    <w:rsid w:val="000C4549"/>
    <w:rsid w:val="000C54C2"/>
    <w:rsid w:val="000C68E5"/>
    <w:rsid w:val="000C71D5"/>
    <w:rsid w:val="000C77CC"/>
    <w:rsid w:val="000D144D"/>
    <w:rsid w:val="000D1924"/>
    <w:rsid w:val="000D1BD8"/>
    <w:rsid w:val="000D1DEF"/>
    <w:rsid w:val="000D34F5"/>
    <w:rsid w:val="000D3CE5"/>
    <w:rsid w:val="000D4362"/>
    <w:rsid w:val="000D49A1"/>
    <w:rsid w:val="000D5BA2"/>
    <w:rsid w:val="000D5BEE"/>
    <w:rsid w:val="000E17AC"/>
    <w:rsid w:val="000E203E"/>
    <w:rsid w:val="000E216D"/>
    <w:rsid w:val="000E2264"/>
    <w:rsid w:val="000E2758"/>
    <w:rsid w:val="000E2E40"/>
    <w:rsid w:val="000E2F94"/>
    <w:rsid w:val="000E6556"/>
    <w:rsid w:val="000E760A"/>
    <w:rsid w:val="000F0D81"/>
    <w:rsid w:val="000F0F02"/>
    <w:rsid w:val="000F13C4"/>
    <w:rsid w:val="000F1805"/>
    <w:rsid w:val="000F4FB3"/>
    <w:rsid w:val="000F50AC"/>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89D"/>
    <w:rsid w:val="00106AD8"/>
    <w:rsid w:val="00107580"/>
    <w:rsid w:val="00111044"/>
    <w:rsid w:val="001121A6"/>
    <w:rsid w:val="0011280A"/>
    <w:rsid w:val="0011291A"/>
    <w:rsid w:val="00112DF0"/>
    <w:rsid w:val="001136BC"/>
    <w:rsid w:val="001136DB"/>
    <w:rsid w:val="00114335"/>
    <w:rsid w:val="00114F89"/>
    <w:rsid w:val="001154A5"/>
    <w:rsid w:val="0011695A"/>
    <w:rsid w:val="00116A5C"/>
    <w:rsid w:val="00116B65"/>
    <w:rsid w:val="00120734"/>
    <w:rsid w:val="00121AAE"/>
    <w:rsid w:val="00121EA0"/>
    <w:rsid w:val="00124851"/>
    <w:rsid w:val="00124FCC"/>
    <w:rsid w:val="00127E11"/>
    <w:rsid w:val="001304FE"/>
    <w:rsid w:val="00130B49"/>
    <w:rsid w:val="00130F35"/>
    <w:rsid w:val="00132A5A"/>
    <w:rsid w:val="001345C0"/>
    <w:rsid w:val="001349E8"/>
    <w:rsid w:val="00134D68"/>
    <w:rsid w:val="00135F2D"/>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5525"/>
    <w:rsid w:val="00156C29"/>
    <w:rsid w:val="00157C53"/>
    <w:rsid w:val="00160883"/>
    <w:rsid w:val="00160F60"/>
    <w:rsid w:val="00161B85"/>
    <w:rsid w:val="00162266"/>
    <w:rsid w:val="00162CD0"/>
    <w:rsid w:val="00163322"/>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272"/>
    <w:rsid w:val="00187568"/>
    <w:rsid w:val="001908FB"/>
    <w:rsid w:val="0019149B"/>
    <w:rsid w:val="00191BC3"/>
    <w:rsid w:val="0019253E"/>
    <w:rsid w:val="00192A54"/>
    <w:rsid w:val="0019341B"/>
    <w:rsid w:val="00197686"/>
    <w:rsid w:val="001A06F0"/>
    <w:rsid w:val="001A0DA6"/>
    <w:rsid w:val="001A12B4"/>
    <w:rsid w:val="001A1335"/>
    <w:rsid w:val="001A2696"/>
    <w:rsid w:val="001A28A4"/>
    <w:rsid w:val="001A41A1"/>
    <w:rsid w:val="001A572A"/>
    <w:rsid w:val="001A602C"/>
    <w:rsid w:val="001A6480"/>
    <w:rsid w:val="001A6585"/>
    <w:rsid w:val="001A6E16"/>
    <w:rsid w:val="001A6F86"/>
    <w:rsid w:val="001A7DE9"/>
    <w:rsid w:val="001A7E8C"/>
    <w:rsid w:val="001B210B"/>
    <w:rsid w:val="001B230A"/>
    <w:rsid w:val="001B4499"/>
    <w:rsid w:val="001B51C0"/>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5236"/>
    <w:rsid w:val="001D525D"/>
    <w:rsid w:val="001D618E"/>
    <w:rsid w:val="001D68A9"/>
    <w:rsid w:val="001D708C"/>
    <w:rsid w:val="001E009B"/>
    <w:rsid w:val="001E1105"/>
    <w:rsid w:val="001E1C36"/>
    <w:rsid w:val="001E241B"/>
    <w:rsid w:val="001E266F"/>
    <w:rsid w:val="001E309E"/>
    <w:rsid w:val="001E329C"/>
    <w:rsid w:val="001E3921"/>
    <w:rsid w:val="001E39D7"/>
    <w:rsid w:val="001E43FE"/>
    <w:rsid w:val="001E47AB"/>
    <w:rsid w:val="001E4A15"/>
    <w:rsid w:val="001E4A5C"/>
    <w:rsid w:val="001E645C"/>
    <w:rsid w:val="001E65C5"/>
    <w:rsid w:val="001E6A5C"/>
    <w:rsid w:val="001E75B6"/>
    <w:rsid w:val="001F09FE"/>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6D5"/>
    <w:rsid w:val="00214AAF"/>
    <w:rsid w:val="00214F69"/>
    <w:rsid w:val="0021514F"/>
    <w:rsid w:val="00215AE1"/>
    <w:rsid w:val="0021739E"/>
    <w:rsid w:val="00217AB9"/>
    <w:rsid w:val="00217BFF"/>
    <w:rsid w:val="00220A0E"/>
    <w:rsid w:val="00220C70"/>
    <w:rsid w:val="00220DB6"/>
    <w:rsid w:val="00222D3F"/>
    <w:rsid w:val="00224033"/>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50F99"/>
    <w:rsid w:val="0025148C"/>
    <w:rsid w:val="00251923"/>
    <w:rsid w:val="0025257C"/>
    <w:rsid w:val="002530A2"/>
    <w:rsid w:val="00253C37"/>
    <w:rsid w:val="002548B1"/>
    <w:rsid w:val="00255B11"/>
    <w:rsid w:val="00257515"/>
    <w:rsid w:val="00257A5E"/>
    <w:rsid w:val="00257E24"/>
    <w:rsid w:val="00260BF9"/>
    <w:rsid w:val="0026191D"/>
    <w:rsid w:val="00261E25"/>
    <w:rsid w:val="00264BAB"/>
    <w:rsid w:val="0026578F"/>
    <w:rsid w:val="00265826"/>
    <w:rsid w:val="002660D1"/>
    <w:rsid w:val="00267543"/>
    <w:rsid w:val="002676F6"/>
    <w:rsid w:val="0027132B"/>
    <w:rsid w:val="00272471"/>
    <w:rsid w:val="00272D26"/>
    <w:rsid w:val="002752D2"/>
    <w:rsid w:val="00276D1C"/>
    <w:rsid w:val="00276E52"/>
    <w:rsid w:val="00280D2B"/>
    <w:rsid w:val="00281DBE"/>
    <w:rsid w:val="00284D3A"/>
    <w:rsid w:val="0028529E"/>
    <w:rsid w:val="00285A33"/>
    <w:rsid w:val="002911AC"/>
    <w:rsid w:val="00292B13"/>
    <w:rsid w:val="00292C79"/>
    <w:rsid w:val="002959E4"/>
    <w:rsid w:val="00295F07"/>
    <w:rsid w:val="0029681F"/>
    <w:rsid w:val="00296A20"/>
    <w:rsid w:val="002A2D6A"/>
    <w:rsid w:val="002A2E19"/>
    <w:rsid w:val="002A4248"/>
    <w:rsid w:val="002A4C56"/>
    <w:rsid w:val="002A62B8"/>
    <w:rsid w:val="002A7331"/>
    <w:rsid w:val="002A7C9D"/>
    <w:rsid w:val="002B2050"/>
    <w:rsid w:val="002B2E5C"/>
    <w:rsid w:val="002B3198"/>
    <w:rsid w:val="002B4A77"/>
    <w:rsid w:val="002B6A52"/>
    <w:rsid w:val="002B711B"/>
    <w:rsid w:val="002C079F"/>
    <w:rsid w:val="002C170C"/>
    <w:rsid w:val="002C2187"/>
    <w:rsid w:val="002C38AA"/>
    <w:rsid w:val="002C5579"/>
    <w:rsid w:val="002C6A88"/>
    <w:rsid w:val="002C767E"/>
    <w:rsid w:val="002D0858"/>
    <w:rsid w:val="002D278A"/>
    <w:rsid w:val="002D48E7"/>
    <w:rsid w:val="002D4E6D"/>
    <w:rsid w:val="002D55C2"/>
    <w:rsid w:val="002D58CA"/>
    <w:rsid w:val="002D6DCD"/>
    <w:rsid w:val="002D7C8C"/>
    <w:rsid w:val="002E3961"/>
    <w:rsid w:val="002E583A"/>
    <w:rsid w:val="002E60B8"/>
    <w:rsid w:val="002E6B67"/>
    <w:rsid w:val="002F00D9"/>
    <w:rsid w:val="002F0463"/>
    <w:rsid w:val="002F059D"/>
    <w:rsid w:val="002F3BED"/>
    <w:rsid w:val="002F3DE8"/>
    <w:rsid w:val="002F4D0D"/>
    <w:rsid w:val="002F5C3C"/>
    <w:rsid w:val="002F6183"/>
    <w:rsid w:val="002F63B8"/>
    <w:rsid w:val="002F681F"/>
    <w:rsid w:val="002F7B67"/>
    <w:rsid w:val="0030124E"/>
    <w:rsid w:val="00303DD1"/>
    <w:rsid w:val="003040C5"/>
    <w:rsid w:val="00304ECC"/>
    <w:rsid w:val="00306B15"/>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D8B"/>
    <w:rsid w:val="003257B1"/>
    <w:rsid w:val="00325D59"/>
    <w:rsid w:val="00326091"/>
    <w:rsid w:val="003278F9"/>
    <w:rsid w:val="00327E4B"/>
    <w:rsid w:val="00330E12"/>
    <w:rsid w:val="00331A60"/>
    <w:rsid w:val="003347E7"/>
    <w:rsid w:val="00334F8A"/>
    <w:rsid w:val="003361B2"/>
    <w:rsid w:val="003363A8"/>
    <w:rsid w:val="00337084"/>
    <w:rsid w:val="003375A1"/>
    <w:rsid w:val="00341953"/>
    <w:rsid w:val="003432E7"/>
    <w:rsid w:val="003457B8"/>
    <w:rsid w:val="00346415"/>
    <w:rsid w:val="00347929"/>
    <w:rsid w:val="00347C34"/>
    <w:rsid w:val="00350781"/>
    <w:rsid w:val="0035104C"/>
    <w:rsid w:val="0035127E"/>
    <w:rsid w:val="00351511"/>
    <w:rsid w:val="00352FF3"/>
    <w:rsid w:val="0035320D"/>
    <w:rsid w:val="00353B6A"/>
    <w:rsid w:val="00354F17"/>
    <w:rsid w:val="00355B27"/>
    <w:rsid w:val="00355FC9"/>
    <w:rsid w:val="0035776E"/>
    <w:rsid w:val="00360C37"/>
    <w:rsid w:val="00361085"/>
    <w:rsid w:val="0036121F"/>
    <w:rsid w:val="00361D9D"/>
    <w:rsid w:val="00361DAC"/>
    <w:rsid w:val="00364AC0"/>
    <w:rsid w:val="00364DAA"/>
    <w:rsid w:val="00364F6E"/>
    <w:rsid w:val="00365728"/>
    <w:rsid w:val="00366C28"/>
    <w:rsid w:val="00367357"/>
    <w:rsid w:val="00370662"/>
    <w:rsid w:val="00372077"/>
    <w:rsid w:val="00374638"/>
    <w:rsid w:val="00374A0A"/>
    <w:rsid w:val="00375B7C"/>
    <w:rsid w:val="00376950"/>
    <w:rsid w:val="003770D4"/>
    <w:rsid w:val="0037729D"/>
    <w:rsid w:val="003801A9"/>
    <w:rsid w:val="00380B14"/>
    <w:rsid w:val="00380F7B"/>
    <w:rsid w:val="00381784"/>
    <w:rsid w:val="00383149"/>
    <w:rsid w:val="00383B34"/>
    <w:rsid w:val="00383B46"/>
    <w:rsid w:val="00383FD6"/>
    <w:rsid w:val="0038425C"/>
    <w:rsid w:val="00384746"/>
    <w:rsid w:val="003875C7"/>
    <w:rsid w:val="00390010"/>
    <w:rsid w:val="00390670"/>
    <w:rsid w:val="003914D2"/>
    <w:rsid w:val="00391872"/>
    <w:rsid w:val="00391B06"/>
    <w:rsid w:val="00393476"/>
    <w:rsid w:val="003939DC"/>
    <w:rsid w:val="00394C7A"/>
    <w:rsid w:val="00396579"/>
    <w:rsid w:val="003966EC"/>
    <w:rsid w:val="003968AB"/>
    <w:rsid w:val="003A17E2"/>
    <w:rsid w:val="003A2262"/>
    <w:rsid w:val="003A2481"/>
    <w:rsid w:val="003A3C09"/>
    <w:rsid w:val="003A5827"/>
    <w:rsid w:val="003A58D9"/>
    <w:rsid w:val="003A69FD"/>
    <w:rsid w:val="003A6D4E"/>
    <w:rsid w:val="003A6E31"/>
    <w:rsid w:val="003A70AC"/>
    <w:rsid w:val="003A7B6B"/>
    <w:rsid w:val="003B0A27"/>
    <w:rsid w:val="003B0E76"/>
    <w:rsid w:val="003B10CB"/>
    <w:rsid w:val="003B2703"/>
    <w:rsid w:val="003B2A28"/>
    <w:rsid w:val="003B3484"/>
    <w:rsid w:val="003B3744"/>
    <w:rsid w:val="003B3BBD"/>
    <w:rsid w:val="003B3E2C"/>
    <w:rsid w:val="003B4237"/>
    <w:rsid w:val="003B5B29"/>
    <w:rsid w:val="003B6AF2"/>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1E89"/>
    <w:rsid w:val="00434870"/>
    <w:rsid w:val="00435A7E"/>
    <w:rsid w:val="004364C6"/>
    <w:rsid w:val="00437173"/>
    <w:rsid w:val="0043779C"/>
    <w:rsid w:val="00437AA1"/>
    <w:rsid w:val="00440549"/>
    <w:rsid w:val="00441B3B"/>
    <w:rsid w:val="00441E1F"/>
    <w:rsid w:val="004436F2"/>
    <w:rsid w:val="00443A19"/>
    <w:rsid w:val="00444353"/>
    <w:rsid w:val="0044472B"/>
    <w:rsid w:val="00444CC7"/>
    <w:rsid w:val="00445DD3"/>
    <w:rsid w:val="00447769"/>
    <w:rsid w:val="00450117"/>
    <w:rsid w:val="004504A7"/>
    <w:rsid w:val="004530A8"/>
    <w:rsid w:val="004536F0"/>
    <w:rsid w:val="00454A2E"/>
    <w:rsid w:val="00455C37"/>
    <w:rsid w:val="004573A5"/>
    <w:rsid w:val="004606F6"/>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D0794"/>
    <w:rsid w:val="004D0E2B"/>
    <w:rsid w:val="004D12A1"/>
    <w:rsid w:val="004D1877"/>
    <w:rsid w:val="004D1F0C"/>
    <w:rsid w:val="004D1F84"/>
    <w:rsid w:val="004D2AEC"/>
    <w:rsid w:val="004D357B"/>
    <w:rsid w:val="004D45C2"/>
    <w:rsid w:val="004D4F37"/>
    <w:rsid w:val="004D5D37"/>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C50"/>
    <w:rsid w:val="00502D34"/>
    <w:rsid w:val="00503314"/>
    <w:rsid w:val="0050369E"/>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6D9"/>
    <w:rsid w:val="00524FBC"/>
    <w:rsid w:val="005259B2"/>
    <w:rsid w:val="00525B00"/>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40A"/>
    <w:rsid w:val="00556AB1"/>
    <w:rsid w:val="005604A9"/>
    <w:rsid w:val="00560808"/>
    <w:rsid w:val="00561421"/>
    <w:rsid w:val="0056462F"/>
    <w:rsid w:val="0056700D"/>
    <w:rsid w:val="005703CC"/>
    <w:rsid w:val="0057043E"/>
    <w:rsid w:val="00571228"/>
    <w:rsid w:val="00571AE3"/>
    <w:rsid w:val="00572222"/>
    <w:rsid w:val="00572812"/>
    <w:rsid w:val="005744E9"/>
    <w:rsid w:val="0057475D"/>
    <w:rsid w:val="00574A79"/>
    <w:rsid w:val="00574E5B"/>
    <w:rsid w:val="00576361"/>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93C"/>
    <w:rsid w:val="005A1C24"/>
    <w:rsid w:val="005A23E0"/>
    <w:rsid w:val="005A3893"/>
    <w:rsid w:val="005A61D7"/>
    <w:rsid w:val="005B1146"/>
    <w:rsid w:val="005B21D8"/>
    <w:rsid w:val="005B4F6E"/>
    <w:rsid w:val="005B5132"/>
    <w:rsid w:val="005B6115"/>
    <w:rsid w:val="005B664B"/>
    <w:rsid w:val="005B7C16"/>
    <w:rsid w:val="005C191D"/>
    <w:rsid w:val="005C4A6E"/>
    <w:rsid w:val="005C5AFC"/>
    <w:rsid w:val="005C5B79"/>
    <w:rsid w:val="005C5D4F"/>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5BB6"/>
    <w:rsid w:val="005E652E"/>
    <w:rsid w:val="005E6770"/>
    <w:rsid w:val="005E69D6"/>
    <w:rsid w:val="005E768C"/>
    <w:rsid w:val="005E77E1"/>
    <w:rsid w:val="005E793F"/>
    <w:rsid w:val="005F0B0F"/>
    <w:rsid w:val="005F0CD3"/>
    <w:rsid w:val="005F0DC9"/>
    <w:rsid w:val="005F144A"/>
    <w:rsid w:val="005F1788"/>
    <w:rsid w:val="005F2467"/>
    <w:rsid w:val="005F3734"/>
    <w:rsid w:val="005F3C62"/>
    <w:rsid w:val="005F477B"/>
    <w:rsid w:val="005F4C04"/>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672"/>
    <w:rsid w:val="00643B4E"/>
    <w:rsid w:val="00644AD6"/>
    <w:rsid w:val="00644DB3"/>
    <w:rsid w:val="006466A8"/>
    <w:rsid w:val="006472B9"/>
    <w:rsid w:val="00650027"/>
    <w:rsid w:val="0065056E"/>
    <w:rsid w:val="00650F66"/>
    <w:rsid w:val="006515E7"/>
    <w:rsid w:val="00651B68"/>
    <w:rsid w:val="00652EBD"/>
    <w:rsid w:val="0065342A"/>
    <w:rsid w:val="00654550"/>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D05"/>
    <w:rsid w:val="00673F54"/>
    <w:rsid w:val="006742E4"/>
    <w:rsid w:val="00674876"/>
    <w:rsid w:val="00674B7A"/>
    <w:rsid w:val="00674DD8"/>
    <w:rsid w:val="00675118"/>
    <w:rsid w:val="0067533E"/>
    <w:rsid w:val="006768E3"/>
    <w:rsid w:val="006801FD"/>
    <w:rsid w:val="00682C02"/>
    <w:rsid w:val="00683357"/>
    <w:rsid w:val="0068549A"/>
    <w:rsid w:val="00685D2D"/>
    <w:rsid w:val="00686FB2"/>
    <w:rsid w:val="00692D66"/>
    <w:rsid w:val="00693009"/>
    <w:rsid w:val="0069312F"/>
    <w:rsid w:val="00693307"/>
    <w:rsid w:val="00693DFD"/>
    <w:rsid w:val="00693ED7"/>
    <w:rsid w:val="00694BD9"/>
    <w:rsid w:val="00694F8B"/>
    <w:rsid w:val="006954D6"/>
    <w:rsid w:val="00695778"/>
    <w:rsid w:val="00696128"/>
    <w:rsid w:val="00696B6D"/>
    <w:rsid w:val="006A0213"/>
    <w:rsid w:val="006A070E"/>
    <w:rsid w:val="006A1C2F"/>
    <w:rsid w:val="006A1F46"/>
    <w:rsid w:val="006A360D"/>
    <w:rsid w:val="006A61A9"/>
    <w:rsid w:val="006A62F2"/>
    <w:rsid w:val="006A743A"/>
    <w:rsid w:val="006B27A7"/>
    <w:rsid w:val="006B3F8E"/>
    <w:rsid w:val="006B591F"/>
    <w:rsid w:val="006B6C7D"/>
    <w:rsid w:val="006B6F51"/>
    <w:rsid w:val="006B77FB"/>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665A"/>
    <w:rsid w:val="006D6FC1"/>
    <w:rsid w:val="006E01C6"/>
    <w:rsid w:val="006E10D7"/>
    <w:rsid w:val="006E1156"/>
    <w:rsid w:val="006E2B4A"/>
    <w:rsid w:val="006E40AF"/>
    <w:rsid w:val="006E4383"/>
    <w:rsid w:val="006E6301"/>
    <w:rsid w:val="006E66B7"/>
    <w:rsid w:val="006E79FA"/>
    <w:rsid w:val="006F1B4E"/>
    <w:rsid w:val="006F1CC0"/>
    <w:rsid w:val="006F20A7"/>
    <w:rsid w:val="006F3303"/>
    <w:rsid w:val="006F4079"/>
    <w:rsid w:val="006F64E8"/>
    <w:rsid w:val="006F6B24"/>
    <w:rsid w:val="00700810"/>
    <w:rsid w:val="00700911"/>
    <w:rsid w:val="00701F40"/>
    <w:rsid w:val="00702BD7"/>
    <w:rsid w:val="007033DA"/>
    <w:rsid w:val="00703D01"/>
    <w:rsid w:val="00703FFF"/>
    <w:rsid w:val="007068F5"/>
    <w:rsid w:val="00707C8D"/>
    <w:rsid w:val="00707EC2"/>
    <w:rsid w:val="00711615"/>
    <w:rsid w:val="0071176B"/>
    <w:rsid w:val="007117ED"/>
    <w:rsid w:val="00713025"/>
    <w:rsid w:val="00713888"/>
    <w:rsid w:val="007144A0"/>
    <w:rsid w:val="007161F1"/>
    <w:rsid w:val="00716681"/>
    <w:rsid w:val="007167B0"/>
    <w:rsid w:val="00716A43"/>
    <w:rsid w:val="007170AB"/>
    <w:rsid w:val="00720125"/>
    <w:rsid w:val="00722156"/>
    <w:rsid w:val="00723175"/>
    <w:rsid w:val="00724E5B"/>
    <w:rsid w:val="007273A2"/>
    <w:rsid w:val="00731859"/>
    <w:rsid w:val="007333AB"/>
    <w:rsid w:val="00733BA1"/>
    <w:rsid w:val="00733E43"/>
    <w:rsid w:val="007353C6"/>
    <w:rsid w:val="00735C2B"/>
    <w:rsid w:val="00735E6A"/>
    <w:rsid w:val="00740A20"/>
    <w:rsid w:val="00741035"/>
    <w:rsid w:val="00741EA0"/>
    <w:rsid w:val="00742CAC"/>
    <w:rsid w:val="00743653"/>
    <w:rsid w:val="0074365D"/>
    <w:rsid w:val="00743693"/>
    <w:rsid w:val="00744287"/>
    <w:rsid w:val="0074504B"/>
    <w:rsid w:val="007463B9"/>
    <w:rsid w:val="00746C0D"/>
    <w:rsid w:val="00747370"/>
    <w:rsid w:val="00747956"/>
    <w:rsid w:val="00750AAC"/>
    <w:rsid w:val="00752730"/>
    <w:rsid w:val="007532BC"/>
    <w:rsid w:val="00753E92"/>
    <w:rsid w:val="00754E52"/>
    <w:rsid w:val="00755D73"/>
    <w:rsid w:val="00757F92"/>
    <w:rsid w:val="00760E11"/>
    <w:rsid w:val="00760EAF"/>
    <w:rsid w:val="00761D04"/>
    <w:rsid w:val="0076393C"/>
    <w:rsid w:val="0076418F"/>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CC6"/>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F09"/>
    <w:rsid w:val="007B74C2"/>
    <w:rsid w:val="007B78AD"/>
    <w:rsid w:val="007B7AD1"/>
    <w:rsid w:val="007B7D58"/>
    <w:rsid w:val="007C3424"/>
    <w:rsid w:val="007C5196"/>
    <w:rsid w:val="007C633F"/>
    <w:rsid w:val="007C715D"/>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3EF5"/>
    <w:rsid w:val="007E5686"/>
    <w:rsid w:val="007E60C2"/>
    <w:rsid w:val="007E6433"/>
    <w:rsid w:val="007E6F5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6D0"/>
    <w:rsid w:val="00830907"/>
    <w:rsid w:val="008310FE"/>
    <w:rsid w:val="00831C68"/>
    <w:rsid w:val="00831D49"/>
    <w:rsid w:val="0083628D"/>
    <w:rsid w:val="0083683E"/>
    <w:rsid w:val="00841BEB"/>
    <w:rsid w:val="008427F3"/>
    <w:rsid w:val="00843512"/>
    <w:rsid w:val="0084466E"/>
    <w:rsid w:val="0084582A"/>
    <w:rsid w:val="008469E0"/>
    <w:rsid w:val="00851A23"/>
    <w:rsid w:val="00854D83"/>
    <w:rsid w:val="00860E0B"/>
    <w:rsid w:val="00861386"/>
    <w:rsid w:val="00862EBE"/>
    <w:rsid w:val="0086366C"/>
    <w:rsid w:val="008648AA"/>
    <w:rsid w:val="0086555C"/>
    <w:rsid w:val="00866917"/>
    <w:rsid w:val="008670DF"/>
    <w:rsid w:val="00867AF3"/>
    <w:rsid w:val="008718BC"/>
    <w:rsid w:val="0087280D"/>
    <w:rsid w:val="008757D5"/>
    <w:rsid w:val="00875842"/>
    <w:rsid w:val="00875CD8"/>
    <w:rsid w:val="008776E1"/>
    <w:rsid w:val="00877B90"/>
    <w:rsid w:val="008803CF"/>
    <w:rsid w:val="00880AEF"/>
    <w:rsid w:val="00882E00"/>
    <w:rsid w:val="00883321"/>
    <w:rsid w:val="00887549"/>
    <w:rsid w:val="00890B6E"/>
    <w:rsid w:val="00890B90"/>
    <w:rsid w:val="008916E7"/>
    <w:rsid w:val="00891E2A"/>
    <w:rsid w:val="008936F1"/>
    <w:rsid w:val="00893FC0"/>
    <w:rsid w:val="00895073"/>
    <w:rsid w:val="008955DB"/>
    <w:rsid w:val="00895A00"/>
    <w:rsid w:val="00896387"/>
    <w:rsid w:val="00896625"/>
    <w:rsid w:val="00896B8F"/>
    <w:rsid w:val="00897405"/>
    <w:rsid w:val="00897DBF"/>
    <w:rsid w:val="008A0C11"/>
    <w:rsid w:val="008A508E"/>
    <w:rsid w:val="008A5B6C"/>
    <w:rsid w:val="008A6579"/>
    <w:rsid w:val="008A67EC"/>
    <w:rsid w:val="008A7C40"/>
    <w:rsid w:val="008A7F92"/>
    <w:rsid w:val="008B153E"/>
    <w:rsid w:val="008B208F"/>
    <w:rsid w:val="008B2203"/>
    <w:rsid w:val="008B2E6B"/>
    <w:rsid w:val="008B2FEF"/>
    <w:rsid w:val="008B360B"/>
    <w:rsid w:val="008B4686"/>
    <w:rsid w:val="008B50CC"/>
    <w:rsid w:val="008B59C9"/>
    <w:rsid w:val="008C02A3"/>
    <w:rsid w:val="008C07C6"/>
    <w:rsid w:val="008C2A60"/>
    <w:rsid w:val="008C5F4E"/>
    <w:rsid w:val="008C666B"/>
    <w:rsid w:val="008C68A2"/>
    <w:rsid w:val="008C7351"/>
    <w:rsid w:val="008C7D1C"/>
    <w:rsid w:val="008C7D60"/>
    <w:rsid w:val="008D0125"/>
    <w:rsid w:val="008D14A1"/>
    <w:rsid w:val="008D23C2"/>
    <w:rsid w:val="008D2DC9"/>
    <w:rsid w:val="008D47EF"/>
    <w:rsid w:val="008D7041"/>
    <w:rsid w:val="008E0036"/>
    <w:rsid w:val="008E05DC"/>
    <w:rsid w:val="008E4858"/>
    <w:rsid w:val="008E5871"/>
    <w:rsid w:val="008E6644"/>
    <w:rsid w:val="008E75E7"/>
    <w:rsid w:val="008E77E3"/>
    <w:rsid w:val="008E78D1"/>
    <w:rsid w:val="008F024C"/>
    <w:rsid w:val="008F50AF"/>
    <w:rsid w:val="008F54EA"/>
    <w:rsid w:val="008F57EA"/>
    <w:rsid w:val="008F70B4"/>
    <w:rsid w:val="008F7916"/>
    <w:rsid w:val="008F79A0"/>
    <w:rsid w:val="008F7BDC"/>
    <w:rsid w:val="00900238"/>
    <w:rsid w:val="00900279"/>
    <w:rsid w:val="009015F3"/>
    <w:rsid w:val="009023CB"/>
    <w:rsid w:val="00902865"/>
    <w:rsid w:val="0090308E"/>
    <w:rsid w:val="009069EF"/>
    <w:rsid w:val="00906DAE"/>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299"/>
    <w:rsid w:val="00932E26"/>
    <w:rsid w:val="00932E6C"/>
    <w:rsid w:val="00933264"/>
    <w:rsid w:val="009341BD"/>
    <w:rsid w:val="009361DB"/>
    <w:rsid w:val="00936D7B"/>
    <w:rsid w:val="00937D86"/>
    <w:rsid w:val="009404A9"/>
    <w:rsid w:val="00940F33"/>
    <w:rsid w:val="00940FE2"/>
    <w:rsid w:val="00942C9D"/>
    <w:rsid w:val="00942D04"/>
    <w:rsid w:val="0094422B"/>
    <w:rsid w:val="009461A2"/>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71FA8"/>
    <w:rsid w:val="00973241"/>
    <w:rsid w:val="009733AA"/>
    <w:rsid w:val="00973CAD"/>
    <w:rsid w:val="0097414B"/>
    <w:rsid w:val="00974655"/>
    <w:rsid w:val="00976070"/>
    <w:rsid w:val="009760BB"/>
    <w:rsid w:val="00976BFE"/>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A2B"/>
    <w:rsid w:val="009B1DC6"/>
    <w:rsid w:val="009B31F8"/>
    <w:rsid w:val="009B7C06"/>
    <w:rsid w:val="009C04B5"/>
    <w:rsid w:val="009C0D24"/>
    <w:rsid w:val="009C139E"/>
    <w:rsid w:val="009C22FC"/>
    <w:rsid w:val="009C266D"/>
    <w:rsid w:val="009C3CD2"/>
    <w:rsid w:val="009C56C0"/>
    <w:rsid w:val="009C7AAF"/>
    <w:rsid w:val="009D09D1"/>
    <w:rsid w:val="009D0A0F"/>
    <w:rsid w:val="009D26ED"/>
    <w:rsid w:val="009D2EF7"/>
    <w:rsid w:val="009D3404"/>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796D"/>
    <w:rsid w:val="00A17A54"/>
    <w:rsid w:val="00A21DC5"/>
    <w:rsid w:val="00A23296"/>
    <w:rsid w:val="00A23B98"/>
    <w:rsid w:val="00A2499A"/>
    <w:rsid w:val="00A24C6A"/>
    <w:rsid w:val="00A25101"/>
    <w:rsid w:val="00A2531F"/>
    <w:rsid w:val="00A265C8"/>
    <w:rsid w:val="00A26EFF"/>
    <w:rsid w:val="00A2723F"/>
    <w:rsid w:val="00A27BDF"/>
    <w:rsid w:val="00A304E2"/>
    <w:rsid w:val="00A31EB1"/>
    <w:rsid w:val="00A32A6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54A0"/>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A48"/>
    <w:rsid w:val="00A81F04"/>
    <w:rsid w:val="00A821F3"/>
    <w:rsid w:val="00A826EE"/>
    <w:rsid w:val="00A835D5"/>
    <w:rsid w:val="00A8503D"/>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36D"/>
    <w:rsid w:val="00AA2CFE"/>
    <w:rsid w:val="00AA54EB"/>
    <w:rsid w:val="00AA5ED6"/>
    <w:rsid w:val="00AA6B2C"/>
    <w:rsid w:val="00AB03FC"/>
    <w:rsid w:val="00AB0B92"/>
    <w:rsid w:val="00AB0E4A"/>
    <w:rsid w:val="00AB1C00"/>
    <w:rsid w:val="00AB3D46"/>
    <w:rsid w:val="00AB4052"/>
    <w:rsid w:val="00AB562A"/>
    <w:rsid w:val="00AB5A88"/>
    <w:rsid w:val="00AB7587"/>
    <w:rsid w:val="00AB7CA8"/>
    <w:rsid w:val="00AC0B06"/>
    <w:rsid w:val="00AC0F64"/>
    <w:rsid w:val="00AC1D8D"/>
    <w:rsid w:val="00AC1D92"/>
    <w:rsid w:val="00AC2FDC"/>
    <w:rsid w:val="00AC4B85"/>
    <w:rsid w:val="00AC4C67"/>
    <w:rsid w:val="00AC6968"/>
    <w:rsid w:val="00AC6A20"/>
    <w:rsid w:val="00AC7A43"/>
    <w:rsid w:val="00AD107A"/>
    <w:rsid w:val="00AD1D08"/>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F0322"/>
    <w:rsid w:val="00AF0D59"/>
    <w:rsid w:val="00AF1CE0"/>
    <w:rsid w:val="00AF39A0"/>
    <w:rsid w:val="00AF3B8B"/>
    <w:rsid w:val="00AF5901"/>
    <w:rsid w:val="00AF6459"/>
    <w:rsid w:val="00B0095B"/>
    <w:rsid w:val="00B019EF"/>
    <w:rsid w:val="00B01B56"/>
    <w:rsid w:val="00B01EF4"/>
    <w:rsid w:val="00B0375C"/>
    <w:rsid w:val="00B04630"/>
    <w:rsid w:val="00B048F3"/>
    <w:rsid w:val="00B05BF2"/>
    <w:rsid w:val="00B062F5"/>
    <w:rsid w:val="00B121D2"/>
    <w:rsid w:val="00B12928"/>
    <w:rsid w:val="00B12DBD"/>
    <w:rsid w:val="00B131D2"/>
    <w:rsid w:val="00B134B7"/>
    <w:rsid w:val="00B135CF"/>
    <w:rsid w:val="00B140EC"/>
    <w:rsid w:val="00B1499E"/>
    <w:rsid w:val="00B158F8"/>
    <w:rsid w:val="00B16B5C"/>
    <w:rsid w:val="00B174DA"/>
    <w:rsid w:val="00B17A9C"/>
    <w:rsid w:val="00B17C2D"/>
    <w:rsid w:val="00B22454"/>
    <w:rsid w:val="00B22B4A"/>
    <w:rsid w:val="00B250A9"/>
    <w:rsid w:val="00B25A77"/>
    <w:rsid w:val="00B27816"/>
    <w:rsid w:val="00B32B60"/>
    <w:rsid w:val="00B32C49"/>
    <w:rsid w:val="00B330AE"/>
    <w:rsid w:val="00B3370E"/>
    <w:rsid w:val="00B362F9"/>
    <w:rsid w:val="00B36933"/>
    <w:rsid w:val="00B409A8"/>
    <w:rsid w:val="00B40C29"/>
    <w:rsid w:val="00B4222E"/>
    <w:rsid w:val="00B45FF8"/>
    <w:rsid w:val="00B4683D"/>
    <w:rsid w:val="00B521CE"/>
    <w:rsid w:val="00B53DDD"/>
    <w:rsid w:val="00B543BB"/>
    <w:rsid w:val="00B57D95"/>
    <w:rsid w:val="00B608F0"/>
    <w:rsid w:val="00B633B2"/>
    <w:rsid w:val="00B6349F"/>
    <w:rsid w:val="00B6389D"/>
    <w:rsid w:val="00B64897"/>
    <w:rsid w:val="00B649CA"/>
    <w:rsid w:val="00B65A4E"/>
    <w:rsid w:val="00B70A6B"/>
    <w:rsid w:val="00B70D4A"/>
    <w:rsid w:val="00B7315B"/>
    <w:rsid w:val="00B73BF3"/>
    <w:rsid w:val="00B7476D"/>
    <w:rsid w:val="00B74A95"/>
    <w:rsid w:val="00B7529E"/>
    <w:rsid w:val="00B75D48"/>
    <w:rsid w:val="00B764A9"/>
    <w:rsid w:val="00B7764F"/>
    <w:rsid w:val="00B80BCD"/>
    <w:rsid w:val="00B81575"/>
    <w:rsid w:val="00B81876"/>
    <w:rsid w:val="00B82823"/>
    <w:rsid w:val="00B82B87"/>
    <w:rsid w:val="00B82C50"/>
    <w:rsid w:val="00B8419C"/>
    <w:rsid w:val="00B84FAB"/>
    <w:rsid w:val="00B869C8"/>
    <w:rsid w:val="00B86DD6"/>
    <w:rsid w:val="00B87327"/>
    <w:rsid w:val="00B87482"/>
    <w:rsid w:val="00B877F3"/>
    <w:rsid w:val="00B91730"/>
    <w:rsid w:val="00B91815"/>
    <w:rsid w:val="00B945EC"/>
    <w:rsid w:val="00B94C97"/>
    <w:rsid w:val="00B9522D"/>
    <w:rsid w:val="00B95702"/>
    <w:rsid w:val="00B95C84"/>
    <w:rsid w:val="00B962F4"/>
    <w:rsid w:val="00B9638D"/>
    <w:rsid w:val="00BA0153"/>
    <w:rsid w:val="00BA0C05"/>
    <w:rsid w:val="00BA242E"/>
    <w:rsid w:val="00BA3296"/>
    <w:rsid w:val="00BA3A04"/>
    <w:rsid w:val="00BA4ADF"/>
    <w:rsid w:val="00BA5A66"/>
    <w:rsid w:val="00BA66DB"/>
    <w:rsid w:val="00BA7C93"/>
    <w:rsid w:val="00BB0710"/>
    <w:rsid w:val="00BB1452"/>
    <w:rsid w:val="00BB17F4"/>
    <w:rsid w:val="00BB1C9C"/>
    <w:rsid w:val="00BB28E9"/>
    <w:rsid w:val="00BB2C28"/>
    <w:rsid w:val="00BB63C2"/>
    <w:rsid w:val="00BB643D"/>
    <w:rsid w:val="00BB7114"/>
    <w:rsid w:val="00BB75E7"/>
    <w:rsid w:val="00BB776F"/>
    <w:rsid w:val="00BB7C93"/>
    <w:rsid w:val="00BC047F"/>
    <w:rsid w:val="00BC05D3"/>
    <w:rsid w:val="00BC0FDC"/>
    <w:rsid w:val="00BC16EC"/>
    <w:rsid w:val="00BC1F05"/>
    <w:rsid w:val="00BC2D61"/>
    <w:rsid w:val="00BC3A07"/>
    <w:rsid w:val="00BC4484"/>
    <w:rsid w:val="00BC4D05"/>
    <w:rsid w:val="00BC515F"/>
    <w:rsid w:val="00BC6AE4"/>
    <w:rsid w:val="00BC73AB"/>
    <w:rsid w:val="00BC7CF0"/>
    <w:rsid w:val="00BD1B2F"/>
    <w:rsid w:val="00BD4863"/>
    <w:rsid w:val="00BD4FBA"/>
    <w:rsid w:val="00BD557C"/>
    <w:rsid w:val="00BD6007"/>
    <w:rsid w:val="00BD6717"/>
    <w:rsid w:val="00BE0221"/>
    <w:rsid w:val="00BE060F"/>
    <w:rsid w:val="00BE1BD2"/>
    <w:rsid w:val="00BE1C04"/>
    <w:rsid w:val="00BE30F3"/>
    <w:rsid w:val="00BE3B19"/>
    <w:rsid w:val="00BE52E9"/>
    <w:rsid w:val="00BE5B6A"/>
    <w:rsid w:val="00BE6211"/>
    <w:rsid w:val="00BE6986"/>
    <w:rsid w:val="00BE708B"/>
    <w:rsid w:val="00BF0125"/>
    <w:rsid w:val="00BF1DA1"/>
    <w:rsid w:val="00BF5E51"/>
    <w:rsid w:val="00BF6360"/>
    <w:rsid w:val="00BF6977"/>
    <w:rsid w:val="00BF6AE2"/>
    <w:rsid w:val="00C00915"/>
    <w:rsid w:val="00C02498"/>
    <w:rsid w:val="00C029D8"/>
    <w:rsid w:val="00C040D0"/>
    <w:rsid w:val="00C04E25"/>
    <w:rsid w:val="00C07380"/>
    <w:rsid w:val="00C075B4"/>
    <w:rsid w:val="00C12AC2"/>
    <w:rsid w:val="00C12D1C"/>
    <w:rsid w:val="00C132D0"/>
    <w:rsid w:val="00C14FCB"/>
    <w:rsid w:val="00C16E39"/>
    <w:rsid w:val="00C17CD4"/>
    <w:rsid w:val="00C20CB9"/>
    <w:rsid w:val="00C21346"/>
    <w:rsid w:val="00C21382"/>
    <w:rsid w:val="00C22013"/>
    <w:rsid w:val="00C22522"/>
    <w:rsid w:val="00C2486E"/>
    <w:rsid w:val="00C24AC0"/>
    <w:rsid w:val="00C255D2"/>
    <w:rsid w:val="00C268C3"/>
    <w:rsid w:val="00C27C8C"/>
    <w:rsid w:val="00C30381"/>
    <w:rsid w:val="00C30763"/>
    <w:rsid w:val="00C30C5E"/>
    <w:rsid w:val="00C32DD2"/>
    <w:rsid w:val="00C331D3"/>
    <w:rsid w:val="00C332ED"/>
    <w:rsid w:val="00C34EF3"/>
    <w:rsid w:val="00C358B8"/>
    <w:rsid w:val="00C402C3"/>
    <w:rsid w:val="00C412A5"/>
    <w:rsid w:val="00C41E9F"/>
    <w:rsid w:val="00C42788"/>
    <w:rsid w:val="00C433FE"/>
    <w:rsid w:val="00C44864"/>
    <w:rsid w:val="00C456BB"/>
    <w:rsid w:val="00C45CE2"/>
    <w:rsid w:val="00C464B1"/>
    <w:rsid w:val="00C50643"/>
    <w:rsid w:val="00C51212"/>
    <w:rsid w:val="00C53306"/>
    <w:rsid w:val="00C53908"/>
    <w:rsid w:val="00C551AF"/>
    <w:rsid w:val="00C55997"/>
    <w:rsid w:val="00C5637B"/>
    <w:rsid w:val="00C56635"/>
    <w:rsid w:val="00C56EC9"/>
    <w:rsid w:val="00C56FFA"/>
    <w:rsid w:val="00C5714A"/>
    <w:rsid w:val="00C57BB6"/>
    <w:rsid w:val="00C6078B"/>
    <w:rsid w:val="00C608EC"/>
    <w:rsid w:val="00C609E0"/>
    <w:rsid w:val="00C626D1"/>
    <w:rsid w:val="00C62AE7"/>
    <w:rsid w:val="00C62B04"/>
    <w:rsid w:val="00C63EC8"/>
    <w:rsid w:val="00C640BC"/>
    <w:rsid w:val="00C644B4"/>
    <w:rsid w:val="00C6698E"/>
    <w:rsid w:val="00C67117"/>
    <w:rsid w:val="00C703D6"/>
    <w:rsid w:val="00C72DDC"/>
    <w:rsid w:val="00C73559"/>
    <w:rsid w:val="00C74C90"/>
    <w:rsid w:val="00C75FA1"/>
    <w:rsid w:val="00C77563"/>
    <w:rsid w:val="00C80126"/>
    <w:rsid w:val="00C833D9"/>
    <w:rsid w:val="00C83B19"/>
    <w:rsid w:val="00C8493A"/>
    <w:rsid w:val="00C85337"/>
    <w:rsid w:val="00C85AAF"/>
    <w:rsid w:val="00C85DDA"/>
    <w:rsid w:val="00C8707B"/>
    <w:rsid w:val="00C908EC"/>
    <w:rsid w:val="00C92718"/>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29A"/>
    <w:rsid w:val="00CC170F"/>
    <w:rsid w:val="00CC1E5F"/>
    <w:rsid w:val="00CC3478"/>
    <w:rsid w:val="00CC3A09"/>
    <w:rsid w:val="00CC5AB1"/>
    <w:rsid w:val="00CC626B"/>
    <w:rsid w:val="00CC6F76"/>
    <w:rsid w:val="00CC7619"/>
    <w:rsid w:val="00CC79ED"/>
    <w:rsid w:val="00CD1028"/>
    <w:rsid w:val="00CD13CC"/>
    <w:rsid w:val="00CD1860"/>
    <w:rsid w:val="00CD24AD"/>
    <w:rsid w:val="00CD254D"/>
    <w:rsid w:val="00CD29DD"/>
    <w:rsid w:val="00CE078A"/>
    <w:rsid w:val="00CE14C2"/>
    <w:rsid w:val="00CE152B"/>
    <w:rsid w:val="00CE28D8"/>
    <w:rsid w:val="00CE3AC4"/>
    <w:rsid w:val="00CE43DD"/>
    <w:rsid w:val="00CE467C"/>
    <w:rsid w:val="00CE4F3E"/>
    <w:rsid w:val="00CE55A1"/>
    <w:rsid w:val="00CE5AE3"/>
    <w:rsid w:val="00CE5BDA"/>
    <w:rsid w:val="00CE5FD6"/>
    <w:rsid w:val="00CE60FD"/>
    <w:rsid w:val="00CE7015"/>
    <w:rsid w:val="00CF0270"/>
    <w:rsid w:val="00CF1781"/>
    <w:rsid w:val="00CF33FA"/>
    <w:rsid w:val="00CF401E"/>
    <w:rsid w:val="00CF489F"/>
    <w:rsid w:val="00CF5094"/>
    <w:rsid w:val="00CF6396"/>
    <w:rsid w:val="00CF747D"/>
    <w:rsid w:val="00CF760E"/>
    <w:rsid w:val="00D0012F"/>
    <w:rsid w:val="00D0058C"/>
    <w:rsid w:val="00D032B1"/>
    <w:rsid w:val="00D03586"/>
    <w:rsid w:val="00D03ED1"/>
    <w:rsid w:val="00D040F7"/>
    <w:rsid w:val="00D04E34"/>
    <w:rsid w:val="00D05E79"/>
    <w:rsid w:val="00D06DB6"/>
    <w:rsid w:val="00D06EDE"/>
    <w:rsid w:val="00D073AF"/>
    <w:rsid w:val="00D1012D"/>
    <w:rsid w:val="00D10F06"/>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7668"/>
    <w:rsid w:val="00D21908"/>
    <w:rsid w:val="00D21D00"/>
    <w:rsid w:val="00D2293B"/>
    <w:rsid w:val="00D2389D"/>
    <w:rsid w:val="00D24172"/>
    <w:rsid w:val="00D26827"/>
    <w:rsid w:val="00D27913"/>
    <w:rsid w:val="00D30B2D"/>
    <w:rsid w:val="00D3143B"/>
    <w:rsid w:val="00D31823"/>
    <w:rsid w:val="00D31FF6"/>
    <w:rsid w:val="00D3277B"/>
    <w:rsid w:val="00D3395A"/>
    <w:rsid w:val="00D34C60"/>
    <w:rsid w:val="00D353F4"/>
    <w:rsid w:val="00D35402"/>
    <w:rsid w:val="00D35F63"/>
    <w:rsid w:val="00D365F8"/>
    <w:rsid w:val="00D36AD0"/>
    <w:rsid w:val="00D370C7"/>
    <w:rsid w:val="00D37313"/>
    <w:rsid w:val="00D375C2"/>
    <w:rsid w:val="00D37F88"/>
    <w:rsid w:val="00D401E2"/>
    <w:rsid w:val="00D40621"/>
    <w:rsid w:val="00D40CC8"/>
    <w:rsid w:val="00D40F09"/>
    <w:rsid w:val="00D42299"/>
    <w:rsid w:val="00D43CA4"/>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111"/>
    <w:rsid w:val="00D908D8"/>
    <w:rsid w:val="00D937D5"/>
    <w:rsid w:val="00D94591"/>
    <w:rsid w:val="00D945EB"/>
    <w:rsid w:val="00D94D9D"/>
    <w:rsid w:val="00D95BB5"/>
    <w:rsid w:val="00D96B9E"/>
    <w:rsid w:val="00D9737C"/>
    <w:rsid w:val="00DA07A3"/>
    <w:rsid w:val="00DA15B1"/>
    <w:rsid w:val="00DA2C5E"/>
    <w:rsid w:val="00DA3274"/>
    <w:rsid w:val="00DA4107"/>
    <w:rsid w:val="00DA41D3"/>
    <w:rsid w:val="00DA440E"/>
    <w:rsid w:val="00DA5E7A"/>
    <w:rsid w:val="00DA68B5"/>
    <w:rsid w:val="00DB0157"/>
    <w:rsid w:val="00DB1869"/>
    <w:rsid w:val="00DB5123"/>
    <w:rsid w:val="00DB5778"/>
    <w:rsid w:val="00DB593F"/>
    <w:rsid w:val="00DB6131"/>
    <w:rsid w:val="00DB6F73"/>
    <w:rsid w:val="00DB7FF1"/>
    <w:rsid w:val="00DC1C50"/>
    <w:rsid w:val="00DC4285"/>
    <w:rsid w:val="00DC5252"/>
    <w:rsid w:val="00DC5FAC"/>
    <w:rsid w:val="00DC7306"/>
    <w:rsid w:val="00DC732C"/>
    <w:rsid w:val="00DC781F"/>
    <w:rsid w:val="00DC789C"/>
    <w:rsid w:val="00DC7BFE"/>
    <w:rsid w:val="00DD076B"/>
    <w:rsid w:val="00DD0B72"/>
    <w:rsid w:val="00DD0F42"/>
    <w:rsid w:val="00DD10A0"/>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E74BB"/>
    <w:rsid w:val="00DE7A04"/>
    <w:rsid w:val="00DF05B3"/>
    <w:rsid w:val="00DF1720"/>
    <w:rsid w:val="00DF38CA"/>
    <w:rsid w:val="00DF5BA8"/>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33DA"/>
    <w:rsid w:val="00E248AB"/>
    <w:rsid w:val="00E253F8"/>
    <w:rsid w:val="00E26D87"/>
    <w:rsid w:val="00E26DD5"/>
    <w:rsid w:val="00E27A14"/>
    <w:rsid w:val="00E30A56"/>
    <w:rsid w:val="00E30E7A"/>
    <w:rsid w:val="00E3130C"/>
    <w:rsid w:val="00E315B7"/>
    <w:rsid w:val="00E320F2"/>
    <w:rsid w:val="00E324F1"/>
    <w:rsid w:val="00E32EC7"/>
    <w:rsid w:val="00E35186"/>
    <w:rsid w:val="00E35522"/>
    <w:rsid w:val="00E3592E"/>
    <w:rsid w:val="00E3685A"/>
    <w:rsid w:val="00E40BCA"/>
    <w:rsid w:val="00E41527"/>
    <w:rsid w:val="00E421A0"/>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2D2D"/>
    <w:rsid w:val="00E93015"/>
    <w:rsid w:val="00E964FB"/>
    <w:rsid w:val="00E96807"/>
    <w:rsid w:val="00E97ED1"/>
    <w:rsid w:val="00EA20D9"/>
    <w:rsid w:val="00EA239B"/>
    <w:rsid w:val="00EA2BEB"/>
    <w:rsid w:val="00EA3DE2"/>
    <w:rsid w:val="00EA4487"/>
    <w:rsid w:val="00EA4505"/>
    <w:rsid w:val="00EA567E"/>
    <w:rsid w:val="00EB2673"/>
    <w:rsid w:val="00EB2F8E"/>
    <w:rsid w:val="00EB30C9"/>
    <w:rsid w:val="00EB3208"/>
    <w:rsid w:val="00EB434D"/>
    <w:rsid w:val="00EB4A08"/>
    <w:rsid w:val="00EB53AD"/>
    <w:rsid w:val="00EB58A7"/>
    <w:rsid w:val="00EB5B42"/>
    <w:rsid w:val="00EB5F9B"/>
    <w:rsid w:val="00EB613F"/>
    <w:rsid w:val="00EB6F07"/>
    <w:rsid w:val="00EB7379"/>
    <w:rsid w:val="00EC012C"/>
    <w:rsid w:val="00EC0441"/>
    <w:rsid w:val="00EC2001"/>
    <w:rsid w:val="00EC29B1"/>
    <w:rsid w:val="00EC5603"/>
    <w:rsid w:val="00EC6041"/>
    <w:rsid w:val="00EC7445"/>
    <w:rsid w:val="00ED09D5"/>
    <w:rsid w:val="00ED0BF6"/>
    <w:rsid w:val="00ED127F"/>
    <w:rsid w:val="00ED2241"/>
    <w:rsid w:val="00ED2E83"/>
    <w:rsid w:val="00EE1801"/>
    <w:rsid w:val="00EE1904"/>
    <w:rsid w:val="00EE2CFB"/>
    <w:rsid w:val="00EE3210"/>
    <w:rsid w:val="00EE4547"/>
    <w:rsid w:val="00EE45DF"/>
    <w:rsid w:val="00EE4968"/>
    <w:rsid w:val="00EE4990"/>
    <w:rsid w:val="00EE4C7E"/>
    <w:rsid w:val="00EE513E"/>
    <w:rsid w:val="00EE7577"/>
    <w:rsid w:val="00EE7595"/>
    <w:rsid w:val="00EF09FC"/>
    <w:rsid w:val="00EF1B2A"/>
    <w:rsid w:val="00EF31F1"/>
    <w:rsid w:val="00EF32A0"/>
    <w:rsid w:val="00EF3C07"/>
    <w:rsid w:val="00EF4048"/>
    <w:rsid w:val="00EF5831"/>
    <w:rsid w:val="00EF5F80"/>
    <w:rsid w:val="00EF6CB7"/>
    <w:rsid w:val="00F00540"/>
    <w:rsid w:val="00F0243C"/>
    <w:rsid w:val="00F041BA"/>
    <w:rsid w:val="00F0434B"/>
    <w:rsid w:val="00F05A9D"/>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8A5"/>
    <w:rsid w:val="00F36AD3"/>
    <w:rsid w:val="00F36D5A"/>
    <w:rsid w:val="00F36DD0"/>
    <w:rsid w:val="00F3781D"/>
    <w:rsid w:val="00F41F3D"/>
    <w:rsid w:val="00F4564E"/>
    <w:rsid w:val="00F45ED2"/>
    <w:rsid w:val="00F4729E"/>
    <w:rsid w:val="00F47FB2"/>
    <w:rsid w:val="00F509FE"/>
    <w:rsid w:val="00F50CD7"/>
    <w:rsid w:val="00F55624"/>
    <w:rsid w:val="00F57C99"/>
    <w:rsid w:val="00F60977"/>
    <w:rsid w:val="00F60DFD"/>
    <w:rsid w:val="00F60FBE"/>
    <w:rsid w:val="00F61269"/>
    <w:rsid w:val="00F6191A"/>
    <w:rsid w:val="00F63508"/>
    <w:rsid w:val="00F63B0D"/>
    <w:rsid w:val="00F642F4"/>
    <w:rsid w:val="00F64B2F"/>
    <w:rsid w:val="00F6676B"/>
    <w:rsid w:val="00F67793"/>
    <w:rsid w:val="00F67BD6"/>
    <w:rsid w:val="00F727DC"/>
    <w:rsid w:val="00F736BB"/>
    <w:rsid w:val="00F7455A"/>
    <w:rsid w:val="00F7540E"/>
    <w:rsid w:val="00F7573D"/>
    <w:rsid w:val="00F7622C"/>
    <w:rsid w:val="00F76434"/>
    <w:rsid w:val="00F76D0D"/>
    <w:rsid w:val="00F801C3"/>
    <w:rsid w:val="00F8232F"/>
    <w:rsid w:val="00F84368"/>
    <w:rsid w:val="00F8462A"/>
    <w:rsid w:val="00F852BA"/>
    <w:rsid w:val="00F85474"/>
    <w:rsid w:val="00F85A24"/>
    <w:rsid w:val="00F85ABC"/>
    <w:rsid w:val="00F860BD"/>
    <w:rsid w:val="00F87F45"/>
    <w:rsid w:val="00F90134"/>
    <w:rsid w:val="00F90864"/>
    <w:rsid w:val="00F92FDF"/>
    <w:rsid w:val="00F9332E"/>
    <w:rsid w:val="00F9412F"/>
    <w:rsid w:val="00F9556F"/>
    <w:rsid w:val="00F95E85"/>
    <w:rsid w:val="00F97B73"/>
    <w:rsid w:val="00FA0CA6"/>
    <w:rsid w:val="00FA3F52"/>
    <w:rsid w:val="00FA3F9F"/>
    <w:rsid w:val="00FA5724"/>
    <w:rsid w:val="00FA6E80"/>
    <w:rsid w:val="00FA6FDA"/>
    <w:rsid w:val="00FB0C0F"/>
    <w:rsid w:val="00FB0CB9"/>
    <w:rsid w:val="00FB1B30"/>
    <w:rsid w:val="00FB2063"/>
    <w:rsid w:val="00FB2094"/>
    <w:rsid w:val="00FB254C"/>
    <w:rsid w:val="00FB31BD"/>
    <w:rsid w:val="00FB3A3F"/>
    <w:rsid w:val="00FB6C39"/>
    <w:rsid w:val="00FB74AC"/>
    <w:rsid w:val="00FC21F4"/>
    <w:rsid w:val="00FC3367"/>
    <w:rsid w:val="00FC34CD"/>
    <w:rsid w:val="00FC4D97"/>
    <w:rsid w:val="00FC56B2"/>
    <w:rsid w:val="00FC5A85"/>
    <w:rsid w:val="00FC6AB5"/>
    <w:rsid w:val="00FD1C41"/>
    <w:rsid w:val="00FD2A18"/>
    <w:rsid w:val="00FD40A8"/>
    <w:rsid w:val="00FD49A1"/>
    <w:rsid w:val="00FD6358"/>
    <w:rsid w:val="00FD6805"/>
    <w:rsid w:val="00FD704C"/>
    <w:rsid w:val="00FE057F"/>
    <w:rsid w:val="00FE24F7"/>
    <w:rsid w:val="00FE3A4B"/>
    <w:rsid w:val="00FE42D3"/>
    <w:rsid w:val="00FE53F3"/>
    <w:rsid w:val="00FE7B68"/>
    <w:rsid w:val="00FF258C"/>
    <w:rsid w:val="00FF2846"/>
    <w:rsid w:val="00FF4DD5"/>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D16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0D24"/>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 w:type="paragraph" w:styleId="FootnoteText">
    <w:name w:val="footnote text"/>
    <w:basedOn w:val="Normal"/>
    <w:link w:val="FootnoteTextChar"/>
    <w:rsid w:val="00C12AC2"/>
  </w:style>
  <w:style w:type="character" w:customStyle="1" w:styleId="FootnoteTextChar">
    <w:name w:val="Footnote Text Char"/>
    <w:link w:val="FootnoteText"/>
    <w:rsid w:val="00C12AC2"/>
    <w:rPr>
      <w:rFonts w:ascii=".VnTime" w:hAnsi=".VnTime"/>
      <w:lang w:val="en-GB"/>
    </w:rPr>
  </w:style>
  <w:style w:type="character" w:styleId="FootnoteReference">
    <w:name w:val="footnote reference"/>
    <w:rsid w:val="00C12AC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0D24"/>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 w:type="paragraph" w:styleId="FootnoteText">
    <w:name w:val="footnote text"/>
    <w:basedOn w:val="Normal"/>
    <w:link w:val="FootnoteTextChar"/>
    <w:rsid w:val="00C12AC2"/>
  </w:style>
  <w:style w:type="character" w:customStyle="1" w:styleId="FootnoteTextChar">
    <w:name w:val="Footnote Text Char"/>
    <w:link w:val="FootnoteText"/>
    <w:rsid w:val="00C12AC2"/>
    <w:rPr>
      <w:rFonts w:ascii=".VnTime" w:hAnsi=".VnTime"/>
      <w:lang w:val="en-GB"/>
    </w:rPr>
  </w:style>
  <w:style w:type="character" w:styleId="FootnoteReference">
    <w:name w:val="footnote reference"/>
    <w:rsid w:val="00C12A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182983774">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48204354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599874246">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4652-7281-49C8-A71D-8DFA82F9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UBNN TØNH §åNG NAI</vt:lpstr>
    </vt:vector>
  </TitlesOfParts>
  <Company>So Ke Hoach Dau Tu Dong Nai</Company>
  <LinksUpToDate>false</LinksUpToDate>
  <CharactersWithSpaces>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21</cp:revision>
  <cp:lastPrinted>2026-07-01T08:02:00Z</cp:lastPrinted>
  <dcterms:created xsi:type="dcterms:W3CDTF">2026-07-08T08:31:00Z</dcterms:created>
  <dcterms:modified xsi:type="dcterms:W3CDTF">2026-08-26T08:26:00Z</dcterms:modified>
</cp:coreProperties>
</file>