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72"/>
        <w:gridCol w:w="2610"/>
        <w:gridCol w:w="1137"/>
        <w:gridCol w:w="933"/>
        <w:gridCol w:w="1536"/>
        <w:gridCol w:w="1453"/>
        <w:gridCol w:w="1197"/>
      </w:tblGrid>
      <w:tr w:rsidR="00ED5D52" w:rsidRPr="001606FD" w:rsidTr="00ED5D52">
        <w:trPr>
          <w:trHeight w:val="2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RANGE!A1:G19"/>
            <w:bookmarkEnd w:id="0"/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ED5D52" w:rsidRDefault="00ED5D52" w:rsidP="00ED5D52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ED5D52">
              <w:rPr>
                <w:rFonts w:eastAsia="Times New Roman" w:cs="Times New Roman"/>
                <w:b/>
                <w:sz w:val="24"/>
                <w:szCs w:val="24"/>
              </w:rPr>
              <w:t>Biểu mẫu số 42</w:t>
            </w:r>
          </w:p>
        </w:tc>
      </w:tr>
      <w:tr w:rsidR="00ED5D52" w:rsidRPr="001606FD" w:rsidTr="00ED5D52">
        <w:trPr>
          <w:trHeight w:val="138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D5D52" w:rsidRPr="00ED5D52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D5D52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X</w:t>
            </w:r>
          </w:p>
          <w:p w:rsidR="0062068E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1" w:name="RANGE!A3"/>
            <w:r w:rsidRPr="00ED5D5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DỰ TOÁN BỔ SUNG CÓ MỤC TIÊU TỪ NGÂN SÁCH CẤP TỈNH </w:t>
            </w:r>
          </w:p>
          <w:p w:rsidR="00ED5D52" w:rsidRPr="00ED5D52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2" w:name="_GoBack"/>
            <w:bookmarkEnd w:id="2"/>
            <w:r w:rsidRPr="00ED5D52">
              <w:rPr>
                <w:rFonts w:eastAsia="Times New Roman" w:cs="Times New Roman"/>
                <w:b/>
                <w:bCs/>
                <w:color w:val="000000"/>
                <w:szCs w:val="28"/>
              </w:rPr>
              <w:t>CHO NGÂN SÁCH TỪNG HUYỆN NĂM 2024</w:t>
            </w:r>
          </w:p>
          <w:bookmarkEnd w:id="1"/>
          <w:p w:rsidR="00ED5D52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Cs w:val="28"/>
              </w:rPr>
            </w:pPr>
            <w:r w:rsidRPr="00ED5D52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32/NQ-HĐND </w:t>
            </w:r>
          </w:p>
          <w:p w:rsidR="00ED5D52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Cs w:val="28"/>
              </w:rPr>
            </w:pPr>
            <w:r w:rsidRPr="00ED5D52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tỉnh)</w:t>
            </w:r>
          </w:p>
          <w:p w:rsidR="00ED5D52" w:rsidRPr="00ED5D52" w:rsidRDefault="00ED5D52" w:rsidP="001606FD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D5D52" w:rsidRPr="00ED5D52" w:rsidTr="00ED5D52">
        <w:trPr>
          <w:trHeight w:val="20"/>
        </w:trPr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1606FD" w:rsidRDefault="00ED5D52" w:rsidP="001606FD">
            <w:pPr>
              <w:spacing w:before="0" w:line="240" w:lineRule="auto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D52" w:rsidRPr="00ED5D52" w:rsidRDefault="00ED5D52" w:rsidP="00ED5D52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i/>
                <w:sz w:val="24"/>
                <w:szCs w:val="24"/>
              </w:rPr>
            </w:pPr>
            <w:r w:rsidRPr="00ED5D52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Đơn vị: Triệu đồng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Tên đơn vị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Bổ sung có mục tiêu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Trong đó vốn nước ngoài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Bổ sung chi đầu tư từ nguồn thu bổ sung xổ số kiến thiết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ind w:hanging="18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Bổ sung từ nguồn ngân sách tập trung của tỉnh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Bổ sung từ nguồn cải cách tiền lương của tỉnh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1=2+3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Thành phố Biên Hòa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91.610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91.610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Vĩnh Cửu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61.055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61.055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Trảng Bom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55.008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55.008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Thống Nhất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54.479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54.479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Định Quán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68.280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68.280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Tân Phú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72.469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72.469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Thành phố Long Khánh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57.071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57.071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Xuân Lộc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93.513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93.513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Cẩm Mỹ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104.653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104.653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Long Thành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55.854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55.854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Huyện Nhơn Trạch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55.008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55.008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    -  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06FD">
              <w:rPr>
                <w:rFonts w:eastAsia="Times New Roman" w:cs="Times New Roman"/>
                <w:sz w:val="24"/>
                <w:szCs w:val="24"/>
              </w:rPr>
              <w:t xml:space="preserve">               -   </w:t>
            </w:r>
          </w:p>
        </w:tc>
      </w:tr>
      <w:tr w:rsidR="001606FD" w:rsidRPr="001606FD" w:rsidTr="00ED5D52">
        <w:trPr>
          <w:trHeight w:val="20"/>
        </w:trPr>
        <w:tc>
          <w:tcPr>
            <w:tcW w:w="1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769.000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769.000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FD" w:rsidRPr="001606FD" w:rsidRDefault="001606FD" w:rsidP="00ED5D5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606F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15B97" w:rsidRPr="001606FD" w:rsidRDefault="00A15B97" w:rsidP="001606FD"/>
    <w:sectPr w:rsidR="00A15B97" w:rsidRPr="001606FD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0B" w:rsidRDefault="00CC4C0B" w:rsidP="00CD7A76">
      <w:pPr>
        <w:spacing w:before="0" w:line="240" w:lineRule="auto"/>
      </w:pPr>
      <w:r>
        <w:separator/>
      </w:r>
    </w:p>
  </w:endnote>
  <w:endnote w:type="continuationSeparator" w:id="0">
    <w:p w:rsidR="00CC4C0B" w:rsidRDefault="00CC4C0B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0B" w:rsidRDefault="00CC4C0B" w:rsidP="00CD7A76">
      <w:pPr>
        <w:spacing w:before="0" w:line="240" w:lineRule="auto"/>
      </w:pPr>
      <w:r>
        <w:separator/>
      </w:r>
    </w:p>
  </w:footnote>
  <w:footnote w:type="continuationSeparator" w:id="0">
    <w:p w:rsidR="00CC4C0B" w:rsidRDefault="00CC4C0B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111B04"/>
    <w:rsid w:val="001606FD"/>
    <w:rsid w:val="00242CDF"/>
    <w:rsid w:val="002A6EEA"/>
    <w:rsid w:val="003C5718"/>
    <w:rsid w:val="003F55E9"/>
    <w:rsid w:val="0062068E"/>
    <w:rsid w:val="006865CA"/>
    <w:rsid w:val="007A5D77"/>
    <w:rsid w:val="0081267E"/>
    <w:rsid w:val="008D55DB"/>
    <w:rsid w:val="00A15B97"/>
    <w:rsid w:val="00A61580"/>
    <w:rsid w:val="00B4306D"/>
    <w:rsid w:val="00CC4C0B"/>
    <w:rsid w:val="00CD7A76"/>
    <w:rsid w:val="00DD3108"/>
    <w:rsid w:val="00E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4797A-1201-4A01-8883-A68212BA1675}"/>
</file>

<file path=customXml/itemProps2.xml><?xml version="1.0" encoding="utf-8"?>
<ds:datastoreItem xmlns:ds="http://schemas.openxmlformats.org/officeDocument/2006/customXml" ds:itemID="{F90845B2-5FB6-4EAF-94A8-5714B039E4F6}"/>
</file>

<file path=customXml/itemProps3.xml><?xml version="1.0" encoding="utf-8"?>
<ds:datastoreItem xmlns:ds="http://schemas.openxmlformats.org/officeDocument/2006/customXml" ds:itemID="{226FD556-0FC7-4053-A328-5246F46B7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9</cp:revision>
  <cp:lastPrinted>2024-01-04T04:04:00Z</cp:lastPrinted>
  <dcterms:created xsi:type="dcterms:W3CDTF">2023-12-30T14:24:00Z</dcterms:created>
  <dcterms:modified xsi:type="dcterms:W3CDTF">2024-01-04T04:05:00Z</dcterms:modified>
</cp:coreProperties>
</file>