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68"/>
        <w:gridCol w:w="3806"/>
        <w:gridCol w:w="911"/>
        <w:gridCol w:w="926"/>
        <w:gridCol w:w="1177"/>
        <w:gridCol w:w="1482"/>
        <w:gridCol w:w="878"/>
        <w:gridCol w:w="878"/>
        <w:gridCol w:w="759"/>
        <w:gridCol w:w="1255"/>
        <w:gridCol w:w="2196"/>
      </w:tblGrid>
      <w:tr w:rsidR="00B463FF" w:rsidRPr="00B463FF" w:rsidTr="00C357D4">
        <w:trPr>
          <w:trHeight w:val="1104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B463FF" w:rsidRPr="00B463FF" w:rsidRDefault="00B463FF" w:rsidP="00B463F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bookmarkStart w:id="0" w:name="RANGE!A1:K14"/>
            <w:r w:rsidRPr="00B463FF">
              <w:rPr>
                <w:rFonts w:eastAsia="Times New Roman" w:cs="Times New Roman"/>
                <w:b/>
                <w:bCs/>
                <w:szCs w:val="28"/>
              </w:rPr>
              <w:t>Phụ lục I.7</w:t>
            </w:r>
          </w:p>
          <w:bookmarkEnd w:id="0"/>
          <w:p w:rsidR="00F863F4" w:rsidRDefault="00B463FF" w:rsidP="00B463F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463FF">
              <w:rPr>
                <w:rFonts w:eastAsia="Times New Roman" w:cs="Times New Roman"/>
                <w:b/>
                <w:bCs/>
                <w:szCs w:val="28"/>
              </w:rPr>
              <w:t xml:space="preserve">BIỂU KẾ HOẠCH ĐẦU TƯ CÔNG NĂM 2023 NGUỒN VỐN KẾT DƯ NĂM 2021 VÀ NGUỒN KẾT DƯ </w:t>
            </w:r>
          </w:p>
          <w:p w:rsidR="00B463FF" w:rsidRPr="00B463FF" w:rsidRDefault="00B463FF" w:rsidP="00B463F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463FF">
              <w:rPr>
                <w:rFonts w:eastAsia="Times New Roman" w:cs="Times New Roman"/>
                <w:b/>
                <w:bCs/>
                <w:szCs w:val="28"/>
              </w:rPr>
              <w:t>GIAI ĐOẠN 2016</w:t>
            </w:r>
            <w:r w:rsidR="00F863F4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B463FF">
              <w:rPr>
                <w:rFonts w:eastAsia="Times New Roman" w:cs="Times New Roman"/>
                <w:b/>
                <w:bCs/>
                <w:szCs w:val="28"/>
              </w:rPr>
              <w:t>-</w:t>
            </w:r>
            <w:r w:rsidR="00F863F4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B463FF">
              <w:rPr>
                <w:rFonts w:eastAsia="Times New Roman" w:cs="Times New Roman"/>
                <w:b/>
                <w:bCs/>
                <w:szCs w:val="28"/>
              </w:rPr>
              <w:t>2020 CHUYỂN SANG</w:t>
            </w:r>
          </w:p>
          <w:p w:rsidR="00B463FF" w:rsidRDefault="00B463FF" w:rsidP="00B463FF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B463FF">
              <w:rPr>
                <w:rFonts w:eastAsia="Times New Roman" w:cs="Times New Roman"/>
                <w:i/>
                <w:iCs/>
                <w:szCs w:val="28"/>
              </w:rPr>
              <w:t>(Kèm theo Nghị quyết số 34/NQ-HĐND ngày 08 tháng 12 năm 2023 của Hội đồng nhân dân tỉnh Đồng Nai)</w:t>
            </w:r>
          </w:p>
          <w:p w:rsidR="00B463FF" w:rsidRPr="00B463FF" w:rsidRDefault="00B463FF" w:rsidP="00B463F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C357D4" w:rsidRPr="00B463FF" w:rsidTr="00C357D4">
        <w:trPr>
          <w:trHeight w:val="20"/>
        </w:trPr>
        <w:tc>
          <w:tcPr>
            <w:tcW w:w="2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357D4" w:rsidRPr="00B463FF" w:rsidRDefault="00C357D4" w:rsidP="00B463FF">
            <w:pPr>
              <w:spacing w:before="0" w:line="240" w:lineRule="auto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463FF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357D4" w:rsidRPr="00B463FF" w:rsidRDefault="00C357D4" w:rsidP="00B463FF">
            <w:pPr>
              <w:spacing w:before="0" w:line="240" w:lineRule="auto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463FF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C357D4" w:rsidRPr="00B463FF" w:rsidRDefault="00C357D4" w:rsidP="00B463FF">
            <w:pPr>
              <w:spacing w:before="0" w:line="240" w:lineRule="auto"/>
              <w:jc w:val="right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B463FF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C357D4" w:rsidRPr="00B463FF" w:rsidRDefault="00C357D4" w:rsidP="00B463FF">
            <w:pPr>
              <w:spacing w:before="0" w:line="240" w:lineRule="auto"/>
              <w:jc w:val="right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B463FF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C357D4" w:rsidRPr="00B463FF" w:rsidRDefault="00C357D4" w:rsidP="00B463FF">
            <w:pPr>
              <w:spacing w:before="0" w:line="240" w:lineRule="auto"/>
              <w:jc w:val="right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B463FF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55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C357D4" w:rsidRPr="00B463FF" w:rsidRDefault="00C357D4" w:rsidP="00C357D4">
            <w:pPr>
              <w:spacing w:before="0" w:line="240" w:lineRule="auto"/>
              <w:jc w:val="right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B463FF">
              <w:rPr>
                <w:rFonts w:eastAsia="Times New Roman" w:cs="Times New Roman"/>
                <w:i/>
                <w:iCs/>
                <w:sz w:val="24"/>
                <w:szCs w:val="24"/>
              </w:rPr>
              <w:t> ơn vị tính: Triệu đồng</w:t>
            </w:r>
          </w:p>
        </w:tc>
      </w:tr>
      <w:tr w:rsidR="00C357D4" w:rsidRPr="00B463FF" w:rsidTr="00C357D4">
        <w:trPr>
          <w:trHeight w:val="20"/>
        </w:trPr>
        <w:tc>
          <w:tcPr>
            <w:tcW w:w="2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F863F4" w:rsidP="00C357D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S</w:t>
            </w:r>
            <w:r w:rsidR="00B463FF" w:rsidRPr="00B463FF">
              <w:rPr>
                <w:rFonts w:eastAsia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2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463F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Danh mục dự án </w:t>
            </w:r>
          </w:p>
        </w:tc>
        <w:tc>
          <w:tcPr>
            <w:tcW w:w="3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463FF">
              <w:rPr>
                <w:rFonts w:eastAsia="Times New Roman" w:cs="Times New Roman"/>
                <w:b/>
                <w:bCs/>
                <w:sz w:val="24"/>
                <w:szCs w:val="24"/>
              </w:rPr>
              <w:t>ĐĐXD</w:t>
            </w:r>
          </w:p>
        </w:tc>
        <w:tc>
          <w:tcPr>
            <w:tcW w:w="3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463FF">
              <w:rPr>
                <w:rFonts w:eastAsia="Times New Roman" w:cs="Times New Roman"/>
                <w:b/>
                <w:bCs/>
                <w:sz w:val="24"/>
                <w:szCs w:val="24"/>
              </w:rPr>
              <w:t>Tiến độ thực hiện</w:t>
            </w:r>
          </w:p>
        </w:tc>
        <w:tc>
          <w:tcPr>
            <w:tcW w:w="3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463FF">
              <w:rPr>
                <w:rFonts w:eastAsia="Times New Roman" w:cs="Times New Roman"/>
                <w:b/>
                <w:bCs/>
                <w:sz w:val="24"/>
                <w:szCs w:val="24"/>
              </w:rPr>
              <w:t>Tổng mức vốn đầu tư</w:t>
            </w:r>
          </w:p>
        </w:tc>
        <w:tc>
          <w:tcPr>
            <w:tcW w:w="4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463FF">
              <w:rPr>
                <w:rFonts w:eastAsia="Times New Roman" w:cs="Times New Roman"/>
                <w:b/>
                <w:bCs/>
                <w:sz w:val="24"/>
                <w:szCs w:val="24"/>
              </w:rPr>
              <w:t>Tổng kế hoạch 2023</w:t>
            </w:r>
          </w:p>
        </w:tc>
        <w:tc>
          <w:tcPr>
            <w:tcW w:w="84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463FF">
              <w:rPr>
                <w:rFonts w:eastAsia="Times New Roman" w:cs="Times New Roman"/>
                <w:b/>
                <w:bCs/>
                <w:sz w:val="24"/>
                <w:szCs w:val="24"/>
              </w:rPr>
              <w:t>Kế hoạch năm 2023 từ nguồn kết dư năm 2021</w:t>
            </w:r>
          </w:p>
        </w:tc>
        <w:tc>
          <w:tcPr>
            <w:tcW w:w="4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463FF">
              <w:rPr>
                <w:rFonts w:eastAsia="Times New Roman" w:cs="Times New Roman"/>
                <w:b/>
                <w:bCs/>
                <w:sz w:val="24"/>
                <w:szCs w:val="24"/>
              </w:rPr>
              <w:t>Kế hoạch năm 2023 từ nguồn kết dư giai đoạn 2016-2020 nguồn XSKT</w:t>
            </w:r>
          </w:p>
        </w:tc>
        <w:tc>
          <w:tcPr>
            <w:tcW w:w="7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463FF">
              <w:rPr>
                <w:rFonts w:eastAsia="Times New Roman" w:cs="Times New Roman"/>
                <w:b/>
                <w:bCs/>
                <w:sz w:val="24"/>
                <w:szCs w:val="24"/>
              </w:rPr>
              <w:t>Chủ đầu</w:t>
            </w:r>
            <w:bookmarkStart w:id="1" w:name="_GoBack"/>
            <w:bookmarkEnd w:id="1"/>
            <w:r w:rsidRPr="00B463F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tư</w:t>
            </w:r>
          </w:p>
        </w:tc>
      </w:tr>
      <w:tr w:rsidR="00B463FF" w:rsidRPr="00B463FF" w:rsidTr="00C357D4">
        <w:trPr>
          <w:trHeight w:val="20"/>
        </w:trPr>
        <w:tc>
          <w:tcPr>
            <w:tcW w:w="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463FF">
              <w:rPr>
                <w:rFonts w:eastAsia="Times New Roman" w:cs="Times New Roman"/>
                <w:b/>
                <w:bCs/>
                <w:sz w:val="24"/>
                <w:szCs w:val="24"/>
              </w:rPr>
              <w:t>NSTT</w:t>
            </w:r>
          </w:p>
        </w:tc>
        <w:tc>
          <w:tcPr>
            <w:tcW w:w="2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463FF">
              <w:rPr>
                <w:rFonts w:eastAsia="Times New Roman" w:cs="Times New Roman"/>
                <w:b/>
                <w:bCs/>
                <w:sz w:val="24"/>
                <w:szCs w:val="24"/>
              </w:rPr>
              <w:t>XSKT</w:t>
            </w:r>
          </w:p>
        </w:tc>
        <w:tc>
          <w:tcPr>
            <w:tcW w:w="2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463FF">
              <w:rPr>
                <w:rFonts w:eastAsia="Times New Roman" w:cs="Times New Roman"/>
                <w:b/>
                <w:bCs/>
                <w:sz w:val="24"/>
                <w:szCs w:val="24"/>
              </w:rPr>
              <w:t>Đất</w:t>
            </w:r>
          </w:p>
        </w:tc>
        <w:tc>
          <w:tcPr>
            <w:tcW w:w="4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C357D4" w:rsidRPr="00B463FF" w:rsidTr="00C357D4">
        <w:trPr>
          <w:trHeight w:val="20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463FF"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463FF"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463FF">
              <w:rPr>
                <w:rFonts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463FF">
              <w:rPr>
                <w:rFonts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463FF">
              <w:rPr>
                <w:rFonts w:eastAsia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463FF">
              <w:rPr>
                <w:rFonts w:eastAsia="Times New Roman" w:cs="Times New Roman"/>
                <w:b/>
                <w:bCs/>
                <w:sz w:val="24"/>
                <w:szCs w:val="24"/>
              </w:rPr>
              <w:t>6=7+8+9+10</w:t>
            </w:r>
          </w:p>
        </w:tc>
        <w:tc>
          <w:tcPr>
            <w:tcW w:w="2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463FF">
              <w:rPr>
                <w:rFonts w:eastAsia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463FF">
              <w:rPr>
                <w:rFonts w:eastAsia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463FF">
              <w:rPr>
                <w:rFonts w:eastAsia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463FF">
              <w:rPr>
                <w:rFonts w:eastAsia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463FF">
              <w:rPr>
                <w:rFonts w:eastAsia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C357D4" w:rsidRPr="00B463FF" w:rsidTr="00C357D4">
        <w:trPr>
          <w:trHeight w:val="20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463F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463F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Tổng số </w:t>
            </w:r>
          </w:p>
        </w:tc>
        <w:tc>
          <w:tcPr>
            <w:tcW w:w="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463FF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463FF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463FF">
              <w:rPr>
                <w:rFonts w:eastAsia="Times New Roman" w:cs="Times New Roman"/>
                <w:b/>
                <w:bCs/>
                <w:sz w:val="24"/>
                <w:szCs w:val="24"/>
              </w:rPr>
              <w:t>244.917</w:t>
            </w:r>
          </w:p>
        </w:tc>
        <w:tc>
          <w:tcPr>
            <w:tcW w:w="2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463FF">
              <w:rPr>
                <w:rFonts w:eastAsia="Times New Roman" w:cs="Times New Roman"/>
                <w:b/>
                <w:bCs/>
                <w:sz w:val="24"/>
                <w:szCs w:val="24"/>
              </w:rPr>
              <w:t>42.602</w:t>
            </w:r>
          </w:p>
        </w:tc>
        <w:tc>
          <w:tcPr>
            <w:tcW w:w="2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463FF">
              <w:rPr>
                <w:rFonts w:eastAsia="Times New Roman" w:cs="Times New Roman"/>
                <w:b/>
                <w:bCs/>
                <w:sz w:val="24"/>
                <w:szCs w:val="24"/>
              </w:rPr>
              <w:t>41.417</w:t>
            </w:r>
          </w:p>
        </w:tc>
        <w:tc>
          <w:tcPr>
            <w:tcW w:w="2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463FF">
              <w:rPr>
                <w:rFonts w:eastAsia="Times New Roman" w:cs="Times New Roman"/>
                <w:b/>
                <w:bCs/>
                <w:sz w:val="24"/>
                <w:szCs w:val="24"/>
              </w:rPr>
              <w:t>6.346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463FF">
              <w:rPr>
                <w:rFonts w:eastAsia="Times New Roman" w:cs="Times New Roman"/>
                <w:b/>
                <w:bCs/>
                <w:sz w:val="24"/>
                <w:szCs w:val="24"/>
              </w:rPr>
              <w:t>154.552</w:t>
            </w:r>
          </w:p>
        </w:tc>
        <w:tc>
          <w:tcPr>
            <w:tcW w:w="7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463FF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C357D4" w:rsidRPr="00B463FF" w:rsidTr="00C357D4">
        <w:trPr>
          <w:trHeight w:val="20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463FF">
              <w:rPr>
                <w:rFonts w:eastAsia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2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463FF">
              <w:rPr>
                <w:rFonts w:eastAsia="Times New Roman" w:cs="Times New Roman"/>
                <w:b/>
                <w:bCs/>
                <w:sz w:val="24"/>
                <w:szCs w:val="24"/>
              </w:rPr>
              <w:t>Giao thông</w:t>
            </w:r>
          </w:p>
        </w:tc>
        <w:tc>
          <w:tcPr>
            <w:tcW w:w="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463FF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463FF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463F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357D4" w:rsidRPr="00B463FF" w:rsidTr="00C357D4">
        <w:trPr>
          <w:trHeight w:val="20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463FF">
              <w:rPr>
                <w:rFonts w:eastAsia="Times New Roman" w:cs="Times New Roman"/>
                <w:b/>
                <w:bCs/>
                <w:sz w:val="24"/>
                <w:szCs w:val="24"/>
              </w:rPr>
              <w:t>I.1</w:t>
            </w:r>
          </w:p>
        </w:tc>
        <w:tc>
          <w:tcPr>
            <w:tcW w:w="12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463FF">
              <w:rPr>
                <w:rFonts w:eastAsia="Times New Roman" w:cs="Times New Roman"/>
                <w:b/>
                <w:bCs/>
                <w:sz w:val="24"/>
                <w:szCs w:val="24"/>
              </w:rPr>
              <w:t>Dự án khởi công mới năm 2023</w:t>
            </w:r>
          </w:p>
        </w:tc>
        <w:tc>
          <w:tcPr>
            <w:tcW w:w="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463FF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463FF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463FF" w:rsidRPr="00B463FF" w:rsidRDefault="00B463FF" w:rsidP="00C357D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463FF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357D4" w:rsidRPr="00B463FF" w:rsidTr="00C357D4">
        <w:trPr>
          <w:trHeight w:val="20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463F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463FF">
              <w:rPr>
                <w:rFonts w:eastAsia="Times New Roman" w:cs="Times New Roman"/>
                <w:sz w:val="24"/>
                <w:szCs w:val="24"/>
              </w:rPr>
              <w:t xml:space="preserve">Đầu tư xây dựng đường Vành đai 3 Thành phố Hồ Chí Minh </w:t>
            </w:r>
          </w:p>
        </w:tc>
        <w:tc>
          <w:tcPr>
            <w:tcW w:w="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463F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463F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463F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357D4" w:rsidRPr="00B463FF" w:rsidTr="00C357D4">
        <w:trPr>
          <w:trHeight w:val="20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463F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463FF">
              <w:rPr>
                <w:rFonts w:eastAsia="Times New Roman" w:cs="Times New Roman"/>
                <w:sz w:val="24"/>
                <w:szCs w:val="24"/>
              </w:rPr>
              <w:t>Trong đó</w:t>
            </w:r>
          </w:p>
        </w:tc>
        <w:tc>
          <w:tcPr>
            <w:tcW w:w="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463F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463F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463F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357D4" w:rsidRPr="00B463FF" w:rsidTr="00C357D4">
        <w:trPr>
          <w:trHeight w:val="20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463FF">
              <w:rPr>
                <w:rFonts w:eastAsia="Times New Roman" w:cs="Times New Roman"/>
                <w:sz w:val="24"/>
                <w:szCs w:val="24"/>
              </w:rPr>
              <w:t>b</w:t>
            </w:r>
          </w:p>
        </w:tc>
        <w:tc>
          <w:tcPr>
            <w:tcW w:w="12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463FF">
              <w:rPr>
                <w:rFonts w:eastAsia="Times New Roman" w:cs="Times New Roman"/>
                <w:sz w:val="24"/>
                <w:szCs w:val="24"/>
              </w:rPr>
              <w:t>Dự án thành phần 4: Bồi thường, hỗ trợ, tái định cư đường Vành đai 3 đoạn qua tỉnh Đồng Nai</w:t>
            </w:r>
          </w:p>
        </w:tc>
        <w:tc>
          <w:tcPr>
            <w:tcW w:w="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463FF">
              <w:rPr>
                <w:rFonts w:eastAsia="Times New Roman" w:cs="Times New Roman"/>
                <w:sz w:val="24"/>
                <w:szCs w:val="24"/>
              </w:rPr>
              <w:t>NT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463FF">
              <w:rPr>
                <w:rFonts w:eastAsia="Times New Roman" w:cs="Times New Roman"/>
                <w:sz w:val="24"/>
                <w:szCs w:val="24"/>
              </w:rPr>
              <w:t>2022-2024</w:t>
            </w:r>
          </w:p>
        </w:tc>
        <w:tc>
          <w:tcPr>
            <w:tcW w:w="3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463FF">
              <w:rPr>
                <w:rFonts w:eastAsia="Times New Roman" w:cs="Times New Roman"/>
                <w:sz w:val="24"/>
                <w:szCs w:val="24"/>
              </w:rPr>
              <w:t>1.268.672</w:t>
            </w:r>
          </w:p>
        </w:tc>
        <w:tc>
          <w:tcPr>
            <w:tcW w:w="4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463FF">
              <w:rPr>
                <w:rFonts w:eastAsia="Times New Roman" w:cs="Times New Roman"/>
                <w:sz w:val="24"/>
                <w:szCs w:val="24"/>
              </w:rPr>
              <w:t>244.917</w:t>
            </w:r>
          </w:p>
        </w:tc>
        <w:tc>
          <w:tcPr>
            <w:tcW w:w="2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463FF">
              <w:rPr>
                <w:rFonts w:eastAsia="Times New Roman" w:cs="Times New Roman"/>
                <w:sz w:val="24"/>
                <w:szCs w:val="24"/>
              </w:rPr>
              <w:t>42.602</w:t>
            </w:r>
          </w:p>
        </w:tc>
        <w:tc>
          <w:tcPr>
            <w:tcW w:w="2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463FF">
              <w:rPr>
                <w:rFonts w:eastAsia="Times New Roman" w:cs="Times New Roman"/>
                <w:sz w:val="24"/>
                <w:szCs w:val="24"/>
              </w:rPr>
              <w:t>41.417</w:t>
            </w:r>
          </w:p>
        </w:tc>
        <w:tc>
          <w:tcPr>
            <w:tcW w:w="2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463FF">
              <w:rPr>
                <w:rFonts w:eastAsia="Times New Roman" w:cs="Times New Roman"/>
                <w:sz w:val="24"/>
                <w:szCs w:val="24"/>
              </w:rPr>
              <w:t>6.346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463FF">
              <w:rPr>
                <w:rFonts w:eastAsia="Times New Roman" w:cs="Times New Roman"/>
                <w:sz w:val="24"/>
                <w:szCs w:val="24"/>
              </w:rPr>
              <w:t>154.552</w:t>
            </w:r>
          </w:p>
        </w:tc>
        <w:tc>
          <w:tcPr>
            <w:tcW w:w="7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C357D4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463FF">
              <w:rPr>
                <w:rFonts w:eastAsia="Times New Roman" w:cs="Times New Roman"/>
                <w:sz w:val="24"/>
                <w:szCs w:val="24"/>
              </w:rPr>
              <w:t>UBND huyện Nhơn Trạch</w:t>
            </w:r>
          </w:p>
        </w:tc>
      </w:tr>
      <w:tr w:rsidR="00C357D4" w:rsidRPr="00B463FF" w:rsidTr="00C357D4">
        <w:trPr>
          <w:trHeight w:val="20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463FF" w:rsidRPr="00B463FF" w:rsidRDefault="00B463FF" w:rsidP="00B463FF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463F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B463FF">
            <w:pPr>
              <w:spacing w:before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463F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B463FF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463F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B463FF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463F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B463FF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463F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B463FF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463F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B463FF">
            <w:pPr>
              <w:spacing w:before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463F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B463FF">
            <w:pPr>
              <w:spacing w:before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463F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B463FF">
            <w:pPr>
              <w:spacing w:before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463F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B463FF">
            <w:pPr>
              <w:spacing w:before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463F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63FF" w:rsidRPr="00B463FF" w:rsidRDefault="00B463FF" w:rsidP="00B463FF">
            <w:pPr>
              <w:spacing w:before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463F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</w:tbl>
    <w:p w:rsidR="00A15B97" w:rsidRPr="00B463FF" w:rsidRDefault="00A15B97" w:rsidP="00B463FF"/>
    <w:sectPr w:rsidR="00A15B97" w:rsidRPr="00B463FF" w:rsidSect="004E4AC4">
      <w:pgSz w:w="16840" w:h="11907" w:orient="landscape" w:code="9"/>
      <w:pgMar w:top="1134" w:right="964" w:bottom="1134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DF7" w:rsidRDefault="00FC4DF7" w:rsidP="00CD7A76">
      <w:pPr>
        <w:spacing w:before="0" w:line="240" w:lineRule="auto"/>
      </w:pPr>
      <w:r>
        <w:separator/>
      </w:r>
    </w:p>
  </w:endnote>
  <w:endnote w:type="continuationSeparator" w:id="0">
    <w:p w:rsidR="00FC4DF7" w:rsidRDefault="00FC4DF7" w:rsidP="00CD7A7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DF7" w:rsidRDefault="00FC4DF7" w:rsidP="00CD7A76">
      <w:pPr>
        <w:spacing w:before="0" w:line="240" w:lineRule="auto"/>
      </w:pPr>
      <w:r>
        <w:separator/>
      </w:r>
    </w:p>
  </w:footnote>
  <w:footnote w:type="continuationSeparator" w:id="0">
    <w:p w:rsidR="00FC4DF7" w:rsidRDefault="00FC4DF7" w:rsidP="00CD7A76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76"/>
    <w:rsid w:val="0010017B"/>
    <w:rsid w:val="00161A73"/>
    <w:rsid w:val="0022347F"/>
    <w:rsid w:val="00242CDF"/>
    <w:rsid w:val="00252731"/>
    <w:rsid w:val="002A6EEA"/>
    <w:rsid w:val="004E4AC4"/>
    <w:rsid w:val="0056153C"/>
    <w:rsid w:val="005C5683"/>
    <w:rsid w:val="005D0016"/>
    <w:rsid w:val="006151A7"/>
    <w:rsid w:val="006865CA"/>
    <w:rsid w:val="00797F5C"/>
    <w:rsid w:val="007C4EE3"/>
    <w:rsid w:val="007E00A8"/>
    <w:rsid w:val="007E075B"/>
    <w:rsid w:val="008D55DB"/>
    <w:rsid w:val="00937371"/>
    <w:rsid w:val="009400A9"/>
    <w:rsid w:val="00961028"/>
    <w:rsid w:val="009B7644"/>
    <w:rsid w:val="00A07777"/>
    <w:rsid w:val="00A15B97"/>
    <w:rsid w:val="00B3612D"/>
    <w:rsid w:val="00B463FF"/>
    <w:rsid w:val="00B9526B"/>
    <w:rsid w:val="00C357D4"/>
    <w:rsid w:val="00CB3D01"/>
    <w:rsid w:val="00CD7A76"/>
    <w:rsid w:val="00D307D8"/>
    <w:rsid w:val="00DC0386"/>
    <w:rsid w:val="00DE7639"/>
    <w:rsid w:val="00E61F40"/>
    <w:rsid w:val="00F863F4"/>
    <w:rsid w:val="00FC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  <w:style w:type="numbering" w:customStyle="1" w:styleId="NoList1">
    <w:name w:val="No List1"/>
    <w:next w:val="NoList"/>
    <w:uiPriority w:val="99"/>
    <w:semiHidden/>
    <w:unhideWhenUsed/>
    <w:rsid w:val="007C4EE3"/>
  </w:style>
  <w:style w:type="character" w:styleId="Hyperlink">
    <w:name w:val="Hyperlink"/>
    <w:basedOn w:val="DefaultParagraphFont"/>
    <w:uiPriority w:val="99"/>
    <w:semiHidden/>
    <w:unhideWhenUsed/>
    <w:rsid w:val="007C4E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4EE3"/>
    <w:rPr>
      <w:color w:val="800080"/>
      <w:u w:val="single"/>
    </w:rPr>
  </w:style>
  <w:style w:type="paragraph" w:customStyle="1" w:styleId="font5">
    <w:name w:val="font5"/>
    <w:basedOn w:val="Normal"/>
    <w:rsid w:val="007C4EE3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font6">
    <w:name w:val="font6"/>
    <w:basedOn w:val="Normal"/>
    <w:rsid w:val="007C4EE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7">
    <w:name w:val="font7"/>
    <w:basedOn w:val="Normal"/>
    <w:rsid w:val="007C4EE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334">
    <w:name w:val="xl33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35">
    <w:name w:val="xl33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36">
    <w:name w:val="xl336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7">
    <w:name w:val="xl337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8">
    <w:name w:val="xl33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9">
    <w:name w:val="xl33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0">
    <w:name w:val="xl34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1">
    <w:name w:val="xl34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42">
    <w:name w:val="xl34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3">
    <w:name w:val="xl343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4">
    <w:name w:val="xl34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5">
    <w:name w:val="xl34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6">
    <w:name w:val="xl346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7">
    <w:name w:val="xl347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48">
    <w:name w:val="xl34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9">
    <w:name w:val="xl34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0">
    <w:name w:val="xl350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1">
    <w:name w:val="xl35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2">
    <w:name w:val="xl35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3">
    <w:name w:val="xl35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4">
    <w:name w:val="xl35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5">
    <w:name w:val="xl35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6">
    <w:name w:val="xl356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7">
    <w:name w:val="xl357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8">
    <w:name w:val="xl358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9">
    <w:name w:val="xl359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0">
    <w:name w:val="xl36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1">
    <w:name w:val="xl36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2">
    <w:name w:val="xl36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3">
    <w:name w:val="xl36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4">
    <w:name w:val="xl36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5">
    <w:name w:val="xl36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6">
    <w:name w:val="xl366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32"/>
      <w:szCs w:val="32"/>
    </w:rPr>
  </w:style>
  <w:style w:type="paragraph" w:customStyle="1" w:styleId="xl367">
    <w:name w:val="xl367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32"/>
      <w:szCs w:val="32"/>
    </w:rPr>
  </w:style>
  <w:style w:type="paragraph" w:customStyle="1" w:styleId="xl368">
    <w:name w:val="xl368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32"/>
      <w:szCs w:val="32"/>
    </w:rPr>
  </w:style>
  <w:style w:type="paragraph" w:customStyle="1" w:styleId="xl369">
    <w:name w:val="xl36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70">
    <w:name w:val="xl37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1">
    <w:name w:val="xl37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2">
    <w:name w:val="xl37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3">
    <w:name w:val="xl37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4">
    <w:name w:val="xl37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5">
    <w:name w:val="xl375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376">
    <w:name w:val="xl376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32"/>
      <w:szCs w:val="32"/>
    </w:rPr>
  </w:style>
  <w:style w:type="paragraph" w:customStyle="1" w:styleId="xl377">
    <w:name w:val="xl377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378">
    <w:name w:val="xl37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79">
    <w:name w:val="xl37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0">
    <w:name w:val="xl38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1">
    <w:name w:val="xl38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2">
    <w:name w:val="xl38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3">
    <w:name w:val="xl38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4">
    <w:name w:val="xl38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5">
    <w:name w:val="xl38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6">
    <w:name w:val="xl386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7">
    <w:name w:val="xl387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8">
    <w:name w:val="xl388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89">
    <w:name w:val="xl38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0">
    <w:name w:val="xl39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1">
    <w:name w:val="xl391"/>
    <w:basedOn w:val="Normal"/>
    <w:rsid w:val="007C4EE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2">
    <w:name w:val="xl39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3">
    <w:name w:val="xl393"/>
    <w:basedOn w:val="Normal"/>
    <w:rsid w:val="007C4EE3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4">
    <w:name w:val="xl394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5">
    <w:name w:val="xl395"/>
    <w:basedOn w:val="Normal"/>
    <w:rsid w:val="007C4EE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6">
    <w:name w:val="xl396"/>
    <w:basedOn w:val="Normal"/>
    <w:rsid w:val="007C4EE3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97">
    <w:name w:val="xl397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B0F0"/>
      <w:sz w:val="24"/>
      <w:szCs w:val="24"/>
    </w:rPr>
  </w:style>
  <w:style w:type="paragraph" w:customStyle="1" w:styleId="xl398">
    <w:name w:val="xl39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99">
    <w:name w:val="xl39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0">
    <w:name w:val="xl400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401">
    <w:name w:val="xl40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02">
    <w:name w:val="xl40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3">
    <w:name w:val="xl40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4">
    <w:name w:val="xl40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05">
    <w:name w:val="xl40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 w:val="24"/>
      <w:szCs w:val="24"/>
    </w:rPr>
  </w:style>
  <w:style w:type="paragraph" w:customStyle="1" w:styleId="xl406">
    <w:name w:val="xl406"/>
    <w:basedOn w:val="Normal"/>
    <w:rsid w:val="007C4EE3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FF0000"/>
      <w:sz w:val="32"/>
      <w:szCs w:val="32"/>
    </w:rPr>
  </w:style>
  <w:style w:type="paragraph" w:customStyle="1" w:styleId="xl407">
    <w:name w:val="xl407"/>
    <w:basedOn w:val="Normal"/>
    <w:rsid w:val="007C4EE3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408">
    <w:name w:val="xl408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409">
    <w:name w:val="xl409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410">
    <w:name w:val="xl410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32"/>
      <w:szCs w:val="32"/>
    </w:rPr>
  </w:style>
  <w:style w:type="paragraph" w:customStyle="1" w:styleId="xl411">
    <w:name w:val="xl411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32"/>
      <w:szCs w:val="32"/>
    </w:rPr>
  </w:style>
  <w:style w:type="numbering" w:customStyle="1" w:styleId="NoList2">
    <w:name w:val="No List2"/>
    <w:next w:val="NoList"/>
    <w:uiPriority w:val="99"/>
    <w:semiHidden/>
    <w:unhideWhenUsed/>
    <w:rsid w:val="002234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  <w:style w:type="numbering" w:customStyle="1" w:styleId="NoList1">
    <w:name w:val="No List1"/>
    <w:next w:val="NoList"/>
    <w:uiPriority w:val="99"/>
    <w:semiHidden/>
    <w:unhideWhenUsed/>
    <w:rsid w:val="007C4EE3"/>
  </w:style>
  <w:style w:type="character" w:styleId="Hyperlink">
    <w:name w:val="Hyperlink"/>
    <w:basedOn w:val="DefaultParagraphFont"/>
    <w:uiPriority w:val="99"/>
    <w:semiHidden/>
    <w:unhideWhenUsed/>
    <w:rsid w:val="007C4E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4EE3"/>
    <w:rPr>
      <w:color w:val="800080"/>
      <w:u w:val="single"/>
    </w:rPr>
  </w:style>
  <w:style w:type="paragraph" w:customStyle="1" w:styleId="font5">
    <w:name w:val="font5"/>
    <w:basedOn w:val="Normal"/>
    <w:rsid w:val="007C4EE3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font6">
    <w:name w:val="font6"/>
    <w:basedOn w:val="Normal"/>
    <w:rsid w:val="007C4EE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7">
    <w:name w:val="font7"/>
    <w:basedOn w:val="Normal"/>
    <w:rsid w:val="007C4EE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334">
    <w:name w:val="xl33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35">
    <w:name w:val="xl33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36">
    <w:name w:val="xl336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7">
    <w:name w:val="xl337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8">
    <w:name w:val="xl33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9">
    <w:name w:val="xl33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0">
    <w:name w:val="xl34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1">
    <w:name w:val="xl34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42">
    <w:name w:val="xl34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3">
    <w:name w:val="xl343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4">
    <w:name w:val="xl34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5">
    <w:name w:val="xl34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6">
    <w:name w:val="xl346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7">
    <w:name w:val="xl347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48">
    <w:name w:val="xl34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9">
    <w:name w:val="xl34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0">
    <w:name w:val="xl350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1">
    <w:name w:val="xl35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2">
    <w:name w:val="xl35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3">
    <w:name w:val="xl35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4">
    <w:name w:val="xl35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5">
    <w:name w:val="xl35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6">
    <w:name w:val="xl356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7">
    <w:name w:val="xl357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8">
    <w:name w:val="xl358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9">
    <w:name w:val="xl359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0">
    <w:name w:val="xl36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1">
    <w:name w:val="xl36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2">
    <w:name w:val="xl36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3">
    <w:name w:val="xl36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4">
    <w:name w:val="xl36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5">
    <w:name w:val="xl36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6">
    <w:name w:val="xl366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32"/>
      <w:szCs w:val="32"/>
    </w:rPr>
  </w:style>
  <w:style w:type="paragraph" w:customStyle="1" w:styleId="xl367">
    <w:name w:val="xl367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32"/>
      <w:szCs w:val="32"/>
    </w:rPr>
  </w:style>
  <w:style w:type="paragraph" w:customStyle="1" w:styleId="xl368">
    <w:name w:val="xl368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32"/>
      <w:szCs w:val="32"/>
    </w:rPr>
  </w:style>
  <w:style w:type="paragraph" w:customStyle="1" w:styleId="xl369">
    <w:name w:val="xl36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70">
    <w:name w:val="xl37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1">
    <w:name w:val="xl37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2">
    <w:name w:val="xl37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3">
    <w:name w:val="xl37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4">
    <w:name w:val="xl37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5">
    <w:name w:val="xl375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376">
    <w:name w:val="xl376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32"/>
      <w:szCs w:val="32"/>
    </w:rPr>
  </w:style>
  <w:style w:type="paragraph" w:customStyle="1" w:styleId="xl377">
    <w:name w:val="xl377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378">
    <w:name w:val="xl37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79">
    <w:name w:val="xl37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0">
    <w:name w:val="xl38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1">
    <w:name w:val="xl38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2">
    <w:name w:val="xl38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3">
    <w:name w:val="xl38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4">
    <w:name w:val="xl38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5">
    <w:name w:val="xl38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6">
    <w:name w:val="xl386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7">
    <w:name w:val="xl387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8">
    <w:name w:val="xl388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89">
    <w:name w:val="xl38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0">
    <w:name w:val="xl39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1">
    <w:name w:val="xl391"/>
    <w:basedOn w:val="Normal"/>
    <w:rsid w:val="007C4EE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2">
    <w:name w:val="xl39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3">
    <w:name w:val="xl393"/>
    <w:basedOn w:val="Normal"/>
    <w:rsid w:val="007C4EE3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4">
    <w:name w:val="xl394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5">
    <w:name w:val="xl395"/>
    <w:basedOn w:val="Normal"/>
    <w:rsid w:val="007C4EE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6">
    <w:name w:val="xl396"/>
    <w:basedOn w:val="Normal"/>
    <w:rsid w:val="007C4EE3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97">
    <w:name w:val="xl397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B0F0"/>
      <w:sz w:val="24"/>
      <w:szCs w:val="24"/>
    </w:rPr>
  </w:style>
  <w:style w:type="paragraph" w:customStyle="1" w:styleId="xl398">
    <w:name w:val="xl39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99">
    <w:name w:val="xl39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0">
    <w:name w:val="xl400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401">
    <w:name w:val="xl40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02">
    <w:name w:val="xl40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3">
    <w:name w:val="xl40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4">
    <w:name w:val="xl40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05">
    <w:name w:val="xl40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 w:val="24"/>
      <w:szCs w:val="24"/>
    </w:rPr>
  </w:style>
  <w:style w:type="paragraph" w:customStyle="1" w:styleId="xl406">
    <w:name w:val="xl406"/>
    <w:basedOn w:val="Normal"/>
    <w:rsid w:val="007C4EE3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FF0000"/>
      <w:sz w:val="32"/>
      <w:szCs w:val="32"/>
    </w:rPr>
  </w:style>
  <w:style w:type="paragraph" w:customStyle="1" w:styleId="xl407">
    <w:name w:val="xl407"/>
    <w:basedOn w:val="Normal"/>
    <w:rsid w:val="007C4EE3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408">
    <w:name w:val="xl408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409">
    <w:name w:val="xl409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410">
    <w:name w:val="xl410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32"/>
      <w:szCs w:val="32"/>
    </w:rPr>
  </w:style>
  <w:style w:type="paragraph" w:customStyle="1" w:styleId="xl411">
    <w:name w:val="xl411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32"/>
      <w:szCs w:val="32"/>
    </w:rPr>
  </w:style>
  <w:style w:type="numbering" w:customStyle="1" w:styleId="NoList2">
    <w:name w:val="No List2"/>
    <w:next w:val="NoList"/>
    <w:uiPriority w:val="99"/>
    <w:semiHidden/>
    <w:unhideWhenUsed/>
    <w:rsid w:val="00223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C12FA9-3BF4-4324-8429-80A875E69D54}"/>
</file>

<file path=customXml/itemProps2.xml><?xml version="1.0" encoding="utf-8"?>
<ds:datastoreItem xmlns:ds="http://schemas.openxmlformats.org/officeDocument/2006/customXml" ds:itemID="{CEDD8088-8554-43CA-A9F1-2FB9501D4521}"/>
</file>

<file path=customXml/itemProps3.xml><?xml version="1.0" encoding="utf-8"?>
<ds:datastoreItem xmlns:ds="http://schemas.openxmlformats.org/officeDocument/2006/customXml" ds:itemID="{3EE6DC48-49B1-44E2-B421-9B0BB5DE61DD}"/>
</file>

<file path=customXml/itemProps4.xml><?xml version="1.0" encoding="utf-8"?>
<ds:datastoreItem xmlns:ds="http://schemas.openxmlformats.org/officeDocument/2006/customXml" ds:itemID="{FF530CE3-6CCB-4376-9BD7-387D79B44E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DDT</cp:lastModifiedBy>
  <cp:revision>7</cp:revision>
  <cp:lastPrinted>2024-01-08T07:13:00Z</cp:lastPrinted>
  <dcterms:created xsi:type="dcterms:W3CDTF">2023-12-30T23:46:00Z</dcterms:created>
  <dcterms:modified xsi:type="dcterms:W3CDTF">2024-01-09T07:13:00Z</dcterms:modified>
</cp:coreProperties>
</file>