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B67BE" w:rsidRPr="00AB67BE" w14:paraId="61AF2153" w14:textId="77777777" w:rsidTr="00AB67BE">
        <w:trPr>
          <w:trHeight w:val="1021"/>
        </w:trPr>
        <w:tc>
          <w:tcPr>
            <w:tcW w:w="1544" w:type="pct"/>
            <w:hideMark/>
          </w:tcPr>
          <w:p w14:paraId="28BC2C0E" w14:textId="77777777" w:rsidR="00AB67BE" w:rsidRPr="00AB67BE" w:rsidRDefault="00AB67BE" w:rsidP="00AB67BE">
            <w:pPr>
              <w:jc w:val="center"/>
              <w:rPr>
                <w:rFonts w:eastAsia="PMingLiU"/>
                <w:b/>
                <w:sz w:val="26"/>
                <w:szCs w:val="26"/>
                <w:highlight w:val="white"/>
              </w:rPr>
            </w:pPr>
            <w:r w:rsidRPr="00AB67BE">
              <w:rPr>
                <w:rFonts w:eastAsia="PMingLiU"/>
                <w:b/>
                <w:sz w:val="26"/>
                <w:szCs w:val="26"/>
                <w:highlight w:val="white"/>
              </w:rPr>
              <w:t>HỘI ĐỒNG NHÂN DÂN</w:t>
            </w:r>
          </w:p>
          <w:p w14:paraId="55F2E495" w14:textId="77777777" w:rsidR="00AB67BE" w:rsidRPr="00AB67BE" w:rsidRDefault="00AB67BE" w:rsidP="00AB67BE">
            <w:pPr>
              <w:jc w:val="center"/>
              <w:rPr>
                <w:rFonts w:eastAsia="PMingLiU"/>
                <w:b/>
                <w:sz w:val="26"/>
                <w:szCs w:val="26"/>
                <w:highlight w:val="white"/>
              </w:rPr>
            </w:pPr>
            <w:r w:rsidRPr="00AB67BE">
              <w:rPr>
                <w:rFonts w:ascii=".VnTime" w:hAnsi=".VnTime"/>
                <w:noProof/>
                <w:sz w:val="20"/>
                <w:szCs w:val="20"/>
              </w:rPr>
              <mc:AlternateContent>
                <mc:Choice Requires="wps">
                  <w:drawing>
                    <wp:anchor distT="4294967236" distB="4294967236" distL="114300" distR="114300" simplePos="0" relativeHeight="251660288" behindDoc="0" locked="0" layoutInCell="1" allowOverlap="1" wp14:anchorId="50A07472" wp14:editId="36A0131B">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167mm;mso-wrap-distance-right:9pt;mso-wrap-distance-bottom:-.0016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AB67BE">
              <w:rPr>
                <w:rFonts w:eastAsia="PMingLiU"/>
                <w:b/>
                <w:sz w:val="26"/>
                <w:szCs w:val="26"/>
                <w:highlight w:val="white"/>
              </w:rPr>
              <w:t>TỈNH ĐỒNG NAI</w:t>
            </w:r>
          </w:p>
        </w:tc>
        <w:tc>
          <w:tcPr>
            <w:tcW w:w="515" w:type="pct"/>
          </w:tcPr>
          <w:p w14:paraId="62381D9D" w14:textId="77777777" w:rsidR="00AB67BE" w:rsidRPr="00AB67BE" w:rsidRDefault="00AB67BE" w:rsidP="00AB67BE">
            <w:pPr>
              <w:jc w:val="center"/>
              <w:rPr>
                <w:rFonts w:eastAsia="PMingLiU"/>
                <w:b/>
                <w:sz w:val="26"/>
                <w:szCs w:val="26"/>
                <w:highlight w:val="white"/>
              </w:rPr>
            </w:pPr>
          </w:p>
          <w:p w14:paraId="1DD5090C" w14:textId="77777777" w:rsidR="00AB67BE" w:rsidRPr="00AB67BE" w:rsidRDefault="00AB67BE" w:rsidP="00AB67BE">
            <w:pPr>
              <w:jc w:val="center"/>
              <w:rPr>
                <w:rFonts w:eastAsia="PMingLiU"/>
                <w:sz w:val="28"/>
                <w:szCs w:val="28"/>
                <w:highlight w:val="white"/>
              </w:rPr>
            </w:pPr>
          </w:p>
        </w:tc>
        <w:tc>
          <w:tcPr>
            <w:tcW w:w="2941" w:type="pct"/>
            <w:hideMark/>
          </w:tcPr>
          <w:p w14:paraId="10C8D240" w14:textId="77777777" w:rsidR="00AB67BE" w:rsidRPr="00AB67BE" w:rsidRDefault="00AB67BE" w:rsidP="00AB67BE">
            <w:pPr>
              <w:jc w:val="center"/>
              <w:rPr>
                <w:rFonts w:eastAsia="PMingLiU"/>
                <w:b/>
                <w:sz w:val="26"/>
                <w:szCs w:val="26"/>
                <w:highlight w:val="white"/>
              </w:rPr>
            </w:pPr>
            <w:r w:rsidRPr="00AB67BE">
              <w:rPr>
                <w:rFonts w:eastAsia="PMingLiU"/>
                <w:b/>
                <w:sz w:val="26"/>
                <w:szCs w:val="26"/>
                <w:highlight w:val="white"/>
              </w:rPr>
              <w:t>CỘNG HÒA XÃ HỘI CHỦ NGHĨA VIỆT NAM</w:t>
            </w:r>
          </w:p>
          <w:p w14:paraId="0336A045" w14:textId="77777777" w:rsidR="00AB67BE" w:rsidRPr="00AB67BE" w:rsidRDefault="00AB67BE" w:rsidP="00AB67BE">
            <w:pPr>
              <w:jc w:val="center"/>
              <w:rPr>
                <w:rFonts w:eastAsia="PMingLiU"/>
                <w:sz w:val="28"/>
                <w:szCs w:val="28"/>
                <w:highlight w:val="white"/>
              </w:rPr>
            </w:pPr>
            <w:r w:rsidRPr="00AB67BE">
              <w:rPr>
                <w:rFonts w:ascii=".VnTime" w:hAnsi=".VnTime"/>
                <w:noProof/>
                <w:sz w:val="20"/>
                <w:szCs w:val="20"/>
              </w:rPr>
              <mc:AlternateContent>
                <mc:Choice Requires="wps">
                  <w:drawing>
                    <wp:anchor distT="4294967237" distB="4294967237" distL="114300" distR="114300" simplePos="0" relativeHeight="251661312" behindDoc="0" locked="0" layoutInCell="1" allowOverlap="1" wp14:anchorId="3609B68B" wp14:editId="2DACD421">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0164mm;mso-wrap-distance-right:9pt;mso-wrap-distance-bottom:-.0016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AB67BE">
              <w:rPr>
                <w:rFonts w:eastAsia="PMingLiU"/>
                <w:b/>
                <w:sz w:val="28"/>
                <w:szCs w:val="28"/>
                <w:highlight w:val="white"/>
              </w:rPr>
              <w:t>Độc lập - Tự do - Hạnh phúc</w:t>
            </w:r>
          </w:p>
        </w:tc>
      </w:tr>
      <w:tr w:rsidR="00AB67BE" w:rsidRPr="00AB67BE" w14:paraId="087D793B" w14:textId="77777777" w:rsidTr="00AB67BE">
        <w:trPr>
          <w:trHeight w:val="20"/>
        </w:trPr>
        <w:tc>
          <w:tcPr>
            <w:tcW w:w="1544" w:type="pct"/>
            <w:hideMark/>
          </w:tcPr>
          <w:p w14:paraId="169E5815" w14:textId="31A866C7" w:rsidR="00AB67BE" w:rsidRPr="00AB67BE" w:rsidRDefault="00AB67BE" w:rsidP="00AB67BE">
            <w:pPr>
              <w:jc w:val="center"/>
              <w:rPr>
                <w:rFonts w:eastAsia="PMingLiU"/>
                <w:b/>
                <w:sz w:val="26"/>
                <w:szCs w:val="26"/>
                <w:highlight w:val="white"/>
              </w:rPr>
            </w:pPr>
            <w:r w:rsidRPr="00AB67BE">
              <w:rPr>
                <w:rFonts w:eastAsia="PMingLiU"/>
                <w:sz w:val="26"/>
                <w:szCs w:val="26"/>
                <w:highlight w:val="white"/>
              </w:rPr>
              <w:t>Số</w:t>
            </w:r>
            <w:r>
              <w:rPr>
                <w:rFonts w:eastAsia="PMingLiU"/>
                <w:sz w:val="26"/>
                <w:szCs w:val="26"/>
                <w:highlight w:val="white"/>
              </w:rPr>
              <w:t>: 37/2024</w:t>
            </w:r>
            <w:r w:rsidRPr="00AB67BE">
              <w:rPr>
                <w:rFonts w:eastAsia="PMingLiU"/>
                <w:sz w:val="26"/>
                <w:szCs w:val="26"/>
                <w:highlight w:val="white"/>
              </w:rPr>
              <w:t>/NQ-HĐND</w:t>
            </w:r>
          </w:p>
        </w:tc>
        <w:tc>
          <w:tcPr>
            <w:tcW w:w="515" w:type="pct"/>
          </w:tcPr>
          <w:p w14:paraId="53A5C976" w14:textId="77777777" w:rsidR="00AB67BE" w:rsidRPr="00AB67BE" w:rsidRDefault="00AB67BE" w:rsidP="00AB67BE">
            <w:pPr>
              <w:jc w:val="center"/>
              <w:rPr>
                <w:rFonts w:eastAsia="PMingLiU"/>
                <w:b/>
                <w:sz w:val="26"/>
                <w:szCs w:val="26"/>
                <w:highlight w:val="white"/>
              </w:rPr>
            </w:pPr>
          </w:p>
        </w:tc>
        <w:tc>
          <w:tcPr>
            <w:tcW w:w="2941" w:type="pct"/>
            <w:hideMark/>
          </w:tcPr>
          <w:p w14:paraId="1A2E97AD" w14:textId="6A4C91E0" w:rsidR="00AB67BE" w:rsidRPr="00AB67BE" w:rsidRDefault="00AB67BE" w:rsidP="00AB67BE">
            <w:pPr>
              <w:jc w:val="center"/>
              <w:rPr>
                <w:rFonts w:eastAsia="PMingLiU"/>
                <w:b/>
                <w:sz w:val="26"/>
                <w:szCs w:val="26"/>
                <w:highlight w:val="white"/>
              </w:rPr>
            </w:pPr>
            <w:r w:rsidRPr="00AB67BE">
              <w:rPr>
                <w:rFonts w:eastAsia="PMingLiU"/>
                <w:i/>
                <w:sz w:val="28"/>
                <w:szCs w:val="28"/>
                <w:highlight w:val="white"/>
              </w:rPr>
              <w:t xml:space="preserve">Đồng Nai, ngày </w:t>
            </w:r>
            <w:r>
              <w:rPr>
                <w:rFonts w:eastAsia="PMingLiU"/>
                <w:i/>
                <w:sz w:val="28"/>
                <w:szCs w:val="28"/>
                <w:highlight w:val="white"/>
              </w:rPr>
              <w:t>20</w:t>
            </w:r>
            <w:r w:rsidRPr="00AB67BE">
              <w:rPr>
                <w:rFonts w:eastAsia="PMingLiU"/>
                <w:i/>
                <w:sz w:val="28"/>
                <w:szCs w:val="28"/>
                <w:highlight w:val="white"/>
              </w:rPr>
              <w:t xml:space="preserve"> tháng 12 năm 2024</w:t>
            </w:r>
          </w:p>
        </w:tc>
      </w:tr>
    </w:tbl>
    <w:p w14:paraId="172196BF" w14:textId="77777777" w:rsidR="00AB67BE" w:rsidRPr="00AB67BE" w:rsidRDefault="00AB67BE" w:rsidP="00FF4A6E">
      <w:pPr>
        <w:tabs>
          <w:tab w:val="center" w:pos="-3120"/>
        </w:tabs>
        <w:jc w:val="center"/>
        <w:rPr>
          <w:b/>
          <w:sz w:val="28"/>
          <w:szCs w:val="28"/>
          <w:lang w:val="nl-NL"/>
        </w:rPr>
      </w:pPr>
    </w:p>
    <w:p w14:paraId="613C36B9" w14:textId="77777777" w:rsidR="00427CC3" w:rsidRPr="00AB67BE" w:rsidRDefault="00B07A6C" w:rsidP="00FF4A6E">
      <w:pPr>
        <w:tabs>
          <w:tab w:val="center" w:pos="-3120"/>
        </w:tabs>
        <w:jc w:val="center"/>
        <w:rPr>
          <w:b/>
          <w:sz w:val="28"/>
          <w:szCs w:val="28"/>
          <w:lang w:val="nl-NL"/>
        </w:rPr>
      </w:pPr>
      <w:r w:rsidRPr="00AB67BE">
        <w:rPr>
          <w:b/>
          <w:sz w:val="28"/>
          <w:szCs w:val="28"/>
          <w:lang w:val="nl-NL"/>
        </w:rPr>
        <w:t>NGHỊ QUYẾT</w:t>
      </w:r>
    </w:p>
    <w:p w14:paraId="5E0C42E1" w14:textId="41DC5293" w:rsidR="00CF406E" w:rsidRPr="00AB67BE" w:rsidRDefault="00CF406E" w:rsidP="00FF4A6E">
      <w:pPr>
        <w:jc w:val="center"/>
        <w:rPr>
          <w:b/>
          <w:sz w:val="28"/>
          <w:szCs w:val="28"/>
          <w:lang w:val="nl-NL"/>
        </w:rPr>
      </w:pPr>
      <w:r w:rsidRPr="00AB67BE">
        <w:rPr>
          <w:b/>
          <w:sz w:val="28"/>
          <w:szCs w:val="28"/>
          <w:lang w:val="nl-NL"/>
        </w:rPr>
        <w:t xml:space="preserve">Quy định </w:t>
      </w:r>
      <w:r w:rsidR="00CE3B4E" w:rsidRPr="00AB67BE">
        <w:rPr>
          <w:b/>
          <w:sz w:val="28"/>
          <w:szCs w:val="28"/>
          <w:lang w:val="nl-NL"/>
        </w:rPr>
        <w:t xml:space="preserve">thẩm quyền </w:t>
      </w:r>
      <w:r w:rsidR="0070490D" w:rsidRPr="00AB67BE">
        <w:rPr>
          <w:b/>
          <w:sz w:val="28"/>
          <w:szCs w:val="28"/>
          <w:lang w:val="nl-NL"/>
        </w:rPr>
        <w:t xml:space="preserve">quyết định phê duyệt nhiệm vụ </w:t>
      </w:r>
      <w:r w:rsidR="006221E4" w:rsidRPr="00AB67BE">
        <w:rPr>
          <w:b/>
          <w:sz w:val="28"/>
          <w:szCs w:val="28"/>
          <w:lang w:val="nl-NL"/>
        </w:rPr>
        <w:t>và dự toán kinh phí mua sắm tài sản, trang thiết bị;</w:t>
      </w:r>
      <w:r w:rsidR="009E4905" w:rsidRPr="00AB67BE">
        <w:rPr>
          <w:b/>
          <w:sz w:val="28"/>
          <w:szCs w:val="28"/>
          <w:lang w:val="nl-NL"/>
        </w:rPr>
        <w:t xml:space="preserve"> quy định phân cấp</w:t>
      </w:r>
      <w:r w:rsidR="006221E4" w:rsidRPr="00AB67BE">
        <w:rPr>
          <w:b/>
          <w:sz w:val="28"/>
          <w:szCs w:val="28"/>
          <w:lang w:val="nl-NL"/>
        </w:rPr>
        <w:t xml:space="preserve"> thẩm quyền quyết định phê duyệt nhiệm vụ và dự toán kinh phí thực hiện nhiệm vụ cải tạo, nâng cấp, mở </w:t>
      </w:r>
      <w:r w:rsidR="004E1847" w:rsidRPr="00AB67BE">
        <w:rPr>
          <w:b/>
          <w:sz w:val="28"/>
          <w:szCs w:val="28"/>
          <w:lang w:val="nl-NL"/>
        </w:rPr>
        <w:t>r</w:t>
      </w:r>
      <w:r w:rsidR="006221E4" w:rsidRPr="00AB67BE">
        <w:rPr>
          <w:b/>
          <w:sz w:val="28"/>
          <w:szCs w:val="28"/>
          <w:lang w:val="nl-NL"/>
        </w:rPr>
        <w:t>ộng, xây dựng mới hạng mục công trình trong các dự án đầu tư xây dựng của các cơ quan, đơn vị</w:t>
      </w:r>
      <w:r w:rsidR="00C51D89" w:rsidRPr="00AB67BE">
        <w:rPr>
          <w:b/>
          <w:sz w:val="28"/>
          <w:szCs w:val="28"/>
          <w:lang w:val="nl-NL"/>
        </w:rPr>
        <w:t xml:space="preserve"> từ nguồn chi thường xuyên ngân sách </w:t>
      </w:r>
      <w:r w:rsidR="00E85AFA" w:rsidRPr="00AB67BE">
        <w:rPr>
          <w:b/>
          <w:sz w:val="28"/>
          <w:szCs w:val="28"/>
          <w:lang w:val="nl-NL"/>
        </w:rPr>
        <w:t xml:space="preserve"> </w:t>
      </w:r>
      <w:r w:rsidR="00C51D89" w:rsidRPr="00AB67BE">
        <w:rPr>
          <w:b/>
          <w:sz w:val="28"/>
          <w:szCs w:val="28"/>
          <w:lang w:val="nl-NL"/>
        </w:rPr>
        <w:t>nhà nước</w:t>
      </w:r>
      <w:r w:rsidR="006221E4" w:rsidRPr="00AB67BE">
        <w:rPr>
          <w:b/>
          <w:sz w:val="28"/>
          <w:szCs w:val="28"/>
          <w:lang w:val="nl-NL"/>
        </w:rPr>
        <w:t xml:space="preserve"> thuộc phạm vi quản lý của tỉnh </w:t>
      </w:r>
      <w:r w:rsidR="00C51D89" w:rsidRPr="00AB67BE">
        <w:rPr>
          <w:b/>
          <w:sz w:val="28"/>
          <w:szCs w:val="28"/>
          <w:lang w:val="nl-NL"/>
        </w:rPr>
        <w:t>Đồng Nai</w:t>
      </w:r>
    </w:p>
    <w:p w14:paraId="176E8C41" w14:textId="0BABB793" w:rsidR="00CF406E" w:rsidRPr="00AB67BE" w:rsidRDefault="002D1C13" w:rsidP="00FF4A6E">
      <w:pPr>
        <w:tabs>
          <w:tab w:val="right" w:leader="dot" w:pos="7920"/>
        </w:tabs>
        <w:jc w:val="center"/>
        <w:rPr>
          <w:b/>
          <w:sz w:val="28"/>
          <w:szCs w:val="28"/>
          <w:lang w:val="nl-NL"/>
        </w:rPr>
      </w:pPr>
      <w:r w:rsidRPr="00AB67BE">
        <w:rPr>
          <w:b/>
          <w:noProof/>
          <w:sz w:val="28"/>
          <w:szCs w:val="28"/>
        </w:rPr>
        <mc:AlternateContent>
          <mc:Choice Requires="wps">
            <w:drawing>
              <wp:anchor distT="4294967295" distB="4294967295" distL="114300" distR="114300" simplePos="0" relativeHeight="251658240" behindDoc="0" locked="0" layoutInCell="1" allowOverlap="1" wp14:anchorId="3798C361" wp14:editId="0C5FB9C1">
                <wp:simplePos x="0" y="0"/>
                <wp:positionH relativeFrom="margin">
                  <wp:posOffset>2189480</wp:posOffset>
                </wp:positionH>
                <wp:positionV relativeFrom="paragraph">
                  <wp:posOffset>36195</wp:posOffset>
                </wp:positionV>
                <wp:extent cx="1799248" cy="0"/>
                <wp:effectExtent l="0" t="0" r="10795" b="1905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2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2.4pt,2.85pt" to="31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">
                <w10:wrap anchorx="margin"/>
              </v:line>
            </w:pict>
          </mc:Fallback>
        </mc:AlternateContent>
      </w:r>
    </w:p>
    <w:p w14:paraId="40922118" w14:textId="77777777" w:rsidR="006854D0" w:rsidRPr="00AB67BE" w:rsidRDefault="00D942AD" w:rsidP="00FF4A6E">
      <w:pPr>
        <w:jc w:val="center"/>
        <w:rPr>
          <w:b/>
          <w:sz w:val="28"/>
          <w:szCs w:val="28"/>
          <w:lang w:val="nl-NL"/>
        </w:rPr>
      </w:pPr>
      <w:r w:rsidRPr="00AB67BE">
        <w:rPr>
          <w:b/>
          <w:sz w:val="28"/>
          <w:szCs w:val="28"/>
          <w:lang w:val="nl-NL"/>
        </w:rPr>
        <w:t xml:space="preserve">HỘI ĐỒNG NHÂN DÂN TỈNH </w:t>
      </w:r>
      <w:r w:rsidR="00946703" w:rsidRPr="00AB67BE">
        <w:rPr>
          <w:b/>
          <w:sz w:val="28"/>
          <w:szCs w:val="28"/>
          <w:lang w:val="nl-NL"/>
        </w:rPr>
        <w:t>ĐỒNG NAI</w:t>
      </w:r>
      <w:r w:rsidR="00B07A6C" w:rsidRPr="00AB67BE">
        <w:rPr>
          <w:b/>
          <w:sz w:val="28"/>
          <w:szCs w:val="28"/>
          <w:lang w:val="nl-NL"/>
        </w:rPr>
        <w:t xml:space="preserve"> </w:t>
      </w:r>
    </w:p>
    <w:p w14:paraId="410C6751" w14:textId="3A38C278" w:rsidR="00B07A6C" w:rsidRPr="00AB67BE" w:rsidRDefault="00B07A6C" w:rsidP="00FF4A6E">
      <w:pPr>
        <w:jc w:val="center"/>
        <w:rPr>
          <w:b/>
          <w:sz w:val="28"/>
          <w:szCs w:val="28"/>
          <w:lang w:val="nl-NL"/>
        </w:rPr>
      </w:pPr>
      <w:r w:rsidRPr="00AB67BE">
        <w:rPr>
          <w:b/>
          <w:sz w:val="28"/>
          <w:szCs w:val="28"/>
          <w:lang w:val="nl-NL"/>
        </w:rPr>
        <w:t xml:space="preserve">KHÓA </w:t>
      </w:r>
      <w:r w:rsidR="002E6EC1" w:rsidRPr="00AB67BE">
        <w:rPr>
          <w:b/>
          <w:sz w:val="28"/>
          <w:szCs w:val="28"/>
          <w:lang w:val="nl-NL"/>
        </w:rPr>
        <w:t>X</w:t>
      </w:r>
      <w:r w:rsidRPr="00AB67BE">
        <w:rPr>
          <w:b/>
          <w:sz w:val="28"/>
          <w:szCs w:val="28"/>
          <w:lang w:val="nl-NL"/>
        </w:rPr>
        <w:t xml:space="preserve"> KỲ HỌP THỨ</w:t>
      </w:r>
      <w:r w:rsidR="008E47FE" w:rsidRPr="00AB67BE">
        <w:rPr>
          <w:b/>
          <w:sz w:val="28"/>
          <w:szCs w:val="28"/>
          <w:lang w:val="nl-NL"/>
        </w:rPr>
        <w:t xml:space="preserve"> </w:t>
      </w:r>
      <w:r w:rsidR="002E6EC1" w:rsidRPr="00AB67BE">
        <w:rPr>
          <w:b/>
          <w:sz w:val="28"/>
          <w:szCs w:val="28"/>
          <w:lang w:val="nl-NL"/>
        </w:rPr>
        <w:t>23</w:t>
      </w:r>
    </w:p>
    <w:p w14:paraId="13E460DA" w14:textId="77777777" w:rsidR="006854D0" w:rsidRPr="00AB67BE" w:rsidRDefault="006854D0" w:rsidP="00FF4A6E">
      <w:pPr>
        <w:spacing w:before="120" w:line="264" w:lineRule="auto"/>
        <w:ind w:firstLine="567"/>
        <w:jc w:val="both"/>
        <w:rPr>
          <w:i/>
          <w:sz w:val="28"/>
          <w:szCs w:val="28"/>
          <w:lang w:val="nl-NL"/>
        </w:rPr>
      </w:pPr>
      <w:r w:rsidRPr="00AB67BE">
        <w:rPr>
          <w:i/>
          <w:sz w:val="28"/>
          <w:szCs w:val="28"/>
          <w:lang w:val="nl-NL"/>
        </w:rPr>
        <w:t>Căn cứ Luật Tổ chức chính quyền địa phương ngày 19 tháng 6 năm 2015;</w:t>
      </w:r>
    </w:p>
    <w:p w14:paraId="3B64372E" w14:textId="77777777" w:rsidR="00DE3328" w:rsidRPr="00AB67BE" w:rsidRDefault="00DE3328" w:rsidP="00FF4A6E">
      <w:pPr>
        <w:spacing w:before="100" w:line="264" w:lineRule="auto"/>
        <w:ind w:firstLine="567"/>
        <w:jc w:val="both"/>
        <w:rPr>
          <w:i/>
          <w:sz w:val="28"/>
          <w:szCs w:val="28"/>
          <w:lang w:val="nl-NL"/>
        </w:rPr>
      </w:pPr>
      <w:r w:rsidRPr="00AB67BE">
        <w:rPr>
          <w:i/>
          <w:sz w:val="28"/>
          <w:szCs w:val="28"/>
          <w:lang w:val="nl-NL"/>
        </w:rPr>
        <w:t>Căn cứ Luật sửa đổi, bổ sung một số điều của Luật Tổ chức Chính phủ và Luật Tổ chức chính quyền địa phương ngày 22 tháng 11 năm 2019;</w:t>
      </w:r>
    </w:p>
    <w:p w14:paraId="0EA5AB18" w14:textId="77777777" w:rsidR="00345F82" w:rsidRPr="00AB67BE" w:rsidRDefault="00345F82" w:rsidP="00FF4A6E">
      <w:pPr>
        <w:spacing w:before="100" w:line="264" w:lineRule="auto"/>
        <w:ind w:firstLine="567"/>
        <w:jc w:val="both"/>
        <w:rPr>
          <w:i/>
          <w:sz w:val="28"/>
          <w:szCs w:val="28"/>
        </w:rPr>
      </w:pPr>
      <w:r w:rsidRPr="00AB67BE">
        <w:rPr>
          <w:i/>
          <w:sz w:val="28"/>
          <w:szCs w:val="28"/>
        </w:rPr>
        <w:t xml:space="preserve">Căn cứ Luật Ban hành văn bản quy phạm pháp luật ngày 22 tháng 6 năm 2015; </w:t>
      </w:r>
    </w:p>
    <w:p w14:paraId="04A160DC" w14:textId="2690485F" w:rsidR="00345F82" w:rsidRPr="00AB67BE" w:rsidRDefault="00345F82" w:rsidP="00FF4A6E">
      <w:pPr>
        <w:spacing w:before="100" w:line="264" w:lineRule="auto"/>
        <w:ind w:firstLine="567"/>
        <w:jc w:val="both"/>
        <w:rPr>
          <w:sz w:val="28"/>
          <w:szCs w:val="28"/>
        </w:rPr>
      </w:pPr>
      <w:r w:rsidRPr="00AB67BE">
        <w:rPr>
          <w:i/>
          <w:sz w:val="28"/>
          <w:szCs w:val="28"/>
        </w:rPr>
        <w:t>Căn cứ Luật sửa đổi, bổ sung một số điều của Luật Ban hành văn bản quy phạm pháp luật ngày 18 tháng 6 năm 2020;</w:t>
      </w:r>
    </w:p>
    <w:p w14:paraId="3E0D80AF" w14:textId="77777777" w:rsidR="00E32FD2" w:rsidRPr="00AB67BE" w:rsidRDefault="00831557" w:rsidP="00FF4A6E">
      <w:pPr>
        <w:spacing w:before="100" w:line="264" w:lineRule="auto"/>
        <w:ind w:firstLine="567"/>
        <w:jc w:val="both"/>
        <w:rPr>
          <w:i/>
          <w:sz w:val="28"/>
          <w:szCs w:val="28"/>
          <w:lang w:val="nl-NL"/>
        </w:rPr>
      </w:pPr>
      <w:r w:rsidRPr="00AB67BE">
        <w:rPr>
          <w:i/>
          <w:sz w:val="28"/>
          <w:szCs w:val="28"/>
          <w:lang w:val="nl-NL"/>
        </w:rPr>
        <w:t xml:space="preserve">Căn cứ </w:t>
      </w:r>
      <w:r w:rsidR="00E32FD2" w:rsidRPr="00AB67BE">
        <w:rPr>
          <w:i/>
          <w:sz w:val="28"/>
          <w:szCs w:val="28"/>
          <w:lang w:val="nl-NL"/>
        </w:rPr>
        <w:t>Luật Ngân sách nhà nước ngày 25 tháng 6 năm 2015;</w:t>
      </w:r>
    </w:p>
    <w:p w14:paraId="270E8C39" w14:textId="77777777" w:rsidR="009E4905" w:rsidRPr="00AB67BE" w:rsidRDefault="009E4905" w:rsidP="00FF4A6E">
      <w:pPr>
        <w:spacing w:before="100" w:line="264" w:lineRule="auto"/>
        <w:ind w:firstLine="567"/>
        <w:jc w:val="both"/>
        <w:rPr>
          <w:i/>
          <w:iCs/>
          <w:sz w:val="28"/>
          <w:szCs w:val="28"/>
          <w:shd w:val="clear" w:color="auto" w:fill="FFFFFF"/>
        </w:rPr>
      </w:pPr>
      <w:r w:rsidRPr="00AB67BE">
        <w:rPr>
          <w:i/>
          <w:iCs/>
          <w:sz w:val="28"/>
          <w:szCs w:val="28"/>
        </w:rPr>
        <w:t>Căn cứ </w:t>
      </w:r>
      <w:bookmarkStart w:id="0" w:name="tvpllink_ihapzsdgxi"/>
      <w:r w:rsidRPr="00AB67BE">
        <w:rPr>
          <w:i/>
          <w:iCs/>
          <w:sz w:val="28"/>
          <w:szCs w:val="28"/>
        </w:rPr>
        <w:fldChar w:fldCharType="begin"/>
      </w:r>
      <w:r w:rsidRPr="00AB67BE">
        <w:rPr>
          <w:i/>
          <w:iCs/>
          <w:sz w:val="28"/>
          <w:szCs w:val="28"/>
        </w:rPr>
        <w:instrText xml:space="preserve"> HYPERLINK "https://thuvienphapluat.vn/van-ban/Dau-tu/Luat-Dau-tu-cong-2019-362113.aspx" \t "_blank" </w:instrText>
      </w:r>
      <w:r w:rsidRPr="00AB67BE">
        <w:rPr>
          <w:i/>
          <w:iCs/>
          <w:sz w:val="28"/>
          <w:szCs w:val="28"/>
        </w:rPr>
        <w:fldChar w:fldCharType="separate"/>
      </w:r>
      <w:r w:rsidRPr="00AB67BE">
        <w:rPr>
          <w:rStyle w:val="Hyperlink"/>
          <w:i/>
          <w:iCs/>
          <w:color w:val="auto"/>
          <w:sz w:val="28"/>
          <w:szCs w:val="28"/>
          <w:u w:val="none"/>
        </w:rPr>
        <w:t>Luật Đầu tư công</w:t>
      </w:r>
      <w:r w:rsidRPr="00AB67BE">
        <w:rPr>
          <w:i/>
          <w:iCs/>
          <w:sz w:val="28"/>
          <w:szCs w:val="28"/>
        </w:rPr>
        <w:fldChar w:fldCharType="end"/>
      </w:r>
      <w:bookmarkEnd w:id="0"/>
      <w:r w:rsidRPr="00AB67BE">
        <w:rPr>
          <w:i/>
          <w:iCs/>
          <w:sz w:val="28"/>
          <w:szCs w:val="28"/>
        </w:rPr>
        <w:t> ngày 13 tháng 6 năm 2019;</w:t>
      </w:r>
    </w:p>
    <w:p w14:paraId="74262798" w14:textId="77777777" w:rsidR="009E4905" w:rsidRPr="00AB67BE" w:rsidRDefault="009E4905" w:rsidP="00FF4A6E">
      <w:pPr>
        <w:spacing w:before="100" w:line="264" w:lineRule="auto"/>
        <w:ind w:firstLine="567"/>
        <w:jc w:val="both"/>
        <w:rPr>
          <w:i/>
          <w:iCs/>
          <w:sz w:val="28"/>
          <w:szCs w:val="28"/>
          <w:shd w:val="clear" w:color="auto" w:fill="FFFFFF"/>
        </w:rPr>
      </w:pPr>
      <w:r w:rsidRPr="00AB67BE">
        <w:rPr>
          <w:i/>
          <w:iCs/>
          <w:sz w:val="28"/>
          <w:szCs w:val="28"/>
        </w:rPr>
        <w:t>Căn cứ </w:t>
      </w:r>
      <w:bookmarkStart w:id="1" w:name="tvpllink_tmztcowzkm"/>
      <w:r w:rsidRPr="00AB67BE">
        <w:rPr>
          <w:i/>
          <w:iCs/>
          <w:sz w:val="28"/>
          <w:szCs w:val="28"/>
        </w:rPr>
        <w:fldChar w:fldCharType="begin"/>
      </w:r>
      <w:r w:rsidRPr="00AB67BE">
        <w:rPr>
          <w:i/>
          <w:iCs/>
          <w:sz w:val="28"/>
          <w:szCs w:val="28"/>
        </w:rPr>
        <w:instrText xml:space="preserve"> HYPERLINK "https://thuvienphapluat.vn/van-ban/Tai-chinh-nha-nuoc/Luat-Quan-ly-su-dung-tai-san-cong-2017-322220.aspx" \t "_blank" </w:instrText>
      </w:r>
      <w:r w:rsidRPr="00AB67BE">
        <w:rPr>
          <w:i/>
          <w:iCs/>
          <w:sz w:val="28"/>
          <w:szCs w:val="28"/>
        </w:rPr>
        <w:fldChar w:fldCharType="separate"/>
      </w:r>
      <w:r w:rsidRPr="00AB67BE">
        <w:rPr>
          <w:rStyle w:val="Hyperlink"/>
          <w:i/>
          <w:iCs/>
          <w:color w:val="auto"/>
          <w:sz w:val="28"/>
          <w:szCs w:val="28"/>
          <w:u w:val="none"/>
        </w:rPr>
        <w:t>Luật Quản lý, sử dụng tài sản công</w:t>
      </w:r>
      <w:r w:rsidRPr="00AB67BE">
        <w:rPr>
          <w:i/>
          <w:iCs/>
          <w:sz w:val="28"/>
          <w:szCs w:val="28"/>
        </w:rPr>
        <w:fldChar w:fldCharType="end"/>
      </w:r>
      <w:bookmarkEnd w:id="1"/>
      <w:r w:rsidRPr="00AB67BE">
        <w:rPr>
          <w:i/>
          <w:iCs/>
          <w:sz w:val="28"/>
          <w:szCs w:val="28"/>
        </w:rPr>
        <w:t> ngày 21 tháng 6 năm 2017;</w:t>
      </w:r>
    </w:p>
    <w:p w14:paraId="76C9D798" w14:textId="77777777" w:rsidR="00EC4E0C" w:rsidRPr="00AB67BE" w:rsidRDefault="009E4905" w:rsidP="00FF4A6E">
      <w:pPr>
        <w:pStyle w:val="NormalWeb"/>
        <w:spacing w:beforeAutospacing="0" w:after="0" w:afterAutospacing="0" w:line="264" w:lineRule="auto"/>
        <w:ind w:firstLine="567"/>
        <w:jc w:val="both"/>
        <w:rPr>
          <w:i/>
          <w:iCs/>
          <w:sz w:val="28"/>
          <w:szCs w:val="28"/>
        </w:rPr>
      </w:pPr>
      <w:r w:rsidRPr="00AB67BE">
        <w:rPr>
          <w:i/>
          <w:iCs/>
          <w:sz w:val="28"/>
          <w:szCs w:val="28"/>
        </w:rPr>
        <w:t>Căn cứ </w:t>
      </w:r>
      <w:bookmarkStart w:id="2" w:name="tvpllink_mdzzpwjltw"/>
      <w:r w:rsidRPr="00AB67BE">
        <w:rPr>
          <w:i/>
          <w:iCs/>
          <w:sz w:val="28"/>
          <w:szCs w:val="28"/>
        </w:rPr>
        <w:fldChar w:fldCharType="begin"/>
      </w:r>
      <w:r w:rsidRPr="00AB67BE">
        <w:rPr>
          <w:i/>
          <w:iCs/>
          <w:sz w:val="28"/>
          <w:szCs w:val="28"/>
        </w:rPr>
        <w:instrText xml:space="preserve"> HYPERLINK "https://thuvienphapluat.vn/van-ban/Xay-dung-Do-thi/Luat-Xay-dung-2014-238644.aspx" \t "_blank" </w:instrText>
      </w:r>
      <w:r w:rsidRPr="00AB67BE">
        <w:rPr>
          <w:i/>
          <w:iCs/>
          <w:sz w:val="28"/>
          <w:szCs w:val="28"/>
        </w:rPr>
        <w:fldChar w:fldCharType="separate"/>
      </w:r>
      <w:r w:rsidRPr="00AB67BE">
        <w:rPr>
          <w:rStyle w:val="Hyperlink"/>
          <w:i/>
          <w:iCs/>
          <w:color w:val="auto"/>
          <w:sz w:val="28"/>
          <w:szCs w:val="28"/>
          <w:u w:val="none"/>
        </w:rPr>
        <w:t>Luật Xây dựng</w:t>
      </w:r>
      <w:r w:rsidRPr="00AB67BE">
        <w:rPr>
          <w:i/>
          <w:iCs/>
          <w:sz w:val="28"/>
          <w:szCs w:val="28"/>
        </w:rPr>
        <w:fldChar w:fldCharType="end"/>
      </w:r>
      <w:bookmarkEnd w:id="2"/>
      <w:r w:rsidRPr="00AB67BE">
        <w:rPr>
          <w:i/>
          <w:iCs/>
          <w:sz w:val="28"/>
          <w:szCs w:val="28"/>
        </w:rPr>
        <w:t> ngày 18 tháng 6 năm 2014;</w:t>
      </w:r>
    </w:p>
    <w:p w14:paraId="3860D948" w14:textId="77777777" w:rsidR="009E4905" w:rsidRPr="00AB67BE" w:rsidRDefault="00EC4E0C" w:rsidP="00FF4A6E">
      <w:pPr>
        <w:pStyle w:val="NormalWeb"/>
        <w:spacing w:beforeAutospacing="0" w:after="0" w:afterAutospacing="0" w:line="264" w:lineRule="auto"/>
        <w:ind w:firstLine="567"/>
        <w:jc w:val="both"/>
        <w:rPr>
          <w:sz w:val="28"/>
          <w:szCs w:val="28"/>
        </w:rPr>
      </w:pPr>
      <w:r w:rsidRPr="00AB67BE">
        <w:rPr>
          <w:i/>
          <w:iCs/>
          <w:sz w:val="28"/>
          <w:szCs w:val="28"/>
        </w:rPr>
        <w:t>Căn cứ</w:t>
      </w:r>
      <w:r w:rsidR="009E4905" w:rsidRPr="00AB67BE">
        <w:rPr>
          <w:i/>
          <w:iCs/>
          <w:sz w:val="28"/>
          <w:szCs w:val="28"/>
        </w:rPr>
        <w:t> </w:t>
      </w:r>
      <w:bookmarkStart w:id="3" w:name="tvpllink_jmcmcusfda"/>
      <w:r w:rsidR="009E4905" w:rsidRPr="00AB67BE">
        <w:rPr>
          <w:i/>
          <w:iCs/>
          <w:sz w:val="28"/>
          <w:szCs w:val="28"/>
        </w:rPr>
        <w:fldChar w:fldCharType="begin"/>
      </w:r>
      <w:r w:rsidR="009E4905" w:rsidRPr="00AB67BE">
        <w:rPr>
          <w:i/>
          <w:iCs/>
          <w:sz w:val="28"/>
          <w:szCs w:val="28"/>
        </w:rPr>
        <w:instrText xml:space="preserve"> HYPERLINK "https://thuvienphapluat.vn/van-ban/Xay-dung-Do-thi/Luat-Xay-dung-sua-doi-2020-so-62-2020-QH14-418229.aspx" \t "_blank" </w:instrText>
      </w:r>
      <w:r w:rsidR="009E4905" w:rsidRPr="00AB67BE">
        <w:rPr>
          <w:i/>
          <w:iCs/>
          <w:sz w:val="28"/>
          <w:szCs w:val="28"/>
        </w:rPr>
        <w:fldChar w:fldCharType="separate"/>
      </w:r>
      <w:r w:rsidR="009E4905" w:rsidRPr="00AB67BE">
        <w:rPr>
          <w:rStyle w:val="Hyperlink"/>
          <w:i/>
          <w:iCs/>
          <w:color w:val="auto"/>
          <w:sz w:val="28"/>
          <w:szCs w:val="28"/>
          <w:u w:val="none"/>
        </w:rPr>
        <w:t>Luật sửa đổi, bổ sung một số điều của Luật Xây dựng</w:t>
      </w:r>
      <w:r w:rsidR="009E4905" w:rsidRPr="00AB67BE">
        <w:rPr>
          <w:i/>
          <w:iCs/>
          <w:sz w:val="28"/>
          <w:szCs w:val="28"/>
        </w:rPr>
        <w:fldChar w:fldCharType="end"/>
      </w:r>
      <w:bookmarkEnd w:id="3"/>
      <w:r w:rsidR="009E4905" w:rsidRPr="00AB67BE">
        <w:rPr>
          <w:i/>
          <w:iCs/>
          <w:sz w:val="28"/>
          <w:szCs w:val="28"/>
        </w:rPr>
        <w:t> ngày 17 tháng 6 năm 2020;</w:t>
      </w:r>
    </w:p>
    <w:p w14:paraId="767C6AC2" w14:textId="77777777" w:rsidR="009E4905" w:rsidRPr="00AB67BE" w:rsidRDefault="009E4905" w:rsidP="00FF4A6E">
      <w:pPr>
        <w:pStyle w:val="NormalWeb"/>
        <w:spacing w:beforeAutospacing="0" w:after="0" w:afterAutospacing="0" w:line="264" w:lineRule="auto"/>
        <w:ind w:firstLine="567"/>
        <w:jc w:val="both"/>
        <w:rPr>
          <w:i/>
          <w:iCs/>
          <w:sz w:val="28"/>
          <w:szCs w:val="28"/>
        </w:rPr>
      </w:pPr>
      <w:r w:rsidRPr="00AB67BE">
        <w:rPr>
          <w:i/>
          <w:iCs/>
          <w:sz w:val="28"/>
          <w:szCs w:val="28"/>
        </w:rPr>
        <w:t>Căn cứ </w:t>
      </w:r>
      <w:bookmarkStart w:id="4" w:name="tvpllink_gqfnckcasa"/>
      <w:r w:rsidRPr="00AB67BE">
        <w:rPr>
          <w:i/>
          <w:iCs/>
          <w:sz w:val="28"/>
          <w:szCs w:val="28"/>
        </w:rPr>
        <w:fldChar w:fldCharType="begin"/>
      </w:r>
      <w:r w:rsidRPr="00AB67BE">
        <w:rPr>
          <w:i/>
          <w:iCs/>
          <w:sz w:val="28"/>
          <w:szCs w:val="28"/>
        </w:rPr>
        <w:instrText xml:space="preserve"> HYPERLINK "https://thuvienphapluat.vn/van-ban/Dau-tu/Luat-Dau-thau-2023-22-2023-QH15-518805.aspx" \t "_blank" </w:instrText>
      </w:r>
      <w:r w:rsidRPr="00AB67BE">
        <w:rPr>
          <w:i/>
          <w:iCs/>
          <w:sz w:val="28"/>
          <w:szCs w:val="28"/>
        </w:rPr>
        <w:fldChar w:fldCharType="separate"/>
      </w:r>
      <w:r w:rsidRPr="00AB67BE">
        <w:rPr>
          <w:rStyle w:val="Hyperlink"/>
          <w:i/>
          <w:iCs/>
          <w:color w:val="auto"/>
          <w:sz w:val="28"/>
          <w:szCs w:val="28"/>
          <w:u w:val="none"/>
        </w:rPr>
        <w:t>Luật Đấu thầu</w:t>
      </w:r>
      <w:r w:rsidRPr="00AB67BE">
        <w:rPr>
          <w:i/>
          <w:iCs/>
          <w:sz w:val="28"/>
          <w:szCs w:val="28"/>
        </w:rPr>
        <w:fldChar w:fldCharType="end"/>
      </w:r>
      <w:bookmarkEnd w:id="4"/>
      <w:r w:rsidRPr="00AB67BE">
        <w:rPr>
          <w:i/>
          <w:iCs/>
          <w:sz w:val="28"/>
          <w:szCs w:val="28"/>
        </w:rPr>
        <w:t> ngày 23 tháng 6 năm 2023;</w:t>
      </w:r>
    </w:p>
    <w:p w14:paraId="1E1878E2" w14:textId="77777777" w:rsidR="00E32FD2" w:rsidRPr="00AB67BE" w:rsidRDefault="00E32FD2" w:rsidP="00FF4A6E">
      <w:pPr>
        <w:pStyle w:val="NormalWeb"/>
        <w:spacing w:beforeAutospacing="0" w:after="0" w:afterAutospacing="0" w:line="264" w:lineRule="auto"/>
        <w:ind w:firstLine="567"/>
        <w:jc w:val="both"/>
        <w:rPr>
          <w:i/>
          <w:iCs/>
          <w:sz w:val="28"/>
          <w:szCs w:val="28"/>
        </w:rPr>
      </w:pPr>
      <w:r w:rsidRPr="00AB67BE">
        <w:rPr>
          <w:i/>
          <w:iCs/>
          <w:sz w:val="28"/>
          <w:szCs w:val="28"/>
        </w:rPr>
        <w:t xml:space="preserve">Căn cứ </w:t>
      </w:r>
      <w:r w:rsidR="00BF7A4F" w:rsidRPr="00AB67BE">
        <w:rPr>
          <w:i/>
          <w:iCs/>
          <w:sz w:val="28"/>
          <w:szCs w:val="28"/>
        </w:rPr>
        <w:t xml:space="preserve">Nghị định số 138/2024/NĐ-CP ngày 24 tháng 10 năm 2024 </w:t>
      </w:r>
      <w:r w:rsidR="00682AC2" w:rsidRPr="00AB67BE">
        <w:rPr>
          <w:i/>
          <w:iCs/>
          <w:sz w:val="28"/>
          <w:szCs w:val="28"/>
        </w:rPr>
        <w:t xml:space="preserve">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 </w:t>
      </w:r>
    </w:p>
    <w:p w14:paraId="2DAA96FD" w14:textId="464AABF2" w:rsidR="00CA69C5" w:rsidRPr="00AB67BE" w:rsidRDefault="00CA69C5" w:rsidP="00FF4A6E">
      <w:pPr>
        <w:pStyle w:val="NormalWeb"/>
        <w:spacing w:beforeAutospacing="0" w:after="0" w:afterAutospacing="0" w:line="264" w:lineRule="auto"/>
        <w:ind w:firstLine="567"/>
        <w:jc w:val="both"/>
        <w:rPr>
          <w:i/>
          <w:iCs/>
          <w:sz w:val="28"/>
          <w:szCs w:val="28"/>
        </w:rPr>
      </w:pPr>
      <w:r w:rsidRPr="00AB67BE">
        <w:rPr>
          <w:i/>
          <w:iCs/>
          <w:sz w:val="28"/>
          <w:szCs w:val="28"/>
        </w:rPr>
        <w:t xml:space="preserve">Xét Tờ trình số </w:t>
      </w:r>
      <w:r w:rsidR="009468EE" w:rsidRPr="00AB67BE">
        <w:rPr>
          <w:i/>
          <w:iCs/>
          <w:sz w:val="28"/>
          <w:szCs w:val="28"/>
        </w:rPr>
        <w:t>187</w:t>
      </w:r>
      <w:r w:rsidRPr="00AB67BE">
        <w:rPr>
          <w:i/>
          <w:iCs/>
          <w:sz w:val="28"/>
          <w:szCs w:val="28"/>
        </w:rPr>
        <w:t xml:space="preserve">/TTr-UBND ngày </w:t>
      </w:r>
      <w:r w:rsidR="009468EE" w:rsidRPr="00AB67BE">
        <w:rPr>
          <w:i/>
          <w:iCs/>
          <w:sz w:val="28"/>
          <w:szCs w:val="28"/>
        </w:rPr>
        <w:t>29</w:t>
      </w:r>
      <w:r w:rsidRPr="00AB67BE">
        <w:rPr>
          <w:i/>
          <w:iCs/>
          <w:sz w:val="28"/>
          <w:szCs w:val="28"/>
        </w:rPr>
        <w:t xml:space="preserve"> tháng 1</w:t>
      </w:r>
      <w:r w:rsidR="009468EE" w:rsidRPr="00AB67BE">
        <w:rPr>
          <w:i/>
          <w:iCs/>
          <w:sz w:val="28"/>
          <w:szCs w:val="28"/>
        </w:rPr>
        <w:t>1</w:t>
      </w:r>
      <w:r w:rsidRPr="00AB67BE">
        <w:rPr>
          <w:i/>
          <w:iCs/>
          <w:sz w:val="28"/>
          <w:szCs w:val="28"/>
        </w:rPr>
        <w:t xml:space="preserve"> năm 2024 của Ủy ban nhân</w:t>
      </w:r>
      <w:r w:rsidR="00E85AFA" w:rsidRPr="00AB67BE">
        <w:rPr>
          <w:i/>
          <w:iCs/>
          <w:sz w:val="28"/>
          <w:szCs w:val="28"/>
        </w:rPr>
        <w:t xml:space="preserve"> dân</w:t>
      </w:r>
      <w:r w:rsidRPr="00AB67BE">
        <w:rPr>
          <w:i/>
          <w:iCs/>
          <w:sz w:val="28"/>
          <w:szCs w:val="28"/>
        </w:rPr>
        <w:t xml:space="preserve"> tỉnh; Báo cáo thẩm tra số 8</w:t>
      </w:r>
      <w:r w:rsidR="009468EE" w:rsidRPr="00AB67BE">
        <w:rPr>
          <w:i/>
          <w:iCs/>
          <w:sz w:val="28"/>
          <w:szCs w:val="28"/>
        </w:rPr>
        <w:t>57</w:t>
      </w:r>
      <w:r w:rsidRPr="00AB67BE">
        <w:rPr>
          <w:i/>
          <w:iCs/>
          <w:sz w:val="28"/>
          <w:szCs w:val="28"/>
        </w:rPr>
        <w:t xml:space="preserve">/BC-BKTNS ngày </w:t>
      </w:r>
      <w:r w:rsidR="009468EE" w:rsidRPr="00AB67BE">
        <w:rPr>
          <w:i/>
          <w:iCs/>
          <w:sz w:val="28"/>
          <w:szCs w:val="28"/>
        </w:rPr>
        <w:t>13</w:t>
      </w:r>
      <w:r w:rsidRPr="00AB67BE">
        <w:rPr>
          <w:i/>
          <w:iCs/>
          <w:sz w:val="28"/>
          <w:szCs w:val="28"/>
        </w:rPr>
        <w:t xml:space="preserve"> tháng 12 năm 2024 của Ban Kinh tế - Ngân sách Hội đồng nhân dân tỉnh; ý kiến thảo luận của các đại biểu Hội đồng nhân dân tỉnh tại kỳ họp.</w:t>
      </w:r>
    </w:p>
    <w:p w14:paraId="20AC4A0F" w14:textId="45C83BCA" w:rsidR="00870E8F" w:rsidRPr="00AB67BE" w:rsidRDefault="00870E8F" w:rsidP="00FF4A6E">
      <w:pPr>
        <w:spacing w:before="240" w:after="240"/>
        <w:ind w:right="-57"/>
        <w:jc w:val="center"/>
        <w:rPr>
          <w:b/>
          <w:sz w:val="28"/>
          <w:szCs w:val="28"/>
          <w:lang w:val="nl-NL"/>
        </w:rPr>
      </w:pPr>
      <w:r w:rsidRPr="00AB67BE">
        <w:rPr>
          <w:b/>
          <w:sz w:val="28"/>
          <w:szCs w:val="28"/>
          <w:lang w:val="nl-NL"/>
        </w:rPr>
        <w:t>QUYẾT NGHỊ</w:t>
      </w:r>
      <w:r w:rsidR="00831557" w:rsidRPr="00AB67BE">
        <w:rPr>
          <w:b/>
          <w:sz w:val="28"/>
          <w:szCs w:val="28"/>
          <w:lang w:val="nl-NL"/>
        </w:rPr>
        <w:t>:</w:t>
      </w:r>
    </w:p>
    <w:p w14:paraId="0CA1D7C7" w14:textId="77777777" w:rsidR="00682AC2" w:rsidRPr="00AB67BE" w:rsidRDefault="00CC16A7" w:rsidP="00FF4A6E">
      <w:pPr>
        <w:spacing w:before="120" w:line="264" w:lineRule="auto"/>
        <w:ind w:firstLine="567"/>
        <w:jc w:val="both"/>
        <w:rPr>
          <w:b/>
          <w:sz w:val="28"/>
          <w:szCs w:val="28"/>
          <w:lang w:val="nl-NL"/>
        </w:rPr>
      </w:pPr>
      <w:r w:rsidRPr="00AB67BE">
        <w:rPr>
          <w:b/>
          <w:sz w:val="28"/>
          <w:szCs w:val="28"/>
          <w:lang w:val="nl-NL"/>
        </w:rPr>
        <w:t xml:space="preserve">Điều 1. </w:t>
      </w:r>
      <w:r w:rsidR="00235526" w:rsidRPr="00AB67BE">
        <w:rPr>
          <w:b/>
          <w:sz w:val="28"/>
          <w:szCs w:val="28"/>
          <w:lang w:val="nl-NL"/>
        </w:rPr>
        <w:t xml:space="preserve">Phạm vi điều chỉnh </w:t>
      </w:r>
    </w:p>
    <w:p w14:paraId="37DF94DB" w14:textId="77777777" w:rsidR="00C24FE5" w:rsidRPr="00AB67BE" w:rsidRDefault="00592AC2" w:rsidP="00FF4A6E">
      <w:pPr>
        <w:spacing w:before="120" w:line="264" w:lineRule="auto"/>
        <w:ind w:firstLine="567"/>
        <w:jc w:val="both"/>
        <w:rPr>
          <w:sz w:val="28"/>
          <w:szCs w:val="28"/>
          <w:lang w:val="nl-NL"/>
        </w:rPr>
      </w:pPr>
      <w:r w:rsidRPr="00AB67BE">
        <w:rPr>
          <w:sz w:val="28"/>
          <w:szCs w:val="28"/>
          <w:lang w:val="nl-NL"/>
        </w:rPr>
        <w:lastRenderedPageBreak/>
        <w:t xml:space="preserve">1. </w:t>
      </w:r>
      <w:r w:rsidR="00682AC2" w:rsidRPr="00AB67BE">
        <w:rPr>
          <w:sz w:val="28"/>
          <w:szCs w:val="28"/>
          <w:lang w:val="nl-NL"/>
        </w:rPr>
        <w:t xml:space="preserve">Nghị quyết này quy định thẩm quyền quyết định phê duyệt nhiệm vụ và dự toán kinh phí mua sắm tài sản, trang thiết bị của các cơ quan, đơn vị thuộc phạm vi quản lý của tỉnh; </w:t>
      </w:r>
      <w:r w:rsidR="009E4905" w:rsidRPr="00AB67BE">
        <w:rPr>
          <w:sz w:val="28"/>
          <w:szCs w:val="28"/>
          <w:lang w:val="nl-NL"/>
        </w:rPr>
        <w:t xml:space="preserve">quy định phân cấp </w:t>
      </w:r>
      <w:r w:rsidR="00682AC2" w:rsidRPr="00AB67BE">
        <w:rPr>
          <w:sz w:val="28"/>
          <w:szCs w:val="28"/>
          <w:lang w:val="nl-NL"/>
        </w:rPr>
        <w:t xml:space="preserve">thẩm quyền quyết định phê duyệt nhiệm vụ và dự toán kinh phí thực hiện nhiệm vụ cải tạo, nâng cấp, mở </w:t>
      </w:r>
      <w:r w:rsidR="001E0331" w:rsidRPr="00AB67BE">
        <w:rPr>
          <w:sz w:val="28"/>
          <w:szCs w:val="28"/>
          <w:lang w:val="nl-NL"/>
        </w:rPr>
        <w:t>r</w:t>
      </w:r>
      <w:r w:rsidR="00682AC2" w:rsidRPr="00AB67BE">
        <w:rPr>
          <w:sz w:val="28"/>
          <w:szCs w:val="28"/>
          <w:lang w:val="nl-NL"/>
        </w:rPr>
        <w:t xml:space="preserve">ộng, xây dựng mới hạng mục công trình trong các dự án đầu tư xây dựng của các cơ quan, đơn vị </w:t>
      </w:r>
      <w:r w:rsidR="009E4905" w:rsidRPr="00AB67BE">
        <w:rPr>
          <w:sz w:val="28"/>
          <w:szCs w:val="28"/>
          <w:lang w:val="nl-NL"/>
        </w:rPr>
        <w:t>từ nguồn chi thường xuyên ngân sách nhà nước</w:t>
      </w:r>
      <w:r w:rsidR="007C4046" w:rsidRPr="00AB67BE">
        <w:rPr>
          <w:sz w:val="28"/>
          <w:szCs w:val="28"/>
          <w:lang w:val="nl-NL"/>
        </w:rPr>
        <w:t xml:space="preserve"> </w:t>
      </w:r>
      <w:r w:rsidR="00682AC2" w:rsidRPr="00AB67BE">
        <w:rPr>
          <w:sz w:val="28"/>
          <w:szCs w:val="28"/>
          <w:lang w:val="nl-NL"/>
        </w:rPr>
        <w:t>thuộc phạm vi quản</w:t>
      </w:r>
      <w:r w:rsidR="009C3DBE" w:rsidRPr="00AB67BE">
        <w:rPr>
          <w:sz w:val="28"/>
          <w:szCs w:val="28"/>
          <w:lang w:val="nl-NL"/>
        </w:rPr>
        <w:t xml:space="preserve"> lý của tỉnh </w:t>
      </w:r>
      <w:r w:rsidR="007C4046" w:rsidRPr="00AB67BE">
        <w:rPr>
          <w:sz w:val="28"/>
          <w:szCs w:val="28"/>
          <w:lang w:val="nl-NL"/>
        </w:rPr>
        <w:t>Đồng Nai</w:t>
      </w:r>
      <w:r w:rsidR="00C24FE5" w:rsidRPr="00AB67BE">
        <w:rPr>
          <w:sz w:val="28"/>
          <w:szCs w:val="28"/>
          <w:lang w:val="nl-NL"/>
        </w:rPr>
        <w:t>.</w:t>
      </w:r>
      <w:r w:rsidR="007C4046" w:rsidRPr="00AB67BE">
        <w:rPr>
          <w:sz w:val="28"/>
          <w:szCs w:val="28"/>
          <w:lang w:val="nl-NL"/>
        </w:rPr>
        <w:t xml:space="preserve"> </w:t>
      </w:r>
    </w:p>
    <w:p w14:paraId="175E6BCE" w14:textId="77777777" w:rsidR="00592AC2" w:rsidRPr="00AB67BE" w:rsidRDefault="00592AC2" w:rsidP="00FF4A6E">
      <w:pPr>
        <w:spacing w:before="120" w:line="264" w:lineRule="auto"/>
        <w:ind w:firstLine="567"/>
        <w:jc w:val="both"/>
        <w:rPr>
          <w:sz w:val="28"/>
          <w:szCs w:val="28"/>
          <w:lang w:val="nl-NL"/>
        </w:rPr>
      </w:pPr>
      <w:r w:rsidRPr="00AB67BE">
        <w:rPr>
          <w:sz w:val="28"/>
          <w:szCs w:val="28"/>
          <w:lang w:val="nl-NL"/>
        </w:rPr>
        <w:t xml:space="preserve">2. </w:t>
      </w:r>
      <w:r w:rsidR="003912FC" w:rsidRPr="00AB67BE">
        <w:rPr>
          <w:sz w:val="28"/>
          <w:szCs w:val="28"/>
          <w:lang w:val="nl-NL"/>
        </w:rPr>
        <w:t xml:space="preserve">Nghị quyết này không điều chỉnh với các nội dung quy định tại khoản 2 Điều 1 Nghị định số 138/2024/NĐ-CP </w:t>
      </w:r>
      <w:r w:rsidR="003912FC" w:rsidRPr="00AB67BE">
        <w:rPr>
          <w:sz w:val="28"/>
          <w:szCs w:val="28"/>
        </w:rPr>
        <w:t>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r w:rsidR="00CF0CCE" w:rsidRPr="00AB67BE">
        <w:rPr>
          <w:sz w:val="28"/>
          <w:szCs w:val="28"/>
          <w:lang w:val="nl-NL"/>
        </w:rPr>
        <w:t>.</w:t>
      </w:r>
    </w:p>
    <w:p w14:paraId="1C5A73F0" w14:textId="77777777" w:rsidR="00235526" w:rsidRPr="00AB67BE" w:rsidRDefault="00682AC2" w:rsidP="00FF4A6E">
      <w:pPr>
        <w:spacing w:before="120" w:line="264" w:lineRule="auto"/>
        <w:ind w:firstLine="567"/>
        <w:jc w:val="both"/>
        <w:rPr>
          <w:b/>
          <w:sz w:val="28"/>
          <w:szCs w:val="28"/>
          <w:lang w:val="nl-NL"/>
        </w:rPr>
      </w:pPr>
      <w:r w:rsidRPr="00AB67BE">
        <w:rPr>
          <w:b/>
          <w:sz w:val="28"/>
          <w:szCs w:val="28"/>
          <w:lang w:val="nl-NL"/>
        </w:rPr>
        <w:t>Điều 2. Đối tượng áp dụng</w:t>
      </w:r>
    </w:p>
    <w:p w14:paraId="551E7735" w14:textId="77777777" w:rsidR="00A95F43" w:rsidRPr="00AB67BE" w:rsidRDefault="00A95F43" w:rsidP="00FF4A6E">
      <w:pPr>
        <w:spacing w:before="120" w:line="264" w:lineRule="auto"/>
        <w:ind w:firstLine="567"/>
        <w:jc w:val="both"/>
        <w:rPr>
          <w:sz w:val="28"/>
          <w:szCs w:val="28"/>
          <w:lang w:val="nl-NL"/>
        </w:rPr>
      </w:pPr>
      <w:r w:rsidRPr="00AB67BE">
        <w:rPr>
          <w:sz w:val="28"/>
          <w:szCs w:val="28"/>
          <w:lang w:val="nl-NL"/>
        </w:rPr>
        <w:t>1. Các cơ quan nhà nước, tổ chức chính trị và các tổ chức chính trị - xã hội.</w:t>
      </w:r>
    </w:p>
    <w:p w14:paraId="0CD00EDD" w14:textId="77777777" w:rsidR="00A95F43" w:rsidRPr="00AB67BE" w:rsidRDefault="00A95F43" w:rsidP="00FF4A6E">
      <w:pPr>
        <w:spacing w:before="120" w:line="264" w:lineRule="auto"/>
        <w:ind w:firstLine="567"/>
        <w:jc w:val="both"/>
        <w:rPr>
          <w:sz w:val="28"/>
          <w:szCs w:val="28"/>
          <w:lang w:val="nl-NL"/>
        </w:rPr>
      </w:pPr>
      <w:r w:rsidRPr="00AB67BE">
        <w:rPr>
          <w:sz w:val="28"/>
          <w:szCs w:val="28"/>
          <w:lang w:val="nl-NL"/>
        </w:rPr>
        <w:t>2. Các đơn vị sự nghiệp công lập.</w:t>
      </w:r>
    </w:p>
    <w:p w14:paraId="24D6E943" w14:textId="77777777" w:rsidR="00A95F43" w:rsidRPr="00AB67BE" w:rsidRDefault="00A95F43" w:rsidP="00FF4A6E">
      <w:pPr>
        <w:spacing w:before="120" w:line="264" w:lineRule="auto"/>
        <w:ind w:firstLine="567"/>
        <w:jc w:val="both"/>
        <w:rPr>
          <w:sz w:val="28"/>
          <w:szCs w:val="28"/>
          <w:lang w:val="nl-NL"/>
        </w:rPr>
      </w:pPr>
      <w:r w:rsidRPr="00AB67BE">
        <w:rPr>
          <w:sz w:val="28"/>
          <w:szCs w:val="28"/>
          <w:lang w:val="nl-NL"/>
        </w:rP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14:paraId="63BF72EC" w14:textId="77777777" w:rsidR="00A95F43" w:rsidRPr="00AB67BE" w:rsidRDefault="00A95F43" w:rsidP="00FF4A6E">
      <w:pPr>
        <w:spacing w:before="120" w:line="264" w:lineRule="auto"/>
        <w:ind w:firstLine="567"/>
        <w:jc w:val="both"/>
        <w:rPr>
          <w:sz w:val="28"/>
          <w:szCs w:val="28"/>
          <w:lang w:val="nl-NL"/>
        </w:rPr>
      </w:pPr>
      <w:r w:rsidRPr="00AB67BE">
        <w:rPr>
          <w:sz w:val="28"/>
          <w:szCs w:val="28"/>
          <w:lang w:val="nl-NL"/>
        </w:rPr>
        <w:t>4. Các đối tượng quy định tại khoản 1, khoản 2 và khoản 3 Điều này, sau đây được gọi chung là cơ quan, đơn vị.</w:t>
      </w:r>
    </w:p>
    <w:p w14:paraId="42A8C1CB" w14:textId="77777777" w:rsidR="00A95F43" w:rsidRPr="00AB67BE" w:rsidRDefault="006F4DAE" w:rsidP="00FF4A6E">
      <w:pPr>
        <w:spacing w:before="120" w:line="264" w:lineRule="auto"/>
        <w:ind w:firstLine="567"/>
        <w:jc w:val="both"/>
        <w:rPr>
          <w:b/>
          <w:sz w:val="28"/>
          <w:szCs w:val="28"/>
          <w:lang w:val="nl-NL"/>
        </w:rPr>
      </w:pPr>
      <w:r w:rsidRPr="00AB67BE">
        <w:rPr>
          <w:b/>
          <w:sz w:val="28"/>
          <w:szCs w:val="28"/>
          <w:lang w:val="nl-NL"/>
        </w:rPr>
        <w:t xml:space="preserve">Điều 3. </w:t>
      </w:r>
      <w:r w:rsidR="001821FF" w:rsidRPr="00AB67BE">
        <w:rPr>
          <w:b/>
          <w:sz w:val="28"/>
          <w:szCs w:val="28"/>
          <w:lang w:val="nl-NL"/>
        </w:rPr>
        <w:t xml:space="preserve">Thẩm quyền </w:t>
      </w:r>
      <w:bookmarkStart w:id="5" w:name="_Hlk185000113"/>
      <w:r w:rsidR="001821FF" w:rsidRPr="00AB67BE">
        <w:rPr>
          <w:b/>
          <w:sz w:val="28"/>
          <w:szCs w:val="28"/>
          <w:lang w:val="nl-NL"/>
        </w:rPr>
        <w:t xml:space="preserve">quyết định phê duyệt nhiệm vụ và dự toán kinh phí mua sắm tài sản, trang thiết bị </w:t>
      </w:r>
      <w:bookmarkEnd w:id="5"/>
      <w:r w:rsidR="001821FF" w:rsidRPr="00AB67BE">
        <w:rPr>
          <w:b/>
          <w:sz w:val="28"/>
          <w:szCs w:val="28"/>
          <w:lang w:val="nl-NL"/>
        </w:rPr>
        <w:t>của các cơ quan, đơn vị</w:t>
      </w:r>
      <w:r w:rsidR="00737A6B" w:rsidRPr="00AB67BE">
        <w:rPr>
          <w:b/>
          <w:sz w:val="28"/>
          <w:szCs w:val="28"/>
          <w:lang w:val="nl-NL"/>
        </w:rPr>
        <w:t xml:space="preserve"> thuộc phạm vi quản lý </w:t>
      </w:r>
      <w:r w:rsidR="00BB26EC" w:rsidRPr="00AB67BE">
        <w:rPr>
          <w:b/>
          <w:sz w:val="28"/>
          <w:szCs w:val="28"/>
          <w:lang w:val="nl-NL"/>
        </w:rPr>
        <w:t>của</w:t>
      </w:r>
      <w:r w:rsidR="00737A6B" w:rsidRPr="00AB67BE">
        <w:rPr>
          <w:b/>
          <w:sz w:val="28"/>
          <w:szCs w:val="28"/>
          <w:lang w:val="nl-NL"/>
        </w:rPr>
        <w:t xml:space="preserve"> tỉnh</w:t>
      </w:r>
    </w:p>
    <w:p w14:paraId="5F1F5E76" w14:textId="77777777" w:rsidR="00715809" w:rsidRPr="00AB67BE" w:rsidRDefault="00737A6B" w:rsidP="00FF4A6E">
      <w:pPr>
        <w:spacing w:before="120" w:line="264" w:lineRule="auto"/>
        <w:ind w:firstLine="567"/>
        <w:jc w:val="both"/>
        <w:rPr>
          <w:sz w:val="28"/>
          <w:szCs w:val="28"/>
          <w:lang w:val="nl-NL"/>
        </w:rPr>
      </w:pPr>
      <w:r w:rsidRPr="00AB67BE">
        <w:rPr>
          <w:sz w:val="28"/>
          <w:szCs w:val="28"/>
          <w:lang w:val="nl-NL"/>
        </w:rPr>
        <w:t xml:space="preserve">1. </w:t>
      </w:r>
      <w:r w:rsidR="008B1793" w:rsidRPr="00AB67BE">
        <w:rPr>
          <w:sz w:val="28"/>
          <w:szCs w:val="28"/>
          <w:lang w:val="nl-NL"/>
        </w:rPr>
        <w:t xml:space="preserve">Chủ tịch </w:t>
      </w:r>
      <w:r w:rsidR="007C4046" w:rsidRPr="00AB67BE">
        <w:rPr>
          <w:sz w:val="28"/>
          <w:szCs w:val="28"/>
          <w:lang w:val="nl-NL"/>
        </w:rPr>
        <w:t>Ủy ban nhân dân tỉnh quyết định phê duyệt nhiệm vụ và dự toán kinh phí thực hiện mua sắm tài sản, trang thiết bị phục vụ hoạt động của các cơ quan, đơn vị cấp tỉnh</w:t>
      </w:r>
      <w:r w:rsidR="00F101FD" w:rsidRPr="00AB67BE">
        <w:rPr>
          <w:sz w:val="28"/>
          <w:szCs w:val="28"/>
          <w:lang w:val="nl-NL"/>
        </w:rPr>
        <w:t xml:space="preserve"> và các đơn vị trực thuộc</w:t>
      </w:r>
      <w:r w:rsidR="00715809" w:rsidRPr="00AB67BE">
        <w:rPr>
          <w:sz w:val="28"/>
          <w:szCs w:val="28"/>
          <w:lang w:val="nl-NL"/>
        </w:rPr>
        <w:t xml:space="preserve"> </w:t>
      </w:r>
      <w:r w:rsidR="007C4046" w:rsidRPr="00AB67BE">
        <w:rPr>
          <w:sz w:val="28"/>
          <w:szCs w:val="28"/>
          <w:lang w:val="nl-NL"/>
        </w:rPr>
        <w:t>(bao gồm cả cơ quan, đơn vị của Đảng cấp tỉnh</w:t>
      </w:r>
      <w:r w:rsidR="00F101FD" w:rsidRPr="00AB67BE">
        <w:rPr>
          <w:sz w:val="28"/>
          <w:szCs w:val="28"/>
          <w:lang w:val="nl-NL"/>
        </w:rPr>
        <w:t>)</w:t>
      </w:r>
      <w:r w:rsidR="007C4046" w:rsidRPr="00AB67BE">
        <w:rPr>
          <w:sz w:val="28"/>
          <w:szCs w:val="28"/>
          <w:lang w:val="nl-NL"/>
        </w:rPr>
        <w:t xml:space="preserve"> sử dụng từ nguồn chi thường xuyên ngân sách cấp tỉnh. </w:t>
      </w:r>
    </w:p>
    <w:p w14:paraId="5177CD47" w14:textId="77777777" w:rsidR="007C4046" w:rsidRPr="00AB67BE" w:rsidRDefault="00282F28" w:rsidP="00FF4A6E">
      <w:pPr>
        <w:spacing w:before="120" w:line="264" w:lineRule="auto"/>
        <w:ind w:firstLine="567"/>
        <w:jc w:val="both"/>
        <w:rPr>
          <w:sz w:val="28"/>
          <w:szCs w:val="28"/>
          <w:lang w:val="nl-NL"/>
        </w:rPr>
      </w:pPr>
      <w:r w:rsidRPr="00AB67BE">
        <w:rPr>
          <w:sz w:val="28"/>
          <w:szCs w:val="28"/>
          <w:lang w:val="nl-NL"/>
        </w:rPr>
        <w:t xml:space="preserve">2. </w:t>
      </w:r>
      <w:r w:rsidR="008B1793" w:rsidRPr="00AB67BE">
        <w:rPr>
          <w:sz w:val="28"/>
          <w:szCs w:val="28"/>
          <w:lang w:val="nl-NL"/>
        </w:rPr>
        <w:t xml:space="preserve">Chủ tịch </w:t>
      </w:r>
      <w:r w:rsidR="007C4046" w:rsidRPr="00AB67BE">
        <w:rPr>
          <w:sz w:val="28"/>
          <w:szCs w:val="28"/>
          <w:lang w:val="nl-NL"/>
        </w:rPr>
        <w:t xml:space="preserve">Ủy ban nhân dân cấp huyện quyết định phê duyệt nhiệm vụ và dự toán kinh phí thực hiện </w:t>
      </w:r>
      <w:r w:rsidRPr="00AB67BE">
        <w:rPr>
          <w:sz w:val="28"/>
          <w:szCs w:val="28"/>
          <w:lang w:val="nl-NL"/>
        </w:rPr>
        <w:t>mua sắm tài sản, trang thiết bị phục vụ hoạt động của các cơ quan, đơn vị cấp huyện, thành phố (gọi tắt là cấp huyện) và cấp xã, phường, thị trấn (gọi tắt cấp xã) sử dụng từ nguồn chi thường xuyên ngân sách cấp huyện, cấp xã (bao gồm cả cơ quan, đơn vị của Đảng cấp huyện và cấp xã)</w:t>
      </w:r>
      <w:r w:rsidR="00715809" w:rsidRPr="00AB67BE">
        <w:rPr>
          <w:sz w:val="28"/>
          <w:szCs w:val="28"/>
          <w:lang w:val="nl-NL"/>
        </w:rPr>
        <w:t>.</w:t>
      </w:r>
    </w:p>
    <w:p w14:paraId="4B0C1D61" w14:textId="597FA642" w:rsidR="00C24FE5" w:rsidRPr="00AB67BE" w:rsidRDefault="00C24FE5" w:rsidP="00FF4A6E">
      <w:pPr>
        <w:spacing w:before="120" w:line="264" w:lineRule="auto"/>
        <w:ind w:firstLine="567"/>
        <w:jc w:val="both"/>
        <w:rPr>
          <w:sz w:val="28"/>
          <w:szCs w:val="28"/>
          <w:lang w:val="nl-NL"/>
        </w:rPr>
      </w:pPr>
      <w:r w:rsidRPr="00AB67BE">
        <w:rPr>
          <w:sz w:val="28"/>
          <w:szCs w:val="28"/>
          <w:lang w:val="nl-NL"/>
        </w:rPr>
        <w:t>3. Đối với nguồn kinh phí thường xuyên giao tự chủ, nguồn thu sự nghiệp giao tự chủ</w:t>
      </w:r>
      <w:r w:rsidR="009A4740" w:rsidRPr="00AB67BE">
        <w:rPr>
          <w:sz w:val="28"/>
          <w:szCs w:val="28"/>
          <w:lang w:val="nl-NL"/>
        </w:rPr>
        <w:t xml:space="preserve">: </w:t>
      </w:r>
      <w:r w:rsidRPr="00AB67BE">
        <w:rPr>
          <w:sz w:val="28"/>
          <w:szCs w:val="28"/>
          <w:lang w:val="nl-NL"/>
        </w:rPr>
        <w:t>Thủ trưởng</w:t>
      </w:r>
      <w:r w:rsidR="00BB26EC" w:rsidRPr="00AB67BE">
        <w:rPr>
          <w:sz w:val="28"/>
          <w:szCs w:val="28"/>
          <w:lang w:val="nl-NL"/>
        </w:rPr>
        <w:t xml:space="preserve"> các</w:t>
      </w:r>
      <w:r w:rsidRPr="00AB67BE">
        <w:rPr>
          <w:sz w:val="28"/>
          <w:szCs w:val="28"/>
          <w:lang w:val="nl-NL"/>
        </w:rPr>
        <w:t xml:space="preserve"> cơ quan, đơn vị quyết định phê duyệt nhiệm vụ và dự toán kinh phí thực hiện mua sắm tài sản, trang thiết bị phục vụ hoạt động của các </w:t>
      </w:r>
      <w:r w:rsidR="00550F19" w:rsidRPr="00AB67BE">
        <w:rPr>
          <w:sz w:val="28"/>
          <w:szCs w:val="28"/>
          <w:lang w:val="nl-NL"/>
        </w:rPr>
        <w:t xml:space="preserve">cơ quan, đơn vị </w:t>
      </w:r>
      <w:r w:rsidRPr="00AB67BE">
        <w:rPr>
          <w:sz w:val="28"/>
          <w:szCs w:val="28"/>
          <w:lang w:val="nl-NL"/>
        </w:rPr>
        <w:t>mình.</w:t>
      </w:r>
    </w:p>
    <w:p w14:paraId="2ACFDFF1" w14:textId="77777777" w:rsidR="00CA119D" w:rsidRPr="00AB67BE" w:rsidRDefault="00C24FE5" w:rsidP="00FF4A6E">
      <w:pPr>
        <w:pStyle w:val="NormalWeb"/>
        <w:spacing w:before="120" w:beforeAutospacing="0" w:after="0" w:afterAutospacing="0" w:line="264" w:lineRule="auto"/>
        <w:ind w:firstLine="567"/>
        <w:jc w:val="both"/>
        <w:rPr>
          <w:sz w:val="28"/>
          <w:szCs w:val="28"/>
          <w:lang w:val="nl-NL"/>
        </w:rPr>
      </w:pPr>
      <w:r w:rsidRPr="00AB67BE">
        <w:rPr>
          <w:sz w:val="28"/>
          <w:szCs w:val="28"/>
          <w:lang w:val="nl-NL"/>
        </w:rPr>
        <w:t>4</w:t>
      </w:r>
      <w:r w:rsidR="00BE063C" w:rsidRPr="00AB67BE">
        <w:rPr>
          <w:sz w:val="28"/>
          <w:szCs w:val="28"/>
          <w:lang w:val="nl-NL"/>
        </w:rPr>
        <w:t>.</w:t>
      </w:r>
      <w:r w:rsidR="00CA119D" w:rsidRPr="00AB67BE">
        <w:rPr>
          <w:sz w:val="28"/>
          <w:szCs w:val="28"/>
          <w:lang w:val="nl-NL"/>
        </w:rPr>
        <w:t xml:space="preserve"> Việc bố trí kinh phí chi thường xuyên ngân sách nhà nước để thực hiện các nhiệm vụ mua sắm tài sản, trang thiết bị phải đảm bảo phù hợp với nguyên tắc quy định tại Điều 4 Nghị định số 138/2024/NĐ-CP</w:t>
      </w:r>
      <w:r w:rsidR="00D85BD9" w:rsidRPr="00AB67BE">
        <w:rPr>
          <w:sz w:val="28"/>
          <w:szCs w:val="28"/>
          <w:lang w:val="nl-NL"/>
        </w:rPr>
        <w:t xml:space="preserve">. </w:t>
      </w:r>
    </w:p>
    <w:p w14:paraId="03CEE1E4" w14:textId="77777777" w:rsidR="006F4DAE" w:rsidRPr="00AB67BE" w:rsidRDefault="006F4DAE" w:rsidP="00FF4A6E">
      <w:pPr>
        <w:spacing w:before="120" w:line="264" w:lineRule="auto"/>
        <w:ind w:firstLine="567"/>
        <w:jc w:val="both"/>
        <w:rPr>
          <w:b/>
          <w:sz w:val="28"/>
          <w:szCs w:val="28"/>
          <w:lang w:val="nl-NL"/>
        </w:rPr>
      </w:pPr>
      <w:r w:rsidRPr="00AB67BE">
        <w:rPr>
          <w:b/>
          <w:sz w:val="28"/>
          <w:szCs w:val="28"/>
          <w:lang w:val="nl-NL"/>
        </w:rPr>
        <w:lastRenderedPageBreak/>
        <w:t>Điều 4.</w:t>
      </w:r>
      <w:r w:rsidR="001821FF" w:rsidRPr="00AB67BE">
        <w:rPr>
          <w:b/>
          <w:sz w:val="28"/>
          <w:szCs w:val="28"/>
          <w:lang w:val="nl-NL"/>
        </w:rPr>
        <w:t xml:space="preserve"> </w:t>
      </w:r>
      <w:bookmarkStart w:id="6" w:name="_Hlk185000129"/>
      <w:r w:rsidR="00554559" w:rsidRPr="00AB67BE">
        <w:rPr>
          <w:b/>
          <w:sz w:val="28"/>
          <w:szCs w:val="28"/>
          <w:lang w:val="nl-NL"/>
        </w:rPr>
        <w:t>T</w:t>
      </w:r>
      <w:r w:rsidR="001821FF" w:rsidRPr="00AB67BE">
        <w:rPr>
          <w:b/>
          <w:sz w:val="28"/>
          <w:szCs w:val="28"/>
          <w:lang w:val="nl-NL"/>
        </w:rPr>
        <w:t xml:space="preserve">hẩm quyền quyết định phê duyệt nhiệm vụ và dự toán kinh phí thực hiện nhiệm vụ cải tạo, nâng cấp, mở </w:t>
      </w:r>
      <w:r w:rsidR="001E0331" w:rsidRPr="00AB67BE">
        <w:rPr>
          <w:b/>
          <w:sz w:val="28"/>
          <w:szCs w:val="28"/>
          <w:lang w:val="nl-NL"/>
        </w:rPr>
        <w:t>r</w:t>
      </w:r>
      <w:r w:rsidR="001821FF" w:rsidRPr="00AB67BE">
        <w:rPr>
          <w:b/>
          <w:sz w:val="28"/>
          <w:szCs w:val="28"/>
          <w:lang w:val="nl-NL"/>
        </w:rPr>
        <w:t xml:space="preserve">ộng, xây dựng mới hạng mục công trình trong các dự án đầu tư xây dựng của các cơ quan, đơn vị </w:t>
      </w:r>
      <w:bookmarkEnd w:id="6"/>
      <w:r w:rsidR="001821FF" w:rsidRPr="00AB67BE">
        <w:rPr>
          <w:b/>
          <w:sz w:val="28"/>
          <w:szCs w:val="28"/>
          <w:lang w:val="nl-NL"/>
        </w:rPr>
        <w:t xml:space="preserve">thuộc phạm vi quản lý </w:t>
      </w:r>
      <w:r w:rsidR="00BB26EC" w:rsidRPr="00AB67BE">
        <w:rPr>
          <w:b/>
          <w:sz w:val="28"/>
          <w:szCs w:val="28"/>
          <w:lang w:val="nl-NL"/>
        </w:rPr>
        <w:t>của</w:t>
      </w:r>
      <w:r w:rsidR="001821FF" w:rsidRPr="00AB67BE">
        <w:rPr>
          <w:b/>
          <w:sz w:val="28"/>
          <w:szCs w:val="28"/>
          <w:lang w:val="nl-NL"/>
        </w:rPr>
        <w:t xml:space="preserve"> tỉnh </w:t>
      </w:r>
    </w:p>
    <w:p w14:paraId="32BCAA4A" w14:textId="77777777" w:rsidR="00CF0CCE" w:rsidRPr="00AB67BE" w:rsidRDefault="00733D2E" w:rsidP="00FF4A6E">
      <w:pPr>
        <w:spacing w:before="120" w:line="264" w:lineRule="auto"/>
        <w:ind w:firstLine="567"/>
        <w:jc w:val="both"/>
        <w:rPr>
          <w:sz w:val="28"/>
          <w:szCs w:val="28"/>
          <w:lang w:val="nl-NL"/>
        </w:rPr>
      </w:pPr>
      <w:r w:rsidRPr="00AB67BE">
        <w:rPr>
          <w:sz w:val="28"/>
          <w:szCs w:val="28"/>
          <w:lang w:val="nl-NL"/>
        </w:rPr>
        <w:t xml:space="preserve">1. </w:t>
      </w:r>
      <w:r w:rsidR="00AB6D52" w:rsidRPr="00AB67BE">
        <w:rPr>
          <w:sz w:val="28"/>
          <w:szCs w:val="28"/>
          <w:lang w:val="nl-NL"/>
        </w:rPr>
        <w:t>Ủy ban nhân dân tỉnh quyết định phê duyệt nhiệm vụ</w:t>
      </w:r>
      <w:r w:rsidR="00264E36" w:rsidRPr="00AB67BE">
        <w:rPr>
          <w:sz w:val="28"/>
          <w:szCs w:val="28"/>
          <w:lang w:val="nl-NL"/>
        </w:rPr>
        <w:t xml:space="preserve"> và dự toán kinh phí</w:t>
      </w:r>
      <w:r w:rsidR="00AB6D52" w:rsidRPr="00AB67BE">
        <w:rPr>
          <w:sz w:val="28"/>
          <w:szCs w:val="28"/>
          <w:lang w:val="nl-NL"/>
        </w:rPr>
        <w:t xml:space="preserve"> cải tạo, nâng cấp, mở rộng, xây dựng mới hạng mục công trình trong các dự án đã đầu tư xây dựng của các cơ quan, đơn vị cấp tỉnh (bao gồm cả cơ quan, đơn vị của Đảng cấp tỉnh) sử dụng từ nguồn chi thường xuyên ngân sách cấp tỉnh</w:t>
      </w:r>
      <w:r w:rsidR="00715809" w:rsidRPr="00AB67BE">
        <w:rPr>
          <w:sz w:val="28"/>
          <w:szCs w:val="28"/>
          <w:lang w:val="nl-NL"/>
        </w:rPr>
        <w:t>.</w:t>
      </w:r>
    </w:p>
    <w:p w14:paraId="0ADDB725" w14:textId="77777777" w:rsidR="00EF6C9B" w:rsidRPr="00AB67BE" w:rsidRDefault="00F807A2" w:rsidP="00FF4A6E">
      <w:pPr>
        <w:spacing w:before="120" w:line="264" w:lineRule="auto"/>
        <w:ind w:firstLine="567"/>
        <w:jc w:val="both"/>
        <w:rPr>
          <w:sz w:val="28"/>
          <w:szCs w:val="28"/>
          <w:lang w:val="nl-NL"/>
        </w:rPr>
      </w:pPr>
      <w:r w:rsidRPr="00AB67BE">
        <w:rPr>
          <w:sz w:val="28"/>
          <w:szCs w:val="28"/>
          <w:lang w:val="nl-NL"/>
        </w:rPr>
        <w:t xml:space="preserve">2. </w:t>
      </w:r>
      <w:r w:rsidR="00EF6C9B" w:rsidRPr="00AB67BE">
        <w:rPr>
          <w:sz w:val="28"/>
          <w:szCs w:val="28"/>
          <w:lang w:val="nl-NL"/>
        </w:rPr>
        <w:t>Ủy ban nhân dân cấp huyện quyết định phê duyệt nhiệm vụ</w:t>
      </w:r>
      <w:r w:rsidR="00264E36" w:rsidRPr="00AB67BE">
        <w:rPr>
          <w:sz w:val="28"/>
          <w:szCs w:val="28"/>
          <w:lang w:val="nl-NL"/>
        </w:rPr>
        <w:t xml:space="preserve"> và dự toán kinh phí</w:t>
      </w:r>
      <w:r w:rsidR="00EF6C9B" w:rsidRPr="00AB67BE">
        <w:rPr>
          <w:sz w:val="28"/>
          <w:szCs w:val="28"/>
          <w:lang w:val="nl-NL"/>
        </w:rPr>
        <w:t xml:space="preserve"> cải tạo, nâng cấp, mở rộng, xây dựng mới hạng mục công trình trong các dự án đã đầu tư xây dựng của các cơ quan, đơn vị cấp huyện và cấp xã (bao gồm cả cơ quan, đơn vị của Đảng cấp huyện và cấp xã) sử dụng từ nguồn chi thường xuyên ngân sách cấp huyện, cấp x</w:t>
      </w:r>
      <w:r w:rsidR="00715809" w:rsidRPr="00AB67BE">
        <w:rPr>
          <w:sz w:val="28"/>
          <w:szCs w:val="28"/>
          <w:lang w:val="nl-NL"/>
        </w:rPr>
        <w:t>ã.</w:t>
      </w:r>
    </w:p>
    <w:p w14:paraId="6A19DCAD" w14:textId="4BE1094D" w:rsidR="00C24FE5" w:rsidRPr="00AB67BE" w:rsidRDefault="00C24FE5" w:rsidP="00FF4A6E">
      <w:pPr>
        <w:spacing w:before="120" w:line="264" w:lineRule="auto"/>
        <w:ind w:firstLine="567"/>
        <w:jc w:val="both"/>
        <w:rPr>
          <w:sz w:val="28"/>
          <w:szCs w:val="28"/>
          <w:lang w:val="nl-NL"/>
        </w:rPr>
      </w:pPr>
      <w:r w:rsidRPr="00AB67BE">
        <w:rPr>
          <w:sz w:val="28"/>
          <w:szCs w:val="28"/>
          <w:lang w:val="nl-NL"/>
        </w:rPr>
        <w:t>3. Đối với nguồn kinh phí thường xuyên giao tự chủ, nguồn thu sự nghiệp giao tự chủ</w:t>
      </w:r>
      <w:r w:rsidR="002A7E63" w:rsidRPr="00AB67BE">
        <w:rPr>
          <w:sz w:val="28"/>
          <w:szCs w:val="28"/>
          <w:lang w:val="nl-NL"/>
        </w:rPr>
        <w:t xml:space="preserve">: </w:t>
      </w:r>
      <w:r w:rsidRPr="00AB67BE">
        <w:rPr>
          <w:sz w:val="28"/>
          <w:szCs w:val="28"/>
          <w:lang w:val="nl-NL"/>
        </w:rPr>
        <w:t>Thủ trưởng</w:t>
      </w:r>
      <w:r w:rsidR="00BB26EC" w:rsidRPr="00AB67BE">
        <w:rPr>
          <w:sz w:val="28"/>
          <w:szCs w:val="28"/>
          <w:lang w:val="nl-NL"/>
        </w:rPr>
        <w:t xml:space="preserve"> các</w:t>
      </w:r>
      <w:r w:rsidRPr="00AB67BE">
        <w:rPr>
          <w:sz w:val="28"/>
          <w:szCs w:val="28"/>
          <w:lang w:val="nl-NL"/>
        </w:rPr>
        <w:t xml:space="preserve"> </w:t>
      </w:r>
      <w:r w:rsidR="00550F19" w:rsidRPr="00AB67BE">
        <w:rPr>
          <w:sz w:val="28"/>
          <w:szCs w:val="28"/>
          <w:lang w:val="nl-NL"/>
        </w:rPr>
        <w:t xml:space="preserve">cơ quan, đơn vị </w:t>
      </w:r>
      <w:r w:rsidRPr="00AB67BE">
        <w:rPr>
          <w:sz w:val="28"/>
          <w:szCs w:val="28"/>
          <w:lang w:val="nl-NL"/>
        </w:rPr>
        <w:t xml:space="preserve">quyết định phê duyệt nhiệm vụ và dự toán kinh phí cải tạo, nâng cấp, mở rộng, xây dựng mới hạng mục công trình trong các dự án đã đầu tư xây dựng của các </w:t>
      </w:r>
      <w:r w:rsidR="00550F19" w:rsidRPr="00AB67BE">
        <w:rPr>
          <w:sz w:val="28"/>
          <w:szCs w:val="28"/>
          <w:lang w:val="nl-NL"/>
        </w:rPr>
        <w:t xml:space="preserve">cơ quan, đơn vị </w:t>
      </w:r>
      <w:r w:rsidRPr="00AB67BE">
        <w:rPr>
          <w:sz w:val="28"/>
          <w:szCs w:val="28"/>
          <w:lang w:val="nl-NL"/>
        </w:rPr>
        <w:t>mình.</w:t>
      </w:r>
    </w:p>
    <w:p w14:paraId="7D33BD2C" w14:textId="77777777" w:rsidR="00115E07" w:rsidRPr="00AB67BE" w:rsidRDefault="00C24FE5" w:rsidP="00FF4A6E">
      <w:pPr>
        <w:spacing w:before="120" w:line="264" w:lineRule="auto"/>
        <w:ind w:firstLine="567"/>
        <w:jc w:val="both"/>
        <w:rPr>
          <w:sz w:val="28"/>
          <w:szCs w:val="28"/>
          <w:lang w:val="nl-NL"/>
        </w:rPr>
      </w:pPr>
      <w:r w:rsidRPr="00AB67BE">
        <w:rPr>
          <w:sz w:val="28"/>
          <w:szCs w:val="28"/>
          <w:lang w:val="nl-NL"/>
        </w:rPr>
        <w:t>4</w:t>
      </w:r>
      <w:r w:rsidR="00115E07" w:rsidRPr="00AB67BE">
        <w:rPr>
          <w:sz w:val="28"/>
          <w:szCs w:val="28"/>
          <w:lang w:val="nl-NL"/>
        </w:rPr>
        <w:t xml:space="preserve">. </w:t>
      </w:r>
      <w:r w:rsidR="00A86271" w:rsidRPr="00AB67BE">
        <w:rPr>
          <w:sz w:val="28"/>
          <w:szCs w:val="28"/>
          <w:lang w:val="nl-NL"/>
        </w:rPr>
        <w:t xml:space="preserve">Việc bố trí kinh phí chi thường xuyên ngân sách nhà nước để thực hiện các nhiệm vụ cải tạo, nâng cấp, mở rộng, xây dựng mới hạng mục công trình trong các dự án đầu tư xây dựng phải đảm bảo phù hợp với nguyên tắc quy định tại Điều 4 Nghị định số 138/2024/NĐ-CP. </w:t>
      </w:r>
    </w:p>
    <w:p w14:paraId="44ED4981" w14:textId="21FE2C21" w:rsidR="0061496F" w:rsidRPr="00AB67BE" w:rsidRDefault="006F4DAE" w:rsidP="00FF4A6E">
      <w:pPr>
        <w:spacing w:before="120" w:line="264" w:lineRule="auto"/>
        <w:ind w:firstLine="567"/>
        <w:jc w:val="both"/>
        <w:rPr>
          <w:b/>
          <w:sz w:val="28"/>
          <w:szCs w:val="28"/>
          <w:lang w:val="nl-NL"/>
        </w:rPr>
      </w:pPr>
      <w:r w:rsidRPr="00AB67BE">
        <w:rPr>
          <w:b/>
          <w:sz w:val="28"/>
          <w:szCs w:val="28"/>
          <w:lang w:val="nl-NL"/>
        </w:rPr>
        <w:t>Điều 5</w:t>
      </w:r>
      <w:r w:rsidR="005004BF" w:rsidRPr="00AB67BE">
        <w:rPr>
          <w:b/>
          <w:sz w:val="28"/>
          <w:szCs w:val="28"/>
          <w:lang w:val="nl-NL"/>
        </w:rPr>
        <w:t>. Tổ chức thực hiện</w:t>
      </w:r>
    </w:p>
    <w:p w14:paraId="5E29B1E7" w14:textId="290EC104" w:rsidR="00603AE7" w:rsidRPr="00AB67BE" w:rsidRDefault="00603AE7" w:rsidP="00FF4A6E">
      <w:pPr>
        <w:spacing w:before="120" w:line="264" w:lineRule="auto"/>
        <w:ind w:firstLine="567"/>
        <w:jc w:val="both"/>
        <w:rPr>
          <w:sz w:val="28"/>
          <w:szCs w:val="28"/>
        </w:rPr>
      </w:pPr>
      <w:r w:rsidRPr="00AB67BE">
        <w:rPr>
          <w:sz w:val="28"/>
          <w:szCs w:val="28"/>
        </w:rPr>
        <w:t xml:space="preserve">1. </w:t>
      </w:r>
      <w:r w:rsidR="00CA69C5" w:rsidRPr="00AB67BE">
        <w:rPr>
          <w:sz w:val="28"/>
          <w:szCs w:val="28"/>
          <w:lang w:val="nl-NL"/>
        </w:rPr>
        <w:t>Ủy ban nhân dân tỉnh có trách nhiệm tổ chức thực hiện Nghị quyết này theo quy định.</w:t>
      </w:r>
    </w:p>
    <w:p w14:paraId="325F6FAE" w14:textId="77777777" w:rsidR="00550F19" w:rsidRPr="00AB67BE" w:rsidRDefault="00550F19" w:rsidP="00FF4A6E">
      <w:pPr>
        <w:spacing w:before="120" w:line="264" w:lineRule="auto"/>
        <w:ind w:firstLine="567"/>
        <w:jc w:val="both"/>
        <w:rPr>
          <w:bCs/>
          <w:sz w:val="28"/>
          <w:szCs w:val="28"/>
          <w:lang w:val="nl-NL"/>
        </w:rPr>
      </w:pPr>
      <w:r w:rsidRPr="00AB67BE">
        <w:rPr>
          <w:bCs/>
          <w:sz w:val="28"/>
          <w:szCs w:val="28"/>
          <w:lang w:val="nl-NL"/>
        </w:rP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14:paraId="7CA716CA" w14:textId="6C274DE2" w:rsidR="00550F19" w:rsidRPr="00AB67BE" w:rsidRDefault="00550F19" w:rsidP="00FF4A6E">
      <w:pPr>
        <w:spacing w:before="120" w:line="264" w:lineRule="auto"/>
        <w:ind w:firstLine="567"/>
        <w:jc w:val="both"/>
        <w:rPr>
          <w:bCs/>
          <w:sz w:val="28"/>
          <w:szCs w:val="28"/>
          <w:lang w:val="nl-NL"/>
        </w:rPr>
      </w:pPr>
      <w:r w:rsidRPr="00AB67BE">
        <w:rPr>
          <w:bCs/>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w:t>
      </w:r>
      <w:r w:rsidR="001C32DB" w:rsidRPr="00AB67BE">
        <w:rPr>
          <w:bCs/>
          <w:sz w:val="28"/>
          <w:szCs w:val="28"/>
          <w:lang w:val="nl-NL"/>
        </w:rPr>
        <w:t>uyền theo quy định</w:t>
      </w:r>
      <w:r w:rsidRPr="00AB67BE">
        <w:rPr>
          <w:bCs/>
          <w:sz w:val="28"/>
          <w:szCs w:val="28"/>
          <w:lang w:val="nl-NL"/>
        </w:rPr>
        <w:t>.</w:t>
      </w:r>
    </w:p>
    <w:p w14:paraId="7F96D93F" w14:textId="77777777" w:rsidR="008C2F94" w:rsidRPr="00AB67BE" w:rsidRDefault="00846EF2" w:rsidP="00FF4A6E">
      <w:pPr>
        <w:spacing w:before="120" w:line="264" w:lineRule="auto"/>
        <w:ind w:firstLine="567"/>
        <w:jc w:val="both"/>
        <w:rPr>
          <w:b/>
          <w:sz w:val="28"/>
          <w:szCs w:val="28"/>
          <w:lang w:val="nl-NL"/>
        </w:rPr>
      </w:pPr>
      <w:r w:rsidRPr="00AB67BE">
        <w:rPr>
          <w:b/>
          <w:sz w:val="28"/>
          <w:szCs w:val="28"/>
          <w:lang w:val="nl-NL"/>
        </w:rPr>
        <w:t xml:space="preserve">Điều </w:t>
      </w:r>
      <w:r w:rsidR="00A60930" w:rsidRPr="00AB67BE">
        <w:rPr>
          <w:b/>
          <w:sz w:val="28"/>
          <w:szCs w:val="28"/>
          <w:lang w:val="nl-NL"/>
        </w:rPr>
        <w:t>6</w:t>
      </w:r>
      <w:r w:rsidR="008C2F94" w:rsidRPr="00AB67BE">
        <w:rPr>
          <w:b/>
          <w:sz w:val="28"/>
          <w:szCs w:val="28"/>
          <w:lang w:val="nl-NL"/>
        </w:rPr>
        <w:t>. Điều khoản thi hành</w:t>
      </w:r>
    </w:p>
    <w:p w14:paraId="59194B42" w14:textId="25DBB42A" w:rsidR="00F029D3" w:rsidRPr="00AB67BE" w:rsidRDefault="00A60930" w:rsidP="00FF4A6E">
      <w:pPr>
        <w:spacing w:before="120" w:line="264" w:lineRule="auto"/>
        <w:ind w:firstLine="567"/>
        <w:jc w:val="both"/>
        <w:rPr>
          <w:sz w:val="28"/>
          <w:szCs w:val="28"/>
          <w:lang w:val="nl-NL"/>
        </w:rPr>
      </w:pPr>
      <w:r w:rsidRPr="00AB67BE">
        <w:rPr>
          <w:sz w:val="28"/>
          <w:szCs w:val="28"/>
        </w:rPr>
        <w:t xml:space="preserve">1. </w:t>
      </w:r>
      <w:r w:rsidR="008E47FE" w:rsidRPr="00AB67BE">
        <w:rPr>
          <w:sz w:val="28"/>
          <w:szCs w:val="28"/>
          <w:lang w:val="vi-VN"/>
        </w:rPr>
        <w:t xml:space="preserve">Nghị quyết này </w:t>
      </w:r>
      <w:r w:rsidR="004E0CFB" w:rsidRPr="00AB67BE">
        <w:rPr>
          <w:sz w:val="28"/>
          <w:szCs w:val="28"/>
          <w:lang w:val="nl-NL"/>
        </w:rPr>
        <w:t xml:space="preserve">có hiệu lực thi hành kể từ ngày </w:t>
      </w:r>
      <w:r w:rsidR="00E85AFA" w:rsidRPr="00AB67BE">
        <w:rPr>
          <w:sz w:val="28"/>
          <w:szCs w:val="28"/>
          <w:lang w:val="nl-NL"/>
        </w:rPr>
        <w:t>20 tháng 12 năm 2024</w:t>
      </w:r>
      <w:r w:rsidR="009A4740" w:rsidRPr="00AB67BE">
        <w:rPr>
          <w:sz w:val="28"/>
          <w:szCs w:val="28"/>
          <w:lang w:val="nl-NL"/>
        </w:rPr>
        <w:t>.</w:t>
      </w:r>
    </w:p>
    <w:p w14:paraId="6B56885B" w14:textId="769E3C47" w:rsidR="009A4740" w:rsidRPr="00AB67BE" w:rsidRDefault="00A60930" w:rsidP="00FF4A6E">
      <w:pPr>
        <w:spacing w:before="120" w:line="264" w:lineRule="auto"/>
        <w:ind w:firstLine="567"/>
        <w:jc w:val="both"/>
        <w:rPr>
          <w:iCs/>
          <w:sz w:val="28"/>
          <w:szCs w:val="28"/>
          <w:shd w:val="clear" w:color="auto" w:fill="FFFFFF"/>
        </w:rPr>
      </w:pPr>
      <w:r w:rsidRPr="00AB67BE">
        <w:rPr>
          <w:sz w:val="28"/>
          <w:szCs w:val="28"/>
          <w:lang w:val="nl-NL"/>
        </w:rPr>
        <w:t>2. Đối với các nhiệm vụ mua sắm tài sản, trang thiết bị đã được cấp có thẩm quyền phê duyệt chủ trương trước ngày Nghị quyết này có hiệu lực</w:t>
      </w:r>
      <w:r w:rsidR="008D51B3" w:rsidRPr="00AB67BE">
        <w:rPr>
          <w:sz w:val="28"/>
          <w:szCs w:val="28"/>
          <w:lang w:val="nl-NL"/>
        </w:rPr>
        <w:t>:</w:t>
      </w:r>
      <w:r w:rsidRPr="00AB67BE">
        <w:rPr>
          <w:sz w:val="28"/>
          <w:szCs w:val="28"/>
          <w:lang w:val="nl-NL"/>
        </w:rPr>
        <w:t xml:space="preserve"> </w:t>
      </w:r>
      <w:r w:rsidR="009A4740" w:rsidRPr="00AB67BE">
        <w:rPr>
          <w:caps/>
          <w:sz w:val="28"/>
          <w:szCs w:val="28"/>
          <w:lang w:val="nl-NL"/>
        </w:rPr>
        <w:t>s</w:t>
      </w:r>
      <w:r w:rsidR="00885A4F" w:rsidRPr="00AB67BE">
        <w:rPr>
          <w:iCs/>
          <w:sz w:val="28"/>
          <w:szCs w:val="28"/>
        </w:rPr>
        <w:t xml:space="preserve">au khi Hội đồng nhân dân tỉnh quyết định dự toán ngân sách năm 2025, cơ quan có thẩm quyền theo quy định tại Điều 3 Nghị quyết này thực hiện phê duyệt (hoặc điều chỉnh) nhiệm </w:t>
      </w:r>
      <w:r w:rsidR="00885A4F" w:rsidRPr="00AB67BE">
        <w:rPr>
          <w:iCs/>
          <w:sz w:val="28"/>
          <w:szCs w:val="28"/>
        </w:rPr>
        <w:lastRenderedPageBreak/>
        <w:t xml:space="preserve">vụ và dự toán kinh phí </w:t>
      </w:r>
      <w:r w:rsidR="00885A4F" w:rsidRPr="00AB67BE">
        <w:rPr>
          <w:sz w:val="28"/>
          <w:szCs w:val="28"/>
        </w:rPr>
        <w:t>mua sắm tài sản, trang thiết bị đối với các nhiệm vụ đã được tổng hợp vào dự toán ngân sách năm 2025</w:t>
      </w:r>
      <w:r w:rsidR="00CA69C5" w:rsidRPr="00AB67BE">
        <w:rPr>
          <w:sz w:val="28"/>
          <w:szCs w:val="28"/>
        </w:rPr>
        <w:t xml:space="preserve"> đảm bảo theo quy định</w:t>
      </w:r>
      <w:r w:rsidR="00923A38" w:rsidRPr="00AB67BE">
        <w:rPr>
          <w:iCs/>
          <w:sz w:val="28"/>
          <w:szCs w:val="28"/>
        </w:rPr>
        <w:t>.</w:t>
      </w:r>
      <w:r w:rsidR="009A4740" w:rsidRPr="00AB67BE">
        <w:rPr>
          <w:iCs/>
          <w:sz w:val="28"/>
          <w:szCs w:val="28"/>
          <w:shd w:val="clear" w:color="auto" w:fill="FFFFFF"/>
        </w:rPr>
        <w:t xml:space="preserve"> </w:t>
      </w:r>
    </w:p>
    <w:p w14:paraId="0EF4300B" w14:textId="40BB1BB0" w:rsidR="00711C0C" w:rsidRDefault="009A4740" w:rsidP="00FF4A6E">
      <w:pPr>
        <w:spacing w:before="120" w:line="264" w:lineRule="auto"/>
        <w:ind w:firstLine="567"/>
        <w:jc w:val="both"/>
        <w:rPr>
          <w:sz w:val="28"/>
          <w:szCs w:val="28"/>
          <w:lang w:val="nl-NL"/>
        </w:rPr>
      </w:pPr>
      <w:r w:rsidRPr="00AB67BE">
        <w:rPr>
          <w:sz w:val="28"/>
          <w:szCs w:val="28"/>
          <w:lang w:val="nl-NL"/>
        </w:rPr>
        <w:t xml:space="preserve">Nghị quyết này </w:t>
      </w:r>
      <w:r w:rsidR="00FF4A6E" w:rsidRPr="00AB67BE">
        <w:rPr>
          <w:sz w:val="28"/>
          <w:szCs w:val="28"/>
          <w:lang w:val="nl-NL"/>
        </w:rPr>
        <w:t>đã được Hội đồng nhân dân tỉnh khóa X k</w:t>
      </w:r>
      <w:r w:rsidRPr="00AB67BE">
        <w:rPr>
          <w:sz w:val="28"/>
          <w:szCs w:val="28"/>
          <w:lang w:val="nl-NL"/>
        </w:rPr>
        <w:t>ỳ họp thứ 23 thông qua ngày</w:t>
      </w:r>
      <w:r w:rsidR="00CA69C5" w:rsidRPr="00AB67BE">
        <w:rPr>
          <w:sz w:val="28"/>
          <w:szCs w:val="28"/>
          <w:lang w:val="nl-NL"/>
        </w:rPr>
        <w:t xml:space="preserve"> 20</w:t>
      </w:r>
      <w:r w:rsidRPr="00AB67BE">
        <w:rPr>
          <w:sz w:val="28"/>
          <w:szCs w:val="28"/>
          <w:lang w:val="nl-NL"/>
        </w:rPr>
        <w:t xml:space="preserve"> tháng 12 năm 2024.</w:t>
      </w:r>
      <w:r w:rsidR="00711C0C" w:rsidRPr="00AB67BE">
        <w:rPr>
          <w:sz w:val="28"/>
          <w:szCs w:val="28"/>
          <w:lang w:val="nl-NL"/>
        </w:rPr>
        <w:t xml:space="preserve">/. </w:t>
      </w:r>
    </w:p>
    <w:p w14:paraId="3D1D9EF4" w14:textId="77777777" w:rsidR="007A7070" w:rsidRPr="00AB67BE" w:rsidRDefault="007A7070" w:rsidP="007A7070">
      <w:pPr>
        <w:spacing w:line="264" w:lineRule="auto"/>
        <w:ind w:firstLine="567"/>
        <w:jc w:val="both"/>
        <w:rPr>
          <w:sz w:val="28"/>
          <w:szCs w:val="28"/>
          <w:shd w:val="clear" w:color="auto" w:fill="FFFFFF"/>
        </w:rPr>
      </w:pPr>
      <w:bookmarkStart w:id="7" w:name="_GoBack"/>
      <w:bookmarkEnd w:id="7"/>
    </w:p>
    <w:tbl>
      <w:tblPr>
        <w:tblW w:w="9639" w:type="dxa"/>
        <w:tblInd w:w="108" w:type="dxa"/>
        <w:tblLook w:val="01E0" w:firstRow="1" w:lastRow="1" w:firstColumn="1" w:lastColumn="1" w:noHBand="0" w:noVBand="0"/>
      </w:tblPr>
      <w:tblGrid>
        <w:gridCol w:w="4820"/>
        <w:gridCol w:w="4819"/>
      </w:tblGrid>
      <w:tr w:rsidR="007A7070" w14:paraId="231A2582" w14:textId="77777777" w:rsidTr="007A7070">
        <w:tc>
          <w:tcPr>
            <w:tcW w:w="4820" w:type="dxa"/>
            <w:hideMark/>
          </w:tcPr>
          <w:p w14:paraId="1F17EDAF" w14:textId="77777777" w:rsidR="007A7070" w:rsidRDefault="007A7070">
            <w:pPr>
              <w:jc w:val="both"/>
              <w:rPr>
                <w:b/>
                <w:bCs/>
                <w:sz w:val="28"/>
                <w:szCs w:val="28"/>
                <w:lang w:val="vi-VN"/>
              </w:rPr>
            </w:pPr>
            <w:r>
              <w:rPr>
                <w:sz w:val="28"/>
                <w:szCs w:val="28"/>
              </w:rPr>
              <w:t> </w:t>
            </w:r>
          </w:p>
        </w:tc>
        <w:tc>
          <w:tcPr>
            <w:tcW w:w="4819" w:type="dxa"/>
          </w:tcPr>
          <w:p w14:paraId="74060765" w14:textId="77777777" w:rsidR="007A7070" w:rsidRDefault="007A7070">
            <w:pPr>
              <w:tabs>
                <w:tab w:val="left" w:pos="567"/>
              </w:tabs>
              <w:jc w:val="center"/>
              <w:rPr>
                <w:b/>
                <w:bCs/>
                <w:sz w:val="28"/>
                <w:szCs w:val="28"/>
                <w:lang w:val="vi-VN"/>
              </w:rPr>
            </w:pPr>
            <w:r>
              <w:rPr>
                <w:b/>
                <w:bCs/>
                <w:sz w:val="28"/>
                <w:szCs w:val="28"/>
              </w:rPr>
              <w:t>CHỦ TỊCH</w:t>
            </w:r>
          </w:p>
          <w:p w14:paraId="2656B012" w14:textId="77777777" w:rsidR="007A7070" w:rsidRDefault="007A7070">
            <w:pPr>
              <w:tabs>
                <w:tab w:val="left" w:pos="567"/>
              </w:tabs>
              <w:jc w:val="center"/>
              <w:rPr>
                <w:b/>
                <w:bCs/>
                <w:sz w:val="28"/>
                <w:szCs w:val="28"/>
              </w:rPr>
            </w:pPr>
          </w:p>
          <w:p w14:paraId="66AD581C" w14:textId="77777777" w:rsidR="007A7070" w:rsidRDefault="007A7070">
            <w:pPr>
              <w:tabs>
                <w:tab w:val="left" w:pos="567"/>
              </w:tabs>
              <w:jc w:val="center"/>
              <w:rPr>
                <w:b/>
                <w:bCs/>
                <w:sz w:val="28"/>
                <w:szCs w:val="28"/>
                <w:lang w:val="vi-VN"/>
              </w:rPr>
            </w:pPr>
            <w:r>
              <w:rPr>
                <w:b/>
                <w:bCs/>
                <w:sz w:val="28"/>
                <w:szCs w:val="28"/>
              </w:rPr>
              <w:t>Thái Bảo</w:t>
            </w:r>
          </w:p>
        </w:tc>
      </w:tr>
    </w:tbl>
    <w:p w14:paraId="48E3D4F0" w14:textId="77777777" w:rsidR="00A60930" w:rsidRPr="00AB67BE" w:rsidRDefault="00A60930" w:rsidP="00FF4A6E">
      <w:pPr>
        <w:spacing w:before="120" w:after="120"/>
        <w:ind w:firstLine="720"/>
        <w:jc w:val="both"/>
        <w:rPr>
          <w:sz w:val="28"/>
          <w:szCs w:val="28"/>
          <w:lang w:val="nl-NL"/>
        </w:rPr>
      </w:pPr>
    </w:p>
    <w:p w14:paraId="676CC4D7" w14:textId="77777777" w:rsidR="00D942AD" w:rsidRPr="00AB67BE" w:rsidRDefault="00D942AD" w:rsidP="00FF4A6E">
      <w:pPr>
        <w:spacing w:before="120" w:after="120"/>
        <w:ind w:firstLine="709"/>
        <w:jc w:val="both"/>
        <w:rPr>
          <w:sz w:val="28"/>
          <w:szCs w:val="28"/>
          <w:lang w:val="nl-NL"/>
        </w:rPr>
      </w:pPr>
    </w:p>
    <w:p w14:paraId="41AC9C61" w14:textId="77777777" w:rsidR="00D942AD" w:rsidRPr="00AB67BE" w:rsidRDefault="00D942AD" w:rsidP="00FF4A6E">
      <w:pPr>
        <w:spacing w:before="120" w:after="120"/>
        <w:ind w:firstLine="709"/>
        <w:jc w:val="both"/>
        <w:rPr>
          <w:sz w:val="28"/>
          <w:szCs w:val="28"/>
          <w:lang w:val="vi-VN"/>
        </w:rPr>
      </w:pPr>
    </w:p>
    <w:sectPr w:rsidR="00D942AD" w:rsidRPr="00AB67BE" w:rsidSect="00FF4A6E">
      <w:headerReference w:type="default" r:id="rId9"/>
      <w:footerReference w:type="even"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D2C61" w14:textId="77777777" w:rsidR="002834D6" w:rsidRDefault="002834D6">
      <w:r>
        <w:separator/>
      </w:r>
    </w:p>
  </w:endnote>
  <w:endnote w:type="continuationSeparator" w:id="0">
    <w:p w14:paraId="1BD6AD24" w14:textId="77777777" w:rsidR="002834D6" w:rsidRDefault="0028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Semi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C86B" w14:textId="77777777" w:rsidR="00EB7959" w:rsidRDefault="00EB7959" w:rsidP="009E54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F9D98" w14:textId="77777777" w:rsidR="00EB7959" w:rsidRDefault="00EB7959" w:rsidP="001F56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29341" w14:textId="77777777" w:rsidR="002834D6" w:rsidRDefault="002834D6">
      <w:r>
        <w:separator/>
      </w:r>
    </w:p>
  </w:footnote>
  <w:footnote w:type="continuationSeparator" w:id="0">
    <w:p w14:paraId="23C8BD1F" w14:textId="77777777" w:rsidR="002834D6" w:rsidRDefault="00283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22FAD" w14:textId="77777777" w:rsidR="00EB7959" w:rsidRPr="00FF4A6E" w:rsidRDefault="00EB7959" w:rsidP="00FF4A6E">
    <w:pPr>
      <w:pStyle w:val="Header"/>
      <w:rPr>
        <w:sz w:val="28"/>
        <w:szCs w:val="28"/>
      </w:rPr>
    </w:pPr>
  </w:p>
  <w:p w14:paraId="22F3B012" w14:textId="77777777" w:rsidR="00FF4A6E" w:rsidRPr="00FF4A6E" w:rsidRDefault="00FF4A6E" w:rsidP="00FF4A6E">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7F9"/>
    <w:multiLevelType w:val="hybridMultilevel"/>
    <w:tmpl w:val="4BF43538"/>
    <w:lvl w:ilvl="0" w:tplc="909ADB1C">
      <w:start w:val="1"/>
      <w:numFmt w:val="decimal"/>
      <w:lvlText w:val="%1."/>
      <w:lvlJc w:val="left"/>
      <w:pPr>
        <w:tabs>
          <w:tab w:val="num" w:pos="1395"/>
        </w:tabs>
        <w:ind w:left="1395" w:hanging="85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11144E9A"/>
    <w:multiLevelType w:val="hybridMultilevel"/>
    <w:tmpl w:val="8F24EFBE"/>
    <w:lvl w:ilvl="0" w:tplc="6186D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513455"/>
    <w:multiLevelType w:val="hybridMultilevel"/>
    <w:tmpl w:val="80409650"/>
    <w:lvl w:ilvl="0" w:tplc="21B0D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717988"/>
    <w:multiLevelType w:val="hybridMultilevel"/>
    <w:tmpl w:val="87FC6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9159D2"/>
    <w:multiLevelType w:val="hybridMultilevel"/>
    <w:tmpl w:val="254426CC"/>
    <w:lvl w:ilvl="0" w:tplc="B5C024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12082B"/>
    <w:multiLevelType w:val="hybridMultilevel"/>
    <w:tmpl w:val="619E3E0E"/>
    <w:lvl w:ilvl="0" w:tplc="C3841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155021"/>
    <w:multiLevelType w:val="hybridMultilevel"/>
    <w:tmpl w:val="5A92FCD8"/>
    <w:lvl w:ilvl="0" w:tplc="E8083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587F2F"/>
    <w:multiLevelType w:val="hybridMultilevel"/>
    <w:tmpl w:val="75967390"/>
    <w:lvl w:ilvl="0" w:tplc="98D00E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8067C1"/>
    <w:multiLevelType w:val="hybridMultilevel"/>
    <w:tmpl w:val="FCF631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4E3C46"/>
    <w:multiLevelType w:val="hybridMultilevel"/>
    <w:tmpl w:val="542468F6"/>
    <w:lvl w:ilvl="0" w:tplc="F7D8C7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3DD2852"/>
    <w:multiLevelType w:val="hybridMultilevel"/>
    <w:tmpl w:val="A43040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4A0619"/>
    <w:multiLevelType w:val="hybridMultilevel"/>
    <w:tmpl w:val="44EEDB06"/>
    <w:lvl w:ilvl="0" w:tplc="1E4C8A54">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1"/>
  </w:num>
  <w:num w:numId="3">
    <w:abstractNumId w:val="0"/>
  </w:num>
  <w:num w:numId="4">
    <w:abstractNumId w:val="2"/>
  </w:num>
  <w:num w:numId="5">
    <w:abstractNumId w:val="10"/>
  </w:num>
  <w:num w:numId="6">
    <w:abstractNumId w:val="8"/>
  </w:num>
  <w:num w:numId="7">
    <w:abstractNumId w:val="9"/>
  </w:num>
  <w:num w:numId="8">
    <w:abstractNumId w:val="7"/>
  </w:num>
  <w:num w:numId="9">
    <w:abstractNumId w:val="5"/>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ctiveWritingStyle w:appName="MSWord" w:lang="fr-FR" w:vendorID="64" w:dllVersion="6" w:nlCheck="1" w:checkStyle="1"/>
  <w:activeWritingStyle w:appName="MSWord" w:lang="en-US" w:vendorID="64" w:dllVersion="6" w:nlCheck="1" w:checkStyle="0"/>
  <w:activeWritingStyle w:appName="MSWord" w:lang="fr-BE"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DD"/>
    <w:rsid w:val="0000064A"/>
    <w:rsid w:val="000011E4"/>
    <w:rsid w:val="00002C4C"/>
    <w:rsid w:val="00002CF2"/>
    <w:rsid w:val="00003B81"/>
    <w:rsid w:val="000051FD"/>
    <w:rsid w:val="000060E8"/>
    <w:rsid w:val="00010026"/>
    <w:rsid w:val="0001118D"/>
    <w:rsid w:val="00011389"/>
    <w:rsid w:val="00011DE5"/>
    <w:rsid w:val="000128D0"/>
    <w:rsid w:val="00014643"/>
    <w:rsid w:val="00015AC0"/>
    <w:rsid w:val="00020224"/>
    <w:rsid w:val="0002095B"/>
    <w:rsid w:val="00020CD3"/>
    <w:rsid w:val="00021085"/>
    <w:rsid w:val="00021530"/>
    <w:rsid w:val="000220B2"/>
    <w:rsid w:val="00022909"/>
    <w:rsid w:val="00022B92"/>
    <w:rsid w:val="000240B7"/>
    <w:rsid w:val="000241CE"/>
    <w:rsid w:val="00024255"/>
    <w:rsid w:val="00025A2D"/>
    <w:rsid w:val="00025C30"/>
    <w:rsid w:val="000262E0"/>
    <w:rsid w:val="0002632A"/>
    <w:rsid w:val="0003051A"/>
    <w:rsid w:val="0003212A"/>
    <w:rsid w:val="00034DE8"/>
    <w:rsid w:val="000365E3"/>
    <w:rsid w:val="0003766B"/>
    <w:rsid w:val="00041833"/>
    <w:rsid w:val="000419BF"/>
    <w:rsid w:val="00042107"/>
    <w:rsid w:val="00042A82"/>
    <w:rsid w:val="0004346B"/>
    <w:rsid w:val="000437ED"/>
    <w:rsid w:val="00044003"/>
    <w:rsid w:val="000444F2"/>
    <w:rsid w:val="00044555"/>
    <w:rsid w:val="000446C5"/>
    <w:rsid w:val="0004560D"/>
    <w:rsid w:val="000473F3"/>
    <w:rsid w:val="00051457"/>
    <w:rsid w:val="00053E9D"/>
    <w:rsid w:val="00055190"/>
    <w:rsid w:val="000562AF"/>
    <w:rsid w:val="00057248"/>
    <w:rsid w:val="0006002D"/>
    <w:rsid w:val="0006080E"/>
    <w:rsid w:val="00060868"/>
    <w:rsid w:val="00061268"/>
    <w:rsid w:val="000621E9"/>
    <w:rsid w:val="00063E3F"/>
    <w:rsid w:val="00064A56"/>
    <w:rsid w:val="00064B67"/>
    <w:rsid w:val="00064DE4"/>
    <w:rsid w:val="00064E0E"/>
    <w:rsid w:val="0006538E"/>
    <w:rsid w:val="00065B66"/>
    <w:rsid w:val="00065FCD"/>
    <w:rsid w:val="00067582"/>
    <w:rsid w:val="00067E1A"/>
    <w:rsid w:val="00070EBE"/>
    <w:rsid w:val="0007146B"/>
    <w:rsid w:val="000715DF"/>
    <w:rsid w:val="00073995"/>
    <w:rsid w:val="00073DDB"/>
    <w:rsid w:val="00074729"/>
    <w:rsid w:val="00074F68"/>
    <w:rsid w:val="00076859"/>
    <w:rsid w:val="00080159"/>
    <w:rsid w:val="00081DF6"/>
    <w:rsid w:val="00081EBF"/>
    <w:rsid w:val="0008263B"/>
    <w:rsid w:val="00082955"/>
    <w:rsid w:val="0008322C"/>
    <w:rsid w:val="00084C77"/>
    <w:rsid w:val="000857F2"/>
    <w:rsid w:val="00086250"/>
    <w:rsid w:val="00086905"/>
    <w:rsid w:val="0008710A"/>
    <w:rsid w:val="0008733B"/>
    <w:rsid w:val="000874A5"/>
    <w:rsid w:val="000903C6"/>
    <w:rsid w:val="00091522"/>
    <w:rsid w:val="000916A9"/>
    <w:rsid w:val="00091867"/>
    <w:rsid w:val="000924DB"/>
    <w:rsid w:val="000957DE"/>
    <w:rsid w:val="00095CCC"/>
    <w:rsid w:val="000975AD"/>
    <w:rsid w:val="00097641"/>
    <w:rsid w:val="000A09B5"/>
    <w:rsid w:val="000A3244"/>
    <w:rsid w:val="000A38AC"/>
    <w:rsid w:val="000A420C"/>
    <w:rsid w:val="000A5974"/>
    <w:rsid w:val="000A77C5"/>
    <w:rsid w:val="000B05DA"/>
    <w:rsid w:val="000B18B8"/>
    <w:rsid w:val="000B1A34"/>
    <w:rsid w:val="000B496E"/>
    <w:rsid w:val="000B4AEE"/>
    <w:rsid w:val="000B56D4"/>
    <w:rsid w:val="000B57E3"/>
    <w:rsid w:val="000B70A3"/>
    <w:rsid w:val="000C0B83"/>
    <w:rsid w:val="000C12C6"/>
    <w:rsid w:val="000C233C"/>
    <w:rsid w:val="000C40A3"/>
    <w:rsid w:val="000C5DC9"/>
    <w:rsid w:val="000C5E82"/>
    <w:rsid w:val="000C6905"/>
    <w:rsid w:val="000C6AD1"/>
    <w:rsid w:val="000C6FD3"/>
    <w:rsid w:val="000C728F"/>
    <w:rsid w:val="000C750F"/>
    <w:rsid w:val="000C7E94"/>
    <w:rsid w:val="000D06E5"/>
    <w:rsid w:val="000D1B41"/>
    <w:rsid w:val="000D2C4C"/>
    <w:rsid w:val="000D2E8D"/>
    <w:rsid w:val="000D45AD"/>
    <w:rsid w:val="000D46D5"/>
    <w:rsid w:val="000D4BDE"/>
    <w:rsid w:val="000D4F8A"/>
    <w:rsid w:val="000D62DC"/>
    <w:rsid w:val="000E1F81"/>
    <w:rsid w:val="000E20EC"/>
    <w:rsid w:val="000E2346"/>
    <w:rsid w:val="000E5AF8"/>
    <w:rsid w:val="000E6FF7"/>
    <w:rsid w:val="000F4793"/>
    <w:rsid w:val="000F5881"/>
    <w:rsid w:val="000F61A8"/>
    <w:rsid w:val="000F6F9C"/>
    <w:rsid w:val="001003B3"/>
    <w:rsid w:val="001010D1"/>
    <w:rsid w:val="00104531"/>
    <w:rsid w:val="00104F5C"/>
    <w:rsid w:val="001061FC"/>
    <w:rsid w:val="001062BE"/>
    <w:rsid w:val="001065E9"/>
    <w:rsid w:val="00106EC2"/>
    <w:rsid w:val="00107537"/>
    <w:rsid w:val="00110B68"/>
    <w:rsid w:val="00111206"/>
    <w:rsid w:val="001113B8"/>
    <w:rsid w:val="00111A5D"/>
    <w:rsid w:val="00115E07"/>
    <w:rsid w:val="001167BD"/>
    <w:rsid w:val="001178FD"/>
    <w:rsid w:val="001208A4"/>
    <w:rsid w:val="001215F2"/>
    <w:rsid w:val="00122D68"/>
    <w:rsid w:val="001233EA"/>
    <w:rsid w:val="0012468A"/>
    <w:rsid w:val="00124748"/>
    <w:rsid w:val="001251B0"/>
    <w:rsid w:val="00126F01"/>
    <w:rsid w:val="00130F92"/>
    <w:rsid w:val="00131299"/>
    <w:rsid w:val="0013174B"/>
    <w:rsid w:val="001327E7"/>
    <w:rsid w:val="001343AD"/>
    <w:rsid w:val="001355F2"/>
    <w:rsid w:val="0014314D"/>
    <w:rsid w:val="001432A1"/>
    <w:rsid w:val="001436B7"/>
    <w:rsid w:val="00143D8C"/>
    <w:rsid w:val="00144812"/>
    <w:rsid w:val="00145839"/>
    <w:rsid w:val="0014655A"/>
    <w:rsid w:val="0014668D"/>
    <w:rsid w:val="00146DC3"/>
    <w:rsid w:val="001523BD"/>
    <w:rsid w:val="00153666"/>
    <w:rsid w:val="00154756"/>
    <w:rsid w:val="00154B60"/>
    <w:rsid w:val="0015600E"/>
    <w:rsid w:val="00156D72"/>
    <w:rsid w:val="001571F1"/>
    <w:rsid w:val="00157654"/>
    <w:rsid w:val="00162A62"/>
    <w:rsid w:val="00162BA1"/>
    <w:rsid w:val="00163E89"/>
    <w:rsid w:val="0016709B"/>
    <w:rsid w:val="00167BBC"/>
    <w:rsid w:val="00170006"/>
    <w:rsid w:val="0017222E"/>
    <w:rsid w:val="0017223D"/>
    <w:rsid w:val="00172F47"/>
    <w:rsid w:val="00177EA5"/>
    <w:rsid w:val="00180345"/>
    <w:rsid w:val="001821FF"/>
    <w:rsid w:val="00182F9D"/>
    <w:rsid w:val="00183026"/>
    <w:rsid w:val="00183028"/>
    <w:rsid w:val="001835AF"/>
    <w:rsid w:val="00184598"/>
    <w:rsid w:val="001846C9"/>
    <w:rsid w:val="001854D7"/>
    <w:rsid w:val="001859B2"/>
    <w:rsid w:val="00185AB7"/>
    <w:rsid w:val="00186C92"/>
    <w:rsid w:val="00190FAA"/>
    <w:rsid w:val="001913A2"/>
    <w:rsid w:val="00191FBD"/>
    <w:rsid w:val="001925EF"/>
    <w:rsid w:val="0019338E"/>
    <w:rsid w:val="0019391C"/>
    <w:rsid w:val="00195CA3"/>
    <w:rsid w:val="00196241"/>
    <w:rsid w:val="0019670C"/>
    <w:rsid w:val="00197C58"/>
    <w:rsid w:val="00197D83"/>
    <w:rsid w:val="001A1574"/>
    <w:rsid w:val="001A1FEE"/>
    <w:rsid w:val="001A28AB"/>
    <w:rsid w:val="001A31F0"/>
    <w:rsid w:val="001A3E01"/>
    <w:rsid w:val="001A6571"/>
    <w:rsid w:val="001B0257"/>
    <w:rsid w:val="001B1670"/>
    <w:rsid w:val="001B1EC3"/>
    <w:rsid w:val="001B2DD4"/>
    <w:rsid w:val="001B41B0"/>
    <w:rsid w:val="001B4AB5"/>
    <w:rsid w:val="001B528F"/>
    <w:rsid w:val="001B61A9"/>
    <w:rsid w:val="001B62EE"/>
    <w:rsid w:val="001B737E"/>
    <w:rsid w:val="001B76F1"/>
    <w:rsid w:val="001B777C"/>
    <w:rsid w:val="001B7CD1"/>
    <w:rsid w:val="001C07CE"/>
    <w:rsid w:val="001C0B92"/>
    <w:rsid w:val="001C0BC2"/>
    <w:rsid w:val="001C115F"/>
    <w:rsid w:val="001C12BC"/>
    <w:rsid w:val="001C1E56"/>
    <w:rsid w:val="001C1EF7"/>
    <w:rsid w:val="001C2965"/>
    <w:rsid w:val="001C2A7F"/>
    <w:rsid w:val="001C32DB"/>
    <w:rsid w:val="001C3424"/>
    <w:rsid w:val="001C372D"/>
    <w:rsid w:val="001C4833"/>
    <w:rsid w:val="001C4884"/>
    <w:rsid w:val="001C60ED"/>
    <w:rsid w:val="001C6280"/>
    <w:rsid w:val="001C63E8"/>
    <w:rsid w:val="001C6978"/>
    <w:rsid w:val="001C6A20"/>
    <w:rsid w:val="001C7D85"/>
    <w:rsid w:val="001D0E91"/>
    <w:rsid w:val="001D431A"/>
    <w:rsid w:val="001D44A3"/>
    <w:rsid w:val="001D469A"/>
    <w:rsid w:val="001D46A2"/>
    <w:rsid w:val="001D6773"/>
    <w:rsid w:val="001D78D0"/>
    <w:rsid w:val="001E0331"/>
    <w:rsid w:val="001E057A"/>
    <w:rsid w:val="001E1AF4"/>
    <w:rsid w:val="001E1EF7"/>
    <w:rsid w:val="001E36B8"/>
    <w:rsid w:val="001F1F39"/>
    <w:rsid w:val="001F22E7"/>
    <w:rsid w:val="001F2504"/>
    <w:rsid w:val="001F405C"/>
    <w:rsid w:val="001F414A"/>
    <w:rsid w:val="001F555B"/>
    <w:rsid w:val="001F5650"/>
    <w:rsid w:val="001F5CE2"/>
    <w:rsid w:val="001F71C5"/>
    <w:rsid w:val="001F77D8"/>
    <w:rsid w:val="00201226"/>
    <w:rsid w:val="0020164E"/>
    <w:rsid w:val="00201C07"/>
    <w:rsid w:val="00202544"/>
    <w:rsid w:val="00202E86"/>
    <w:rsid w:val="00203CA3"/>
    <w:rsid w:val="00203EB8"/>
    <w:rsid w:val="00204159"/>
    <w:rsid w:val="002051A5"/>
    <w:rsid w:val="002079B0"/>
    <w:rsid w:val="002126EA"/>
    <w:rsid w:val="0021345C"/>
    <w:rsid w:val="00214828"/>
    <w:rsid w:val="00217006"/>
    <w:rsid w:val="00222ADC"/>
    <w:rsid w:val="00222B6D"/>
    <w:rsid w:val="00223895"/>
    <w:rsid w:val="00224C18"/>
    <w:rsid w:val="0022594C"/>
    <w:rsid w:val="002319ED"/>
    <w:rsid w:val="00231E96"/>
    <w:rsid w:val="00232A32"/>
    <w:rsid w:val="002337C6"/>
    <w:rsid w:val="00234CF5"/>
    <w:rsid w:val="00235526"/>
    <w:rsid w:val="00235FE0"/>
    <w:rsid w:val="002374CB"/>
    <w:rsid w:val="00241E49"/>
    <w:rsid w:val="00241F0B"/>
    <w:rsid w:val="00243268"/>
    <w:rsid w:val="002436A2"/>
    <w:rsid w:val="00244660"/>
    <w:rsid w:val="00245417"/>
    <w:rsid w:val="00250139"/>
    <w:rsid w:val="00250542"/>
    <w:rsid w:val="00250A02"/>
    <w:rsid w:val="0025225F"/>
    <w:rsid w:val="002526E6"/>
    <w:rsid w:val="00253925"/>
    <w:rsid w:val="00254C34"/>
    <w:rsid w:val="0025553C"/>
    <w:rsid w:val="00255675"/>
    <w:rsid w:val="00256041"/>
    <w:rsid w:val="00256645"/>
    <w:rsid w:val="00256DA3"/>
    <w:rsid w:val="002607FD"/>
    <w:rsid w:val="00260996"/>
    <w:rsid w:val="002610EA"/>
    <w:rsid w:val="00261121"/>
    <w:rsid w:val="002624F6"/>
    <w:rsid w:val="0026379D"/>
    <w:rsid w:val="00263DB8"/>
    <w:rsid w:val="00264E36"/>
    <w:rsid w:val="002665D8"/>
    <w:rsid w:val="002677D3"/>
    <w:rsid w:val="00270670"/>
    <w:rsid w:val="0027088D"/>
    <w:rsid w:val="00271A33"/>
    <w:rsid w:val="0027211E"/>
    <w:rsid w:val="00273472"/>
    <w:rsid w:val="00274270"/>
    <w:rsid w:val="00276B67"/>
    <w:rsid w:val="002771B8"/>
    <w:rsid w:val="0027783D"/>
    <w:rsid w:val="00282F28"/>
    <w:rsid w:val="0028302C"/>
    <w:rsid w:val="0028347F"/>
    <w:rsid w:val="002834D6"/>
    <w:rsid w:val="002836C9"/>
    <w:rsid w:val="00285D56"/>
    <w:rsid w:val="002900A3"/>
    <w:rsid w:val="002905DE"/>
    <w:rsid w:val="0029156E"/>
    <w:rsid w:val="002919E9"/>
    <w:rsid w:val="00296310"/>
    <w:rsid w:val="0029666C"/>
    <w:rsid w:val="00297369"/>
    <w:rsid w:val="002A06FE"/>
    <w:rsid w:val="002A1396"/>
    <w:rsid w:val="002A2CF5"/>
    <w:rsid w:val="002A3649"/>
    <w:rsid w:val="002A5BD8"/>
    <w:rsid w:val="002A66BA"/>
    <w:rsid w:val="002A7B9B"/>
    <w:rsid w:val="002A7E63"/>
    <w:rsid w:val="002B17D3"/>
    <w:rsid w:val="002B1DEF"/>
    <w:rsid w:val="002B31C0"/>
    <w:rsid w:val="002B3B28"/>
    <w:rsid w:val="002B5B59"/>
    <w:rsid w:val="002B7A39"/>
    <w:rsid w:val="002B7E9E"/>
    <w:rsid w:val="002C0F6F"/>
    <w:rsid w:val="002C0F85"/>
    <w:rsid w:val="002C22B9"/>
    <w:rsid w:val="002C396D"/>
    <w:rsid w:val="002C47F0"/>
    <w:rsid w:val="002C6165"/>
    <w:rsid w:val="002C659B"/>
    <w:rsid w:val="002C6641"/>
    <w:rsid w:val="002C6A5A"/>
    <w:rsid w:val="002C6C42"/>
    <w:rsid w:val="002C7207"/>
    <w:rsid w:val="002C7314"/>
    <w:rsid w:val="002C7C7C"/>
    <w:rsid w:val="002D0756"/>
    <w:rsid w:val="002D0B11"/>
    <w:rsid w:val="002D1C13"/>
    <w:rsid w:val="002D3F2A"/>
    <w:rsid w:val="002D56A7"/>
    <w:rsid w:val="002D58B0"/>
    <w:rsid w:val="002D6F27"/>
    <w:rsid w:val="002E0128"/>
    <w:rsid w:val="002E0C2F"/>
    <w:rsid w:val="002E119D"/>
    <w:rsid w:val="002E1D76"/>
    <w:rsid w:val="002E245D"/>
    <w:rsid w:val="002E27B4"/>
    <w:rsid w:val="002E2C97"/>
    <w:rsid w:val="002E2E53"/>
    <w:rsid w:val="002E3097"/>
    <w:rsid w:val="002E37CE"/>
    <w:rsid w:val="002E394A"/>
    <w:rsid w:val="002E40CF"/>
    <w:rsid w:val="002E4207"/>
    <w:rsid w:val="002E452E"/>
    <w:rsid w:val="002E4632"/>
    <w:rsid w:val="002E57AB"/>
    <w:rsid w:val="002E5CAE"/>
    <w:rsid w:val="002E60D3"/>
    <w:rsid w:val="002E6A1C"/>
    <w:rsid w:val="002E6A1F"/>
    <w:rsid w:val="002E6EC1"/>
    <w:rsid w:val="002F1C3E"/>
    <w:rsid w:val="002F45F3"/>
    <w:rsid w:val="002F568C"/>
    <w:rsid w:val="002F57AE"/>
    <w:rsid w:val="002F5971"/>
    <w:rsid w:val="002F6268"/>
    <w:rsid w:val="00300BE3"/>
    <w:rsid w:val="00300DDB"/>
    <w:rsid w:val="003013AA"/>
    <w:rsid w:val="0030188C"/>
    <w:rsid w:val="003026B1"/>
    <w:rsid w:val="0030405C"/>
    <w:rsid w:val="00304259"/>
    <w:rsid w:val="00304782"/>
    <w:rsid w:val="003054D2"/>
    <w:rsid w:val="00310088"/>
    <w:rsid w:val="0031257A"/>
    <w:rsid w:val="00312F6B"/>
    <w:rsid w:val="00313568"/>
    <w:rsid w:val="00313F60"/>
    <w:rsid w:val="00314292"/>
    <w:rsid w:val="003145AA"/>
    <w:rsid w:val="00314C42"/>
    <w:rsid w:val="0031535D"/>
    <w:rsid w:val="00315B9A"/>
    <w:rsid w:val="0031605A"/>
    <w:rsid w:val="0031613F"/>
    <w:rsid w:val="003167DE"/>
    <w:rsid w:val="00321B59"/>
    <w:rsid w:val="00322036"/>
    <w:rsid w:val="00323BCF"/>
    <w:rsid w:val="0032437D"/>
    <w:rsid w:val="003246E9"/>
    <w:rsid w:val="00325096"/>
    <w:rsid w:val="003260B1"/>
    <w:rsid w:val="003268C0"/>
    <w:rsid w:val="00331338"/>
    <w:rsid w:val="00332BA4"/>
    <w:rsid w:val="003335B1"/>
    <w:rsid w:val="0033395C"/>
    <w:rsid w:val="00334354"/>
    <w:rsid w:val="003345A8"/>
    <w:rsid w:val="00334D61"/>
    <w:rsid w:val="00335DA3"/>
    <w:rsid w:val="0033715F"/>
    <w:rsid w:val="003402CD"/>
    <w:rsid w:val="00341DF0"/>
    <w:rsid w:val="00342231"/>
    <w:rsid w:val="00345F82"/>
    <w:rsid w:val="00346D21"/>
    <w:rsid w:val="00347072"/>
    <w:rsid w:val="0034707A"/>
    <w:rsid w:val="00347674"/>
    <w:rsid w:val="00347C00"/>
    <w:rsid w:val="003500FA"/>
    <w:rsid w:val="0035023A"/>
    <w:rsid w:val="00350B51"/>
    <w:rsid w:val="00351657"/>
    <w:rsid w:val="003527D1"/>
    <w:rsid w:val="003564FA"/>
    <w:rsid w:val="0035682D"/>
    <w:rsid w:val="003571C4"/>
    <w:rsid w:val="00357857"/>
    <w:rsid w:val="00361986"/>
    <w:rsid w:val="00364569"/>
    <w:rsid w:val="0036653C"/>
    <w:rsid w:val="003674EC"/>
    <w:rsid w:val="00367A90"/>
    <w:rsid w:val="003701DD"/>
    <w:rsid w:val="003707D5"/>
    <w:rsid w:val="003708AC"/>
    <w:rsid w:val="003708D0"/>
    <w:rsid w:val="0037165E"/>
    <w:rsid w:val="00373396"/>
    <w:rsid w:val="003769CF"/>
    <w:rsid w:val="00376BDA"/>
    <w:rsid w:val="003804BD"/>
    <w:rsid w:val="00381206"/>
    <w:rsid w:val="00386F01"/>
    <w:rsid w:val="003912FC"/>
    <w:rsid w:val="0039161C"/>
    <w:rsid w:val="0039169A"/>
    <w:rsid w:val="003928CA"/>
    <w:rsid w:val="00393C6C"/>
    <w:rsid w:val="00394947"/>
    <w:rsid w:val="00394FD0"/>
    <w:rsid w:val="0039568D"/>
    <w:rsid w:val="003A05BD"/>
    <w:rsid w:val="003A21B4"/>
    <w:rsid w:val="003A28AC"/>
    <w:rsid w:val="003A291F"/>
    <w:rsid w:val="003A2E4F"/>
    <w:rsid w:val="003A333F"/>
    <w:rsid w:val="003A3D35"/>
    <w:rsid w:val="003A4FBB"/>
    <w:rsid w:val="003A55D1"/>
    <w:rsid w:val="003B269D"/>
    <w:rsid w:val="003B6A41"/>
    <w:rsid w:val="003B74E2"/>
    <w:rsid w:val="003C1ECF"/>
    <w:rsid w:val="003C206F"/>
    <w:rsid w:val="003C37F8"/>
    <w:rsid w:val="003C736D"/>
    <w:rsid w:val="003D132D"/>
    <w:rsid w:val="003D1A94"/>
    <w:rsid w:val="003D2F2C"/>
    <w:rsid w:val="003D3367"/>
    <w:rsid w:val="003D36D1"/>
    <w:rsid w:val="003D412F"/>
    <w:rsid w:val="003D55E2"/>
    <w:rsid w:val="003D577A"/>
    <w:rsid w:val="003D6DA2"/>
    <w:rsid w:val="003E1977"/>
    <w:rsid w:val="003E2D5B"/>
    <w:rsid w:val="003E415E"/>
    <w:rsid w:val="003E4264"/>
    <w:rsid w:val="003E46DE"/>
    <w:rsid w:val="003E75B7"/>
    <w:rsid w:val="003F0843"/>
    <w:rsid w:val="003F1E57"/>
    <w:rsid w:val="003F29BB"/>
    <w:rsid w:val="003F4E7A"/>
    <w:rsid w:val="003F5B15"/>
    <w:rsid w:val="003F7825"/>
    <w:rsid w:val="00400144"/>
    <w:rsid w:val="00400275"/>
    <w:rsid w:val="00400594"/>
    <w:rsid w:val="00401199"/>
    <w:rsid w:val="00402292"/>
    <w:rsid w:val="004025E8"/>
    <w:rsid w:val="00404013"/>
    <w:rsid w:val="00404479"/>
    <w:rsid w:val="00404E99"/>
    <w:rsid w:val="00405960"/>
    <w:rsid w:val="00407D12"/>
    <w:rsid w:val="00407F6C"/>
    <w:rsid w:val="00411B38"/>
    <w:rsid w:val="00411BEF"/>
    <w:rsid w:val="00411DA4"/>
    <w:rsid w:val="00412F43"/>
    <w:rsid w:val="00413A22"/>
    <w:rsid w:val="00413ABA"/>
    <w:rsid w:val="00414067"/>
    <w:rsid w:val="00414EF0"/>
    <w:rsid w:val="00415664"/>
    <w:rsid w:val="0041689C"/>
    <w:rsid w:val="004177A0"/>
    <w:rsid w:val="00421AA0"/>
    <w:rsid w:val="004234DE"/>
    <w:rsid w:val="004243C6"/>
    <w:rsid w:val="00425072"/>
    <w:rsid w:val="004255B5"/>
    <w:rsid w:val="00427494"/>
    <w:rsid w:val="00427CC3"/>
    <w:rsid w:val="0043043E"/>
    <w:rsid w:val="004304A3"/>
    <w:rsid w:val="004321F2"/>
    <w:rsid w:val="004322EA"/>
    <w:rsid w:val="0043272B"/>
    <w:rsid w:val="00432765"/>
    <w:rsid w:val="004329AA"/>
    <w:rsid w:val="00432BF9"/>
    <w:rsid w:val="00433828"/>
    <w:rsid w:val="00434105"/>
    <w:rsid w:val="00434D09"/>
    <w:rsid w:val="004404FC"/>
    <w:rsid w:val="00442CB5"/>
    <w:rsid w:val="00443002"/>
    <w:rsid w:val="0044469C"/>
    <w:rsid w:val="00445CC2"/>
    <w:rsid w:val="004466D9"/>
    <w:rsid w:val="00446F47"/>
    <w:rsid w:val="004471D2"/>
    <w:rsid w:val="00451193"/>
    <w:rsid w:val="0045271F"/>
    <w:rsid w:val="00452B64"/>
    <w:rsid w:val="0045320E"/>
    <w:rsid w:val="0045471C"/>
    <w:rsid w:val="0045493F"/>
    <w:rsid w:val="004560BF"/>
    <w:rsid w:val="0045643F"/>
    <w:rsid w:val="0045712F"/>
    <w:rsid w:val="00457584"/>
    <w:rsid w:val="00457A04"/>
    <w:rsid w:val="00462040"/>
    <w:rsid w:val="00462474"/>
    <w:rsid w:val="00463020"/>
    <w:rsid w:val="00464A22"/>
    <w:rsid w:val="00464C55"/>
    <w:rsid w:val="004669D3"/>
    <w:rsid w:val="004676E5"/>
    <w:rsid w:val="00467C73"/>
    <w:rsid w:val="00470211"/>
    <w:rsid w:val="00470A40"/>
    <w:rsid w:val="004728FB"/>
    <w:rsid w:val="004731E7"/>
    <w:rsid w:val="00473655"/>
    <w:rsid w:val="0047365A"/>
    <w:rsid w:val="00474790"/>
    <w:rsid w:val="00477C61"/>
    <w:rsid w:val="0048061B"/>
    <w:rsid w:val="004818A7"/>
    <w:rsid w:val="00482390"/>
    <w:rsid w:val="00484365"/>
    <w:rsid w:val="004848E7"/>
    <w:rsid w:val="0048574E"/>
    <w:rsid w:val="004870B3"/>
    <w:rsid w:val="00487DC1"/>
    <w:rsid w:val="00493B43"/>
    <w:rsid w:val="00494EAD"/>
    <w:rsid w:val="004960F7"/>
    <w:rsid w:val="00496F01"/>
    <w:rsid w:val="004A257C"/>
    <w:rsid w:val="004A272F"/>
    <w:rsid w:val="004A2FA2"/>
    <w:rsid w:val="004A3BA5"/>
    <w:rsid w:val="004B0BAA"/>
    <w:rsid w:val="004B3FA7"/>
    <w:rsid w:val="004B4EE0"/>
    <w:rsid w:val="004B51D5"/>
    <w:rsid w:val="004B5E9C"/>
    <w:rsid w:val="004B6FAA"/>
    <w:rsid w:val="004B6FCF"/>
    <w:rsid w:val="004B78AF"/>
    <w:rsid w:val="004C101C"/>
    <w:rsid w:val="004C1A28"/>
    <w:rsid w:val="004C2F3E"/>
    <w:rsid w:val="004C437F"/>
    <w:rsid w:val="004C45A9"/>
    <w:rsid w:val="004C6829"/>
    <w:rsid w:val="004C6FB8"/>
    <w:rsid w:val="004D0E08"/>
    <w:rsid w:val="004D0E6A"/>
    <w:rsid w:val="004D112D"/>
    <w:rsid w:val="004D39A7"/>
    <w:rsid w:val="004D3A5B"/>
    <w:rsid w:val="004D3EF9"/>
    <w:rsid w:val="004D42B1"/>
    <w:rsid w:val="004D5184"/>
    <w:rsid w:val="004D5FE7"/>
    <w:rsid w:val="004D75FA"/>
    <w:rsid w:val="004E0CFB"/>
    <w:rsid w:val="004E11CC"/>
    <w:rsid w:val="004E16E5"/>
    <w:rsid w:val="004E170B"/>
    <w:rsid w:val="004E1826"/>
    <w:rsid w:val="004E1847"/>
    <w:rsid w:val="004E248B"/>
    <w:rsid w:val="004E2F95"/>
    <w:rsid w:val="004E4123"/>
    <w:rsid w:val="004E4311"/>
    <w:rsid w:val="004E44AF"/>
    <w:rsid w:val="004E50BE"/>
    <w:rsid w:val="004E5E78"/>
    <w:rsid w:val="004E618F"/>
    <w:rsid w:val="004E677D"/>
    <w:rsid w:val="004E710F"/>
    <w:rsid w:val="004F0981"/>
    <w:rsid w:val="004F20DD"/>
    <w:rsid w:val="004F2F04"/>
    <w:rsid w:val="004F3FAC"/>
    <w:rsid w:val="004F42CF"/>
    <w:rsid w:val="004F4DDE"/>
    <w:rsid w:val="004F4FA8"/>
    <w:rsid w:val="005004BF"/>
    <w:rsid w:val="0050089C"/>
    <w:rsid w:val="00501899"/>
    <w:rsid w:val="00505423"/>
    <w:rsid w:val="0050574B"/>
    <w:rsid w:val="0050651B"/>
    <w:rsid w:val="005065A5"/>
    <w:rsid w:val="00506DC4"/>
    <w:rsid w:val="00507A8D"/>
    <w:rsid w:val="00507AEF"/>
    <w:rsid w:val="00510263"/>
    <w:rsid w:val="0051055A"/>
    <w:rsid w:val="00510838"/>
    <w:rsid w:val="0051087D"/>
    <w:rsid w:val="005121AC"/>
    <w:rsid w:val="0051425F"/>
    <w:rsid w:val="00515B04"/>
    <w:rsid w:val="005168DD"/>
    <w:rsid w:val="00516FB4"/>
    <w:rsid w:val="005173F7"/>
    <w:rsid w:val="00520067"/>
    <w:rsid w:val="00520069"/>
    <w:rsid w:val="00520FB7"/>
    <w:rsid w:val="00522045"/>
    <w:rsid w:val="005220AE"/>
    <w:rsid w:val="00522C9C"/>
    <w:rsid w:val="005240D7"/>
    <w:rsid w:val="00524FA1"/>
    <w:rsid w:val="00525C04"/>
    <w:rsid w:val="005260D7"/>
    <w:rsid w:val="005272A8"/>
    <w:rsid w:val="00527A2B"/>
    <w:rsid w:val="00527D34"/>
    <w:rsid w:val="00530628"/>
    <w:rsid w:val="00531A87"/>
    <w:rsid w:val="005320DF"/>
    <w:rsid w:val="005327B2"/>
    <w:rsid w:val="00533FD4"/>
    <w:rsid w:val="005362E1"/>
    <w:rsid w:val="005368F1"/>
    <w:rsid w:val="00540B72"/>
    <w:rsid w:val="00540C11"/>
    <w:rsid w:val="005410E1"/>
    <w:rsid w:val="00541AEA"/>
    <w:rsid w:val="0054232E"/>
    <w:rsid w:val="00544998"/>
    <w:rsid w:val="00545D6C"/>
    <w:rsid w:val="0054627D"/>
    <w:rsid w:val="00547155"/>
    <w:rsid w:val="00550048"/>
    <w:rsid w:val="00550B66"/>
    <w:rsid w:val="00550F19"/>
    <w:rsid w:val="005515D4"/>
    <w:rsid w:val="0055266D"/>
    <w:rsid w:val="00554559"/>
    <w:rsid w:val="005561C6"/>
    <w:rsid w:val="005565CB"/>
    <w:rsid w:val="005565EA"/>
    <w:rsid w:val="00561CB6"/>
    <w:rsid w:val="00562321"/>
    <w:rsid w:val="00562A30"/>
    <w:rsid w:val="00562B53"/>
    <w:rsid w:val="00562B71"/>
    <w:rsid w:val="005635A8"/>
    <w:rsid w:val="00564451"/>
    <w:rsid w:val="00565A79"/>
    <w:rsid w:val="00566781"/>
    <w:rsid w:val="00566E1C"/>
    <w:rsid w:val="0057036C"/>
    <w:rsid w:val="00571F2F"/>
    <w:rsid w:val="005733F5"/>
    <w:rsid w:val="00575F21"/>
    <w:rsid w:val="0057645B"/>
    <w:rsid w:val="00576589"/>
    <w:rsid w:val="00576750"/>
    <w:rsid w:val="00576A1D"/>
    <w:rsid w:val="00576E9A"/>
    <w:rsid w:val="005772B4"/>
    <w:rsid w:val="00580267"/>
    <w:rsid w:val="0058118C"/>
    <w:rsid w:val="00581346"/>
    <w:rsid w:val="00581446"/>
    <w:rsid w:val="00581DEF"/>
    <w:rsid w:val="005830EB"/>
    <w:rsid w:val="00583657"/>
    <w:rsid w:val="005839AE"/>
    <w:rsid w:val="0058477F"/>
    <w:rsid w:val="00586CD2"/>
    <w:rsid w:val="005879FE"/>
    <w:rsid w:val="005908D2"/>
    <w:rsid w:val="00590A55"/>
    <w:rsid w:val="00590AC2"/>
    <w:rsid w:val="00592AC2"/>
    <w:rsid w:val="00594678"/>
    <w:rsid w:val="00594A3F"/>
    <w:rsid w:val="00596711"/>
    <w:rsid w:val="005A11A0"/>
    <w:rsid w:val="005A135C"/>
    <w:rsid w:val="005A3B24"/>
    <w:rsid w:val="005A3BDD"/>
    <w:rsid w:val="005A4000"/>
    <w:rsid w:val="005A4B01"/>
    <w:rsid w:val="005A54C1"/>
    <w:rsid w:val="005A6196"/>
    <w:rsid w:val="005A6ED4"/>
    <w:rsid w:val="005A7D9C"/>
    <w:rsid w:val="005B0DF1"/>
    <w:rsid w:val="005B1C65"/>
    <w:rsid w:val="005B36DC"/>
    <w:rsid w:val="005B460B"/>
    <w:rsid w:val="005B47E0"/>
    <w:rsid w:val="005B75C6"/>
    <w:rsid w:val="005C06C4"/>
    <w:rsid w:val="005C0F85"/>
    <w:rsid w:val="005C42F6"/>
    <w:rsid w:val="005C4306"/>
    <w:rsid w:val="005C4BF7"/>
    <w:rsid w:val="005C5CCF"/>
    <w:rsid w:val="005C68E5"/>
    <w:rsid w:val="005C75F6"/>
    <w:rsid w:val="005C7BB2"/>
    <w:rsid w:val="005C7E73"/>
    <w:rsid w:val="005D005A"/>
    <w:rsid w:val="005D0D1D"/>
    <w:rsid w:val="005D1EB9"/>
    <w:rsid w:val="005D1EDA"/>
    <w:rsid w:val="005D2333"/>
    <w:rsid w:val="005D282B"/>
    <w:rsid w:val="005D33F6"/>
    <w:rsid w:val="005D4AA8"/>
    <w:rsid w:val="005D5332"/>
    <w:rsid w:val="005D7748"/>
    <w:rsid w:val="005E1A02"/>
    <w:rsid w:val="005E1C63"/>
    <w:rsid w:val="005E1D01"/>
    <w:rsid w:val="005E47D4"/>
    <w:rsid w:val="005E544D"/>
    <w:rsid w:val="005E66F7"/>
    <w:rsid w:val="005E68D0"/>
    <w:rsid w:val="005E73D6"/>
    <w:rsid w:val="005E7D80"/>
    <w:rsid w:val="005F075A"/>
    <w:rsid w:val="005F33E9"/>
    <w:rsid w:val="005F58B1"/>
    <w:rsid w:val="005F6766"/>
    <w:rsid w:val="005F7581"/>
    <w:rsid w:val="00600758"/>
    <w:rsid w:val="00600FC7"/>
    <w:rsid w:val="00601335"/>
    <w:rsid w:val="00601444"/>
    <w:rsid w:val="006024E6"/>
    <w:rsid w:val="006033AC"/>
    <w:rsid w:val="00603AE7"/>
    <w:rsid w:val="00603CB9"/>
    <w:rsid w:val="00606320"/>
    <w:rsid w:val="00606744"/>
    <w:rsid w:val="006068ED"/>
    <w:rsid w:val="00610787"/>
    <w:rsid w:val="006113A5"/>
    <w:rsid w:val="00612A91"/>
    <w:rsid w:val="00612DD3"/>
    <w:rsid w:val="00612F50"/>
    <w:rsid w:val="00613159"/>
    <w:rsid w:val="00613448"/>
    <w:rsid w:val="006136C9"/>
    <w:rsid w:val="00614232"/>
    <w:rsid w:val="0061496F"/>
    <w:rsid w:val="00621AB7"/>
    <w:rsid w:val="006221E4"/>
    <w:rsid w:val="00623F21"/>
    <w:rsid w:val="00625345"/>
    <w:rsid w:val="00625852"/>
    <w:rsid w:val="006277EB"/>
    <w:rsid w:val="00630119"/>
    <w:rsid w:val="006304D8"/>
    <w:rsid w:val="00630F23"/>
    <w:rsid w:val="0063102A"/>
    <w:rsid w:val="006319EE"/>
    <w:rsid w:val="0063300E"/>
    <w:rsid w:val="00633094"/>
    <w:rsid w:val="006334FB"/>
    <w:rsid w:val="006345F2"/>
    <w:rsid w:val="00634DB2"/>
    <w:rsid w:val="006358C1"/>
    <w:rsid w:val="00636150"/>
    <w:rsid w:val="00637700"/>
    <w:rsid w:val="00637EA0"/>
    <w:rsid w:val="00641216"/>
    <w:rsid w:val="006421C9"/>
    <w:rsid w:val="006425A6"/>
    <w:rsid w:val="006431FC"/>
    <w:rsid w:val="00643EA3"/>
    <w:rsid w:val="006440C5"/>
    <w:rsid w:val="00646714"/>
    <w:rsid w:val="00650769"/>
    <w:rsid w:val="00650BB0"/>
    <w:rsid w:val="00651316"/>
    <w:rsid w:val="00653275"/>
    <w:rsid w:val="006536C9"/>
    <w:rsid w:val="00654227"/>
    <w:rsid w:val="00654A11"/>
    <w:rsid w:val="00655839"/>
    <w:rsid w:val="00655C22"/>
    <w:rsid w:val="006569BA"/>
    <w:rsid w:val="00657910"/>
    <w:rsid w:val="00660307"/>
    <w:rsid w:val="006608B8"/>
    <w:rsid w:val="00660E52"/>
    <w:rsid w:val="00662279"/>
    <w:rsid w:val="006628C5"/>
    <w:rsid w:val="00663B6D"/>
    <w:rsid w:val="00663E98"/>
    <w:rsid w:val="00664847"/>
    <w:rsid w:val="00665341"/>
    <w:rsid w:val="00665B16"/>
    <w:rsid w:val="006661A2"/>
    <w:rsid w:val="006667F0"/>
    <w:rsid w:val="006670C1"/>
    <w:rsid w:val="0066731B"/>
    <w:rsid w:val="00667B55"/>
    <w:rsid w:val="00670013"/>
    <w:rsid w:val="00670991"/>
    <w:rsid w:val="00670DA7"/>
    <w:rsid w:val="00672C40"/>
    <w:rsid w:val="00673C6F"/>
    <w:rsid w:val="00674457"/>
    <w:rsid w:val="006746F3"/>
    <w:rsid w:val="00677DF2"/>
    <w:rsid w:val="00681195"/>
    <w:rsid w:val="00681CF6"/>
    <w:rsid w:val="00682AC2"/>
    <w:rsid w:val="00682CEA"/>
    <w:rsid w:val="006835F8"/>
    <w:rsid w:val="006854D0"/>
    <w:rsid w:val="00685AC6"/>
    <w:rsid w:val="00685E14"/>
    <w:rsid w:val="006879B7"/>
    <w:rsid w:val="00690179"/>
    <w:rsid w:val="0069059B"/>
    <w:rsid w:val="00690C75"/>
    <w:rsid w:val="00694E28"/>
    <w:rsid w:val="006954DB"/>
    <w:rsid w:val="00696B63"/>
    <w:rsid w:val="006A12A5"/>
    <w:rsid w:val="006A1B1E"/>
    <w:rsid w:val="006A25D3"/>
    <w:rsid w:val="006A4215"/>
    <w:rsid w:val="006A4690"/>
    <w:rsid w:val="006A4873"/>
    <w:rsid w:val="006A5788"/>
    <w:rsid w:val="006A6A23"/>
    <w:rsid w:val="006A6D8E"/>
    <w:rsid w:val="006A74F6"/>
    <w:rsid w:val="006A791E"/>
    <w:rsid w:val="006B0307"/>
    <w:rsid w:val="006B06A6"/>
    <w:rsid w:val="006B0E36"/>
    <w:rsid w:val="006B3810"/>
    <w:rsid w:val="006B3AE8"/>
    <w:rsid w:val="006B3B49"/>
    <w:rsid w:val="006B4B53"/>
    <w:rsid w:val="006B56F6"/>
    <w:rsid w:val="006B6399"/>
    <w:rsid w:val="006B63FD"/>
    <w:rsid w:val="006B6F3C"/>
    <w:rsid w:val="006C0AE0"/>
    <w:rsid w:val="006C24B4"/>
    <w:rsid w:val="006C2E51"/>
    <w:rsid w:val="006C38F7"/>
    <w:rsid w:val="006C39A2"/>
    <w:rsid w:val="006C3E48"/>
    <w:rsid w:val="006C6002"/>
    <w:rsid w:val="006C7985"/>
    <w:rsid w:val="006C7DCC"/>
    <w:rsid w:val="006D0050"/>
    <w:rsid w:val="006D046C"/>
    <w:rsid w:val="006D075A"/>
    <w:rsid w:val="006D0FC2"/>
    <w:rsid w:val="006D120D"/>
    <w:rsid w:val="006D381E"/>
    <w:rsid w:val="006D3845"/>
    <w:rsid w:val="006D485D"/>
    <w:rsid w:val="006D5EEA"/>
    <w:rsid w:val="006D772D"/>
    <w:rsid w:val="006E0291"/>
    <w:rsid w:val="006E1F97"/>
    <w:rsid w:val="006E362D"/>
    <w:rsid w:val="006E4894"/>
    <w:rsid w:val="006E6571"/>
    <w:rsid w:val="006E6AB5"/>
    <w:rsid w:val="006E6D3F"/>
    <w:rsid w:val="006E6E97"/>
    <w:rsid w:val="006E77B4"/>
    <w:rsid w:val="006F18B3"/>
    <w:rsid w:val="006F2784"/>
    <w:rsid w:val="006F2910"/>
    <w:rsid w:val="006F3A01"/>
    <w:rsid w:val="006F3E6E"/>
    <w:rsid w:val="006F4144"/>
    <w:rsid w:val="006F4DAE"/>
    <w:rsid w:val="006F69C8"/>
    <w:rsid w:val="006F6F70"/>
    <w:rsid w:val="00701AB1"/>
    <w:rsid w:val="00702488"/>
    <w:rsid w:val="00702FBD"/>
    <w:rsid w:val="007033B9"/>
    <w:rsid w:val="00703642"/>
    <w:rsid w:val="00704841"/>
    <w:rsid w:val="0070490D"/>
    <w:rsid w:val="00706490"/>
    <w:rsid w:val="00706B47"/>
    <w:rsid w:val="007075EC"/>
    <w:rsid w:val="00711C0C"/>
    <w:rsid w:val="00712D70"/>
    <w:rsid w:val="00712EDF"/>
    <w:rsid w:val="007131E7"/>
    <w:rsid w:val="00713497"/>
    <w:rsid w:val="007138EF"/>
    <w:rsid w:val="00714157"/>
    <w:rsid w:val="0071465B"/>
    <w:rsid w:val="00714F68"/>
    <w:rsid w:val="007155CF"/>
    <w:rsid w:val="00715809"/>
    <w:rsid w:val="00716404"/>
    <w:rsid w:val="00717829"/>
    <w:rsid w:val="00720B5C"/>
    <w:rsid w:val="00721DA1"/>
    <w:rsid w:val="00721F6F"/>
    <w:rsid w:val="00722B9E"/>
    <w:rsid w:val="00722FA6"/>
    <w:rsid w:val="007231F9"/>
    <w:rsid w:val="007235CB"/>
    <w:rsid w:val="007248CF"/>
    <w:rsid w:val="00725CF6"/>
    <w:rsid w:val="00727FA7"/>
    <w:rsid w:val="00731CC8"/>
    <w:rsid w:val="00732699"/>
    <w:rsid w:val="0073391B"/>
    <w:rsid w:val="0073396F"/>
    <w:rsid w:val="00733D2E"/>
    <w:rsid w:val="007375D4"/>
    <w:rsid w:val="00737A6B"/>
    <w:rsid w:val="007416C4"/>
    <w:rsid w:val="0074190F"/>
    <w:rsid w:val="00741D75"/>
    <w:rsid w:val="00741E05"/>
    <w:rsid w:val="007421F4"/>
    <w:rsid w:val="00742504"/>
    <w:rsid w:val="00743439"/>
    <w:rsid w:val="007448BA"/>
    <w:rsid w:val="007464F1"/>
    <w:rsid w:val="00750882"/>
    <w:rsid w:val="00751CA5"/>
    <w:rsid w:val="00751D3F"/>
    <w:rsid w:val="0075327E"/>
    <w:rsid w:val="00754D4E"/>
    <w:rsid w:val="007551BD"/>
    <w:rsid w:val="00755F8F"/>
    <w:rsid w:val="007606A9"/>
    <w:rsid w:val="00761F6B"/>
    <w:rsid w:val="0076349D"/>
    <w:rsid w:val="007638F4"/>
    <w:rsid w:val="00763BF4"/>
    <w:rsid w:val="00765A08"/>
    <w:rsid w:val="00766211"/>
    <w:rsid w:val="00766C4E"/>
    <w:rsid w:val="00766F50"/>
    <w:rsid w:val="007672C6"/>
    <w:rsid w:val="00767995"/>
    <w:rsid w:val="00771ADF"/>
    <w:rsid w:val="007720CB"/>
    <w:rsid w:val="00774B47"/>
    <w:rsid w:val="007759D1"/>
    <w:rsid w:val="00776186"/>
    <w:rsid w:val="007767EC"/>
    <w:rsid w:val="0077680F"/>
    <w:rsid w:val="00777415"/>
    <w:rsid w:val="00780275"/>
    <w:rsid w:val="00780B49"/>
    <w:rsid w:val="00781F0F"/>
    <w:rsid w:val="00783421"/>
    <w:rsid w:val="0078396D"/>
    <w:rsid w:val="00785741"/>
    <w:rsid w:val="007872B0"/>
    <w:rsid w:val="0078764D"/>
    <w:rsid w:val="00787AA7"/>
    <w:rsid w:val="007906E6"/>
    <w:rsid w:val="007907CD"/>
    <w:rsid w:val="00790FD0"/>
    <w:rsid w:val="00793709"/>
    <w:rsid w:val="0079384E"/>
    <w:rsid w:val="00794167"/>
    <w:rsid w:val="00794CEF"/>
    <w:rsid w:val="00794F6D"/>
    <w:rsid w:val="007953F7"/>
    <w:rsid w:val="0079540E"/>
    <w:rsid w:val="0079574B"/>
    <w:rsid w:val="00795C62"/>
    <w:rsid w:val="00797260"/>
    <w:rsid w:val="007A0188"/>
    <w:rsid w:val="007A0FFC"/>
    <w:rsid w:val="007A236F"/>
    <w:rsid w:val="007A3DAE"/>
    <w:rsid w:val="007A48EC"/>
    <w:rsid w:val="007A6469"/>
    <w:rsid w:val="007A65E8"/>
    <w:rsid w:val="007A7070"/>
    <w:rsid w:val="007A7072"/>
    <w:rsid w:val="007B069C"/>
    <w:rsid w:val="007B1712"/>
    <w:rsid w:val="007B1B35"/>
    <w:rsid w:val="007B1C76"/>
    <w:rsid w:val="007B2086"/>
    <w:rsid w:val="007B23CA"/>
    <w:rsid w:val="007B39CC"/>
    <w:rsid w:val="007B46A7"/>
    <w:rsid w:val="007B4D5B"/>
    <w:rsid w:val="007B4DAF"/>
    <w:rsid w:val="007B4ECB"/>
    <w:rsid w:val="007B5504"/>
    <w:rsid w:val="007B78CB"/>
    <w:rsid w:val="007C22E1"/>
    <w:rsid w:val="007C4046"/>
    <w:rsid w:val="007C40E7"/>
    <w:rsid w:val="007C49E0"/>
    <w:rsid w:val="007C57DD"/>
    <w:rsid w:val="007C608D"/>
    <w:rsid w:val="007C6D88"/>
    <w:rsid w:val="007C6E30"/>
    <w:rsid w:val="007C744A"/>
    <w:rsid w:val="007D00B6"/>
    <w:rsid w:val="007D0322"/>
    <w:rsid w:val="007D15D0"/>
    <w:rsid w:val="007D32BE"/>
    <w:rsid w:val="007D3C2F"/>
    <w:rsid w:val="007D5099"/>
    <w:rsid w:val="007D5993"/>
    <w:rsid w:val="007D77EE"/>
    <w:rsid w:val="007E0E02"/>
    <w:rsid w:val="007E3AE8"/>
    <w:rsid w:val="007E3E78"/>
    <w:rsid w:val="007E4404"/>
    <w:rsid w:val="007E4F5C"/>
    <w:rsid w:val="007E6E4A"/>
    <w:rsid w:val="007F035D"/>
    <w:rsid w:val="007F05FD"/>
    <w:rsid w:val="007F1A1B"/>
    <w:rsid w:val="007F3E65"/>
    <w:rsid w:val="007F3FEE"/>
    <w:rsid w:val="007F41EC"/>
    <w:rsid w:val="00800AD2"/>
    <w:rsid w:val="00801FB4"/>
    <w:rsid w:val="008020CA"/>
    <w:rsid w:val="00802808"/>
    <w:rsid w:val="00802D75"/>
    <w:rsid w:val="008042AF"/>
    <w:rsid w:val="008046BC"/>
    <w:rsid w:val="00806727"/>
    <w:rsid w:val="0081209D"/>
    <w:rsid w:val="00812582"/>
    <w:rsid w:val="0081289F"/>
    <w:rsid w:val="00812AF1"/>
    <w:rsid w:val="00813E08"/>
    <w:rsid w:val="00815F40"/>
    <w:rsid w:val="00816A51"/>
    <w:rsid w:val="00817A40"/>
    <w:rsid w:val="00820D79"/>
    <w:rsid w:val="008211E3"/>
    <w:rsid w:val="00822D58"/>
    <w:rsid w:val="0082342E"/>
    <w:rsid w:val="00823574"/>
    <w:rsid w:val="00824150"/>
    <w:rsid w:val="00824BDF"/>
    <w:rsid w:val="00826382"/>
    <w:rsid w:val="00826F2E"/>
    <w:rsid w:val="008272F8"/>
    <w:rsid w:val="008274EE"/>
    <w:rsid w:val="00827FD5"/>
    <w:rsid w:val="0083079E"/>
    <w:rsid w:val="00830F0B"/>
    <w:rsid w:val="00831557"/>
    <w:rsid w:val="008317C2"/>
    <w:rsid w:val="00831803"/>
    <w:rsid w:val="008326D6"/>
    <w:rsid w:val="00832C49"/>
    <w:rsid w:val="0083446D"/>
    <w:rsid w:val="00835B35"/>
    <w:rsid w:val="00837200"/>
    <w:rsid w:val="00837752"/>
    <w:rsid w:val="00837975"/>
    <w:rsid w:val="00837F6C"/>
    <w:rsid w:val="0084244F"/>
    <w:rsid w:val="00843153"/>
    <w:rsid w:val="00843849"/>
    <w:rsid w:val="008443A1"/>
    <w:rsid w:val="00844D53"/>
    <w:rsid w:val="0084537E"/>
    <w:rsid w:val="00846435"/>
    <w:rsid w:val="0084675F"/>
    <w:rsid w:val="00846EF2"/>
    <w:rsid w:val="00847B32"/>
    <w:rsid w:val="0085085A"/>
    <w:rsid w:val="00850D69"/>
    <w:rsid w:val="00851923"/>
    <w:rsid w:val="00851C2D"/>
    <w:rsid w:val="00852283"/>
    <w:rsid w:val="00852FDA"/>
    <w:rsid w:val="0085377D"/>
    <w:rsid w:val="00853903"/>
    <w:rsid w:val="008539C0"/>
    <w:rsid w:val="00855022"/>
    <w:rsid w:val="0085520F"/>
    <w:rsid w:val="0085535F"/>
    <w:rsid w:val="00857203"/>
    <w:rsid w:val="0085757D"/>
    <w:rsid w:val="00860636"/>
    <w:rsid w:val="00860C3F"/>
    <w:rsid w:val="00861A8D"/>
    <w:rsid w:val="00861EF3"/>
    <w:rsid w:val="00863D65"/>
    <w:rsid w:val="00865102"/>
    <w:rsid w:val="008675F5"/>
    <w:rsid w:val="008701EF"/>
    <w:rsid w:val="00870947"/>
    <w:rsid w:val="00870E8F"/>
    <w:rsid w:val="0087232E"/>
    <w:rsid w:val="00872CCD"/>
    <w:rsid w:val="00873198"/>
    <w:rsid w:val="0087443F"/>
    <w:rsid w:val="00874CAC"/>
    <w:rsid w:val="00876256"/>
    <w:rsid w:val="008772CD"/>
    <w:rsid w:val="00882EED"/>
    <w:rsid w:val="0088358C"/>
    <w:rsid w:val="008838F0"/>
    <w:rsid w:val="00883F94"/>
    <w:rsid w:val="008842E2"/>
    <w:rsid w:val="008850CA"/>
    <w:rsid w:val="00885A3D"/>
    <w:rsid w:val="00885A4F"/>
    <w:rsid w:val="008861BF"/>
    <w:rsid w:val="00886B5A"/>
    <w:rsid w:val="00886F94"/>
    <w:rsid w:val="00891E94"/>
    <w:rsid w:val="00893302"/>
    <w:rsid w:val="008934DE"/>
    <w:rsid w:val="00895027"/>
    <w:rsid w:val="008961FD"/>
    <w:rsid w:val="00897B40"/>
    <w:rsid w:val="008A1331"/>
    <w:rsid w:val="008A2624"/>
    <w:rsid w:val="008A27A9"/>
    <w:rsid w:val="008A2E95"/>
    <w:rsid w:val="008A3DC5"/>
    <w:rsid w:val="008A4395"/>
    <w:rsid w:val="008A45CC"/>
    <w:rsid w:val="008A5E09"/>
    <w:rsid w:val="008A6DEE"/>
    <w:rsid w:val="008A7857"/>
    <w:rsid w:val="008B0542"/>
    <w:rsid w:val="008B061D"/>
    <w:rsid w:val="008B1793"/>
    <w:rsid w:val="008B1B94"/>
    <w:rsid w:val="008B28EE"/>
    <w:rsid w:val="008B43C7"/>
    <w:rsid w:val="008B49BA"/>
    <w:rsid w:val="008B4A3B"/>
    <w:rsid w:val="008B4A79"/>
    <w:rsid w:val="008B4ABB"/>
    <w:rsid w:val="008B55C2"/>
    <w:rsid w:val="008B583E"/>
    <w:rsid w:val="008B647A"/>
    <w:rsid w:val="008B672E"/>
    <w:rsid w:val="008B7656"/>
    <w:rsid w:val="008C01E4"/>
    <w:rsid w:val="008C1371"/>
    <w:rsid w:val="008C144D"/>
    <w:rsid w:val="008C2202"/>
    <w:rsid w:val="008C257B"/>
    <w:rsid w:val="008C2F6A"/>
    <w:rsid w:val="008C2F94"/>
    <w:rsid w:val="008C4DE6"/>
    <w:rsid w:val="008C5359"/>
    <w:rsid w:val="008C53ED"/>
    <w:rsid w:val="008C6762"/>
    <w:rsid w:val="008C7547"/>
    <w:rsid w:val="008C78E7"/>
    <w:rsid w:val="008D151A"/>
    <w:rsid w:val="008D162C"/>
    <w:rsid w:val="008D2759"/>
    <w:rsid w:val="008D3CE6"/>
    <w:rsid w:val="008D41C7"/>
    <w:rsid w:val="008D4375"/>
    <w:rsid w:val="008D4548"/>
    <w:rsid w:val="008D51B3"/>
    <w:rsid w:val="008D5A62"/>
    <w:rsid w:val="008D73B7"/>
    <w:rsid w:val="008D74D6"/>
    <w:rsid w:val="008E011B"/>
    <w:rsid w:val="008E0120"/>
    <w:rsid w:val="008E1053"/>
    <w:rsid w:val="008E1B10"/>
    <w:rsid w:val="008E2ABF"/>
    <w:rsid w:val="008E2CD9"/>
    <w:rsid w:val="008E47FE"/>
    <w:rsid w:val="008E58FB"/>
    <w:rsid w:val="008E631C"/>
    <w:rsid w:val="008F0FBE"/>
    <w:rsid w:val="008F1D80"/>
    <w:rsid w:val="008F21D9"/>
    <w:rsid w:val="008F28EF"/>
    <w:rsid w:val="008F296D"/>
    <w:rsid w:val="008F41F6"/>
    <w:rsid w:val="008F4531"/>
    <w:rsid w:val="008F4C39"/>
    <w:rsid w:val="008F5A27"/>
    <w:rsid w:val="008F7245"/>
    <w:rsid w:val="008F7AD7"/>
    <w:rsid w:val="0090045B"/>
    <w:rsid w:val="00900BBE"/>
    <w:rsid w:val="00900E40"/>
    <w:rsid w:val="009015D6"/>
    <w:rsid w:val="009020A1"/>
    <w:rsid w:val="00903655"/>
    <w:rsid w:val="00903DEC"/>
    <w:rsid w:val="00906F88"/>
    <w:rsid w:val="009111EC"/>
    <w:rsid w:val="0091222A"/>
    <w:rsid w:val="009123F1"/>
    <w:rsid w:val="00912803"/>
    <w:rsid w:val="009130D7"/>
    <w:rsid w:val="009143B7"/>
    <w:rsid w:val="009149ED"/>
    <w:rsid w:val="00915FAD"/>
    <w:rsid w:val="0091657D"/>
    <w:rsid w:val="009169F6"/>
    <w:rsid w:val="00916F2A"/>
    <w:rsid w:val="0091735E"/>
    <w:rsid w:val="00917978"/>
    <w:rsid w:val="00920FB2"/>
    <w:rsid w:val="00921001"/>
    <w:rsid w:val="00921DD0"/>
    <w:rsid w:val="00921FA0"/>
    <w:rsid w:val="009222DE"/>
    <w:rsid w:val="0092396A"/>
    <w:rsid w:val="00923A38"/>
    <w:rsid w:val="00923CDC"/>
    <w:rsid w:val="009241CA"/>
    <w:rsid w:val="00924579"/>
    <w:rsid w:val="00924925"/>
    <w:rsid w:val="00925170"/>
    <w:rsid w:val="009268D8"/>
    <w:rsid w:val="00927564"/>
    <w:rsid w:val="009276FF"/>
    <w:rsid w:val="009302C9"/>
    <w:rsid w:val="009308E1"/>
    <w:rsid w:val="009339A0"/>
    <w:rsid w:val="009339F5"/>
    <w:rsid w:val="00937421"/>
    <w:rsid w:val="00940499"/>
    <w:rsid w:val="009404D7"/>
    <w:rsid w:val="00940F39"/>
    <w:rsid w:val="00942C94"/>
    <w:rsid w:val="00945F4E"/>
    <w:rsid w:val="00946077"/>
    <w:rsid w:val="00946703"/>
    <w:rsid w:val="009468EE"/>
    <w:rsid w:val="00946901"/>
    <w:rsid w:val="009476D8"/>
    <w:rsid w:val="00950BF3"/>
    <w:rsid w:val="00951EDA"/>
    <w:rsid w:val="009529FF"/>
    <w:rsid w:val="00953ABB"/>
    <w:rsid w:val="00953F02"/>
    <w:rsid w:val="009546BD"/>
    <w:rsid w:val="00957000"/>
    <w:rsid w:val="00957E99"/>
    <w:rsid w:val="00960094"/>
    <w:rsid w:val="00961AC9"/>
    <w:rsid w:val="00961B6B"/>
    <w:rsid w:val="00961EB9"/>
    <w:rsid w:val="009641FC"/>
    <w:rsid w:val="00964881"/>
    <w:rsid w:val="00966BEF"/>
    <w:rsid w:val="00967133"/>
    <w:rsid w:val="009703AE"/>
    <w:rsid w:val="009726AD"/>
    <w:rsid w:val="009738F5"/>
    <w:rsid w:val="00974263"/>
    <w:rsid w:val="009742D3"/>
    <w:rsid w:val="0097461B"/>
    <w:rsid w:val="00975B14"/>
    <w:rsid w:val="00975B19"/>
    <w:rsid w:val="00976F73"/>
    <w:rsid w:val="00977FB7"/>
    <w:rsid w:val="00980D52"/>
    <w:rsid w:val="009815E0"/>
    <w:rsid w:val="0098178B"/>
    <w:rsid w:val="00982986"/>
    <w:rsid w:val="00982E1D"/>
    <w:rsid w:val="00983C15"/>
    <w:rsid w:val="0098616E"/>
    <w:rsid w:val="0098701B"/>
    <w:rsid w:val="0099042D"/>
    <w:rsid w:val="00991636"/>
    <w:rsid w:val="00991E09"/>
    <w:rsid w:val="009922DD"/>
    <w:rsid w:val="0099375C"/>
    <w:rsid w:val="009941A7"/>
    <w:rsid w:val="00996230"/>
    <w:rsid w:val="009968C7"/>
    <w:rsid w:val="00997935"/>
    <w:rsid w:val="00997B58"/>
    <w:rsid w:val="00997E3D"/>
    <w:rsid w:val="009A04A8"/>
    <w:rsid w:val="009A15B1"/>
    <w:rsid w:val="009A1D8C"/>
    <w:rsid w:val="009A213E"/>
    <w:rsid w:val="009A44DB"/>
    <w:rsid w:val="009A4740"/>
    <w:rsid w:val="009A63BD"/>
    <w:rsid w:val="009B0FE5"/>
    <w:rsid w:val="009B1D90"/>
    <w:rsid w:val="009B51FB"/>
    <w:rsid w:val="009B70E4"/>
    <w:rsid w:val="009B753F"/>
    <w:rsid w:val="009B76E1"/>
    <w:rsid w:val="009C05EE"/>
    <w:rsid w:val="009C3A2D"/>
    <w:rsid w:val="009C3DBE"/>
    <w:rsid w:val="009C4424"/>
    <w:rsid w:val="009C6577"/>
    <w:rsid w:val="009C6ABC"/>
    <w:rsid w:val="009C7DB7"/>
    <w:rsid w:val="009D135F"/>
    <w:rsid w:val="009D20D1"/>
    <w:rsid w:val="009D3550"/>
    <w:rsid w:val="009D4797"/>
    <w:rsid w:val="009D4FDD"/>
    <w:rsid w:val="009D50B4"/>
    <w:rsid w:val="009E21DE"/>
    <w:rsid w:val="009E3EF4"/>
    <w:rsid w:val="009E4905"/>
    <w:rsid w:val="009E4C5E"/>
    <w:rsid w:val="009E54D1"/>
    <w:rsid w:val="009E62BC"/>
    <w:rsid w:val="009E65BA"/>
    <w:rsid w:val="009E73B9"/>
    <w:rsid w:val="009F2D23"/>
    <w:rsid w:val="009F2D91"/>
    <w:rsid w:val="009F35C8"/>
    <w:rsid w:val="009F399A"/>
    <w:rsid w:val="009F399B"/>
    <w:rsid w:val="009F3B7E"/>
    <w:rsid w:val="009F3CCB"/>
    <w:rsid w:val="009F5753"/>
    <w:rsid w:val="009F630C"/>
    <w:rsid w:val="009F724B"/>
    <w:rsid w:val="00A0124E"/>
    <w:rsid w:val="00A01ACB"/>
    <w:rsid w:val="00A02559"/>
    <w:rsid w:val="00A0256B"/>
    <w:rsid w:val="00A02EE1"/>
    <w:rsid w:val="00A0364D"/>
    <w:rsid w:val="00A03C32"/>
    <w:rsid w:val="00A05BF0"/>
    <w:rsid w:val="00A06578"/>
    <w:rsid w:val="00A101AB"/>
    <w:rsid w:val="00A10650"/>
    <w:rsid w:val="00A11EDA"/>
    <w:rsid w:val="00A136E5"/>
    <w:rsid w:val="00A13F01"/>
    <w:rsid w:val="00A14E63"/>
    <w:rsid w:val="00A15538"/>
    <w:rsid w:val="00A15B1F"/>
    <w:rsid w:val="00A161EF"/>
    <w:rsid w:val="00A163FE"/>
    <w:rsid w:val="00A166A1"/>
    <w:rsid w:val="00A209CB"/>
    <w:rsid w:val="00A20D63"/>
    <w:rsid w:val="00A26CF8"/>
    <w:rsid w:val="00A3000F"/>
    <w:rsid w:val="00A3032C"/>
    <w:rsid w:val="00A30C7F"/>
    <w:rsid w:val="00A3175A"/>
    <w:rsid w:val="00A350A2"/>
    <w:rsid w:val="00A3749F"/>
    <w:rsid w:val="00A4057C"/>
    <w:rsid w:val="00A42E8E"/>
    <w:rsid w:val="00A4377F"/>
    <w:rsid w:val="00A4488C"/>
    <w:rsid w:val="00A4555E"/>
    <w:rsid w:val="00A4715A"/>
    <w:rsid w:val="00A47DA9"/>
    <w:rsid w:val="00A47E9B"/>
    <w:rsid w:val="00A502A9"/>
    <w:rsid w:val="00A5059C"/>
    <w:rsid w:val="00A51630"/>
    <w:rsid w:val="00A518D2"/>
    <w:rsid w:val="00A57808"/>
    <w:rsid w:val="00A60635"/>
    <w:rsid w:val="00A60930"/>
    <w:rsid w:val="00A60FB8"/>
    <w:rsid w:val="00A61DCF"/>
    <w:rsid w:val="00A627AB"/>
    <w:rsid w:val="00A63725"/>
    <w:rsid w:val="00A64838"/>
    <w:rsid w:val="00A65C24"/>
    <w:rsid w:val="00A663A5"/>
    <w:rsid w:val="00A70101"/>
    <w:rsid w:val="00A7083B"/>
    <w:rsid w:val="00A70F64"/>
    <w:rsid w:val="00A70FB3"/>
    <w:rsid w:val="00A71ECF"/>
    <w:rsid w:val="00A72E28"/>
    <w:rsid w:val="00A72F67"/>
    <w:rsid w:val="00A7378E"/>
    <w:rsid w:val="00A73876"/>
    <w:rsid w:val="00A7425F"/>
    <w:rsid w:val="00A7463A"/>
    <w:rsid w:val="00A77313"/>
    <w:rsid w:val="00A77537"/>
    <w:rsid w:val="00A8072E"/>
    <w:rsid w:val="00A8141B"/>
    <w:rsid w:val="00A81510"/>
    <w:rsid w:val="00A81581"/>
    <w:rsid w:val="00A835BA"/>
    <w:rsid w:val="00A83C11"/>
    <w:rsid w:val="00A851EE"/>
    <w:rsid w:val="00A86271"/>
    <w:rsid w:val="00A8711E"/>
    <w:rsid w:val="00A87CCE"/>
    <w:rsid w:val="00A91912"/>
    <w:rsid w:val="00A92224"/>
    <w:rsid w:val="00A9394E"/>
    <w:rsid w:val="00A94356"/>
    <w:rsid w:val="00A946F3"/>
    <w:rsid w:val="00A95909"/>
    <w:rsid w:val="00A95F43"/>
    <w:rsid w:val="00A96250"/>
    <w:rsid w:val="00AA064D"/>
    <w:rsid w:val="00AA14F0"/>
    <w:rsid w:val="00AA218A"/>
    <w:rsid w:val="00AA36EE"/>
    <w:rsid w:val="00AA4544"/>
    <w:rsid w:val="00AA51C2"/>
    <w:rsid w:val="00AA584F"/>
    <w:rsid w:val="00AA5898"/>
    <w:rsid w:val="00AB02F0"/>
    <w:rsid w:val="00AB24D9"/>
    <w:rsid w:val="00AB3916"/>
    <w:rsid w:val="00AB3B67"/>
    <w:rsid w:val="00AB3DEA"/>
    <w:rsid w:val="00AB54E6"/>
    <w:rsid w:val="00AB592B"/>
    <w:rsid w:val="00AB59D6"/>
    <w:rsid w:val="00AB5B76"/>
    <w:rsid w:val="00AB6324"/>
    <w:rsid w:val="00AB67BE"/>
    <w:rsid w:val="00AB6D3F"/>
    <w:rsid w:val="00AB6D52"/>
    <w:rsid w:val="00AB7568"/>
    <w:rsid w:val="00AB7A0C"/>
    <w:rsid w:val="00AC0384"/>
    <w:rsid w:val="00AC0CB9"/>
    <w:rsid w:val="00AC0FE7"/>
    <w:rsid w:val="00AC2DFD"/>
    <w:rsid w:val="00AC3C70"/>
    <w:rsid w:val="00AC4531"/>
    <w:rsid w:val="00AC4D9F"/>
    <w:rsid w:val="00AC50F1"/>
    <w:rsid w:val="00AC7F6E"/>
    <w:rsid w:val="00AD0ABB"/>
    <w:rsid w:val="00AD1B04"/>
    <w:rsid w:val="00AD22A8"/>
    <w:rsid w:val="00AD237A"/>
    <w:rsid w:val="00AD33C8"/>
    <w:rsid w:val="00AD57AD"/>
    <w:rsid w:val="00AE02B4"/>
    <w:rsid w:val="00AE183B"/>
    <w:rsid w:val="00AE2B2D"/>
    <w:rsid w:val="00AE2DF4"/>
    <w:rsid w:val="00AE49C8"/>
    <w:rsid w:val="00AE7893"/>
    <w:rsid w:val="00AF05DF"/>
    <w:rsid w:val="00AF1CC9"/>
    <w:rsid w:val="00AF28C3"/>
    <w:rsid w:val="00AF4645"/>
    <w:rsid w:val="00AF4BE7"/>
    <w:rsid w:val="00AF670E"/>
    <w:rsid w:val="00B00E52"/>
    <w:rsid w:val="00B01A1F"/>
    <w:rsid w:val="00B02B1D"/>
    <w:rsid w:val="00B02C68"/>
    <w:rsid w:val="00B04D28"/>
    <w:rsid w:val="00B059BA"/>
    <w:rsid w:val="00B06475"/>
    <w:rsid w:val="00B06856"/>
    <w:rsid w:val="00B07A6C"/>
    <w:rsid w:val="00B07B33"/>
    <w:rsid w:val="00B10DF3"/>
    <w:rsid w:val="00B11D8D"/>
    <w:rsid w:val="00B124C1"/>
    <w:rsid w:val="00B133DB"/>
    <w:rsid w:val="00B134CE"/>
    <w:rsid w:val="00B13721"/>
    <w:rsid w:val="00B16D99"/>
    <w:rsid w:val="00B17876"/>
    <w:rsid w:val="00B17E90"/>
    <w:rsid w:val="00B20434"/>
    <w:rsid w:val="00B20CD3"/>
    <w:rsid w:val="00B21913"/>
    <w:rsid w:val="00B23344"/>
    <w:rsid w:val="00B23877"/>
    <w:rsid w:val="00B250B4"/>
    <w:rsid w:val="00B25A71"/>
    <w:rsid w:val="00B307F3"/>
    <w:rsid w:val="00B32F01"/>
    <w:rsid w:val="00B3347C"/>
    <w:rsid w:val="00B33B9F"/>
    <w:rsid w:val="00B35D4B"/>
    <w:rsid w:val="00B374CC"/>
    <w:rsid w:val="00B4019E"/>
    <w:rsid w:val="00B41861"/>
    <w:rsid w:val="00B41CEA"/>
    <w:rsid w:val="00B4423D"/>
    <w:rsid w:val="00B4459C"/>
    <w:rsid w:val="00B452D6"/>
    <w:rsid w:val="00B454CB"/>
    <w:rsid w:val="00B5009B"/>
    <w:rsid w:val="00B50DA3"/>
    <w:rsid w:val="00B518C7"/>
    <w:rsid w:val="00B51B85"/>
    <w:rsid w:val="00B52713"/>
    <w:rsid w:val="00B52946"/>
    <w:rsid w:val="00B52C5C"/>
    <w:rsid w:val="00B52CD6"/>
    <w:rsid w:val="00B534A4"/>
    <w:rsid w:val="00B53A22"/>
    <w:rsid w:val="00B548FE"/>
    <w:rsid w:val="00B571FB"/>
    <w:rsid w:val="00B6072E"/>
    <w:rsid w:val="00B6230F"/>
    <w:rsid w:val="00B6238B"/>
    <w:rsid w:val="00B62826"/>
    <w:rsid w:val="00B62E5F"/>
    <w:rsid w:val="00B64197"/>
    <w:rsid w:val="00B64A9C"/>
    <w:rsid w:val="00B64C1F"/>
    <w:rsid w:val="00B65CA6"/>
    <w:rsid w:val="00B663EB"/>
    <w:rsid w:val="00B66BA2"/>
    <w:rsid w:val="00B67665"/>
    <w:rsid w:val="00B67FAC"/>
    <w:rsid w:val="00B70886"/>
    <w:rsid w:val="00B70AF0"/>
    <w:rsid w:val="00B71500"/>
    <w:rsid w:val="00B71976"/>
    <w:rsid w:val="00B726B9"/>
    <w:rsid w:val="00B7392D"/>
    <w:rsid w:val="00B74ECF"/>
    <w:rsid w:val="00B756E1"/>
    <w:rsid w:val="00B75EA0"/>
    <w:rsid w:val="00B76043"/>
    <w:rsid w:val="00B7693C"/>
    <w:rsid w:val="00B770AC"/>
    <w:rsid w:val="00B77B04"/>
    <w:rsid w:val="00B82B60"/>
    <w:rsid w:val="00B830DB"/>
    <w:rsid w:val="00B83BD1"/>
    <w:rsid w:val="00B846E0"/>
    <w:rsid w:val="00B86564"/>
    <w:rsid w:val="00B86751"/>
    <w:rsid w:val="00B90D28"/>
    <w:rsid w:val="00B926AB"/>
    <w:rsid w:val="00B946A2"/>
    <w:rsid w:val="00B94E14"/>
    <w:rsid w:val="00B97192"/>
    <w:rsid w:val="00B9729C"/>
    <w:rsid w:val="00B976D3"/>
    <w:rsid w:val="00BA0043"/>
    <w:rsid w:val="00BA13A9"/>
    <w:rsid w:val="00BA14D0"/>
    <w:rsid w:val="00BA2D8D"/>
    <w:rsid w:val="00BA3245"/>
    <w:rsid w:val="00BA7422"/>
    <w:rsid w:val="00BB0381"/>
    <w:rsid w:val="00BB2447"/>
    <w:rsid w:val="00BB26EC"/>
    <w:rsid w:val="00BB2946"/>
    <w:rsid w:val="00BB2D54"/>
    <w:rsid w:val="00BB44C9"/>
    <w:rsid w:val="00BB48F6"/>
    <w:rsid w:val="00BB5170"/>
    <w:rsid w:val="00BB5B39"/>
    <w:rsid w:val="00BB5B42"/>
    <w:rsid w:val="00BB6C67"/>
    <w:rsid w:val="00BC07C1"/>
    <w:rsid w:val="00BC23D4"/>
    <w:rsid w:val="00BC31C9"/>
    <w:rsid w:val="00BC3833"/>
    <w:rsid w:val="00BC51C3"/>
    <w:rsid w:val="00BC7514"/>
    <w:rsid w:val="00BD0BE2"/>
    <w:rsid w:val="00BD2439"/>
    <w:rsid w:val="00BD33D4"/>
    <w:rsid w:val="00BD34A7"/>
    <w:rsid w:val="00BD3B86"/>
    <w:rsid w:val="00BD5812"/>
    <w:rsid w:val="00BD730D"/>
    <w:rsid w:val="00BE063C"/>
    <w:rsid w:val="00BE0C42"/>
    <w:rsid w:val="00BE124E"/>
    <w:rsid w:val="00BE1471"/>
    <w:rsid w:val="00BE1820"/>
    <w:rsid w:val="00BE19C6"/>
    <w:rsid w:val="00BE1CF7"/>
    <w:rsid w:val="00BE33FB"/>
    <w:rsid w:val="00BE39D3"/>
    <w:rsid w:val="00BE3F98"/>
    <w:rsid w:val="00BE4FB3"/>
    <w:rsid w:val="00BE6C82"/>
    <w:rsid w:val="00BF0784"/>
    <w:rsid w:val="00BF09E9"/>
    <w:rsid w:val="00BF15D8"/>
    <w:rsid w:val="00BF180E"/>
    <w:rsid w:val="00BF2032"/>
    <w:rsid w:val="00BF22A3"/>
    <w:rsid w:val="00BF3195"/>
    <w:rsid w:val="00BF354D"/>
    <w:rsid w:val="00BF4321"/>
    <w:rsid w:val="00BF6A63"/>
    <w:rsid w:val="00BF7380"/>
    <w:rsid w:val="00BF7A4F"/>
    <w:rsid w:val="00C0203D"/>
    <w:rsid w:val="00C02ADD"/>
    <w:rsid w:val="00C02DA7"/>
    <w:rsid w:val="00C03617"/>
    <w:rsid w:val="00C03657"/>
    <w:rsid w:val="00C03FB6"/>
    <w:rsid w:val="00C040CD"/>
    <w:rsid w:val="00C04CAF"/>
    <w:rsid w:val="00C04F44"/>
    <w:rsid w:val="00C05FE2"/>
    <w:rsid w:val="00C0638F"/>
    <w:rsid w:val="00C072AF"/>
    <w:rsid w:val="00C11CF4"/>
    <w:rsid w:val="00C12773"/>
    <w:rsid w:val="00C12881"/>
    <w:rsid w:val="00C17781"/>
    <w:rsid w:val="00C211BF"/>
    <w:rsid w:val="00C2163D"/>
    <w:rsid w:val="00C226CD"/>
    <w:rsid w:val="00C22A81"/>
    <w:rsid w:val="00C22F3A"/>
    <w:rsid w:val="00C23F6F"/>
    <w:rsid w:val="00C24346"/>
    <w:rsid w:val="00C24FE5"/>
    <w:rsid w:val="00C260A2"/>
    <w:rsid w:val="00C26336"/>
    <w:rsid w:val="00C265CF"/>
    <w:rsid w:val="00C30427"/>
    <w:rsid w:val="00C3043C"/>
    <w:rsid w:val="00C32DEC"/>
    <w:rsid w:val="00C33FF7"/>
    <w:rsid w:val="00C3595D"/>
    <w:rsid w:val="00C4052F"/>
    <w:rsid w:val="00C4121E"/>
    <w:rsid w:val="00C4218B"/>
    <w:rsid w:val="00C423A6"/>
    <w:rsid w:val="00C42D8A"/>
    <w:rsid w:val="00C433B1"/>
    <w:rsid w:val="00C47D20"/>
    <w:rsid w:val="00C51D89"/>
    <w:rsid w:val="00C52FBF"/>
    <w:rsid w:val="00C537C4"/>
    <w:rsid w:val="00C53CF0"/>
    <w:rsid w:val="00C5463D"/>
    <w:rsid w:val="00C60542"/>
    <w:rsid w:val="00C60564"/>
    <w:rsid w:val="00C605B1"/>
    <w:rsid w:val="00C60823"/>
    <w:rsid w:val="00C6123D"/>
    <w:rsid w:val="00C64342"/>
    <w:rsid w:val="00C6594F"/>
    <w:rsid w:val="00C65F08"/>
    <w:rsid w:val="00C67FB2"/>
    <w:rsid w:val="00C70274"/>
    <w:rsid w:val="00C70288"/>
    <w:rsid w:val="00C71A3D"/>
    <w:rsid w:val="00C752C5"/>
    <w:rsid w:val="00C75EB9"/>
    <w:rsid w:val="00C77D84"/>
    <w:rsid w:val="00C80316"/>
    <w:rsid w:val="00C80658"/>
    <w:rsid w:val="00C80CF7"/>
    <w:rsid w:val="00C81389"/>
    <w:rsid w:val="00C82102"/>
    <w:rsid w:val="00C82490"/>
    <w:rsid w:val="00C824CD"/>
    <w:rsid w:val="00C8331E"/>
    <w:rsid w:val="00C84F99"/>
    <w:rsid w:val="00C859A3"/>
    <w:rsid w:val="00C862BE"/>
    <w:rsid w:val="00C87D79"/>
    <w:rsid w:val="00C902EE"/>
    <w:rsid w:val="00C91738"/>
    <w:rsid w:val="00C91DA3"/>
    <w:rsid w:val="00C938EC"/>
    <w:rsid w:val="00C93EF7"/>
    <w:rsid w:val="00C95109"/>
    <w:rsid w:val="00C95B77"/>
    <w:rsid w:val="00C962C9"/>
    <w:rsid w:val="00C97CA5"/>
    <w:rsid w:val="00CA119D"/>
    <w:rsid w:val="00CA2767"/>
    <w:rsid w:val="00CA298E"/>
    <w:rsid w:val="00CA2D85"/>
    <w:rsid w:val="00CA2FA1"/>
    <w:rsid w:val="00CA469A"/>
    <w:rsid w:val="00CA4712"/>
    <w:rsid w:val="00CA6088"/>
    <w:rsid w:val="00CA69C5"/>
    <w:rsid w:val="00CB0765"/>
    <w:rsid w:val="00CB427C"/>
    <w:rsid w:val="00CB47CE"/>
    <w:rsid w:val="00CB4AF7"/>
    <w:rsid w:val="00CB6910"/>
    <w:rsid w:val="00CB6925"/>
    <w:rsid w:val="00CB7944"/>
    <w:rsid w:val="00CC00C6"/>
    <w:rsid w:val="00CC1088"/>
    <w:rsid w:val="00CC16A7"/>
    <w:rsid w:val="00CC1C21"/>
    <w:rsid w:val="00CC3009"/>
    <w:rsid w:val="00CC35B5"/>
    <w:rsid w:val="00CC4EF5"/>
    <w:rsid w:val="00CC66DD"/>
    <w:rsid w:val="00CC7AE4"/>
    <w:rsid w:val="00CD07AF"/>
    <w:rsid w:val="00CD2A7B"/>
    <w:rsid w:val="00CD305D"/>
    <w:rsid w:val="00CD5317"/>
    <w:rsid w:val="00CE0482"/>
    <w:rsid w:val="00CE0524"/>
    <w:rsid w:val="00CE2F32"/>
    <w:rsid w:val="00CE36F1"/>
    <w:rsid w:val="00CE3B4E"/>
    <w:rsid w:val="00CE3DE2"/>
    <w:rsid w:val="00CE4F43"/>
    <w:rsid w:val="00CE58E8"/>
    <w:rsid w:val="00CE5F89"/>
    <w:rsid w:val="00CE6C5D"/>
    <w:rsid w:val="00CE73D6"/>
    <w:rsid w:val="00CF0CCE"/>
    <w:rsid w:val="00CF3727"/>
    <w:rsid w:val="00CF3819"/>
    <w:rsid w:val="00CF3829"/>
    <w:rsid w:val="00CF406E"/>
    <w:rsid w:val="00CF471C"/>
    <w:rsid w:val="00CF4780"/>
    <w:rsid w:val="00CF5AC0"/>
    <w:rsid w:val="00CF5D73"/>
    <w:rsid w:val="00D027E2"/>
    <w:rsid w:val="00D027E9"/>
    <w:rsid w:val="00D04573"/>
    <w:rsid w:val="00D0544F"/>
    <w:rsid w:val="00D05991"/>
    <w:rsid w:val="00D07A39"/>
    <w:rsid w:val="00D07BF4"/>
    <w:rsid w:val="00D11E78"/>
    <w:rsid w:val="00D120AA"/>
    <w:rsid w:val="00D1212D"/>
    <w:rsid w:val="00D13C89"/>
    <w:rsid w:val="00D15EEE"/>
    <w:rsid w:val="00D20258"/>
    <w:rsid w:val="00D202DD"/>
    <w:rsid w:val="00D21B10"/>
    <w:rsid w:val="00D22E1A"/>
    <w:rsid w:val="00D231FB"/>
    <w:rsid w:val="00D234A1"/>
    <w:rsid w:val="00D26724"/>
    <w:rsid w:val="00D3003E"/>
    <w:rsid w:val="00D30B94"/>
    <w:rsid w:val="00D30C4D"/>
    <w:rsid w:val="00D3111A"/>
    <w:rsid w:val="00D31174"/>
    <w:rsid w:val="00D321A0"/>
    <w:rsid w:val="00D3378D"/>
    <w:rsid w:val="00D34235"/>
    <w:rsid w:val="00D34250"/>
    <w:rsid w:val="00D34321"/>
    <w:rsid w:val="00D351D3"/>
    <w:rsid w:val="00D35437"/>
    <w:rsid w:val="00D375A4"/>
    <w:rsid w:val="00D37FB7"/>
    <w:rsid w:val="00D4037D"/>
    <w:rsid w:val="00D40F92"/>
    <w:rsid w:val="00D415C0"/>
    <w:rsid w:val="00D43833"/>
    <w:rsid w:val="00D47D20"/>
    <w:rsid w:val="00D47E4E"/>
    <w:rsid w:val="00D51B9C"/>
    <w:rsid w:val="00D520DB"/>
    <w:rsid w:val="00D5275E"/>
    <w:rsid w:val="00D5392D"/>
    <w:rsid w:val="00D53EFE"/>
    <w:rsid w:val="00D56458"/>
    <w:rsid w:val="00D56C98"/>
    <w:rsid w:val="00D60EC5"/>
    <w:rsid w:val="00D6766F"/>
    <w:rsid w:val="00D67DD8"/>
    <w:rsid w:val="00D71632"/>
    <w:rsid w:val="00D7171E"/>
    <w:rsid w:val="00D71A96"/>
    <w:rsid w:val="00D71AF4"/>
    <w:rsid w:val="00D72839"/>
    <w:rsid w:val="00D73BDB"/>
    <w:rsid w:val="00D74CC4"/>
    <w:rsid w:val="00D75C49"/>
    <w:rsid w:val="00D75E82"/>
    <w:rsid w:val="00D76581"/>
    <w:rsid w:val="00D76B73"/>
    <w:rsid w:val="00D76F3C"/>
    <w:rsid w:val="00D77588"/>
    <w:rsid w:val="00D77F3B"/>
    <w:rsid w:val="00D80D87"/>
    <w:rsid w:val="00D80DD1"/>
    <w:rsid w:val="00D8167E"/>
    <w:rsid w:val="00D81A52"/>
    <w:rsid w:val="00D8266B"/>
    <w:rsid w:val="00D82B45"/>
    <w:rsid w:val="00D83096"/>
    <w:rsid w:val="00D8383F"/>
    <w:rsid w:val="00D83FB0"/>
    <w:rsid w:val="00D85797"/>
    <w:rsid w:val="00D85960"/>
    <w:rsid w:val="00D85BD9"/>
    <w:rsid w:val="00D86952"/>
    <w:rsid w:val="00D8708E"/>
    <w:rsid w:val="00D87779"/>
    <w:rsid w:val="00D87ACE"/>
    <w:rsid w:val="00D910FB"/>
    <w:rsid w:val="00D91A60"/>
    <w:rsid w:val="00D942AD"/>
    <w:rsid w:val="00D97927"/>
    <w:rsid w:val="00DA0AE0"/>
    <w:rsid w:val="00DA136A"/>
    <w:rsid w:val="00DA1C5C"/>
    <w:rsid w:val="00DA2255"/>
    <w:rsid w:val="00DA3B38"/>
    <w:rsid w:val="00DA3EE4"/>
    <w:rsid w:val="00DA4CF2"/>
    <w:rsid w:val="00DA50B1"/>
    <w:rsid w:val="00DA57B5"/>
    <w:rsid w:val="00DA5882"/>
    <w:rsid w:val="00DA5EE6"/>
    <w:rsid w:val="00DA6931"/>
    <w:rsid w:val="00DA768E"/>
    <w:rsid w:val="00DB188F"/>
    <w:rsid w:val="00DB20CC"/>
    <w:rsid w:val="00DB3517"/>
    <w:rsid w:val="00DB627B"/>
    <w:rsid w:val="00DB629D"/>
    <w:rsid w:val="00DB6A94"/>
    <w:rsid w:val="00DB7E58"/>
    <w:rsid w:val="00DC07EE"/>
    <w:rsid w:val="00DC1C41"/>
    <w:rsid w:val="00DC2269"/>
    <w:rsid w:val="00DC23FC"/>
    <w:rsid w:val="00DC45CF"/>
    <w:rsid w:val="00DC4DE4"/>
    <w:rsid w:val="00DD108C"/>
    <w:rsid w:val="00DD3EB0"/>
    <w:rsid w:val="00DD4602"/>
    <w:rsid w:val="00DD48A9"/>
    <w:rsid w:val="00DD4FC4"/>
    <w:rsid w:val="00DD5CAF"/>
    <w:rsid w:val="00DD6318"/>
    <w:rsid w:val="00DD6FBA"/>
    <w:rsid w:val="00DD7063"/>
    <w:rsid w:val="00DD73C0"/>
    <w:rsid w:val="00DE00B6"/>
    <w:rsid w:val="00DE3328"/>
    <w:rsid w:val="00DE3B78"/>
    <w:rsid w:val="00DE445B"/>
    <w:rsid w:val="00DE4FB0"/>
    <w:rsid w:val="00DE5300"/>
    <w:rsid w:val="00DE5C9C"/>
    <w:rsid w:val="00DE6188"/>
    <w:rsid w:val="00DE786D"/>
    <w:rsid w:val="00DF1C76"/>
    <w:rsid w:val="00DF4627"/>
    <w:rsid w:val="00DF4688"/>
    <w:rsid w:val="00DF4779"/>
    <w:rsid w:val="00DF4C60"/>
    <w:rsid w:val="00DF5814"/>
    <w:rsid w:val="00DF7689"/>
    <w:rsid w:val="00DF7C20"/>
    <w:rsid w:val="00DF7DB3"/>
    <w:rsid w:val="00E01652"/>
    <w:rsid w:val="00E04EEB"/>
    <w:rsid w:val="00E05E06"/>
    <w:rsid w:val="00E064ED"/>
    <w:rsid w:val="00E06BB8"/>
    <w:rsid w:val="00E06D13"/>
    <w:rsid w:val="00E07346"/>
    <w:rsid w:val="00E131F4"/>
    <w:rsid w:val="00E13F60"/>
    <w:rsid w:val="00E154A0"/>
    <w:rsid w:val="00E1654A"/>
    <w:rsid w:val="00E17922"/>
    <w:rsid w:val="00E2010E"/>
    <w:rsid w:val="00E23353"/>
    <w:rsid w:val="00E23EFA"/>
    <w:rsid w:val="00E2400E"/>
    <w:rsid w:val="00E245B4"/>
    <w:rsid w:val="00E2507E"/>
    <w:rsid w:val="00E25D0D"/>
    <w:rsid w:val="00E26113"/>
    <w:rsid w:val="00E2725A"/>
    <w:rsid w:val="00E31751"/>
    <w:rsid w:val="00E318E1"/>
    <w:rsid w:val="00E31B35"/>
    <w:rsid w:val="00E32FD2"/>
    <w:rsid w:val="00E3429B"/>
    <w:rsid w:val="00E3507E"/>
    <w:rsid w:val="00E369A6"/>
    <w:rsid w:val="00E36DB7"/>
    <w:rsid w:val="00E374B7"/>
    <w:rsid w:val="00E37588"/>
    <w:rsid w:val="00E403EA"/>
    <w:rsid w:val="00E408F0"/>
    <w:rsid w:val="00E40FE5"/>
    <w:rsid w:val="00E41650"/>
    <w:rsid w:val="00E41DA6"/>
    <w:rsid w:val="00E43A34"/>
    <w:rsid w:val="00E43BA0"/>
    <w:rsid w:val="00E44B84"/>
    <w:rsid w:val="00E44BC6"/>
    <w:rsid w:val="00E450D2"/>
    <w:rsid w:val="00E45313"/>
    <w:rsid w:val="00E45C06"/>
    <w:rsid w:val="00E46250"/>
    <w:rsid w:val="00E4697C"/>
    <w:rsid w:val="00E46AF2"/>
    <w:rsid w:val="00E46D1E"/>
    <w:rsid w:val="00E50C1B"/>
    <w:rsid w:val="00E5141A"/>
    <w:rsid w:val="00E51D97"/>
    <w:rsid w:val="00E5362E"/>
    <w:rsid w:val="00E5364F"/>
    <w:rsid w:val="00E53AB7"/>
    <w:rsid w:val="00E53EE9"/>
    <w:rsid w:val="00E5598C"/>
    <w:rsid w:val="00E55AC2"/>
    <w:rsid w:val="00E55C5A"/>
    <w:rsid w:val="00E57247"/>
    <w:rsid w:val="00E600C2"/>
    <w:rsid w:val="00E600CF"/>
    <w:rsid w:val="00E612D3"/>
    <w:rsid w:val="00E62A15"/>
    <w:rsid w:val="00E62DA1"/>
    <w:rsid w:val="00E62DDD"/>
    <w:rsid w:val="00E63408"/>
    <w:rsid w:val="00E64287"/>
    <w:rsid w:val="00E64F4A"/>
    <w:rsid w:val="00E65156"/>
    <w:rsid w:val="00E654FB"/>
    <w:rsid w:val="00E65C35"/>
    <w:rsid w:val="00E67763"/>
    <w:rsid w:val="00E7107C"/>
    <w:rsid w:val="00E7174C"/>
    <w:rsid w:val="00E72E72"/>
    <w:rsid w:val="00E73769"/>
    <w:rsid w:val="00E74F00"/>
    <w:rsid w:val="00E75670"/>
    <w:rsid w:val="00E7604E"/>
    <w:rsid w:val="00E779B8"/>
    <w:rsid w:val="00E80094"/>
    <w:rsid w:val="00E80247"/>
    <w:rsid w:val="00E8037E"/>
    <w:rsid w:val="00E80C48"/>
    <w:rsid w:val="00E80E30"/>
    <w:rsid w:val="00E82C2E"/>
    <w:rsid w:val="00E83BDF"/>
    <w:rsid w:val="00E84B82"/>
    <w:rsid w:val="00E85874"/>
    <w:rsid w:val="00E85AFA"/>
    <w:rsid w:val="00E86156"/>
    <w:rsid w:val="00E87244"/>
    <w:rsid w:val="00E87B06"/>
    <w:rsid w:val="00E903CD"/>
    <w:rsid w:val="00E91176"/>
    <w:rsid w:val="00E92B46"/>
    <w:rsid w:val="00E940DB"/>
    <w:rsid w:val="00E95570"/>
    <w:rsid w:val="00E96599"/>
    <w:rsid w:val="00E97485"/>
    <w:rsid w:val="00EA06AC"/>
    <w:rsid w:val="00EA16C6"/>
    <w:rsid w:val="00EA2F5B"/>
    <w:rsid w:val="00EA423E"/>
    <w:rsid w:val="00EA4EFB"/>
    <w:rsid w:val="00EB07FE"/>
    <w:rsid w:val="00EB0DFC"/>
    <w:rsid w:val="00EB2E2E"/>
    <w:rsid w:val="00EB3B5D"/>
    <w:rsid w:val="00EB5440"/>
    <w:rsid w:val="00EB56E8"/>
    <w:rsid w:val="00EB5967"/>
    <w:rsid w:val="00EB5FFB"/>
    <w:rsid w:val="00EB6339"/>
    <w:rsid w:val="00EB7959"/>
    <w:rsid w:val="00EB7E5D"/>
    <w:rsid w:val="00EC013D"/>
    <w:rsid w:val="00EC067A"/>
    <w:rsid w:val="00EC349A"/>
    <w:rsid w:val="00EC4B0C"/>
    <w:rsid w:val="00EC4E0C"/>
    <w:rsid w:val="00EC504E"/>
    <w:rsid w:val="00EC5454"/>
    <w:rsid w:val="00EC5DC7"/>
    <w:rsid w:val="00EC63DD"/>
    <w:rsid w:val="00ED0F2C"/>
    <w:rsid w:val="00ED4395"/>
    <w:rsid w:val="00ED4647"/>
    <w:rsid w:val="00ED477C"/>
    <w:rsid w:val="00ED59BD"/>
    <w:rsid w:val="00ED666B"/>
    <w:rsid w:val="00ED6CEE"/>
    <w:rsid w:val="00ED6F14"/>
    <w:rsid w:val="00ED75AC"/>
    <w:rsid w:val="00ED7CA1"/>
    <w:rsid w:val="00EE2A8B"/>
    <w:rsid w:val="00EE2AA4"/>
    <w:rsid w:val="00EE348A"/>
    <w:rsid w:val="00EE34E0"/>
    <w:rsid w:val="00EE4183"/>
    <w:rsid w:val="00EE480A"/>
    <w:rsid w:val="00EE4A6C"/>
    <w:rsid w:val="00EE6259"/>
    <w:rsid w:val="00EE7629"/>
    <w:rsid w:val="00EF0E56"/>
    <w:rsid w:val="00EF396C"/>
    <w:rsid w:val="00EF3D44"/>
    <w:rsid w:val="00EF40DA"/>
    <w:rsid w:val="00EF4D05"/>
    <w:rsid w:val="00EF62A1"/>
    <w:rsid w:val="00EF6C9B"/>
    <w:rsid w:val="00EF75F3"/>
    <w:rsid w:val="00EF7B75"/>
    <w:rsid w:val="00F029D3"/>
    <w:rsid w:val="00F05118"/>
    <w:rsid w:val="00F05AD7"/>
    <w:rsid w:val="00F06C66"/>
    <w:rsid w:val="00F072CB"/>
    <w:rsid w:val="00F101FD"/>
    <w:rsid w:val="00F10BB2"/>
    <w:rsid w:val="00F11F0D"/>
    <w:rsid w:val="00F1207B"/>
    <w:rsid w:val="00F12694"/>
    <w:rsid w:val="00F14B4F"/>
    <w:rsid w:val="00F14ED7"/>
    <w:rsid w:val="00F15489"/>
    <w:rsid w:val="00F16009"/>
    <w:rsid w:val="00F1779A"/>
    <w:rsid w:val="00F21254"/>
    <w:rsid w:val="00F214A8"/>
    <w:rsid w:val="00F222B1"/>
    <w:rsid w:val="00F22CFC"/>
    <w:rsid w:val="00F22D7C"/>
    <w:rsid w:val="00F230F7"/>
    <w:rsid w:val="00F23593"/>
    <w:rsid w:val="00F23B27"/>
    <w:rsid w:val="00F240CC"/>
    <w:rsid w:val="00F252EF"/>
    <w:rsid w:val="00F259FC"/>
    <w:rsid w:val="00F263D5"/>
    <w:rsid w:val="00F27C61"/>
    <w:rsid w:val="00F3187C"/>
    <w:rsid w:val="00F32096"/>
    <w:rsid w:val="00F33F23"/>
    <w:rsid w:val="00F34258"/>
    <w:rsid w:val="00F358F7"/>
    <w:rsid w:val="00F3754B"/>
    <w:rsid w:val="00F40F80"/>
    <w:rsid w:val="00F414AE"/>
    <w:rsid w:val="00F41547"/>
    <w:rsid w:val="00F42115"/>
    <w:rsid w:val="00F447C2"/>
    <w:rsid w:val="00F45654"/>
    <w:rsid w:val="00F45CBE"/>
    <w:rsid w:val="00F4656C"/>
    <w:rsid w:val="00F46922"/>
    <w:rsid w:val="00F47D21"/>
    <w:rsid w:val="00F50A01"/>
    <w:rsid w:val="00F525B9"/>
    <w:rsid w:val="00F5272B"/>
    <w:rsid w:val="00F52B59"/>
    <w:rsid w:val="00F52BD3"/>
    <w:rsid w:val="00F54303"/>
    <w:rsid w:val="00F5433B"/>
    <w:rsid w:val="00F56A1F"/>
    <w:rsid w:val="00F57A3E"/>
    <w:rsid w:val="00F57B64"/>
    <w:rsid w:val="00F60652"/>
    <w:rsid w:val="00F61CBE"/>
    <w:rsid w:val="00F62019"/>
    <w:rsid w:val="00F633BA"/>
    <w:rsid w:val="00F63591"/>
    <w:rsid w:val="00F641D1"/>
    <w:rsid w:val="00F6432C"/>
    <w:rsid w:val="00F643CF"/>
    <w:rsid w:val="00F651BF"/>
    <w:rsid w:val="00F6521E"/>
    <w:rsid w:val="00F65544"/>
    <w:rsid w:val="00F668B1"/>
    <w:rsid w:val="00F67D4C"/>
    <w:rsid w:val="00F7026C"/>
    <w:rsid w:val="00F72F27"/>
    <w:rsid w:val="00F73083"/>
    <w:rsid w:val="00F737F3"/>
    <w:rsid w:val="00F73ADB"/>
    <w:rsid w:val="00F73D43"/>
    <w:rsid w:val="00F75F38"/>
    <w:rsid w:val="00F76003"/>
    <w:rsid w:val="00F807A2"/>
    <w:rsid w:val="00F811C8"/>
    <w:rsid w:val="00F81C23"/>
    <w:rsid w:val="00F82B30"/>
    <w:rsid w:val="00F82F1E"/>
    <w:rsid w:val="00F83608"/>
    <w:rsid w:val="00F83B04"/>
    <w:rsid w:val="00F83B11"/>
    <w:rsid w:val="00F84CC8"/>
    <w:rsid w:val="00F858C8"/>
    <w:rsid w:val="00F86ACF"/>
    <w:rsid w:val="00F905C2"/>
    <w:rsid w:val="00F91AA9"/>
    <w:rsid w:val="00F91D2D"/>
    <w:rsid w:val="00F930CE"/>
    <w:rsid w:val="00F9494B"/>
    <w:rsid w:val="00F953AF"/>
    <w:rsid w:val="00F95802"/>
    <w:rsid w:val="00F97353"/>
    <w:rsid w:val="00F9792E"/>
    <w:rsid w:val="00FA067A"/>
    <w:rsid w:val="00FA12D2"/>
    <w:rsid w:val="00FA13DF"/>
    <w:rsid w:val="00FA1C96"/>
    <w:rsid w:val="00FA26EF"/>
    <w:rsid w:val="00FA2C2D"/>
    <w:rsid w:val="00FA45C6"/>
    <w:rsid w:val="00FA4958"/>
    <w:rsid w:val="00FA4A73"/>
    <w:rsid w:val="00FA5055"/>
    <w:rsid w:val="00FA69AA"/>
    <w:rsid w:val="00FB1D39"/>
    <w:rsid w:val="00FB4760"/>
    <w:rsid w:val="00FB6AC6"/>
    <w:rsid w:val="00FC04C5"/>
    <w:rsid w:val="00FC117C"/>
    <w:rsid w:val="00FC1425"/>
    <w:rsid w:val="00FC23A2"/>
    <w:rsid w:val="00FC31C9"/>
    <w:rsid w:val="00FC3755"/>
    <w:rsid w:val="00FC3ADE"/>
    <w:rsid w:val="00FC453B"/>
    <w:rsid w:val="00FC4652"/>
    <w:rsid w:val="00FC4752"/>
    <w:rsid w:val="00FC4CCF"/>
    <w:rsid w:val="00FC75CB"/>
    <w:rsid w:val="00FD012A"/>
    <w:rsid w:val="00FD0D9C"/>
    <w:rsid w:val="00FD1634"/>
    <w:rsid w:val="00FD1FB1"/>
    <w:rsid w:val="00FD4FDA"/>
    <w:rsid w:val="00FD5207"/>
    <w:rsid w:val="00FD5239"/>
    <w:rsid w:val="00FD54D2"/>
    <w:rsid w:val="00FD5A67"/>
    <w:rsid w:val="00FD5CA0"/>
    <w:rsid w:val="00FD5EA0"/>
    <w:rsid w:val="00FE02EA"/>
    <w:rsid w:val="00FE20D5"/>
    <w:rsid w:val="00FE27EE"/>
    <w:rsid w:val="00FE2869"/>
    <w:rsid w:val="00FE3983"/>
    <w:rsid w:val="00FE4EB4"/>
    <w:rsid w:val="00FE59AE"/>
    <w:rsid w:val="00FE5C21"/>
    <w:rsid w:val="00FE69D8"/>
    <w:rsid w:val="00FE74FA"/>
    <w:rsid w:val="00FF059E"/>
    <w:rsid w:val="00FF11F2"/>
    <w:rsid w:val="00FF1866"/>
    <w:rsid w:val="00FF2144"/>
    <w:rsid w:val="00FF2CEE"/>
    <w:rsid w:val="00FF4A6E"/>
    <w:rsid w:val="00FF4DC8"/>
    <w:rsid w:val="00FF53EC"/>
    <w:rsid w:val="00FF5A2E"/>
    <w:rsid w:val="00FF5A45"/>
    <w:rsid w:val="00FF5B08"/>
    <w:rsid w:val="00FF6E2C"/>
    <w:rsid w:val="00FF721B"/>
    <w:rsid w:val="00FF7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9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67"/>
    <w:rPr>
      <w:sz w:val="24"/>
      <w:szCs w:val="24"/>
    </w:rPr>
  </w:style>
  <w:style w:type="paragraph" w:styleId="Heading1">
    <w:name w:val="heading 1"/>
    <w:basedOn w:val="Normal"/>
    <w:link w:val="Heading1Char"/>
    <w:uiPriority w:val="9"/>
    <w:qFormat/>
    <w:rsid w:val="00F4565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CA69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CF40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45A8"/>
    <w:rPr>
      <w:rFonts w:ascii="Tahoma" w:hAnsi="Tahoma" w:cs="Tahoma"/>
      <w:sz w:val="16"/>
      <w:szCs w:val="16"/>
    </w:rPr>
  </w:style>
  <w:style w:type="paragraph" w:styleId="Header">
    <w:name w:val="header"/>
    <w:basedOn w:val="Normal"/>
    <w:link w:val="HeaderChar"/>
    <w:rsid w:val="004234DE"/>
    <w:pPr>
      <w:tabs>
        <w:tab w:val="center" w:pos="4320"/>
        <w:tab w:val="right" w:pos="8640"/>
      </w:tabs>
    </w:pPr>
  </w:style>
  <w:style w:type="paragraph" w:styleId="Footer">
    <w:name w:val="footer"/>
    <w:basedOn w:val="Normal"/>
    <w:link w:val="FooterChar"/>
    <w:uiPriority w:val="99"/>
    <w:rsid w:val="004234DE"/>
    <w:pPr>
      <w:tabs>
        <w:tab w:val="center" w:pos="4320"/>
        <w:tab w:val="right" w:pos="8640"/>
      </w:tabs>
    </w:pPr>
  </w:style>
  <w:style w:type="paragraph" w:customStyle="1" w:styleId="form">
    <w:name w:val="form"/>
    <w:basedOn w:val="Normal"/>
    <w:rsid w:val="00AB59D6"/>
    <w:pPr>
      <w:spacing w:before="100" w:beforeAutospacing="1" w:after="100" w:afterAutospacing="1"/>
    </w:pPr>
  </w:style>
  <w:style w:type="table" w:styleId="TableGrid">
    <w:name w:val="Table Grid"/>
    <w:basedOn w:val="TableNormal"/>
    <w:rsid w:val="00BB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ED75AC"/>
    <w:pPr>
      <w:spacing w:before="120" w:after="120" w:line="312" w:lineRule="auto"/>
    </w:pPr>
    <w:rPr>
      <w:sz w:val="28"/>
      <w:szCs w:val="28"/>
    </w:rPr>
  </w:style>
  <w:style w:type="character" w:styleId="PageNumber">
    <w:name w:val="page number"/>
    <w:basedOn w:val="DefaultParagraphFont"/>
    <w:rsid w:val="002E1D76"/>
  </w:style>
  <w:style w:type="paragraph" w:customStyle="1" w:styleId="Char">
    <w:name w:val="Char"/>
    <w:basedOn w:val="Normal"/>
    <w:rsid w:val="00562321"/>
    <w:pPr>
      <w:spacing w:after="160" w:line="240" w:lineRule="exact"/>
    </w:pPr>
    <w:rPr>
      <w:rFonts w:ascii="Verdana" w:hAnsi="Verdana"/>
      <w:sz w:val="20"/>
      <w:szCs w:val="20"/>
    </w:rPr>
  </w:style>
  <w:style w:type="paragraph" w:styleId="NormalWeb">
    <w:name w:val="Normal (Web)"/>
    <w:basedOn w:val="Normal"/>
    <w:uiPriority w:val="99"/>
    <w:unhideWhenUsed/>
    <w:rsid w:val="000473F3"/>
    <w:pPr>
      <w:spacing w:before="100" w:beforeAutospacing="1" w:after="100" w:afterAutospacing="1"/>
    </w:pPr>
  </w:style>
  <w:style w:type="paragraph" w:styleId="BodyTextIndent">
    <w:name w:val="Body Text Indent"/>
    <w:basedOn w:val="Normal"/>
    <w:rsid w:val="00822D58"/>
    <w:pPr>
      <w:spacing w:after="120"/>
      <w:ind w:firstLine="720"/>
      <w:jc w:val="both"/>
    </w:pPr>
    <w:rPr>
      <w:sz w:val="28"/>
      <w:szCs w:val="28"/>
    </w:rPr>
  </w:style>
  <w:style w:type="paragraph" w:customStyle="1" w:styleId="a">
    <w:basedOn w:val="Normal"/>
    <w:semiHidden/>
    <w:rsid w:val="002C47F0"/>
    <w:pPr>
      <w:spacing w:after="160" w:line="240" w:lineRule="exact"/>
    </w:pPr>
    <w:rPr>
      <w:rFonts w:ascii="Arial" w:hAnsi="Arial"/>
      <w:sz w:val="22"/>
      <w:szCs w:val="22"/>
    </w:rPr>
  </w:style>
  <w:style w:type="character" w:customStyle="1" w:styleId="FooterChar">
    <w:name w:val="Footer Char"/>
    <w:link w:val="Footer"/>
    <w:uiPriority w:val="99"/>
    <w:rsid w:val="00860C3F"/>
    <w:rPr>
      <w:sz w:val="24"/>
      <w:szCs w:val="24"/>
      <w:lang w:val="en-US" w:eastAsia="en-US"/>
    </w:rPr>
  </w:style>
  <w:style w:type="character" w:customStyle="1" w:styleId="HeaderChar">
    <w:name w:val="Header Char"/>
    <w:link w:val="Header"/>
    <w:rsid w:val="00DA5882"/>
    <w:rPr>
      <w:sz w:val="24"/>
      <w:szCs w:val="24"/>
      <w:lang w:val="en-US" w:eastAsia="en-US"/>
    </w:rPr>
  </w:style>
  <w:style w:type="paragraph" w:styleId="ListParagraph">
    <w:name w:val="List Paragraph"/>
    <w:basedOn w:val="Normal"/>
    <w:uiPriority w:val="34"/>
    <w:qFormat/>
    <w:rsid w:val="00D56C98"/>
    <w:pPr>
      <w:ind w:left="720"/>
      <w:contextualSpacing/>
    </w:pPr>
  </w:style>
  <w:style w:type="character" w:customStyle="1" w:styleId="Vanbnnidung7">
    <w:name w:val="Van b?n n?i dung (7)_"/>
    <w:link w:val="Vanbnnidung71"/>
    <w:rsid w:val="00413ABA"/>
    <w:rPr>
      <w:sz w:val="28"/>
      <w:szCs w:val="28"/>
      <w:shd w:val="clear" w:color="auto" w:fill="FFFFFF"/>
    </w:rPr>
  </w:style>
  <w:style w:type="paragraph" w:customStyle="1" w:styleId="Vanbnnidung71">
    <w:name w:val="Van b?n n?i dung (7)1"/>
    <w:basedOn w:val="Normal"/>
    <w:link w:val="Vanbnnidung7"/>
    <w:rsid w:val="00413ABA"/>
    <w:pPr>
      <w:widowControl w:val="0"/>
      <w:shd w:val="clear" w:color="auto" w:fill="FFFFFF"/>
      <w:spacing w:before="360" w:after="60" w:line="382" w:lineRule="exact"/>
      <w:ind w:firstLine="700"/>
      <w:jc w:val="both"/>
    </w:pPr>
    <w:rPr>
      <w:sz w:val="28"/>
      <w:szCs w:val="28"/>
    </w:rPr>
  </w:style>
  <w:style w:type="paragraph" w:customStyle="1" w:styleId="CharCharCharChar">
    <w:name w:val="Char Char Char Char"/>
    <w:basedOn w:val="Normal"/>
    <w:rsid w:val="00065B66"/>
    <w:pPr>
      <w:spacing w:after="160" w:line="240" w:lineRule="exact"/>
    </w:pPr>
    <w:rPr>
      <w:rFonts w:ascii="Verdana" w:hAnsi="Verdana"/>
      <w:sz w:val="20"/>
      <w:szCs w:val="20"/>
    </w:rPr>
  </w:style>
  <w:style w:type="character" w:customStyle="1" w:styleId="Vanbnnidung">
    <w:name w:val="Van b?n n?i dung_"/>
    <w:link w:val="Vanbnnidung1"/>
    <w:rsid w:val="00D8266B"/>
    <w:rPr>
      <w:sz w:val="28"/>
      <w:szCs w:val="28"/>
      <w:shd w:val="clear" w:color="auto" w:fill="FFFFFF"/>
    </w:rPr>
  </w:style>
  <w:style w:type="paragraph" w:customStyle="1" w:styleId="Vanbnnidung1">
    <w:name w:val="Van b?n n?i dung1"/>
    <w:basedOn w:val="Normal"/>
    <w:link w:val="Vanbnnidung"/>
    <w:rsid w:val="00D8266B"/>
    <w:pPr>
      <w:widowControl w:val="0"/>
      <w:shd w:val="clear" w:color="auto" w:fill="FFFFFF"/>
      <w:spacing w:before="1020" w:after="60" w:line="310" w:lineRule="exact"/>
      <w:jc w:val="both"/>
    </w:pPr>
    <w:rPr>
      <w:sz w:val="28"/>
      <w:szCs w:val="28"/>
    </w:rPr>
  </w:style>
  <w:style w:type="character" w:customStyle="1" w:styleId="Heading1Char">
    <w:name w:val="Heading 1 Char"/>
    <w:basedOn w:val="DefaultParagraphFont"/>
    <w:link w:val="Heading1"/>
    <w:uiPriority w:val="9"/>
    <w:rsid w:val="00F45654"/>
    <w:rPr>
      <w:b/>
      <w:bCs/>
      <w:kern w:val="36"/>
      <w:sz w:val="48"/>
      <w:szCs w:val="48"/>
    </w:rPr>
  </w:style>
  <w:style w:type="character" w:customStyle="1" w:styleId="Heading4Char">
    <w:name w:val="Heading 4 Char"/>
    <w:basedOn w:val="DefaultParagraphFont"/>
    <w:link w:val="Heading4"/>
    <w:semiHidden/>
    <w:rsid w:val="00CF406E"/>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sid w:val="009E4905"/>
    <w:rPr>
      <w:color w:val="0000FF"/>
      <w:u w:val="single"/>
    </w:rPr>
  </w:style>
  <w:style w:type="character" w:customStyle="1" w:styleId="Heading3Char">
    <w:name w:val="Heading 3 Char"/>
    <w:basedOn w:val="DefaultParagraphFont"/>
    <w:link w:val="Heading3"/>
    <w:semiHidden/>
    <w:rsid w:val="00CA69C5"/>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867"/>
    <w:rPr>
      <w:sz w:val="24"/>
      <w:szCs w:val="24"/>
    </w:rPr>
  </w:style>
  <w:style w:type="paragraph" w:styleId="Heading1">
    <w:name w:val="heading 1"/>
    <w:basedOn w:val="Normal"/>
    <w:link w:val="Heading1Char"/>
    <w:uiPriority w:val="9"/>
    <w:qFormat/>
    <w:rsid w:val="00F4565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CA69C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CF40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45A8"/>
    <w:rPr>
      <w:rFonts w:ascii="Tahoma" w:hAnsi="Tahoma" w:cs="Tahoma"/>
      <w:sz w:val="16"/>
      <w:szCs w:val="16"/>
    </w:rPr>
  </w:style>
  <w:style w:type="paragraph" w:styleId="Header">
    <w:name w:val="header"/>
    <w:basedOn w:val="Normal"/>
    <w:link w:val="HeaderChar"/>
    <w:rsid w:val="004234DE"/>
    <w:pPr>
      <w:tabs>
        <w:tab w:val="center" w:pos="4320"/>
        <w:tab w:val="right" w:pos="8640"/>
      </w:tabs>
    </w:pPr>
  </w:style>
  <w:style w:type="paragraph" w:styleId="Footer">
    <w:name w:val="footer"/>
    <w:basedOn w:val="Normal"/>
    <w:link w:val="FooterChar"/>
    <w:uiPriority w:val="99"/>
    <w:rsid w:val="004234DE"/>
    <w:pPr>
      <w:tabs>
        <w:tab w:val="center" w:pos="4320"/>
        <w:tab w:val="right" w:pos="8640"/>
      </w:tabs>
    </w:pPr>
  </w:style>
  <w:style w:type="paragraph" w:customStyle="1" w:styleId="form">
    <w:name w:val="form"/>
    <w:basedOn w:val="Normal"/>
    <w:rsid w:val="00AB59D6"/>
    <w:pPr>
      <w:spacing w:before="100" w:beforeAutospacing="1" w:after="100" w:afterAutospacing="1"/>
    </w:pPr>
  </w:style>
  <w:style w:type="table" w:styleId="TableGrid">
    <w:name w:val="Table Grid"/>
    <w:basedOn w:val="TableNormal"/>
    <w:rsid w:val="00BB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ED75AC"/>
    <w:pPr>
      <w:spacing w:before="120" w:after="120" w:line="312" w:lineRule="auto"/>
    </w:pPr>
    <w:rPr>
      <w:sz w:val="28"/>
      <w:szCs w:val="28"/>
    </w:rPr>
  </w:style>
  <w:style w:type="character" w:styleId="PageNumber">
    <w:name w:val="page number"/>
    <w:basedOn w:val="DefaultParagraphFont"/>
    <w:rsid w:val="002E1D76"/>
  </w:style>
  <w:style w:type="paragraph" w:customStyle="1" w:styleId="Char">
    <w:name w:val="Char"/>
    <w:basedOn w:val="Normal"/>
    <w:rsid w:val="00562321"/>
    <w:pPr>
      <w:spacing w:after="160" w:line="240" w:lineRule="exact"/>
    </w:pPr>
    <w:rPr>
      <w:rFonts w:ascii="Verdana" w:hAnsi="Verdana"/>
      <w:sz w:val="20"/>
      <w:szCs w:val="20"/>
    </w:rPr>
  </w:style>
  <w:style w:type="paragraph" w:styleId="NormalWeb">
    <w:name w:val="Normal (Web)"/>
    <w:basedOn w:val="Normal"/>
    <w:uiPriority w:val="99"/>
    <w:unhideWhenUsed/>
    <w:rsid w:val="000473F3"/>
    <w:pPr>
      <w:spacing w:before="100" w:beforeAutospacing="1" w:after="100" w:afterAutospacing="1"/>
    </w:pPr>
  </w:style>
  <w:style w:type="paragraph" w:styleId="BodyTextIndent">
    <w:name w:val="Body Text Indent"/>
    <w:basedOn w:val="Normal"/>
    <w:rsid w:val="00822D58"/>
    <w:pPr>
      <w:spacing w:after="120"/>
      <w:ind w:firstLine="720"/>
      <w:jc w:val="both"/>
    </w:pPr>
    <w:rPr>
      <w:sz w:val="28"/>
      <w:szCs w:val="28"/>
    </w:rPr>
  </w:style>
  <w:style w:type="paragraph" w:customStyle="1" w:styleId="a">
    <w:basedOn w:val="Normal"/>
    <w:semiHidden/>
    <w:rsid w:val="002C47F0"/>
    <w:pPr>
      <w:spacing w:after="160" w:line="240" w:lineRule="exact"/>
    </w:pPr>
    <w:rPr>
      <w:rFonts w:ascii="Arial" w:hAnsi="Arial"/>
      <w:sz w:val="22"/>
      <w:szCs w:val="22"/>
    </w:rPr>
  </w:style>
  <w:style w:type="character" w:customStyle="1" w:styleId="FooterChar">
    <w:name w:val="Footer Char"/>
    <w:link w:val="Footer"/>
    <w:uiPriority w:val="99"/>
    <w:rsid w:val="00860C3F"/>
    <w:rPr>
      <w:sz w:val="24"/>
      <w:szCs w:val="24"/>
      <w:lang w:val="en-US" w:eastAsia="en-US"/>
    </w:rPr>
  </w:style>
  <w:style w:type="character" w:customStyle="1" w:styleId="HeaderChar">
    <w:name w:val="Header Char"/>
    <w:link w:val="Header"/>
    <w:rsid w:val="00DA5882"/>
    <w:rPr>
      <w:sz w:val="24"/>
      <w:szCs w:val="24"/>
      <w:lang w:val="en-US" w:eastAsia="en-US"/>
    </w:rPr>
  </w:style>
  <w:style w:type="paragraph" w:styleId="ListParagraph">
    <w:name w:val="List Paragraph"/>
    <w:basedOn w:val="Normal"/>
    <w:uiPriority w:val="34"/>
    <w:qFormat/>
    <w:rsid w:val="00D56C98"/>
    <w:pPr>
      <w:ind w:left="720"/>
      <w:contextualSpacing/>
    </w:pPr>
  </w:style>
  <w:style w:type="character" w:customStyle="1" w:styleId="Vanbnnidung7">
    <w:name w:val="Van b?n n?i dung (7)_"/>
    <w:link w:val="Vanbnnidung71"/>
    <w:rsid w:val="00413ABA"/>
    <w:rPr>
      <w:sz w:val="28"/>
      <w:szCs w:val="28"/>
      <w:shd w:val="clear" w:color="auto" w:fill="FFFFFF"/>
    </w:rPr>
  </w:style>
  <w:style w:type="paragraph" w:customStyle="1" w:styleId="Vanbnnidung71">
    <w:name w:val="Van b?n n?i dung (7)1"/>
    <w:basedOn w:val="Normal"/>
    <w:link w:val="Vanbnnidung7"/>
    <w:rsid w:val="00413ABA"/>
    <w:pPr>
      <w:widowControl w:val="0"/>
      <w:shd w:val="clear" w:color="auto" w:fill="FFFFFF"/>
      <w:spacing w:before="360" w:after="60" w:line="382" w:lineRule="exact"/>
      <w:ind w:firstLine="700"/>
      <w:jc w:val="both"/>
    </w:pPr>
    <w:rPr>
      <w:sz w:val="28"/>
      <w:szCs w:val="28"/>
    </w:rPr>
  </w:style>
  <w:style w:type="paragraph" w:customStyle="1" w:styleId="CharCharCharChar">
    <w:name w:val="Char Char Char Char"/>
    <w:basedOn w:val="Normal"/>
    <w:rsid w:val="00065B66"/>
    <w:pPr>
      <w:spacing w:after="160" w:line="240" w:lineRule="exact"/>
    </w:pPr>
    <w:rPr>
      <w:rFonts w:ascii="Verdana" w:hAnsi="Verdana"/>
      <w:sz w:val="20"/>
      <w:szCs w:val="20"/>
    </w:rPr>
  </w:style>
  <w:style w:type="character" w:customStyle="1" w:styleId="Vanbnnidung">
    <w:name w:val="Van b?n n?i dung_"/>
    <w:link w:val="Vanbnnidung1"/>
    <w:rsid w:val="00D8266B"/>
    <w:rPr>
      <w:sz w:val="28"/>
      <w:szCs w:val="28"/>
      <w:shd w:val="clear" w:color="auto" w:fill="FFFFFF"/>
    </w:rPr>
  </w:style>
  <w:style w:type="paragraph" w:customStyle="1" w:styleId="Vanbnnidung1">
    <w:name w:val="Van b?n n?i dung1"/>
    <w:basedOn w:val="Normal"/>
    <w:link w:val="Vanbnnidung"/>
    <w:rsid w:val="00D8266B"/>
    <w:pPr>
      <w:widowControl w:val="0"/>
      <w:shd w:val="clear" w:color="auto" w:fill="FFFFFF"/>
      <w:spacing w:before="1020" w:after="60" w:line="310" w:lineRule="exact"/>
      <w:jc w:val="both"/>
    </w:pPr>
    <w:rPr>
      <w:sz w:val="28"/>
      <w:szCs w:val="28"/>
    </w:rPr>
  </w:style>
  <w:style w:type="character" w:customStyle="1" w:styleId="Heading1Char">
    <w:name w:val="Heading 1 Char"/>
    <w:basedOn w:val="DefaultParagraphFont"/>
    <w:link w:val="Heading1"/>
    <w:uiPriority w:val="9"/>
    <w:rsid w:val="00F45654"/>
    <w:rPr>
      <w:b/>
      <w:bCs/>
      <w:kern w:val="36"/>
      <w:sz w:val="48"/>
      <w:szCs w:val="48"/>
    </w:rPr>
  </w:style>
  <w:style w:type="character" w:customStyle="1" w:styleId="Heading4Char">
    <w:name w:val="Heading 4 Char"/>
    <w:basedOn w:val="DefaultParagraphFont"/>
    <w:link w:val="Heading4"/>
    <w:semiHidden/>
    <w:rsid w:val="00CF406E"/>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semiHidden/>
    <w:unhideWhenUsed/>
    <w:rsid w:val="009E4905"/>
    <w:rPr>
      <w:color w:val="0000FF"/>
      <w:u w:val="single"/>
    </w:rPr>
  </w:style>
  <w:style w:type="character" w:customStyle="1" w:styleId="Heading3Char">
    <w:name w:val="Heading 3 Char"/>
    <w:basedOn w:val="DefaultParagraphFont"/>
    <w:link w:val="Heading3"/>
    <w:semiHidden/>
    <w:rsid w:val="00CA69C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56">
      <w:bodyDiv w:val="1"/>
      <w:marLeft w:val="0"/>
      <w:marRight w:val="0"/>
      <w:marTop w:val="0"/>
      <w:marBottom w:val="0"/>
      <w:divBdr>
        <w:top w:val="none" w:sz="0" w:space="0" w:color="auto"/>
        <w:left w:val="none" w:sz="0" w:space="0" w:color="auto"/>
        <w:bottom w:val="none" w:sz="0" w:space="0" w:color="auto"/>
        <w:right w:val="none" w:sz="0" w:space="0" w:color="auto"/>
      </w:divBdr>
    </w:div>
    <w:div w:id="141701171">
      <w:bodyDiv w:val="1"/>
      <w:marLeft w:val="0"/>
      <w:marRight w:val="0"/>
      <w:marTop w:val="0"/>
      <w:marBottom w:val="0"/>
      <w:divBdr>
        <w:top w:val="none" w:sz="0" w:space="0" w:color="auto"/>
        <w:left w:val="none" w:sz="0" w:space="0" w:color="auto"/>
        <w:bottom w:val="none" w:sz="0" w:space="0" w:color="auto"/>
        <w:right w:val="none" w:sz="0" w:space="0" w:color="auto"/>
      </w:divBdr>
    </w:div>
    <w:div w:id="191309094">
      <w:bodyDiv w:val="1"/>
      <w:marLeft w:val="0"/>
      <w:marRight w:val="0"/>
      <w:marTop w:val="0"/>
      <w:marBottom w:val="0"/>
      <w:divBdr>
        <w:top w:val="none" w:sz="0" w:space="0" w:color="auto"/>
        <w:left w:val="none" w:sz="0" w:space="0" w:color="auto"/>
        <w:bottom w:val="none" w:sz="0" w:space="0" w:color="auto"/>
        <w:right w:val="none" w:sz="0" w:space="0" w:color="auto"/>
      </w:divBdr>
    </w:div>
    <w:div w:id="235359654">
      <w:bodyDiv w:val="1"/>
      <w:marLeft w:val="0"/>
      <w:marRight w:val="0"/>
      <w:marTop w:val="0"/>
      <w:marBottom w:val="0"/>
      <w:divBdr>
        <w:top w:val="none" w:sz="0" w:space="0" w:color="auto"/>
        <w:left w:val="none" w:sz="0" w:space="0" w:color="auto"/>
        <w:bottom w:val="none" w:sz="0" w:space="0" w:color="auto"/>
        <w:right w:val="none" w:sz="0" w:space="0" w:color="auto"/>
      </w:divBdr>
    </w:div>
    <w:div w:id="742407975">
      <w:bodyDiv w:val="1"/>
      <w:marLeft w:val="0"/>
      <w:marRight w:val="0"/>
      <w:marTop w:val="0"/>
      <w:marBottom w:val="0"/>
      <w:divBdr>
        <w:top w:val="none" w:sz="0" w:space="0" w:color="auto"/>
        <w:left w:val="none" w:sz="0" w:space="0" w:color="auto"/>
        <w:bottom w:val="none" w:sz="0" w:space="0" w:color="auto"/>
        <w:right w:val="none" w:sz="0" w:space="0" w:color="auto"/>
      </w:divBdr>
    </w:div>
    <w:div w:id="815950576">
      <w:bodyDiv w:val="1"/>
      <w:marLeft w:val="0"/>
      <w:marRight w:val="0"/>
      <w:marTop w:val="0"/>
      <w:marBottom w:val="0"/>
      <w:divBdr>
        <w:top w:val="none" w:sz="0" w:space="0" w:color="auto"/>
        <w:left w:val="none" w:sz="0" w:space="0" w:color="auto"/>
        <w:bottom w:val="none" w:sz="0" w:space="0" w:color="auto"/>
        <w:right w:val="none" w:sz="0" w:space="0" w:color="auto"/>
      </w:divBdr>
    </w:div>
    <w:div w:id="848445716">
      <w:bodyDiv w:val="1"/>
      <w:marLeft w:val="0"/>
      <w:marRight w:val="0"/>
      <w:marTop w:val="0"/>
      <w:marBottom w:val="0"/>
      <w:divBdr>
        <w:top w:val="none" w:sz="0" w:space="0" w:color="auto"/>
        <w:left w:val="none" w:sz="0" w:space="0" w:color="auto"/>
        <w:bottom w:val="none" w:sz="0" w:space="0" w:color="auto"/>
        <w:right w:val="none" w:sz="0" w:space="0" w:color="auto"/>
      </w:divBdr>
    </w:div>
    <w:div w:id="993991956">
      <w:bodyDiv w:val="1"/>
      <w:marLeft w:val="0"/>
      <w:marRight w:val="0"/>
      <w:marTop w:val="0"/>
      <w:marBottom w:val="0"/>
      <w:divBdr>
        <w:top w:val="none" w:sz="0" w:space="0" w:color="auto"/>
        <w:left w:val="none" w:sz="0" w:space="0" w:color="auto"/>
        <w:bottom w:val="none" w:sz="0" w:space="0" w:color="auto"/>
        <w:right w:val="none" w:sz="0" w:space="0" w:color="auto"/>
      </w:divBdr>
    </w:div>
    <w:div w:id="1025907507">
      <w:bodyDiv w:val="1"/>
      <w:marLeft w:val="0"/>
      <w:marRight w:val="0"/>
      <w:marTop w:val="0"/>
      <w:marBottom w:val="0"/>
      <w:divBdr>
        <w:top w:val="none" w:sz="0" w:space="0" w:color="auto"/>
        <w:left w:val="none" w:sz="0" w:space="0" w:color="auto"/>
        <w:bottom w:val="none" w:sz="0" w:space="0" w:color="auto"/>
        <w:right w:val="none" w:sz="0" w:space="0" w:color="auto"/>
      </w:divBdr>
    </w:div>
    <w:div w:id="1051920539">
      <w:bodyDiv w:val="1"/>
      <w:marLeft w:val="0"/>
      <w:marRight w:val="0"/>
      <w:marTop w:val="0"/>
      <w:marBottom w:val="0"/>
      <w:divBdr>
        <w:top w:val="none" w:sz="0" w:space="0" w:color="auto"/>
        <w:left w:val="none" w:sz="0" w:space="0" w:color="auto"/>
        <w:bottom w:val="none" w:sz="0" w:space="0" w:color="auto"/>
        <w:right w:val="none" w:sz="0" w:space="0" w:color="auto"/>
      </w:divBdr>
    </w:div>
    <w:div w:id="1063064505">
      <w:bodyDiv w:val="1"/>
      <w:marLeft w:val="0"/>
      <w:marRight w:val="0"/>
      <w:marTop w:val="0"/>
      <w:marBottom w:val="0"/>
      <w:divBdr>
        <w:top w:val="none" w:sz="0" w:space="0" w:color="auto"/>
        <w:left w:val="none" w:sz="0" w:space="0" w:color="auto"/>
        <w:bottom w:val="none" w:sz="0" w:space="0" w:color="auto"/>
        <w:right w:val="none" w:sz="0" w:space="0" w:color="auto"/>
      </w:divBdr>
    </w:div>
    <w:div w:id="1270820951">
      <w:bodyDiv w:val="1"/>
      <w:marLeft w:val="0"/>
      <w:marRight w:val="0"/>
      <w:marTop w:val="0"/>
      <w:marBottom w:val="0"/>
      <w:divBdr>
        <w:top w:val="none" w:sz="0" w:space="0" w:color="auto"/>
        <w:left w:val="none" w:sz="0" w:space="0" w:color="auto"/>
        <w:bottom w:val="none" w:sz="0" w:space="0" w:color="auto"/>
        <w:right w:val="none" w:sz="0" w:space="0" w:color="auto"/>
      </w:divBdr>
    </w:div>
    <w:div w:id="1380740937">
      <w:bodyDiv w:val="1"/>
      <w:marLeft w:val="0"/>
      <w:marRight w:val="0"/>
      <w:marTop w:val="0"/>
      <w:marBottom w:val="0"/>
      <w:divBdr>
        <w:top w:val="none" w:sz="0" w:space="0" w:color="auto"/>
        <w:left w:val="none" w:sz="0" w:space="0" w:color="auto"/>
        <w:bottom w:val="none" w:sz="0" w:space="0" w:color="auto"/>
        <w:right w:val="none" w:sz="0" w:space="0" w:color="auto"/>
      </w:divBdr>
    </w:div>
    <w:div w:id="1506549339">
      <w:bodyDiv w:val="1"/>
      <w:marLeft w:val="0"/>
      <w:marRight w:val="0"/>
      <w:marTop w:val="0"/>
      <w:marBottom w:val="0"/>
      <w:divBdr>
        <w:top w:val="none" w:sz="0" w:space="0" w:color="auto"/>
        <w:left w:val="none" w:sz="0" w:space="0" w:color="auto"/>
        <w:bottom w:val="none" w:sz="0" w:space="0" w:color="auto"/>
        <w:right w:val="none" w:sz="0" w:space="0" w:color="auto"/>
      </w:divBdr>
    </w:div>
    <w:div w:id="1700818192">
      <w:bodyDiv w:val="1"/>
      <w:marLeft w:val="0"/>
      <w:marRight w:val="0"/>
      <w:marTop w:val="0"/>
      <w:marBottom w:val="0"/>
      <w:divBdr>
        <w:top w:val="none" w:sz="0" w:space="0" w:color="auto"/>
        <w:left w:val="none" w:sz="0" w:space="0" w:color="auto"/>
        <w:bottom w:val="none" w:sz="0" w:space="0" w:color="auto"/>
        <w:right w:val="none" w:sz="0" w:space="0" w:color="auto"/>
      </w:divBdr>
    </w:div>
    <w:div w:id="1751585164">
      <w:bodyDiv w:val="1"/>
      <w:marLeft w:val="0"/>
      <w:marRight w:val="0"/>
      <w:marTop w:val="0"/>
      <w:marBottom w:val="0"/>
      <w:divBdr>
        <w:top w:val="none" w:sz="0" w:space="0" w:color="auto"/>
        <w:left w:val="none" w:sz="0" w:space="0" w:color="auto"/>
        <w:bottom w:val="none" w:sz="0" w:space="0" w:color="auto"/>
        <w:right w:val="none" w:sz="0" w:space="0" w:color="auto"/>
      </w:divBdr>
    </w:div>
    <w:div w:id="1928541246">
      <w:bodyDiv w:val="1"/>
      <w:marLeft w:val="0"/>
      <w:marRight w:val="0"/>
      <w:marTop w:val="0"/>
      <w:marBottom w:val="0"/>
      <w:divBdr>
        <w:top w:val="none" w:sz="0" w:space="0" w:color="auto"/>
        <w:left w:val="none" w:sz="0" w:space="0" w:color="auto"/>
        <w:bottom w:val="none" w:sz="0" w:space="0" w:color="auto"/>
        <w:right w:val="none" w:sz="0" w:space="0" w:color="auto"/>
      </w:divBdr>
    </w:div>
    <w:div w:id="1969167156">
      <w:bodyDiv w:val="1"/>
      <w:marLeft w:val="0"/>
      <w:marRight w:val="0"/>
      <w:marTop w:val="0"/>
      <w:marBottom w:val="0"/>
      <w:divBdr>
        <w:top w:val="none" w:sz="0" w:space="0" w:color="auto"/>
        <w:left w:val="none" w:sz="0" w:space="0" w:color="auto"/>
        <w:bottom w:val="none" w:sz="0" w:space="0" w:color="auto"/>
        <w:right w:val="none" w:sz="0" w:space="0" w:color="auto"/>
      </w:divBdr>
    </w:div>
    <w:div w:id="2065593710">
      <w:bodyDiv w:val="1"/>
      <w:marLeft w:val="0"/>
      <w:marRight w:val="0"/>
      <w:marTop w:val="0"/>
      <w:marBottom w:val="0"/>
      <w:divBdr>
        <w:top w:val="none" w:sz="0" w:space="0" w:color="auto"/>
        <w:left w:val="none" w:sz="0" w:space="0" w:color="auto"/>
        <w:bottom w:val="none" w:sz="0" w:space="0" w:color="auto"/>
        <w:right w:val="none" w:sz="0" w:space="0" w:color="auto"/>
      </w:divBdr>
    </w:div>
    <w:div w:id="2100901362">
      <w:bodyDiv w:val="1"/>
      <w:marLeft w:val="0"/>
      <w:marRight w:val="0"/>
      <w:marTop w:val="0"/>
      <w:marBottom w:val="0"/>
      <w:divBdr>
        <w:top w:val="none" w:sz="0" w:space="0" w:color="auto"/>
        <w:left w:val="none" w:sz="0" w:space="0" w:color="auto"/>
        <w:bottom w:val="none" w:sz="0" w:space="0" w:color="auto"/>
        <w:right w:val="none" w:sz="0" w:space="0" w:color="auto"/>
      </w:divBdr>
    </w:div>
    <w:div w:id="2139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CA74CB-88CD-46A5-A07F-1D754E26073A}"/>
</file>

<file path=customXml/itemProps2.xml><?xml version="1.0" encoding="utf-8"?>
<ds:datastoreItem xmlns:ds="http://schemas.openxmlformats.org/officeDocument/2006/customXml" ds:itemID="{5E782603-CEDC-4B8F-9E06-4E9D9A289A87}"/>
</file>

<file path=customXml/itemProps3.xml><?xml version="1.0" encoding="utf-8"?>
<ds:datastoreItem xmlns:ds="http://schemas.openxmlformats.org/officeDocument/2006/customXml" ds:itemID="{70E50F44-92BE-49F7-9338-16A3F3FF41C6}"/>
</file>

<file path=customXml/itemProps4.xml><?xml version="1.0" encoding="utf-8"?>
<ds:datastoreItem xmlns:ds="http://schemas.openxmlformats.org/officeDocument/2006/customXml" ds:itemID="{F24E21CC-BAD8-42B1-8B35-C615B7F745B9}"/>
</file>

<file path=docProps/app.xml><?xml version="1.0" encoding="utf-8"?>
<Properties xmlns="http://schemas.openxmlformats.org/officeDocument/2006/extended-properties" xmlns:vt="http://schemas.openxmlformats.org/officeDocument/2006/docPropsVTypes">
  <Template>Normal</Template>
  <TotalTime>96</TotalTime>
  <Pages>4</Pages>
  <Words>1618</Words>
  <Characters>6286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UBND TỈNH BÀ RỊA VŨNG TÀU</vt:lpstr>
    </vt:vector>
  </TitlesOfParts>
  <Company>stc</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BÀ RỊA VŨNG TÀU</dc:title>
  <dc:creator>hoangthan</dc:creator>
  <cp:lastModifiedBy>DDT</cp:lastModifiedBy>
  <cp:revision>33</cp:revision>
  <cp:lastPrinted>2024-12-23T09:31:00Z</cp:lastPrinted>
  <dcterms:created xsi:type="dcterms:W3CDTF">2024-11-28T08:42:00Z</dcterms:created>
  <dcterms:modified xsi:type="dcterms:W3CDTF">2025-01-16T00:50:00Z</dcterms:modified>
</cp:coreProperties>
</file>