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55" w:rsidRPr="00266635" w:rsidRDefault="008B4D55" w:rsidP="008B4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66635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III.5.1</w:t>
      </w:r>
    </w:p>
    <w:p w:rsidR="00266635" w:rsidRPr="00266635" w:rsidRDefault="008B4D55" w:rsidP="008B4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66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MỤC CÁC DỰ ÁN ĐẦU TƯ XÃ HỘI HÓA HỖ TRỢ VỐN TỪ </w:t>
      </w:r>
    </w:p>
    <w:p w:rsidR="008B4D55" w:rsidRPr="00266635" w:rsidRDefault="008B4D55" w:rsidP="008B4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6635">
        <w:rPr>
          <w:rFonts w:ascii="Times New Roman" w:eastAsia="Times New Roman" w:hAnsi="Times New Roman" w:cs="Times New Roman"/>
          <w:b/>
          <w:bCs/>
          <w:sz w:val="28"/>
          <w:szCs w:val="28"/>
        </w:rPr>
        <w:t>NGUỒN NGÂN SÁCH TỈNH (NGUỒN NGÂN SÁCH TẬP TRUNG)</w:t>
      </w:r>
    </w:p>
    <w:p w:rsidR="008B4D55" w:rsidRPr="00266635" w:rsidRDefault="008B4D55" w:rsidP="008B4D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666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8B4D55" w:rsidRPr="00266635" w:rsidRDefault="008B4D55" w:rsidP="008B4D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66635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8B4D55" w:rsidRPr="00266635" w:rsidRDefault="008B4D55" w:rsidP="008B4D55">
      <w:pPr>
        <w:spacing w:after="0" w:line="240" w:lineRule="auto"/>
        <w:jc w:val="center"/>
      </w:pPr>
    </w:p>
    <w:tbl>
      <w:tblPr>
        <w:tblW w:w="4927" w:type="pct"/>
        <w:tblInd w:w="122" w:type="dxa"/>
        <w:tblLook w:val="04A0" w:firstRow="1" w:lastRow="0" w:firstColumn="1" w:lastColumn="0" w:noHBand="0" w:noVBand="1"/>
      </w:tblPr>
      <w:tblGrid>
        <w:gridCol w:w="481"/>
        <w:gridCol w:w="1969"/>
        <w:gridCol w:w="930"/>
        <w:gridCol w:w="620"/>
        <w:gridCol w:w="620"/>
        <w:gridCol w:w="655"/>
        <w:gridCol w:w="703"/>
        <w:gridCol w:w="656"/>
        <w:gridCol w:w="666"/>
        <w:gridCol w:w="614"/>
        <w:gridCol w:w="631"/>
        <w:gridCol w:w="1166"/>
      </w:tblGrid>
      <w:tr w:rsidR="00266635" w:rsidRPr="00266635" w:rsidTr="008B4D5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ĐVT: </w:t>
            </w:r>
            <w:r w:rsidR="008B4D55" w:rsidRPr="0026663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T</w:t>
            </w:r>
            <w:r w:rsidRPr="0026663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riệu đồng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STT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Tên dự án, địa danh (huyện, xã cũ)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QĐ phê duyệt </w:t>
            </w: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br/>
              <w:t>(số, ngày)</w:t>
            </w:r>
          </w:p>
        </w:tc>
        <w:tc>
          <w:tcPr>
            <w:tcW w:w="16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Tổng mức vốn đầu tư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Ngân sách tỉnh giao năm 2025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Trong đó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Tên chủ đầu tư (tên xã mới)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Trong đó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chi phí xây lắp 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Nguồn NSTT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Nguồn XSKT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66635" w:rsidRPr="00266635" w:rsidTr="008B4D55">
        <w:trPr>
          <w:trHeight w:val="356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Vốn do UBND tỉnh hỗ trợ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Vốn do UBND tỉnh hỗ trợ (nguồn mới hình thành từ vốn huyện cũ)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Vốn Nhân dân đóng góp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66635" w:rsidRPr="00266635" w:rsidTr="008B4D55">
        <w:trPr>
          <w:trHeight w:val="356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TỔNG CỘNG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36.417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12.893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13.855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9.669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32.231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12.890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12.890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Huyện Long Thành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36.417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12.893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13.855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9.669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32.231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12.890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12.890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CÁC DỰ ÁN GIAO THÔNG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Các dự án đang triển khai thi công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28.611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10.088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10.958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7.566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25.219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10.086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10.086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Bình Sơn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2.079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808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1.815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726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Long Thành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Hẻm 238/24 Đường ĐT.769, xã Bình Sơn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10108/QĐ-UBND ngày 19/09/2024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2.079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808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1.815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Tân Hiệp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26.533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9.362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10.150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7.021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23.404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9.360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9.360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Phước Thái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Nâng cấp đường Nguyễn Thị Mai, xã Tân Hiệp (đoạn từ đường Tân Hiệp đến Đường D5)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9671/QĐ-UBND ngày 21/8/2024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3.833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1.354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1.464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3.384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1.353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1.353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Nâng cấp đường Nguyễn Thị Nhẫn, xã Tân Hiệp (đoạn từ đường D1 đến đường Phước Bình - Bàu Cạn - Cẩm Đường)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9667/QĐ-UBND ngày 21/8/2024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12.936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4.574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4.932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3.430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11.434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4.573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4.573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Nâng cấp đường Đinh Phú Sĩ, xã Tân Hiệp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3789/QĐ-UBND ngày 30/5/2024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9.764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3.434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3.754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2.576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8.586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3.434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3.434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Các dự án khởi công mới năm 2025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7.806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2.805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2.897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2.104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7.012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2.804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2.804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Bình An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1.695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1.594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Bình An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Hẻm tổ 2 ấp Bàu Tre xã Bình An (Hẻm 83/1 đường Cầu Mên)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953/QĐ-UBND ngày 21/3/2025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1.037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973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Đường tổ 10 ấp An Bình, xã Bình An (Hẻm 490/1 đường ĐT.769)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952/QĐ-UBND ngày 21/3/2025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66635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Long Phước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6.111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2.167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2.318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1.625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5.418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2.167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2.167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Long Phước</w:t>
            </w:r>
          </w:p>
        </w:tc>
      </w:tr>
      <w:tr w:rsidR="00B974DC" w:rsidRPr="00266635" w:rsidTr="008B4D55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Hẻm 2436 Quốc lộ 51 xã Long Phước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1253/QĐ-UBND ngày 16/4/2025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6.111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2.167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2.318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1.625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5.418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2.167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2.167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C" w:rsidRPr="00266635" w:rsidRDefault="00B974DC" w:rsidP="008B4D5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635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bookmarkEnd w:id="0"/>
    </w:tbl>
    <w:p w:rsidR="00005474" w:rsidRPr="00266635" w:rsidRDefault="00005474" w:rsidP="00B974DC"/>
    <w:sectPr w:rsidR="00005474" w:rsidRPr="00266635" w:rsidSect="008B4D55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9F" w:rsidRDefault="000C5B9F" w:rsidP="00CF0BF3">
      <w:pPr>
        <w:spacing w:after="0" w:line="240" w:lineRule="auto"/>
      </w:pPr>
      <w:r>
        <w:separator/>
      </w:r>
    </w:p>
  </w:endnote>
  <w:endnote w:type="continuationSeparator" w:id="0">
    <w:p w:rsidR="000C5B9F" w:rsidRDefault="000C5B9F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9F" w:rsidRDefault="000C5B9F" w:rsidP="00CF0BF3">
      <w:pPr>
        <w:spacing w:after="0" w:line="240" w:lineRule="auto"/>
      </w:pPr>
      <w:r>
        <w:separator/>
      </w:r>
    </w:p>
  </w:footnote>
  <w:footnote w:type="continuationSeparator" w:id="0">
    <w:p w:rsidR="000C5B9F" w:rsidRDefault="000C5B9F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8B4D55" w:rsidRPr="00DE600A" w:rsidRDefault="008B4D55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C5B9F"/>
    <w:rsid w:val="00136892"/>
    <w:rsid w:val="001B1D30"/>
    <w:rsid w:val="001B7C8E"/>
    <w:rsid w:val="00223C18"/>
    <w:rsid w:val="0023063C"/>
    <w:rsid w:val="00266635"/>
    <w:rsid w:val="00352DBD"/>
    <w:rsid w:val="005169DB"/>
    <w:rsid w:val="0053168F"/>
    <w:rsid w:val="0057100F"/>
    <w:rsid w:val="005A6011"/>
    <w:rsid w:val="005B5EC4"/>
    <w:rsid w:val="00827564"/>
    <w:rsid w:val="008452FE"/>
    <w:rsid w:val="00853217"/>
    <w:rsid w:val="008B4D55"/>
    <w:rsid w:val="009847D9"/>
    <w:rsid w:val="009D247C"/>
    <w:rsid w:val="00A57360"/>
    <w:rsid w:val="00AD21B6"/>
    <w:rsid w:val="00B70E19"/>
    <w:rsid w:val="00B974DC"/>
    <w:rsid w:val="00CF0BF3"/>
    <w:rsid w:val="00D91B2F"/>
    <w:rsid w:val="00DC3846"/>
    <w:rsid w:val="00DC4B3A"/>
    <w:rsid w:val="00DE600A"/>
    <w:rsid w:val="00DF3716"/>
    <w:rsid w:val="00E0464B"/>
    <w:rsid w:val="00EE386B"/>
    <w:rsid w:val="00F551E0"/>
    <w:rsid w:val="00F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3BDC-E59E-4FF2-A445-7CB4B4E9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2025-09-22T07:53:00Z</dcterms:created>
  <dcterms:modified xsi:type="dcterms:W3CDTF">2025-09-25T03:30:00Z</dcterms:modified>
</cp:coreProperties>
</file>