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BE597" w14:textId="77777777" w:rsidR="00296BFF" w:rsidRPr="0078750F" w:rsidRDefault="00296BFF" w:rsidP="00296BFF">
      <w:pPr>
        <w:jc w:val="center"/>
        <w:rPr>
          <w:b/>
          <w:bCs/>
          <w:sz w:val="28"/>
          <w:szCs w:val="28"/>
          <w:u w:color="000000" w:themeColor="text1"/>
        </w:rPr>
      </w:pPr>
      <w:r w:rsidRPr="0078750F">
        <w:rPr>
          <w:b/>
          <w:bCs/>
          <w:sz w:val="28"/>
          <w:szCs w:val="28"/>
          <w:u w:color="000000" w:themeColor="text1"/>
        </w:rPr>
        <w:t>Phụ lục VII.3</w:t>
      </w:r>
    </w:p>
    <w:p w14:paraId="641CF551" w14:textId="77777777" w:rsidR="00296BFF" w:rsidRPr="0078750F" w:rsidRDefault="00296BFF" w:rsidP="00296BFF">
      <w:pPr>
        <w:jc w:val="center"/>
        <w:rPr>
          <w:b/>
          <w:bCs/>
          <w:sz w:val="28"/>
          <w:szCs w:val="28"/>
          <w:u w:color="000000" w:themeColor="text1"/>
        </w:rPr>
      </w:pPr>
      <w:r w:rsidRPr="0078750F">
        <w:rPr>
          <w:b/>
          <w:bCs/>
          <w:sz w:val="28"/>
          <w:szCs w:val="28"/>
          <w:u w:color="000000" w:themeColor="text1"/>
        </w:rPr>
        <w:t xml:space="preserve">KẾ HOẠCH VỐN CHƯƠNG TRÌNH MỤC TIÊU QUỐC GIA PHÁT TRIỂN KINH TẾ - XÃ HỘI </w:t>
      </w:r>
    </w:p>
    <w:p w14:paraId="19E8B216" w14:textId="70C637D2" w:rsidR="00296BFF" w:rsidRPr="0078750F" w:rsidRDefault="00296BFF" w:rsidP="00296BFF">
      <w:pPr>
        <w:jc w:val="center"/>
        <w:rPr>
          <w:b/>
          <w:bCs/>
          <w:sz w:val="28"/>
          <w:szCs w:val="28"/>
          <w:u w:color="000000" w:themeColor="text1"/>
        </w:rPr>
      </w:pPr>
      <w:r w:rsidRPr="0078750F">
        <w:rPr>
          <w:b/>
          <w:bCs/>
          <w:sz w:val="28"/>
          <w:szCs w:val="28"/>
          <w:u w:color="000000" w:themeColor="text1"/>
        </w:rPr>
        <w:t>VÙNG ĐỒNG BÀO DÂN TỘC THIỂU SỐ VÀ</w:t>
      </w:r>
      <w:r w:rsidRPr="0078750F">
        <w:rPr>
          <w:b/>
          <w:bCs/>
          <w:sz w:val="28"/>
          <w:szCs w:val="28"/>
          <w:u w:color="000000" w:themeColor="text1"/>
          <w:lang w:val="en-US"/>
        </w:rPr>
        <w:t xml:space="preserve"> </w:t>
      </w:r>
      <w:r w:rsidRPr="0078750F">
        <w:rPr>
          <w:b/>
          <w:bCs/>
          <w:sz w:val="28"/>
          <w:szCs w:val="28"/>
          <w:u w:color="000000" w:themeColor="text1"/>
        </w:rPr>
        <w:t>MIỀN NÚI NĂM 2025</w:t>
      </w:r>
      <w:r w:rsidRPr="0078750F">
        <w:rPr>
          <w:b/>
          <w:bCs/>
          <w:sz w:val="28"/>
          <w:szCs w:val="28"/>
          <w:u w:color="000000" w:themeColor="text1"/>
          <w:lang w:val="en-US"/>
        </w:rPr>
        <w:t xml:space="preserve"> </w:t>
      </w:r>
      <w:r w:rsidRPr="0078750F">
        <w:rPr>
          <w:b/>
          <w:bCs/>
          <w:sz w:val="28"/>
          <w:szCs w:val="28"/>
          <w:u w:color="000000" w:themeColor="text1"/>
        </w:rPr>
        <w:t>TỈNH ĐỒNG NAI SAU SẮP XẾP</w:t>
      </w:r>
    </w:p>
    <w:p w14:paraId="0F04C21F" w14:textId="77777777" w:rsidR="00296BFF" w:rsidRPr="0078750F" w:rsidRDefault="00296BFF" w:rsidP="00296BFF">
      <w:pPr>
        <w:jc w:val="center"/>
        <w:rPr>
          <w:i/>
          <w:iCs/>
          <w:sz w:val="28"/>
          <w:szCs w:val="28"/>
          <w:u w:color="000000" w:themeColor="text1"/>
        </w:rPr>
      </w:pPr>
      <w:r w:rsidRPr="0078750F">
        <w:rPr>
          <w:i/>
          <w:iCs/>
          <w:sz w:val="28"/>
          <w:szCs w:val="28"/>
          <w:u w:color="000000" w:themeColor="text1"/>
        </w:rPr>
        <w:t>(Kèm theo Nghị quyết số 45/NQ-HĐND ngày 10/12/2025 của Hội đồng nhân dân tỉnh)</w:t>
      </w:r>
    </w:p>
    <w:p w14:paraId="7DAE5668" w14:textId="4497E7B8" w:rsidR="00296BFF" w:rsidRPr="0078750F" w:rsidRDefault="00296BFF" w:rsidP="00296BFF">
      <w:pPr>
        <w:spacing w:before="120" w:line="240" w:lineRule="auto"/>
        <w:jc w:val="right"/>
        <w:rPr>
          <w:sz w:val="28"/>
          <w:szCs w:val="28"/>
          <w:u w:color="000000" w:themeColor="text1"/>
        </w:rPr>
      </w:pPr>
      <w:r w:rsidRPr="0078750F">
        <w:rPr>
          <w:sz w:val="28"/>
          <w:szCs w:val="28"/>
          <w:u w:color="000000" w:themeColor="text1"/>
        </w:rPr>
        <w:t>Đơn vị tính: Triệu đồng</w:t>
      </w:r>
    </w:p>
    <w:tbl>
      <w:tblPr>
        <w:tblW w:w="5000" w:type="pct"/>
        <w:tblLook w:val="04A0" w:firstRow="1" w:lastRow="0" w:firstColumn="1" w:lastColumn="0" w:noHBand="0" w:noVBand="1"/>
      </w:tblPr>
      <w:tblGrid>
        <w:gridCol w:w="524"/>
        <w:gridCol w:w="1713"/>
        <w:gridCol w:w="1058"/>
        <w:gridCol w:w="1265"/>
        <w:gridCol w:w="954"/>
        <w:gridCol w:w="954"/>
        <w:gridCol w:w="849"/>
        <w:gridCol w:w="1309"/>
        <w:gridCol w:w="869"/>
        <w:gridCol w:w="902"/>
        <w:gridCol w:w="902"/>
        <w:gridCol w:w="902"/>
        <w:gridCol w:w="478"/>
        <w:gridCol w:w="434"/>
        <w:gridCol w:w="796"/>
        <w:gridCol w:w="936"/>
      </w:tblGrid>
      <w:tr w:rsidR="000C70B8" w:rsidRPr="0078750F" w14:paraId="55D38BB3" w14:textId="77777777" w:rsidTr="0078750F">
        <w:trPr>
          <w:trHeight w:val="20"/>
          <w:tblHeader/>
        </w:trPr>
        <w:tc>
          <w:tcPr>
            <w:tcW w:w="17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D706FB" w14:textId="77777777" w:rsidR="0078750F" w:rsidRPr="0078750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S</w:t>
            </w:r>
          </w:p>
          <w:p w14:paraId="335E5AF7" w14:textId="2FA86FD5" w:rsidR="00296BFF" w:rsidRPr="00296BF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TT</w:t>
            </w:r>
          </w:p>
        </w:tc>
        <w:tc>
          <w:tcPr>
            <w:tcW w:w="56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1CC5FD" w14:textId="62E2AE23" w:rsidR="0078750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Danh mục</w:t>
            </w:r>
          </w:p>
          <w:p w14:paraId="45D47917" w14:textId="3333CBC3" w:rsidR="00296BFF" w:rsidRPr="00296BF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dự án</w:t>
            </w:r>
          </w:p>
        </w:tc>
        <w:tc>
          <w:tcPr>
            <w:tcW w:w="30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364C83" w14:textId="04E5A5A4" w:rsidR="00296BFF" w:rsidRPr="00296BF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Địa điểm đầu tư (xã, phườ</w:t>
            </w:r>
            <w:r w:rsidR="00851EF7">
              <w:rPr>
                <w:rFonts w:eastAsia="Times New Roman" w:cs="Times New Roman"/>
                <w:b/>
                <w:bCs/>
                <w:szCs w:val="24"/>
                <w:u w:color="000000" w:themeColor="text1"/>
                <w:lang w:val="en-US"/>
              </w:rPr>
              <w:t>n</w:t>
            </w:r>
            <w:r w:rsidR="0078750F">
              <w:rPr>
                <w:rFonts w:eastAsia="Times New Roman" w:cs="Times New Roman"/>
                <w:b/>
                <w:bCs/>
                <w:szCs w:val="24"/>
                <w:u w:color="000000" w:themeColor="text1"/>
                <w:lang w:val="en-US"/>
              </w:rPr>
              <w:t>g</w:t>
            </w:r>
            <w:r w:rsidRPr="00296BFF">
              <w:rPr>
                <w:rFonts w:eastAsia="Times New Roman" w:cs="Times New Roman"/>
                <w:b/>
                <w:bCs/>
                <w:szCs w:val="24"/>
                <w:u w:color="000000" w:themeColor="text1"/>
                <w:lang w:val="en-US"/>
              </w:rPr>
              <w:t>)</w:t>
            </w:r>
          </w:p>
        </w:tc>
        <w:tc>
          <w:tcPr>
            <w:tcW w:w="2099" w:type="pct"/>
            <w:gridSpan w:val="6"/>
            <w:tcBorders>
              <w:top w:val="single" w:sz="4" w:space="0" w:color="auto"/>
              <w:left w:val="nil"/>
              <w:bottom w:val="single" w:sz="4" w:space="0" w:color="auto"/>
              <w:right w:val="single" w:sz="4" w:space="0" w:color="auto"/>
            </w:tcBorders>
            <w:shd w:val="clear" w:color="auto" w:fill="auto"/>
            <w:vAlign w:val="center"/>
            <w:hideMark/>
          </w:tcPr>
          <w:p w14:paraId="5521F94F"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Quyết định đầu tư dự án</w:t>
            </w:r>
          </w:p>
        </w:tc>
        <w:tc>
          <w:tcPr>
            <w:tcW w:w="63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3661CA1" w14:textId="51E1ECA3" w:rsidR="00296BFF" w:rsidRPr="00296BF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Kế hoạch trung hạn 2021-2025</w:t>
            </w:r>
          </w:p>
        </w:tc>
        <w:tc>
          <w:tcPr>
            <w:tcW w:w="48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F64F732"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Lũy kế giải ngân từ đầu tư án đến hết kế hoạch 2024</w:t>
            </w:r>
          </w:p>
        </w:tc>
        <w:tc>
          <w:tcPr>
            <w:tcW w:w="432" w:type="pct"/>
            <w:gridSpan w:val="2"/>
            <w:tcBorders>
              <w:top w:val="single" w:sz="4" w:space="0" w:color="auto"/>
              <w:left w:val="nil"/>
              <w:bottom w:val="single" w:sz="4" w:space="0" w:color="auto"/>
              <w:right w:val="single" w:sz="4" w:space="0" w:color="auto"/>
            </w:tcBorders>
            <w:shd w:val="clear" w:color="auto" w:fill="auto"/>
            <w:vAlign w:val="center"/>
            <w:hideMark/>
          </w:tcPr>
          <w:p w14:paraId="6F6C2788"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Năm 2025</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357B9A"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Chủ đầu tư</w:t>
            </w:r>
          </w:p>
        </w:tc>
      </w:tr>
      <w:tr w:rsidR="003F2435" w:rsidRPr="0078750F" w14:paraId="3499D4F5" w14:textId="77777777" w:rsidTr="0078750F">
        <w:trPr>
          <w:trHeight w:val="20"/>
          <w:tblHeader/>
        </w:trPr>
        <w:tc>
          <w:tcPr>
            <w:tcW w:w="173" w:type="pct"/>
            <w:vMerge/>
            <w:tcBorders>
              <w:top w:val="single" w:sz="4" w:space="0" w:color="auto"/>
              <w:left w:val="single" w:sz="4" w:space="0" w:color="auto"/>
              <w:bottom w:val="single" w:sz="4" w:space="0" w:color="auto"/>
              <w:right w:val="single" w:sz="4" w:space="0" w:color="auto"/>
            </w:tcBorders>
            <w:vAlign w:val="center"/>
            <w:hideMark/>
          </w:tcPr>
          <w:p w14:paraId="2FA33A2E" w14:textId="77777777" w:rsidR="00296BFF" w:rsidRPr="00296BFF" w:rsidRDefault="00296BFF" w:rsidP="000C70B8">
            <w:pPr>
              <w:spacing w:before="40" w:after="40" w:line="240" w:lineRule="auto"/>
              <w:rPr>
                <w:rFonts w:eastAsia="Times New Roman" w:cs="Times New Roman"/>
                <w:b/>
                <w:bCs/>
                <w:szCs w:val="24"/>
                <w:u w:color="000000" w:themeColor="text1"/>
                <w:lang w:val="en-US"/>
              </w:rPr>
            </w:pPr>
          </w:p>
        </w:tc>
        <w:tc>
          <w:tcPr>
            <w:tcW w:w="561" w:type="pct"/>
            <w:vMerge/>
            <w:tcBorders>
              <w:top w:val="single" w:sz="4" w:space="0" w:color="auto"/>
              <w:left w:val="single" w:sz="4" w:space="0" w:color="auto"/>
              <w:bottom w:val="single" w:sz="4" w:space="0" w:color="auto"/>
              <w:right w:val="single" w:sz="4" w:space="0" w:color="auto"/>
            </w:tcBorders>
            <w:vAlign w:val="center"/>
            <w:hideMark/>
          </w:tcPr>
          <w:p w14:paraId="23FBBC9F"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14:paraId="0B7FE54C" w14:textId="77777777" w:rsidR="00296BFF" w:rsidRPr="00296BFF" w:rsidRDefault="00296BFF" w:rsidP="000C70B8">
            <w:pPr>
              <w:spacing w:before="40" w:after="40" w:line="240" w:lineRule="auto"/>
              <w:rPr>
                <w:rFonts w:eastAsia="Times New Roman" w:cs="Times New Roman"/>
                <w:b/>
                <w:bCs/>
                <w:szCs w:val="24"/>
                <w:u w:color="000000" w:themeColor="text1"/>
                <w:lang w:val="en-US"/>
              </w:rPr>
            </w:pPr>
          </w:p>
        </w:tc>
        <w:tc>
          <w:tcPr>
            <w:tcW w:w="415" w:type="pct"/>
            <w:vMerge w:val="restart"/>
            <w:tcBorders>
              <w:top w:val="nil"/>
              <w:left w:val="single" w:sz="4" w:space="0" w:color="auto"/>
              <w:bottom w:val="single" w:sz="4" w:space="0" w:color="auto"/>
              <w:right w:val="single" w:sz="4" w:space="0" w:color="auto"/>
            </w:tcBorders>
            <w:shd w:val="clear" w:color="auto" w:fill="auto"/>
            <w:vAlign w:val="center"/>
            <w:hideMark/>
          </w:tcPr>
          <w:p w14:paraId="74F76A64" w14:textId="77777777" w:rsidR="0078750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Số/</w:t>
            </w:r>
          </w:p>
          <w:p w14:paraId="448C5DAA" w14:textId="0174B2AE" w:rsidR="00296BFF" w:rsidRPr="00296BF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ngày</w:t>
            </w:r>
          </w:p>
        </w:tc>
        <w:tc>
          <w:tcPr>
            <w:tcW w:w="1684" w:type="pct"/>
            <w:gridSpan w:val="5"/>
            <w:tcBorders>
              <w:top w:val="single" w:sz="4" w:space="0" w:color="auto"/>
              <w:left w:val="nil"/>
              <w:bottom w:val="single" w:sz="4" w:space="0" w:color="auto"/>
              <w:right w:val="single" w:sz="4" w:space="0" w:color="auto"/>
            </w:tcBorders>
            <w:shd w:val="clear" w:color="auto" w:fill="auto"/>
            <w:vAlign w:val="center"/>
            <w:hideMark/>
          </w:tcPr>
          <w:p w14:paraId="57F2206B"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Tổng mức vốn đầu tư</w:t>
            </w:r>
          </w:p>
        </w:tc>
        <w:tc>
          <w:tcPr>
            <w:tcW w:w="317" w:type="pct"/>
            <w:vMerge w:val="restart"/>
            <w:tcBorders>
              <w:top w:val="single" w:sz="4" w:space="0" w:color="auto"/>
              <w:left w:val="single" w:sz="4" w:space="0" w:color="auto"/>
              <w:bottom w:val="single" w:sz="4" w:space="0" w:color="auto"/>
              <w:right w:val="single" w:sz="4" w:space="0" w:color="auto"/>
            </w:tcBorders>
            <w:vAlign w:val="center"/>
            <w:hideMark/>
          </w:tcPr>
          <w:p w14:paraId="7ED284A8"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p>
        </w:tc>
        <w:tc>
          <w:tcPr>
            <w:tcW w:w="317" w:type="pct"/>
            <w:vMerge w:val="restart"/>
            <w:tcBorders>
              <w:top w:val="single" w:sz="4" w:space="0" w:color="auto"/>
              <w:left w:val="single" w:sz="4" w:space="0" w:color="auto"/>
              <w:bottom w:val="single" w:sz="4" w:space="0" w:color="auto"/>
              <w:right w:val="single" w:sz="4" w:space="0" w:color="auto"/>
            </w:tcBorders>
            <w:vAlign w:val="center"/>
            <w:hideMark/>
          </w:tcPr>
          <w:p w14:paraId="6D380E6D"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p>
        </w:tc>
        <w:tc>
          <w:tcPr>
            <w:tcW w:w="317" w:type="pct"/>
            <w:vMerge w:val="restart"/>
            <w:tcBorders>
              <w:top w:val="nil"/>
              <w:left w:val="single" w:sz="4" w:space="0" w:color="auto"/>
              <w:bottom w:val="single" w:sz="4" w:space="0" w:color="auto"/>
              <w:right w:val="single" w:sz="4" w:space="0" w:color="auto"/>
            </w:tcBorders>
            <w:shd w:val="clear" w:color="auto" w:fill="auto"/>
            <w:vAlign w:val="center"/>
            <w:hideMark/>
          </w:tcPr>
          <w:p w14:paraId="1A8E4CEF"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Tổng số</w:t>
            </w:r>
          </w:p>
        </w:tc>
        <w:tc>
          <w:tcPr>
            <w:tcW w:w="602" w:type="pct"/>
            <w:gridSpan w:val="3"/>
            <w:tcBorders>
              <w:top w:val="single" w:sz="4" w:space="0" w:color="auto"/>
              <w:left w:val="nil"/>
              <w:bottom w:val="single" w:sz="4" w:space="0" w:color="auto"/>
              <w:right w:val="single" w:sz="4" w:space="0" w:color="auto"/>
            </w:tcBorders>
            <w:shd w:val="clear" w:color="auto" w:fill="auto"/>
            <w:vAlign w:val="center"/>
            <w:hideMark/>
          </w:tcPr>
          <w:p w14:paraId="602A1E80"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Trong đó</w:t>
            </w:r>
          </w:p>
        </w:tc>
        <w:tc>
          <w:tcPr>
            <w:tcW w:w="308" w:type="pct"/>
            <w:vMerge w:val="restart"/>
            <w:tcBorders>
              <w:top w:val="single" w:sz="4" w:space="0" w:color="auto"/>
              <w:left w:val="single" w:sz="4" w:space="0" w:color="auto"/>
              <w:bottom w:val="single" w:sz="4" w:space="0" w:color="auto"/>
              <w:right w:val="single" w:sz="4" w:space="0" w:color="auto"/>
            </w:tcBorders>
            <w:vAlign w:val="center"/>
            <w:hideMark/>
          </w:tcPr>
          <w:p w14:paraId="4AE0FEBF" w14:textId="77777777" w:rsidR="00296BFF" w:rsidRPr="00296BFF" w:rsidRDefault="00296BFF" w:rsidP="000C70B8">
            <w:pPr>
              <w:spacing w:before="40" w:after="40" w:line="240" w:lineRule="auto"/>
              <w:rPr>
                <w:rFonts w:eastAsia="Times New Roman" w:cs="Times New Roman"/>
                <w:b/>
                <w:bCs/>
                <w:szCs w:val="24"/>
                <w:u w:color="000000" w:themeColor="text1"/>
                <w:lang w:val="en-US"/>
              </w:rPr>
            </w:pPr>
          </w:p>
        </w:tc>
      </w:tr>
      <w:tr w:rsidR="003F2435" w:rsidRPr="0078750F" w14:paraId="151A9210" w14:textId="77777777" w:rsidTr="0078750F">
        <w:trPr>
          <w:trHeight w:val="20"/>
          <w:tblHeader/>
        </w:trPr>
        <w:tc>
          <w:tcPr>
            <w:tcW w:w="173" w:type="pct"/>
            <w:vMerge/>
            <w:tcBorders>
              <w:top w:val="single" w:sz="4" w:space="0" w:color="auto"/>
              <w:left w:val="single" w:sz="4" w:space="0" w:color="auto"/>
              <w:bottom w:val="single" w:sz="4" w:space="0" w:color="auto"/>
              <w:right w:val="single" w:sz="4" w:space="0" w:color="auto"/>
            </w:tcBorders>
            <w:vAlign w:val="center"/>
            <w:hideMark/>
          </w:tcPr>
          <w:p w14:paraId="0C8B803E" w14:textId="77777777" w:rsidR="00296BFF" w:rsidRPr="00296BFF" w:rsidRDefault="00296BFF" w:rsidP="000C70B8">
            <w:pPr>
              <w:spacing w:before="40" w:after="40" w:line="240" w:lineRule="auto"/>
              <w:rPr>
                <w:rFonts w:eastAsia="Times New Roman" w:cs="Times New Roman"/>
                <w:b/>
                <w:bCs/>
                <w:szCs w:val="24"/>
                <w:u w:color="000000" w:themeColor="text1"/>
                <w:lang w:val="en-US"/>
              </w:rPr>
            </w:pPr>
          </w:p>
        </w:tc>
        <w:tc>
          <w:tcPr>
            <w:tcW w:w="561" w:type="pct"/>
            <w:vMerge/>
            <w:tcBorders>
              <w:top w:val="single" w:sz="4" w:space="0" w:color="auto"/>
              <w:left w:val="single" w:sz="4" w:space="0" w:color="auto"/>
              <w:bottom w:val="single" w:sz="4" w:space="0" w:color="auto"/>
              <w:right w:val="single" w:sz="4" w:space="0" w:color="auto"/>
            </w:tcBorders>
            <w:vAlign w:val="center"/>
            <w:hideMark/>
          </w:tcPr>
          <w:p w14:paraId="5EC377B4"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14:paraId="0BD4228A" w14:textId="77777777" w:rsidR="00296BFF" w:rsidRPr="00296BFF" w:rsidRDefault="00296BFF" w:rsidP="000C70B8">
            <w:pPr>
              <w:spacing w:before="40" w:after="40" w:line="240" w:lineRule="auto"/>
              <w:rPr>
                <w:rFonts w:eastAsia="Times New Roman" w:cs="Times New Roman"/>
                <w:b/>
                <w:bCs/>
                <w:szCs w:val="24"/>
                <w:u w:color="000000" w:themeColor="text1"/>
                <w:lang w:val="en-US"/>
              </w:rPr>
            </w:pPr>
          </w:p>
        </w:tc>
        <w:tc>
          <w:tcPr>
            <w:tcW w:w="415" w:type="pct"/>
            <w:vMerge/>
            <w:tcBorders>
              <w:top w:val="nil"/>
              <w:left w:val="single" w:sz="4" w:space="0" w:color="auto"/>
              <w:bottom w:val="single" w:sz="4" w:space="0" w:color="auto"/>
              <w:right w:val="single" w:sz="4" w:space="0" w:color="auto"/>
            </w:tcBorders>
            <w:vAlign w:val="center"/>
            <w:hideMark/>
          </w:tcPr>
          <w:p w14:paraId="643DBC0E"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p>
        </w:tc>
        <w:tc>
          <w:tcPr>
            <w:tcW w:w="404" w:type="pct"/>
            <w:tcBorders>
              <w:top w:val="nil"/>
              <w:left w:val="nil"/>
              <w:bottom w:val="single" w:sz="4" w:space="0" w:color="auto"/>
              <w:right w:val="single" w:sz="4" w:space="0" w:color="auto"/>
            </w:tcBorders>
            <w:shd w:val="clear" w:color="auto" w:fill="auto"/>
            <w:vAlign w:val="center"/>
            <w:hideMark/>
          </w:tcPr>
          <w:p w14:paraId="2F646092"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Tổng số</w:t>
            </w:r>
          </w:p>
        </w:tc>
        <w:tc>
          <w:tcPr>
            <w:tcW w:w="267" w:type="pct"/>
            <w:tcBorders>
              <w:top w:val="nil"/>
              <w:left w:val="nil"/>
              <w:bottom w:val="single" w:sz="4" w:space="0" w:color="auto"/>
              <w:right w:val="single" w:sz="4" w:space="0" w:color="auto"/>
            </w:tcBorders>
            <w:shd w:val="clear" w:color="auto" w:fill="auto"/>
            <w:vAlign w:val="center"/>
            <w:hideMark/>
          </w:tcPr>
          <w:p w14:paraId="38D981B4"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Ngân sách trung ương</w:t>
            </w:r>
          </w:p>
        </w:tc>
        <w:tc>
          <w:tcPr>
            <w:tcW w:w="298" w:type="pct"/>
            <w:tcBorders>
              <w:top w:val="nil"/>
              <w:left w:val="nil"/>
              <w:bottom w:val="single" w:sz="4" w:space="0" w:color="auto"/>
              <w:right w:val="single" w:sz="4" w:space="0" w:color="auto"/>
            </w:tcBorders>
            <w:shd w:val="clear" w:color="auto" w:fill="auto"/>
            <w:vAlign w:val="center"/>
            <w:hideMark/>
          </w:tcPr>
          <w:p w14:paraId="0B51A6DE"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Ngân sách tỉnh</w:t>
            </w:r>
          </w:p>
        </w:tc>
        <w:tc>
          <w:tcPr>
            <w:tcW w:w="429" w:type="pct"/>
            <w:tcBorders>
              <w:top w:val="nil"/>
              <w:left w:val="nil"/>
              <w:bottom w:val="single" w:sz="4" w:space="0" w:color="auto"/>
              <w:right w:val="single" w:sz="4" w:space="0" w:color="auto"/>
            </w:tcBorders>
            <w:shd w:val="clear" w:color="auto" w:fill="auto"/>
            <w:vAlign w:val="center"/>
            <w:hideMark/>
          </w:tcPr>
          <w:p w14:paraId="567B4945"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Ngân sách huyện cũ</w:t>
            </w:r>
          </w:p>
        </w:tc>
        <w:tc>
          <w:tcPr>
            <w:tcW w:w="286" w:type="pct"/>
            <w:tcBorders>
              <w:top w:val="nil"/>
              <w:left w:val="nil"/>
              <w:bottom w:val="single" w:sz="4" w:space="0" w:color="auto"/>
              <w:right w:val="single" w:sz="4" w:space="0" w:color="auto"/>
            </w:tcBorders>
            <w:shd w:val="clear" w:color="auto" w:fill="auto"/>
            <w:vAlign w:val="center"/>
            <w:hideMark/>
          </w:tcPr>
          <w:p w14:paraId="52B6C5DD" w14:textId="634004B3" w:rsidR="00296BFF" w:rsidRPr="00296BF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Nguồn vốn khác</w:t>
            </w:r>
          </w:p>
        </w:tc>
        <w:tc>
          <w:tcPr>
            <w:tcW w:w="317" w:type="pct"/>
            <w:vMerge/>
            <w:tcBorders>
              <w:top w:val="single" w:sz="4" w:space="0" w:color="auto"/>
              <w:left w:val="single" w:sz="4" w:space="0" w:color="auto"/>
              <w:bottom w:val="single" w:sz="4" w:space="0" w:color="auto"/>
              <w:right w:val="single" w:sz="4" w:space="0" w:color="auto"/>
            </w:tcBorders>
            <w:vAlign w:val="center"/>
            <w:hideMark/>
          </w:tcPr>
          <w:p w14:paraId="48D19B68"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p>
        </w:tc>
        <w:tc>
          <w:tcPr>
            <w:tcW w:w="317" w:type="pct"/>
            <w:vMerge/>
            <w:tcBorders>
              <w:top w:val="single" w:sz="4" w:space="0" w:color="auto"/>
              <w:left w:val="single" w:sz="4" w:space="0" w:color="auto"/>
              <w:bottom w:val="single" w:sz="4" w:space="0" w:color="auto"/>
              <w:right w:val="single" w:sz="4" w:space="0" w:color="auto"/>
            </w:tcBorders>
            <w:vAlign w:val="center"/>
            <w:hideMark/>
          </w:tcPr>
          <w:p w14:paraId="2C43C2BE"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p>
        </w:tc>
        <w:tc>
          <w:tcPr>
            <w:tcW w:w="317" w:type="pct"/>
            <w:vMerge/>
            <w:tcBorders>
              <w:top w:val="nil"/>
              <w:left w:val="single" w:sz="4" w:space="0" w:color="auto"/>
              <w:bottom w:val="single" w:sz="4" w:space="0" w:color="auto"/>
              <w:right w:val="single" w:sz="4" w:space="0" w:color="auto"/>
            </w:tcBorders>
            <w:vAlign w:val="center"/>
            <w:hideMark/>
          </w:tcPr>
          <w:p w14:paraId="3E92C452"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p>
        </w:tc>
        <w:tc>
          <w:tcPr>
            <w:tcW w:w="322" w:type="pct"/>
            <w:gridSpan w:val="2"/>
            <w:tcBorders>
              <w:top w:val="nil"/>
              <w:left w:val="nil"/>
              <w:bottom w:val="single" w:sz="4" w:space="0" w:color="auto"/>
              <w:right w:val="single" w:sz="4" w:space="0" w:color="auto"/>
            </w:tcBorders>
            <w:shd w:val="clear" w:color="auto" w:fill="auto"/>
            <w:vAlign w:val="center"/>
            <w:hideMark/>
          </w:tcPr>
          <w:p w14:paraId="1F825AB4"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Ngân sách trung ương</w:t>
            </w:r>
          </w:p>
        </w:tc>
        <w:tc>
          <w:tcPr>
            <w:tcW w:w="279" w:type="pct"/>
            <w:tcBorders>
              <w:top w:val="nil"/>
              <w:left w:val="nil"/>
              <w:bottom w:val="single" w:sz="4" w:space="0" w:color="auto"/>
              <w:right w:val="single" w:sz="4" w:space="0" w:color="auto"/>
            </w:tcBorders>
            <w:shd w:val="clear" w:color="auto" w:fill="auto"/>
            <w:vAlign w:val="center"/>
            <w:hideMark/>
          </w:tcPr>
          <w:p w14:paraId="66DE67DB"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Ngân sách tỉnh</w:t>
            </w:r>
            <w:r w:rsidRPr="00296BFF">
              <w:rPr>
                <w:rFonts w:eastAsia="Times New Roman" w:cs="Times New Roman"/>
                <w:b/>
                <w:bCs/>
                <w:szCs w:val="24"/>
                <w:u w:color="000000" w:themeColor="text1"/>
                <w:lang w:val="en-US"/>
              </w:rPr>
              <w:br/>
            </w:r>
            <w:r w:rsidRPr="00296BFF">
              <w:rPr>
                <w:rFonts w:eastAsia="Times New Roman" w:cs="Times New Roman"/>
                <w:szCs w:val="24"/>
                <w:u w:color="000000" w:themeColor="text1"/>
                <w:lang w:val="en-US"/>
              </w:rPr>
              <w:t>(XD cơ bản tập trung)</w:t>
            </w:r>
          </w:p>
        </w:tc>
        <w:tc>
          <w:tcPr>
            <w:tcW w:w="308" w:type="pct"/>
            <w:vMerge/>
            <w:tcBorders>
              <w:top w:val="single" w:sz="4" w:space="0" w:color="auto"/>
              <w:left w:val="single" w:sz="4" w:space="0" w:color="auto"/>
              <w:bottom w:val="single" w:sz="4" w:space="0" w:color="auto"/>
              <w:right w:val="single" w:sz="4" w:space="0" w:color="auto"/>
            </w:tcBorders>
            <w:vAlign w:val="center"/>
            <w:hideMark/>
          </w:tcPr>
          <w:p w14:paraId="7D432CCC" w14:textId="77777777" w:rsidR="00296BFF" w:rsidRPr="00296BFF" w:rsidRDefault="00296BFF" w:rsidP="000C70B8">
            <w:pPr>
              <w:spacing w:before="40" w:after="40" w:line="240" w:lineRule="auto"/>
              <w:rPr>
                <w:rFonts w:eastAsia="Times New Roman" w:cs="Times New Roman"/>
                <w:b/>
                <w:bCs/>
                <w:szCs w:val="24"/>
                <w:u w:color="000000" w:themeColor="text1"/>
                <w:lang w:val="en-US"/>
              </w:rPr>
            </w:pPr>
          </w:p>
        </w:tc>
      </w:tr>
      <w:tr w:rsidR="003F2435" w:rsidRPr="0078750F" w14:paraId="6E7DC7D1"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37621E58" w14:textId="77777777" w:rsidR="00296BFF" w:rsidRPr="00296BFF" w:rsidRDefault="00296BFF" w:rsidP="000C70B8">
            <w:pPr>
              <w:spacing w:before="40" w:after="40" w:line="240" w:lineRule="auto"/>
              <w:jc w:val="center"/>
              <w:rPr>
                <w:rFonts w:eastAsia="Times New Roman" w:cs="Times New Roman"/>
                <w:b/>
                <w:bCs/>
                <w:sz w:val="22"/>
                <w:u w:color="000000" w:themeColor="text1"/>
                <w:lang w:val="en-US"/>
              </w:rPr>
            </w:pPr>
            <w:r w:rsidRPr="00296BFF">
              <w:rPr>
                <w:rFonts w:eastAsia="Times New Roman" w:cs="Times New Roman"/>
                <w:b/>
                <w:bCs/>
                <w:sz w:val="22"/>
                <w:u w:color="000000" w:themeColor="text1"/>
                <w:lang w:val="en-US"/>
              </w:rPr>
              <w:t> </w:t>
            </w:r>
          </w:p>
        </w:tc>
        <w:tc>
          <w:tcPr>
            <w:tcW w:w="561" w:type="pct"/>
            <w:tcBorders>
              <w:top w:val="nil"/>
              <w:left w:val="nil"/>
              <w:bottom w:val="single" w:sz="4" w:space="0" w:color="auto"/>
              <w:right w:val="single" w:sz="4" w:space="0" w:color="auto"/>
            </w:tcBorders>
            <w:shd w:val="clear" w:color="auto" w:fill="auto"/>
            <w:vAlign w:val="center"/>
            <w:hideMark/>
          </w:tcPr>
          <w:p w14:paraId="4A32E817" w14:textId="77777777" w:rsidR="00296BFF" w:rsidRPr="00296BFF" w:rsidRDefault="00296BFF" w:rsidP="000C70B8">
            <w:pPr>
              <w:spacing w:before="40" w:after="40" w:line="240" w:lineRule="auto"/>
              <w:jc w:val="center"/>
              <w:rPr>
                <w:rFonts w:eastAsia="Times New Roman" w:cs="Times New Roman"/>
                <w:b/>
                <w:bCs/>
                <w:sz w:val="22"/>
                <w:u w:color="000000" w:themeColor="text1"/>
                <w:lang w:val="en-US"/>
              </w:rPr>
            </w:pPr>
            <w:r w:rsidRPr="00296BFF">
              <w:rPr>
                <w:rFonts w:eastAsia="Times New Roman" w:cs="Times New Roman"/>
                <w:b/>
                <w:bCs/>
                <w:sz w:val="22"/>
                <w:u w:color="000000" w:themeColor="text1"/>
                <w:lang w:val="en-US"/>
              </w:rPr>
              <w:t>TỔNG SỐ</w:t>
            </w:r>
          </w:p>
        </w:tc>
        <w:tc>
          <w:tcPr>
            <w:tcW w:w="308" w:type="pct"/>
            <w:tcBorders>
              <w:top w:val="nil"/>
              <w:left w:val="nil"/>
              <w:bottom w:val="single" w:sz="4" w:space="0" w:color="auto"/>
              <w:right w:val="single" w:sz="4" w:space="0" w:color="auto"/>
            </w:tcBorders>
            <w:shd w:val="clear" w:color="auto" w:fill="auto"/>
            <w:vAlign w:val="center"/>
            <w:hideMark/>
          </w:tcPr>
          <w:p w14:paraId="1DFE9732" w14:textId="77777777" w:rsidR="00296BFF" w:rsidRPr="00296BFF" w:rsidRDefault="00296BFF" w:rsidP="000C70B8">
            <w:pPr>
              <w:spacing w:before="40" w:after="40" w:line="240" w:lineRule="auto"/>
              <w:jc w:val="center"/>
              <w:rPr>
                <w:rFonts w:eastAsia="Times New Roman" w:cs="Times New Roman"/>
                <w:b/>
                <w:bCs/>
                <w:sz w:val="22"/>
                <w:u w:color="000000" w:themeColor="text1"/>
                <w:lang w:val="en-US"/>
              </w:rPr>
            </w:pPr>
            <w:r w:rsidRPr="00296BFF">
              <w:rPr>
                <w:rFonts w:eastAsia="Times New Roman" w:cs="Times New Roman"/>
                <w:b/>
                <w:bCs/>
                <w:sz w:val="22"/>
                <w:u w:color="000000" w:themeColor="text1"/>
                <w:lang w:val="en-US"/>
              </w:rPr>
              <w:t> </w:t>
            </w:r>
          </w:p>
        </w:tc>
        <w:tc>
          <w:tcPr>
            <w:tcW w:w="415" w:type="pct"/>
            <w:tcBorders>
              <w:top w:val="nil"/>
              <w:left w:val="nil"/>
              <w:bottom w:val="single" w:sz="4" w:space="0" w:color="auto"/>
              <w:right w:val="single" w:sz="4" w:space="0" w:color="auto"/>
            </w:tcBorders>
            <w:shd w:val="clear" w:color="auto" w:fill="auto"/>
            <w:vAlign w:val="center"/>
            <w:hideMark/>
          </w:tcPr>
          <w:p w14:paraId="4AFB0EAA" w14:textId="2A013EEA" w:rsidR="00296BFF" w:rsidRPr="00296BFF" w:rsidRDefault="00296BFF" w:rsidP="000C70B8">
            <w:pPr>
              <w:spacing w:before="40" w:after="40" w:line="240" w:lineRule="auto"/>
              <w:jc w:val="center"/>
              <w:rPr>
                <w:rFonts w:eastAsia="Times New Roman" w:cs="Times New Roman"/>
                <w:b/>
                <w:bCs/>
                <w:sz w:val="22"/>
                <w:u w:color="000000" w:themeColor="text1"/>
                <w:lang w:val="en-US"/>
              </w:rPr>
            </w:pPr>
          </w:p>
        </w:tc>
        <w:tc>
          <w:tcPr>
            <w:tcW w:w="404" w:type="pct"/>
            <w:tcBorders>
              <w:top w:val="nil"/>
              <w:left w:val="nil"/>
              <w:bottom w:val="single" w:sz="4" w:space="0" w:color="auto"/>
              <w:right w:val="single" w:sz="4" w:space="0" w:color="auto"/>
            </w:tcBorders>
            <w:shd w:val="clear" w:color="auto" w:fill="auto"/>
            <w:vAlign w:val="center"/>
            <w:hideMark/>
          </w:tcPr>
          <w:p w14:paraId="1C6E5DC3" w14:textId="77777777" w:rsidR="00296BFF" w:rsidRPr="00296BFF" w:rsidRDefault="00296BFF" w:rsidP="000C70B8">
            <w:pPr>
              <w:spacing w:before="40" w:after="40" w:line="240" w:lineRule="auto"/>
              <w:jc w:val="right"/>
              <w:rPr>
                <w:rFonts w:eastAsia="Times New Roman" w:cs="Times New Roman"/>
                <w:b/>
                <w:bCs/>
                <w:sz w:val="22"/>
                <w:u w:color="000000" w:themeColor="text1"/>
                <w:lang w:val="en-US"/>
              </w:rPr>
            </w:pPr>
            <w:r w:rsidRPr="00296BFF">
              <w:rPr>
                <w:rFonts w:eastAsia="Times New Roman" w:cs="Times New Roman"/>
                <w:b/>
                <w:bCs/>
                <w:sz w:val="22"/>
                <w:u w:color="000000" w:themeColor="text1"/>
                <w:lang w:val="en-US"/>
              </w:rPr>
              <w:t>96.380,6</w:t>
            </w:r>
          </w:p>
        </w:tc>
        <w:tc>
          <w:tcPr>
            <w:tcW w:w="267" w:type="pct"/>
            <w:tcBorders>
              <w:top w:val="nil"/>
              <w:left w:val="nil"/>
              <w:bottom w:val="single" w:sz="4" w:space="0" w:color="auto"/>
              <w:right w:val="single" w:sz="4" w:space="0" w:color="auto"/>
            </w:tcBorders>
            <w:shd w:val="clear" w:color="auto" w:fill="auto"/>
            <w:vAlign w:val="center"/>
            <w:hideMark/>
          </w:tcPr>
          <w:p w14:paraId="510FB8B0" w14:textId="77777777" w:rsidR="00296BFF" w:rsidRPr="00296BFF" w:rsidRDefault="00296BFF" w:rsidP="000C70B8">
            <w:pPr>
              <w:spacing w:before="40" w:after="40" w:line="240" w:lineRule="auto"/>
              <w:jc w:val="right"/>
              <w:rPr>
                <w:rFonts w:eastAsia="Times New Roman" w:cs="Times New Roman"/>
                <w:b/>
                <w:bCs/>
                <w:sz w:val="22"/>
                <w:u w:color="000000" w:themeColor="text1"/>
                <w:lang w:val="en-US"/>
              </w:rPr>
            </w:pPr>
            <w:r w:rsidRPr="00296BFF">
              <w:rPr>
                <w:rFonts w:eastAsia="Times New Roman" w:cs="Times New Roman"/>
                <w:b/>
                <w:bCs/>
                <w:sz w:val="22"/>
                <w:u w:color="000000" w:themeColor="text1"/>
                <w:lang w:val="en-US"/>
              </w:rPr>
              <w:t>50.982,0</w:t>
            </w:r>
          </w:p>
        </w:tc>
        <w:tc>
          <w:tcPr>
            <w:tcW w:w="298" w:type="pct"/>
            <w:tcBorders>
              <w:top w:val="nil"/>
              <w:left w:val="nil"/>
              <w:bottom w:val="single" w:sz="4" w:space="0" w:color="auto"/>
              <w:right w:val="single" w:sz="4" w:space="0" w:color="auto"/>
            </w:tcBorders>
            <w:shd w:val="clear" w:color="auto" w:fill="auto"/>
            <w:vAlign w:val="center"/>
            <w:hideMark/>
          </w:tcPr>
          <w:p w14:paraId="632D1047" w14:textId="77777777" w:rsidR="00296BFF" w:rsidRPr="00296BFF" w:rsidRDefault="00296BFF" w:rsidP="000C70B8">
            <w:pPr>
              <w:spacing w:before="40" w:after="40" w:line="240" w:lineRule="auto"/>
              <w:jc w:val="right"/>
              <w:rPr>
                <w:rFonts w:eastAsia="Times New Roman" w:cs="Times New Roman"/>
                <w:b/>
                <w:bCs/>
                <w:sz w:val="22"/>
                <w:u w:color="000000" w:themeColor="text1"/>
                <w:lang w:val="en-US"/>
              </w:rPr>
            </w:pPr>
            <w:r w:rsidRPr="00296BFF">
              <w:rPr>
                <w:rFonts w:eastAsia="Times New Roman" w:cs="Times New Roman"/>
                <w:b/>
                <w:bCs/>
                <w:sz w:val="22"/>
                <w:u w:color="000000" w:themeColor="text1"/>
                <w:lang w:val="en-US"/>
              </w:rPr>
              <w:t>3.399,4</w:t>
            </w:r>
          </w:p>
        </w:tc>
        <w:tc>
          <w:tcPr>
            <w:tcW w:w="429" w:type="pct"/>
            <w:tcBorders>
              <w:top w:val="nil"/>
              <w:left w:val="nil"/>
              <w:bottom w:val="single" w:sz="4" w:space="0" w:color="auto"/>
              <w:right w:val="single" w:sz="4" w:space="0" w:color="auto"/>
            </w:tcBorders>
            <w:shd w:val="clear" w:color="auto" w:fill="auto"/>
            <w:vAlign w:val="center"/>
            <w:hideMark/>
          </w:tcPr>
          <w:p w14:paraId="52D6538D" w14:textId="77777777" w:rsidR="00296BFF" w:rsidRPr="00296BFF" w:rsidRDefault="00296BFF" w:rsidP="000C70B8">
            <w:pPr>
              <w:spacing w:before="40" w:after="40" w:line="240" w:lineRule="auto"/>
              <w:jc w:val="right"/>
              <w:rPr>
                <w:rFonts w:eastAsia="Times New Roman" w:cs="Times New Roman"/>
                <w:b/>
                <w:bCs/>
                <w:sz w:val="22"/>
                <w:u w:color="000000" w:themeColor="text1"/>
                <w:lang w:val="en-US"/>
              </w:rPr>
            </w:pPr>
            <w:r w:rsidRPr="00296BFF">
              <w:rPr>
                <w:rFonts w:eastAsia="Times New Roman" w:cs="Times New Roman"/>
                <w:b/>
                <w:bCs/>
                <w:sz w:val="22"/>
                <w:u w:color="000000" w:themeColor="text1"/>
                <w:lang w:val="en-US"/>
              </w:rPr>
              <w:t>41.277,4</w:t>
            </w:r>
          </w:p>
        </w:tc>
        <w:tc>
          <w:tcPr>
            <w:tcW w:w="286" w:type="pct"/>
            <w:tcBorders>
              <w:top w:val="nil"/>
              <w:left w:val="nil"/>
              <w:bottom w:val="single" w:sz="4" w:space="0" w:color="auto"/>
              <w:right w:val="single" w:sz="4" w:space="0" w:color="auto"/>
            </w:tcBorders>
            <w:shd w:val="clear" w:color="auto" w:fill="auto"/>
            <w:vAlign w:val="center"/>
            <w:hideMark/>
          </w:tcPr>
          <w:p w14:paraId="03502750" w14:textId="77777777" w:rsidR="00296BFF" w:rsidRPr="00296BFF" w:rsidRDefault="00296BFF" w:rsidP="000C70B8">
            <w:pPr>
              <w:spacing w:before="40" w:after="40" w:line="240" w:lineRule="auto"/>
              <w:jc w:val="right"/>
              <w:rPr>
                <w:rFonts w:eastAsia="Times New Roman" w:cs="Times New Roman"/>
                <w:b/>
                <w:bCs/>
                <w:sz w:val="22"/>
                <w:u w:color="000000" w:themeColor="text1"/>
                <w:lang w:val="en-US"/>
              </w:rPr>
            </w:pPr>
            <w:r w:rsidRPr="00296BFF">
              <w:rPr>
                <w:rFonts w:eastAsia="Times New Roman" w:cs="Times New Roman"/>
                <w:b/>
                <w:bCs/>
                <w:sz w:val="22"/>
                <w:u w:color="000000" w:themeColor="text1"/>
                <w:lang w:val="en-US"/>
              </w:rPr>
              <w:t>721,6</w:t>
            </w:r>
          </w:p>
        </w:tc>
        <w:tc>
          <w:tcPr>
            <w:tcW w:w="317" w:type="pct"/>
            <w:tcBorders>
              <w:top w:val="nil"/>
              <w:left w:val="nil"/>
              <w:bottom w:val="single" w:sz="4" w:space="0" w:color="auto"/>
              <w:right w:val="single" w:sz="4" w:space="0" w:color="auto"/>
            </w:tcBorders>
            <w:shd w:val="clear" w:color="auto" w:fill="auto"/>
            <w:vAlign w:val="center"/>
            <w:hideMark/>
          </w:tcPr>
          <w:p w14:paraId="3500C86F" w14:textId="77777777" w:rsidR="00296BFF" w:rsidRPr="00296BFF" w:rsidRDefault="00296BFF" w:rsidP="000C70B8">
            <w:pPr>
              <w:spacing w:before="40" w:after="40" w:line="240" w:lineRule="auto"/>
              <w:jc w:val="right"/>
              <w:rPr>
                <w:rFonts w:eastAsia="Times New Roman" w:cs="Times New Roman"/>
                <w:b/>
                <w:bCs/>
                <w:sz w:val="22"/>
                <w:u w:color="000000" w:themeColor="text1"/>
                <w:lang w:val="en-US"/>
              </w:rPr>
            </w:pPr>
            <w:r w:rsidRPr="00296BFF">
              <w:rPr>
                <w:rFonts w:eastAsia="Times New Roman" w:cs="Times New Roman"/>
                <w:b/>
                <w:bCs/>
                <w:sz w:val="22"/>
                <w:u w:color="000000" w:themeColor="text1"/>
                <w:lang w:val="en-US"/>
              </w:rPr>
              <w:t>607.675</w:t>
            </w:r>
          </w:p>
        </w:tc>
        <w:tc>
          <w:tcPr>
            <w:tcW w:w="317" w:type="pct"/>
            <w:tcBorders>
              <w:top w:val="nil"/>
              <w:left w:val="nil"/>
              <w:bottom w:val="single" w:sz="4" w:space="0" w:color="auto"/>
              <w:right w:val="single" w:sz="4" w:space="0" w:color="auto"/>
            </w:tcBorders>
            <w:shd w:val="clear" w:color="auto" w:fill="auto"/>
            <w:vAlign w:val="center"/>
            <w:hideMark/>
          </w:tcPr>
          <w:p w14:paraId="7A160FC8" w14:textId="77777777" w:rsidR="00296BFF" w:rsidRPr="00296BFF" w:rsidRDefault="00296BFF" w:rsidP="000C70B8">
            <w:pPr>
              <w:spacing w:before="40" w:after="40" w:line="240" w:lineRule="auto"/>
              <w:jc w:val="right"/>
              <w:rPr>
                <w:rFonts w:eastAsia="Times New Roman" w:cs="Times New Roman"/>
                <w:b/>
                <w:bCs/>
                <w:sz w:val="22"/>
                <w:u w:color="000000" w:themeColor="text1"/>
                <w:lang w:val="en-US"/>
              </w:rPr>
            </w:pPr>
            <w:r w:rsidRPr="00296BFF">
              <w:rPr>
                <w:rFonts w:eastAsia="Times New Roman" w:cs="Times New Roman"/>
                <w:b/>
                <w:bCs/>
                <w:sz w:val="22"/>
                <w:u w:color="000000" w:themeColor="text1"/>
                <w:lang w:val="en-US"/>
              </w:rPr>
              <w:t>293.769</w:t>
            </w:r>
          </w:p>
        </w:tc>
        <w:tc>
          <w:tcPr>
            <w:tcW w:w="317" w:type="pct"/>
            <w:tcBorders>
              <w:top w:val="nil"/>
              <w:left w:val="nil"/>
              <w:bottom w:val="single" w:sz="4" w:space="0" w:color="auto"/>
              <w:right w:val="single" w:sz="4" w:space="0" w:color="auto"/>
            </w:tcBorders>
            <w:shd w:val="clear" w:color="auto" w:fill="auto"/>
            <w:vAlign w:val="center"/>
            <w:hideMark/>
          </w:tcPr>
          <w:p w14:paraId="3B686B1C" w14:textId="77777777" w:rsidR="00296BFF" w:rsidRPr="00296BFF" w:rsidRDefault="00296BFF" w:rsidP="000C70B8">
            <w:pPr>
              <w:spacing w:before="40" w:after="40" w:line="240" w:lineRule="auto"/>
              <w:jc w:val="right"/>
              <w:rPr>
                <w:rFonts w:eastAsia="Times New Roman" w:cs="Times New Roman"/>
                <w:b/>
                <w:bCs/>
                <w:sz w:val="22"/>
                <w:u w:color="000000" w:themeColor="text1"/>
                <w:lang w:val="en-US"/>
              </w:rPr>
            </w:pPr>
            <w:r w:rsidRPr="00296BFF">
              <w:rPr>
                <w:rFonts w:eastAsia="Times New Roman" w:cs="Times New Roman"/>
                <w:b/>
                <w:bCs/>
                <w:sz w:val="22"/>
                <w:u w:color="000000" w:themeColor="text1"/>
                <w:lang w:val="en-US"/>
              </w:rPr>
              <w:t>186.242</w:t>
            </w:r>
          </w:p>
        </w:tc>
        <w:tc>
          <w:tcPr>
            <w:tcW w:w="322" w:type="pct"/>
            <w:gridSpan w:val="2"/>
            <w:tcBorders>
              <w:top w:val="nil"/>
              <w:left w:val="nil"/>
              <w:bottom w:val="single" w:sz="4" w:space="0" w:color="auto"/>
              <w:right w:val="single" w:sz="4" w:space="0" w:color="auto"/>
            </w:tcBorders>
            <w:shd w:val="clear" w:color="auto" w:fill="auto"/>
            <w:vAlign w:val="center"/>
            <w:hideMark/>
          </w:tcPr>
          <w:p w14:paraId="2FE1E9F7" w14:textId="77777777" w:rsidR="00296BFF" w:rsidRPr="00296BFF" w:rsidRDefault="00296BFF" w:rsidP="000C70B8">
            <w:pPr>
              <w:spacing w:before="40" w:after="40" w:line="240" w:lineRule="auto"/>
              <w:jc w:val="right"/>
              <w:rPr>
                <w:rFonts w:eastAsia="Times New Roman" w:cs="Times New Roman"/>
                <w:b/>
                <w:bCs/>
                <w:sz w:val="22"/>
                <w:u w:color="000000" w:themeColor="text1"/>
                <w:lang w:val="en-US"/>
              </w:rPr>
            </w:pPr>
            <w:r w:rsidRPr="00296BFF">
              <w:rPr>
                <w:rFonts w:eastAsia="Times New Roman" w:cs="Times New Roman"/>
                <w:b/>
                <w:bCs/>
                <w:sz w:val="22"/>
                <w:u w:color="000000" w:themeColor="text1"/>
                <w:lang w:val="en-US"/>
              </w:rPr>
              <w:t>171.242</w:t>
            </w:r>
          </w:p>
        </w:tc>
        <w:tc>
          <w:tcPr>
            <w:tcW w:w="279" w:type="pct"/>
            <w:tcBorders>
              <w:top w:val="nil"/>
              <w:left w:val="nil"/>
              <w:bottom w:val="single" w:sz="4" w:space="0" w:color="auto"/>
              <w:right w:val="single" w:sz="4" w:space="0" w:color="auto"/>
            </w:tcBorders>
            <w:shd w:val="clear" w:color="auto" w:fill="auto"/>
            <w:vAlign w:val="center"/>
            <w:hideMark/>
          </w:tcPr>
          <w:p w14:paraId="08D96593" w14:textId="77777777" w:rsidR="00296BFF" w:rsidRPr="00296BFF" w:rsidRDefault="00296BFF" w:rsidP="000C70B8">
            <w:pPr>
              <w:spacing w:before="40" w:after="40" w:line="240" w:lineRule="auto"/>
              <w:jc w:val="right"/>
              <w:rPr>
                <w:rFonts w:eastAsia="Times New Roman" w:cs="Times New Roman"/>
                <w:b/>
                <w:bCs/>
                <w:sz w:val="22"/>
                <w:u w:color="000000" w:themeColor="text1"/>
                <w:lang w:val="en-US"/>
              </w:rPr>
            </w:pPr>
            <w:r w:rsidRPr="00296BFF">
              <w:rPr>
                <w:rFonts w:eastAsia="Times New Roman" w:cs="Times New Roman"/>
                <w:b/>
                <w:bCs/>
                <w:sz w:val="22"/>
                <w:u w:color="000000" w:themeColor="text1"/>
                <w:lang w:val="en-US"/>
              </w:rPr>
              <w:t>15.000</w:t>
            </w:r>
          </w:p>
        </w:tc>
        <w:tc>
          <w:tcPr>
            <w:tcW w:w="308" w:type="pct"/>
            <w:tcBorders>
              <w:top w:val="nil"/>
              <w:left w:val="nil"/>
              <w:bottom w:val="single" w:sz="4" w:space="0" w:color="auto"/>
              <w:right w:val="single" w:sz="4" w:space="0" w:color="auto"/>
            </w:tcBorders>
            <w:shd w:val="clear" w:color="auto" w:fill="auto"/>
            <w:vAlign w:val="center"/>
            <w:hideMark/>
          </w:tcPr>
          <w:p w14:paraId="171A7EC3" w14:textId="77777777" w:rsidR="00296BFF" w:rsidRPr="00296BFF" w:rsidRDefault="00296BFF" w:rsidP="000C70B8">
            <w:pPr>
              <w:spacing w:before="40" w:after="40" w:line="240" w:lineRule="auto"/>
              <w:rPr>
                <w:rFonts w:eastAsia="Times New Roman" w:cs="Times New Roman"/>
                <w:b/>
                <w:bCs/>
                <w:sz w:val="22"/>
                <w:u w:color="000000" w:themeColor="text1"/>
                <w:lang w:val="en-US"/>
              </w:rPr>
            </w:pPr>
            <w:r w:rsidRPr="00296BFF">
              <w:rPr>
                <w:rFonts w:eastAsia="Times New Roman" w:cs="Times New Roman"/>
                <w:b/>
                <w:bCs/>
                <w:sz w:val="22"/>
                <w:u w:color="000000" w:themeColor="text1"/>
                <w:lang w:val="en-US"/>
              </w:rPr>
              <w:t> </w:t>
            </w:r>
          </w:p>
        </w:tc>
      </w:tr>
      <w:tr w:rsidR="003F2435" w:rsidRPr="0078750F" w14:paraId="1D2D1C47"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6A6799FB" w14:textId="77777777" w:rsidR="00296BFF" w:rsidRPr="00296BFF" w:rsidRDefault="00296BFF" w:rsidP="000C70B8">
            <w:pPr>
              <w:spacing w:before="40" w:after="40" w:line="288"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xml:space="preserve"> I </w:t>
            </w:r>
          </w:p>
        </w:tc>
        <w:tc>
          <w:tcPr>
            <w:tcW w:w="561" w:type="pct"/>
            <w:tcBorders>
              <w:top w:val="nil"/>
              <w:left w:val="nil"/>
              <w:bottom w:val="single" w:sz="4" w:space="0" w:color="auto"/>
              <w:right w:val="single" w:sz="4" w:space="0" w:color="auto"/>
            </w:tcBorders>
            <w:shd w:val="clear" w:color="auto" w:fill="auto"/>
            <w:vAlign w:val="center"/>
            <w:hideMark/>
          </w:tcPr>
          <w:p w14:paraId="238B122B" w14:textId="75D43448" w:rsidR="00296BFF" w:rsidRPr="00296BFF" w:rsidRDefault="00296BFF" w:rsidP="000C70B8">
            <w:pPr>
              <w:spacing w:before="40" w:after="40" w:line="288"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xml:space="preserve">Dự án thành phần 1: Giải quyết tình trạng thiếu đất ở, nhà ở, đất sản xuất, </w:t>
            </w:r>
            <w:r w:rsidRPr="00296BFF">
              <w:rPr>
                <w:rFonts w:eastAsia="Times New Roman" w:cs="Times New Roman"/>
                <w:b/>
                <w:bCs/>
                <w:szCs w:val="24"/>
                <w:u w:color="000000" w:themeColor="text1"/>
                <w:lang w:val="en-US"/>
              </w:rPr>
              <w:lastRenderedPageBreak/>
              <w:t>nước sinh hoạt</w:t>
            </w:r>
          </w:p>
        </w:tc>
        <w:tc>
          <w:tcPr>
            <w:tcW w:w="308" w:type="pct"/>
            <w:tcBorders>
              <w:top w:val="nil"/>
              <w:left w:val="nil"/>
              <w:bottom w:val="single" w:sz="4" w:space="0" w:color="auto"/>
              <w:right w:val="single" w:sz="4" w:space="0" w:color="auto"/>
            </w:tcBorders>
            <w:shd w:val="clear" w:color="auto" w:fill="auto"/>
            <w:vAlign w:val="center"/>
            <w:hideMark/>
          </w:tcPr>
          <w:p w14:paraId="2944C940" w14:textId="77777777" w:rsidR="00296BFF" w:rsidRPr="00296BFF" w:rsidRDefault="00296BFF" w:rsidP="000C70B8">
            <w:pPr>
              <w:spacing w:before="40" w:after="40" w:line="288"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lastRenderedPageBreak/>
              <w:t> </w:t>
            </w:r>
          </w:p>
        </w:tc>
        <w:tc>
          <w:tcPr>
            <w:tcW w:w="415" w:type="pct"/>
            <w:tcBorders>
              <w:top w:val="nil"/>
              <w:left w:val="nil"/>
              <w:bottom w:val="single" w:sz="4" w:space="0" w:color="auto"/>
              <w:right w:val="single" w:sz="4" w:space="0" w:color="auto"/>
            </w:tcBorders>
            <w:shd w:val="clear" w:color="auto" w:fill="auto"/>
            <w:vAlign w:val="center"/>
            <w:hideMark/>
          </w:tcPr>
          <w:p w14:paraId="4EE9569E" w14:textId="0CD76277" w:rsidR="00296BFF" w:rsidRPr="00296BFF" w:rsidRDefault="00296BFF" w:rsidP="000C70B8">
            <w:pPr>
              <w:spacing w:before="40" w:after="40" w:line="288" w:lineRule="auto"/>
              <w:jc w:val="center"/>
              <w:rPr>
                <w:rFonts w:eastAsia="Times New Roman" w:cs="Times New Roman"/>
                <w:b/>
                <w:bCs/>
                <w:szCs w:val="24"/>
                <w:u w:color="000000" w:themeColor="text1"/>
                <w:lang w:val="en-US"/>
              </w:rPr>
            </w:pPr>
          </w:p>
        </w:tc>
        <w:tc>
          <w:tcPr>
            <w:tcW w:w="404" w:type="pct"/>
            <w:tcBorders>
              <w:top w:val="nil"/>
              <w:left w:val="nil"/>
              <w:bottom w:val="single" w:sz="4" w:space="0" w:color="auto"/>
              <w:right w:val="single" w:sz="4" w:space="0" w:color="auto"/>
            </w:tcBorders>
            <w:shd w:val="clear" w:color="auto" w:fill="auto"/>
            <w:vAlign w:val="center"/>
            <w:hideMark/>
          </w:tcPr>
          <w:p w14:paraId="68ACD858" w14:textId="77777777" w:rsidR="00296BFF" w:rsidRPr="00296BFF" w:rsidRDefault="00296BFF" w:rsidP="000C70B8">
            <w:pPr>
              <w:spacing w:before="40" w:after="40" w:line="288" w:lineRule="auto"/>
              <w:jc w:val="right"/>
              <w:rPr>
                <w:rFonts w:eastAsia="Times New Roman" w:cs="Times New Roman"/>
                <w:b/>
                <w:bCs/>
                <w:sz w:val="20"/>
                <w:szCs w:val="20"/>
                <w:u w:color="000000" w:themeColor="text1"/>
                <w:lang w:val="en-US"/>
              </w:rPr>
            </w:pPr>
            <w:r w:rsidRPr="00296BFF">
              <w:rPr>
                <w:rFonts w:eastAsia="Times New Roman" w:cs="Times New Roman"/>
                <w:b/>
                <w:bCs/>
                <w:sz w:val="20"/>
                <w:szCs w:val="20"/>
                <w:u w:color="000000" w:themeColor="text1"/>
                <w:lang w:val="en-US"/>
              </w:rPr>
              <w:t>22.541,6</w:t>
            </w:r>
          </w:p>
        </w:tc>
        <w:tc>
          <w:tcPr>
            <w:tcW w:w="267" w:type="pct"/>
            <w:tcBorders>
              <w:top w:val="nil"/>
              <w:left w:val="nil"/>
              <w:bottom w:val="single" w:sz="4" w:space="0" w:color="auto"/>
              <w:right w:val="single" w:sz="4" w:space="0" w:color="auto"/>
            </w:tcBorders>
            <w:shd w:val="clear" w:color="auto" w:fill="auto"/>
            <w:vAlign w:val="center"/>
            <w:hideMark/>
          </w:tcPr>
          <w:p w14:paraId="49F485DB" w14:textId="77777777" w:rsidR="00296BFF" w:rsidRPr="00296BFF" w:rsidRDefault="00296BFF" w:rsidP="000C70B8">
            <w:pPr>
              <w:spacing w:before="40" w:after="40" w:line="288" w:lineRule="auto"/>
              <w:jc w:val="right"/>
              <w:rPr>
                <w:rFonts w:eastAsia="Times New Roman" w:cs="Times New Roman"/>
                <w:b/>
                <w:bCs/>
                <w:sz w:val="20"/>
                <w:szCs w:val="20"/>
                <w:u w:color="000000" w:themeColor="text1"/>
                <w:lang w:val="en-US"/>
              </w:rPr>
            </w:pPr>
            <w:r w:rsidRPr="00296BFF">
              <w:rPr>
                <w:rFonts w:eastAsia="Times New Roman" w:cs="Times New Roman"/>
                <w:b/>
                <w:bCs/>
                <w:sz w:val="20"/>
                <w:szCs w:val="20"/>
                <w:u w:color="000000" w:themeColor="text1"/>
                <w:lang w:val="en-US"/>
              </w:rPr>
              <w:t>19.120,0</w:t>
            </w:r>
          </w:p>
        </w:tc>
        <w:tc>
          <w:tcPr>
            <w:tcW w:w="298" w:type="pct"/>
            <w:tcBorders>
              <w:top w:val="nil"/>
              <w:left w:val="nil"/>
              <w:bottom w:val="single" w:sz="4" w:space="0" w:color="auto"/>
              <w:right w:val="single" w:sz="4" w:space="0" w:color="auto"/>
            </w:tcBorders>
            <w:shd w:val="clear" w:color="auto" w:fill="auto"/>
            <w:vAlign w:val="center"/>
            <w:hideMark/>
          </w:tcPr>
          <w:p w14:paraId="44BFECE3" w14:textId="77777777" w:rsidR="00296BFF" w:rsidRPr="00296BFF" w:rsidRDefault="00296BFF" w:rsidP="000C70B8">
            <w:pPr>
              <w:spacing w:before="40" w:after="40" w:line="288" w:lineRule="auto"/>
              <w:jc w:val="right"/>
              <w:rPr>
                <w:rFonts w:eastAsia="Times New Roman" w:cs="Times New Roman"/>
                <w:b/>
                <w:bCs/>
                <w:sz w:val="20"/>
                <w:szCs w:val="20"/>
                <w:u w:color="000000" w:themeColor="text1"/>
                <w:lang w:val="en-US"/>
              </w:rPr>
            </w:pPr>
            <w:r w:rsidRPr="00296BFF">
              <w:rPr>
                <w:rFonts w:eastAsia="Times New Roman" w:cs="Times New Roman"/>
                <w:b/>
                <w:bCs/>
                <w:sz w:val="20"/>
                <w:szCs w:val="20"/>
                <w:u w:color="000000" w:themeColor="text1"/>
                <w:lang w:val="en-US"/>
              </w:rPr>
              <w:t>1.912,0</w:t>
            </w:r>
          </w:p>
        </w:tc>
        <w:tc>
          <w:tcPr>
            <w:tcW w:w="429" w:type="pct"/>
            <w:tcBorders>
              <w:top w:val="nil"/>
              <w:left w:val="nil"/>
              <w:bottom w:val="single" w:sz="4" w:space="0" w:color="auto"/>
              <w:right w:val="single" w:sz="4" w:space="0" w:color="auto"/>
            </w:tcBorders>
            <w:shd w:val="clear" w:color="auto" w:fill="auto"/>
            <w:vAlign w:val="center"/>
            <w:hideMark/>
          </w:tcPr>
          <w:p w14:paraId="11EFA180" w14:textId="77777777" w:rsidR="00296BFF" w:rsidRPr="00296BFF" w:rsidRDefault="00296BFF" w:rsidP="000C70B8">
            <w:pPr>
              <w:spacing w:before="40" w:after="40" w:line="288"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788,0</w:t>
            </w:r>
          </w:p>
        </w:tc>
        <w:tc>
          <w:tcPr>
            <w:tcW w:w="286" w:type="pct"/>
            <w:tcBorders>
              <w:top w:val="nil"/>
              <w:left w:val="nil"/>
              <w:bottom w:val="single" w:sz="4" w:space="0" w:color="auto"/>
              <w:right w:val="single" w:sz="4" w:space="0" w:color="auto"/>
            </w:tcBorders>
            <w:shd w:val="clear" w:color="auto" w:fill="auto"/>
            <w:vAlign w:val="center"/>
            <w:hideMark/>
          </w:tcPr>
          <w:p w14:paraId="31136798" w14:textId="77777777" w:rsidR="00296BFF" w:rsidRPr="00296BFF" w:rsidRDefault="00296BFF" w:rsidP="000C70B8">
            <w:pPr>
              <w:spacing w:before="40" w:after="40" w:line="288"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721,6</w:t>
            </w:r>
          </w:p>
        </w:tc>
        <w:tc>
          <w:tcPr>
            <w:tcW w:w="317" w:type="pct"/>
            <w:tcBorders>
              <w:top w:val="nil"/>
              <w:left w:val="nil"/>
              <w:bottom w:val="single" w:sz="4" w:space="0" w:color="auto"/>
              <w:right w:val="single" w:sz="4" w:space="0" w:color="auto"/>
            </w:tcBorders>
            <w:shd w:val="clear" w:color="auto" w:fill="auto"/>
            <w:vAlign w:val="center"/>
            <w:hideMark/>
          </w:tcPr>
          <w:p w14:paraId="5079FF9E" w14:textId="77777777" w:rsidR="00296BFF" w:rsidRPr="00296BFF" w:rsidRDefault="00296BFF" w:rsidP="000C70B8">
            <w:pPr>
              <w:spacing w:before="40" w:after="40" w:line="288"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95.883</w:t>
            </w:r>
          </w:p>
        </w:tc>
        <w:tc>
          <w:tcPr>
            <w:tcW w:w="317" w:type="pct"/>
            <w:tcBorders>
              <w:top w:val="nil"/>
              <w:left w:val="nil"/>
              <w:bottom w:val="single" w:sz="4" w:space="0" w:color="auto"/>
              <w:right w:val="single" w:sz="4" w:space="0" w:color="auto"/>
            </w:tcBorders>
            <w:shd w:val="clear" w:color="auto" w:fill="auto"/>
            <w:vAlign w:val="center"/>
            <w:hideMark/>
          </w:tcPr>
          <w:p w14:paraId="73504296" w14:textId="77777777" w:rsidR="00296BFF" w:rsidRPr="00296BFF" w:rsidRDefault="00296BFF" w:rsidP="000C70B8">
            <w:pPr>
              <w:spacing w:before="40" w:after="40" w:line="288"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62.808</w:t>
            </w:r>
          </w:p>
        </w:tc>
        <w:tc>
          <w:tcPr>
            <w:tcW w:w="317" w:type="pct"/>
            <w:tcBorders>
              <w:top w:val="nil"/>
              <w:left w:val="nil"/>
              <w:bottom w:val="single" w:sz="4" w:space="0" w:color="auto"/>
              <w:right w:val="single" w:sz="4" w:space="0" w:color="auto"/>
            </w:tcBorders>
            <w:shd w:val="clear" w:color="auto" w:fill="auto"/>
            <w:vAlign w:val="center"/>
            <w:hideMark/>
          </w:tcPr>
          <w:p w14:paraId="69176DCD" w14:textId="77777777" w:rsidR="00296BFF" w:rsidRPr="00296BFF" w:rsidRDefault="00296BFF" w:rsidP="000C70B8">
            <w:pPr>
              <w:spacing w:before="40" w:after="40" w:line="288"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21.494</w:t>
            </w:r>
          </w:p>
        </w:tc>
        <w:tc>
          <w:tcPr>
            <w:tcW w:w="322" w:type="pct"/>
            <w:gridSpan w:val="2"/>
            <w:tcBorders>
              <w:top w:val="nil"/>
              <w:left w:val="nil"/>
              <w:bottom w:val="single" w:sz="4" w:space="0" w:color="auto"/>
              <w:right w:val="single" w:sz="4" w:space="0" w:color="auto"/>
            </w:tcBorders>
            <w:shd w:val="clear" w:color="auto" w:fill="auto"/>
            <w:vAlign w:val="center"/>
            <w:hideMark/>
          </w:tcPr>
          <w:p w14:paraId="42DC2E4F" w14:textId="77777777" w:rsidR="00296BFF" w:rsidRPr="00296BFF" w:rsidRDefault="00296BFF" w:rsidP="000C70B8">
            <w:pPr>
              <w:spacing w:before="40" w:after="40" w:line="288"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19.540</w:t>
            </w:r>
          </w:p>
        </w:tc>
        <w:tc>
          <w:tcPr>
            <w:tcW w:w="279" w:type="pct"/>
            <w:tcBorders>
              <w:top w:val="nil"/>
              <w:left w:val="nil"/>
              <w:bottom w:val="single" w:sz="4" w:space="0" w:color="auto"/>
              <w:right w:val="single" w:sz="4" w:space="0" w:color="auto"/>
            </w:tcBorders>
            <w:shd w:val="clear" w:color="auto" w:fill="auto"/>
            <w:vAlign w:val="center"/>
            <w:hideMark/>
          </w:tcPr>
          <w:p w14:paraId="13E96890" w14:textId="77777777" w:rsidR="00296BFF" w:rsidRPr="00296BFF" w:rsidRDefault="00296BFF" w:rsidP="000C70B8">
            <w:pPr>
              <w:spacing w:before="40" w:after="40" w:line="288"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1.954</w:t>
            </w:r>
          </w:p>
        </w:tc>
        <w:tc>
          <w:tcPr>
            <w:tcW w:w="308" w:type="pct"/>
            <w:tcBorders>
              <w:top w:val="nil"/>
              <w:left w:val="nil"/>
              <w:bottom w:val="single" w:sz="4" w:space="0" w:color="auto"/>
              <w:right w:val="single" w:sz="4" w:space="0" w:color="auto"/>
            </w:tcBorders>
            <w:shd w:val="clear" w:color="auto" w:fill="auto"/>
            <w:vAlign w:val="center"/>
            <w:hideMark/>
          </w:tcPr>
          <w:p w14:paraId="7C5D2A4F" w14:textId="77777777" w:rsidR="00296BFF" w:rsidRPr="00296BFF" w:rsidRDefault="00296BFF" w:rsidP="000C70B8">
            <w:pPr>
              <w:spacing w:before="40" w:after="40" w:line="288" w:lineRule="auto"/>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r>
      <w:tr w:rsidR="003F2435" w:rsidRPr="0078750F" w14:paraId="08A9A3E7"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66A281C5"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1</w:t>
            </w:r>
          </w:p>
        </w:tc>
        <w:tc>
          <w:tcPr>
            <w:tcW w:w="561" w:type="pct"/>
            <w:tcBorders>
              <w:top w:val="nil"/>
              <w:left w:val="nil"/>
              <w:bottom w:val="single" w:sz="4" w:space="0" w:color="auto"/>
              <w:right w:val="single" w:sz="4" w:space="0" w:color="auto"/>
            </w:tcBorders>
            <w:shd w:val="clear" w:color="000000" w:fill="FFFFFF"/>
            <w:vAlign w:val="center"/>
            <w:hideMark/>
          </w:tcPr>
          <w:p w14:paraId="03594254"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Hỗ trợ đất ở</w:t>
            </w:r>
          </w:p>
        </w:tc>
        <w:tc>
          <w:tcPr>
            <w:tcW w:w="308" w:type="pct"/>
            <w:tcBorders>
              <w:top w:val="nil"/>
              <w:left w:val="nil"/>
              <w:bottom w:val="single" w:sz="4" w:space="0" w:color="auto"/>
              <w:right w:val="single" w:sz="4" w:space="0" w:color="auto"/>
            </w:tcBorders>
            <w:shd w:val="clear" w:color="auto" w:fill="auto"/>
            <w:vAlign w:val="center"/>
            <w:hideMark/>
          </w:tcPr>
          <w:p w14:paraId="1252493D"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Tân Tiến</w:t>
            </w:r>
          </w:p>
        </w:tc>
        <w:tc>
          <w:tcPr>
            <w:tcW w:w="415" w:type="pct"/>
            <w:tcBorders>
              <w:top w:val="nil"/>
              <w:left w:val="nil"/>
              <w:bottom w:val="single" w:sz="4" w:space="0" w:color="auto"/>
              <w:right w:val="single" w:sz="4" w:space="0" w:color="auto"/>
            </w:tcBorders>
            <w:shd w:val="clear" w:color="000000" w:fill="FFFFFF"/>
            <w:vAlign w:val="center"/>
            <w:hideMark/>
          </w:tcPr>
          <w:p w14:paraId="79D06FE4" w14:textId="3DE91F56" w:rsidR="00296BFF" w:rsidRPr="00296BFF" w:rsidRDefault="00296BFF" w:rsidP="000C70B8">
            <w:pPr>
              <w:spacing w:before="40" w:after="40" w:line="240" w:lineRule="auto"/>
              <w:jc w:val="center"/>
              <w:rPr>
                <w:rFonts w:eastAsia="Times New Roman" w:cs="Times New Roman"/>
                <w:szCs w:val="24"/>
                <w:u w:color="000000" w:themeColor="text1"/>
                <w:lang w:val="en-US"/>
              </w:rPr>
            </w:pPr>
          </w:p>
        </w:tc>
        <w:tc>
          <w:tcPr>
            <w:tcW w:w="404" w:type="pct"/>
            <w:tcBorders>
              <w:top w:val="nil"/>
              <w:left w:val="nil"/>
              <w:bottom w:val="single" w:sz="4" w:space="0" w:color="auto"/>
              <w:right w:val="single" w:sz="4" w:space="0" w:color="auto"/>
            </w:tcBorders>
            <w:shd w:val="clear" w:color="auto" w:fill="auto"/>
            <w:vAlign w:val="center"/>
            <w:hideMark/>
          </w:tcPr>
          <w:p w14:paraId="4C6169A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67" w:type="pct"/>
            <w:tcBorders>
              <w:top w:val="nil"/>
              <w:left w:val="nil"/>
              <w:bottom w:val="single" w:sz="4" w:space="0" w:color="auto"/>
              <w:right w:val="single" w:sz="4" w:space="0" w:color="auto"/>
            </w:tcBorders>
            <w:shd w:val="clear" w:color="auto" w:fill="auto"/>
            <w:vAlign w:val="center"/>
            <w:hideMark/>
          </w:tcPr>
          <w:p w14:paraId="501EEDD4"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4D96C6C4"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2C54247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3308E711"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7795433A"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440EFEC"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A410148"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44 </w:t>
            </w:r>
          </w:p>
        </w:tc>
        <w:tc>
          <w:tcPr>
            <w:tcW w:w="322" w:type="pct"/>
            <w:gridSpan w:val="2"/>
            <w:tcBorders>
              <w:top w:val="nil"/>
              <w:left w:val="nil"/>
              <w:bottom w:val="single" w:sz="4" w:space="0" w:color="auto"/>
              <w:right w:val="single" w:sz="4" w:space="0" w:color="auto"/>
            </w:tcBorders>
            <w:shd w:val="clear" w:color="auto" w:fill="auto"/>
            <w:vAlign w:val="center"/>
            <w:hideMark/>
          </w:tcPr>
          <w:p w14:paraId="6ADB0B1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40 </w:t>
            </w:r>
          </w:p>
        </w:tc>
        <w:tc>
          <w:tcPr>
            <w:tcW w:w="279" w:type="pct"/>
            <w:tcBorders>
              <w:top w:val="nil"/>
              <w:left w:val="nil"/>
              <w:bottom w:val="single" w:sz="4" w:space="0" w:color="auto"/>
              <w:right w:val="single" w:sz="4" w:space="0" w:color="auto"/>
            </w:tcBorders>
            <w:shd w:val="clear" w:color="auto" w:fill="auto"/>
            <w:vAlign w:val="center"/>
            <w:hideMark/>
          </w:tcPr>
          <w:p w14:paraId="704616D9"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 </w:t>
            </w:r>
          </w:p>
        </w:tc>
        <w:tc>
          <w:tcPr>
            <w:tcW w:w="308" w:type="pct"/>
            <w:tcBorders>
              <w:top w:val="nil"/>
              <w:left w:val="nil"/>
              <w:bottom w:val="single" w:sz="4" w:space="0" w:color="auto"/>
              <w:right w:val="single" w:sz="4" w:space="0" w:color="auto"/>
            </w:tcBorders>
            <w:shd w:val="clear" w:color="auto" w:fill="auto"/>
            <w:vAlign w:val="center"/>
            <w:hideMark/>
          </w:tcPr>
          <w:p w14:paraId="4BE76F67"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UBND Xã </w:t>
            </w:r>
            <w:r w:rsidRPr="00296BFF">
              <w:rPr>
                <w:rFonts w:eastAsia="Times New Roman" w:cs="Times New Roman"/>
                <w:szCs w:val="24"/>
                <w:u w:color="000000" w:themeColor="text1"/>
                <w:lang w:val="en-US"/>
              </w:rPr>
              <w:br/>
              <w:t>Tân Tiến</w:t>
            </w:r>
          </w:p>
        </w:tc>
      </w:tr>
      <w:tr w:rsidR="003F2435" w:rsidRPr="0078750F" w14:paraId="7036DB9A"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6F019474"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2</w:t>
            </w:r>
          </w:p>
        </w:tc>
        <w:tc>
          <w:tcPr>
            <w:tcW w:w="561" w:type="pct"/>
            <w:tcBorders>
              <w:top w:val="nil"/>
              <w:left w:val="nil"/>
              <w:bottom w:val="single" w:sz="4" w:space="0" w:color="auto"/>
              <w:right w:val="single" w:sz="4" w:space="0" w:color="auto"/>
            </w:tcBorders>
            <w:shd w:val="clear" w:color="000000" w:fill="FFFFFF"/>
            <w:vAlign w:val="center"/>
            <w:hideMark/>
          </w:tcPr>
          <w:p w14:paraId="2AA9278B"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Xây nhà mới</w:t>
            </w:r>
          </w:p>
        </w:tc>
        <w:tc>
          <w:tcPr>
            <w:tcW w:w="308" w:type="pct"/>
            <w:tcBorders>
              <w:top w:val="nil"/>
              <w:left w:val="nil"/>
              <w:bottom w:val="single" w:sz="4" w:space="0" w:color="auto"/>
              <w:right w:val="single" w:sz="4" w:space="0" w:color="auto"/>
            </w:tcBorders>
            <w:shd w:val="clear" w:color="auto" w:fill="auto"/>
            <w:vAlign w:val="center"/>
            <w:hideMark/>
          </w:tcPr>
          <w:p w14:paraId="365ECDA6"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Hưng Phước</w:t>
            </w:r>
          </w:p>
        </w:tc>
        <w:tc>
          <w:tcPr>
            <w:tcW w:w="415" w:type="pct"/>
            <w:tcBorders>
              <w:top w:val="nil"/>
              <w:left w:val="nil"/>
              <w:bottom w:val="single" w:sz="4" w:space="0" w:color="auto"/>
              <w:right w:val="single" w:sz="4" w:space="0" w:color="auto"/>
            </w:tcBorders>
            <w:shd w:val="clear" w:color="000000" w:fill="FFFFFF"/>
            <w:vAlign w:val="center"/>
            <w:hideMark/>
          </w:tcPr>
          <w:p w14:paraId="6E041E16" w14:textId="3363F13F" w:rsidR="00296BFF" w:rsidRPr="00296BFF" w:rsidRDefault="00296BFF" w:rsidP="000C70B8">
            <w:pPr>
              <w:spacing w:before="40" w:after="40" w:line="240" w:lineRule="auto"/>
              <w:jc w:val="center"/>
              <w:rPr>
                <w:rFonts w:eastAsia="Times New Roman" w:cs="Times New Roman"/>
                <w:szCs w:val="24"/>
                <w:u w:color="000000" w:themeColor="text1"/>
                <w:lang w:val="en-US"/>
              </w:rPr>
            </w:pPr>
          </w:p>
        </w:tc>
        <w:tc>
          <w:tcPr>
            <w:tcW w:w="404" w:type="pct"/>
            <w:tcBorders>
              <w:top w:val="nil"/>
              <w:left w:val="nil"/>
              <w:bottom w:val="single" w:sz="4" w:space="0" w:color="auto"/>
              <w:right w:val="single" w:sz="4" w:space="0" w:color="auto"/>
            </w:tcBorders>
            <w:shd w:val="clear" w:color="auto" w:fill="auto"/>
            <w:vAlign w:val="center"/>
            <w:hideMark/>
          </w:tcPr>
          <w:p w14:paraId="2F03287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67" w:type="pct"/>
            <w:tcBorders>
              <w:top w:val="nil"/>
              <w:left w:val="nil"/>
              <w:bottom w:val="single" w:sz="4" w:space="0" w:color="auto"/>
              <w:right w:val="single" w:sz="4" w:space="0" w:color="auto"/>
            </w:tcBorders>
            <w:shd w:val="clear" w:color="auto" w:fill="auto"/>
            <w:vAlign w:val="center"/>
            <w:hideMark/>
          </w:tcPr>
          <w:p w14:paraId="2733CABA"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08F4FA38"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392FF61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000159C1"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4EDD02D3"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0FC23DF6"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29CFB78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308 </w:t>
            </w:r>
          </w:p>
        </w:tc>
        <w:tc>
          <w:tcPr>
            <w:tcW w:w="322" w:type="pct"/>
            <w:gridSpan w:val="2"/>
            <w:tcBorders>
              <w:top w:val="nil"/>
              <w:left w:val="nil"/>
              <w:bottom w:val="single" w:sz="4" w:space="0" w:color="auto"/>
              <w:right w:val="single" w:sz="4" w:space="0" w:color="auto"/>
            </w:tcBorders>
            <w:shd w:val="clear" w:color="auto" w:fill="auto"/>
            <w:vAlign w:val="center"/>
            <w:hideMark/>
          </w:tcPr>
          <w:p w14:paraId="20C0492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280 </w:t>
            </w:r>
          </w:p>
        </w:tc>
        <w:tc>
          <w:tcPr>
            <w:tcW w:w="279" w:type="pct"/>
            <w:tcBorders>
              <w:top w:val="nil"/>
              <w:left w:val="nil"/>
              <w:bottom w:val="single" w:sz="4" w:space="0" w:color="auto"/>
              <w:right w:val="single" w:sz="4" w:space="0" w:color="auto"/>
            </w:tcBorders>
            <w:shd w:val="clear" w:color="auto" w:fill="auto"/>
            <w:vAlign w:val="center"/>
            <w:hideMark/>
          </w:tcPr>
          <w:p w14:paraId="0BC31CD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28 </w:t>
            </w:r>
          </w:p>
        </w:tc>
        <w:tc>
          <w:tcPr>
            <w:tcW w:w="308" w:type="pct"/>
            <w:tcBorders>
              <w:top w:val="nil"/>
              <w:left w:val="nil"/>
              <w:bottom w:val="single" w:sz="4" w:space="0" w:color="auto"/>
              <w:right w:val="single" w:sz="4" w:space="0" w:color="auto"/>
            </w:tcBorders>
            <w:shd w:val="clear" w:color="auto" w:fill="auto"/>
            <w:vAlign w:val="center"/>
            <w:hideMark/>
          </w:tcPr>
          <w:p w14:paraId="5736E688"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 Hưng Phước</w:t>
            </w:r>
          </w:p>
        </w:tc>
      </w:tr>
      <w:tr w:rsidR="003F2435" w:rsidRPr="0078750F" w14:paraId="4EB1BFBD"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039387E1"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3</w:t>
            </w:r>
          </w:p>
        </w:tc>
        <w:tc>
          <w:tcPr>
            <w:tcW w:w="561" w:type="pct"/>
            <w:tcBorders>
              <w:top w:val="nil"/>
              <w:left w:val="nil"/>
              <w:bottom w:val="single" w:sz="4" w:space="0" w:color="auto"/>
              <w:right w:val="single" w:sz="4" w:space="0" w:color="auto"/>
            </w:tcBorders>
            <w:shd w:val="clear" w:color="000000" w:fill="FFFFFF"/>
            <w:vAlign w:val="center"/>
            <w:hideMark/>
          </w:tcPr>
          <w:p w14:paraId="4DD069A0"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Xây nhà mới</w:t>
            </w:r>
          </w:p>
        </w:tc>
        <w:tc>
          <w:tcPr>
            <w:tcW w:w="308" w:type="pct"/>
            <w:tcBorders>
              <w:top w:val="nil"/>
              <w:left w:val="nil"/>
              <w:bottom w:val="single" w:sz="4" w:space="0" w:color="auto"/>
              <w:right w:val="single" w:sz="4" w:space="0" w:color="auto"/>
            </w:tcBorders>
            <w:shd w:val="clear" w:color="auto" w:fill="auto"/>
            <w:vAlign w:val="center"/>
            <w:hideMark/>
          </w:tcPr>
          <w:p w14:paraId="4F710361"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Tân Tiến</w:t>
            </w:r>
          </w:p>
        </w:tc>
        <w:tc>
          <w:tcPr>
            <w:tcW w:w="415" w:type="pct"/>
            <w:tcBorders>
              <w:top w:val="nil"/>
              <w:left w:val="nil"/>
              <w:bottom w:val="single" w:sz="4" w:space="0" w:color="auto"/>
              <w:right w:val="single" w:sz="4" w:space="0" w:color="auto"/>
            </w:tcBorders>
            <w:shd w:val="clear" w:color="000000" w:fill="FFFFFF"/>
            <w:vAlign w:val="center"/>
            <w:hideMark/>
          </w:tcPr>
          <w:p w14:paraId="3D9B7B6D" w14:textId="1C2AD0E9" w:rsidR="00296BFF" w:rsidRPr="00296BFF" w:rsidRDefault="00296BFF" w:rsidP="000C70B8">
            <w:pPr>
              <w:spacing w:before="40" w:after="40" w:line="240" w:lineRule="auto"/>
              <w:jc w:val="center"/>
              <w:rPr>
                <w:rFonts w:eastAsia="Times New Roman" w:cs="Times New Roman"/>
                <w:szCs w:val="24"/>
                <w:u w:color="000000" w:themeColor="text1"/>
                <w:lang w:val="en-US"/>
              </w:rPr>
            </w:pPr>
          </w:p>
        </w:tc>
        <w:tc>
          <w:tcPr>
            <w:tcW w:w="404" w:type="pct"/>
            <w:tcBorders>
              <w:top w:val="nil"/>
              <w:left w:val="nil"/>
              <w:bottom w:val="single" w:sz="4" w:space="0" w:color="auto"/>
              <w:right w:val="single" w:sz="4" w:space="0" w:color="auto"/>
            </w:tcBorders>
            <w:shd w:val="clear" w:color="auto" w:fill="auto"/>
            <w:vAlign w:val="center"/>
            <w:hideMark/>
          </w:tcPr>
          <w:p w14:paraId="10DAE09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67" w:type="pct"/>
            <w:tcBorders>
              <w:top w:val="nil"/>
              <w:left w:val="nil"/>
              <w:bottom w:val="single" w:sz="4" w:space="0" w:color="auto"/>
              <w:right w:val="single" w:sz="4" w:space="0" w:color="auto"/>
            </w:tcBorders>
            <w:shd w:val="clear" w:color="auto" w:fill="auto"/>
            <w:vAlign w:val="center"/>
            <w:hideMark/>
          </w:tcPr>
          <w:p w14:paraId="37E79C9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4B6FE1A4"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1E3029A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38BB5DD6"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070BB6FC"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77785A9"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F4F935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88 </w:t>
            </w:r>
          </w:p>
        </w:tc>
        <w:tc>
          <w:tcPr>
            <w:tcW w:w="322" w:type="pct"/>
            <w:gridSpan w:val="2"/>
            <w:tcBorders>
              <w:top w:val="nil"/>
              <w:left w:val="nil"/>
              <w:bottom w:val="single" w:sz="4" w:space="0" w:color="auto"/>
              <w:right w:val="single" w:sz="4" w:space="0" w:color="auto"/>
            </w:tcBorders>
            <w:shd w:val="clear" w:color="auto" w:fill="auto"/>
            <w:vAlign w:val="center"/>
            <w:hideMark/>
          </w:tcPr>
          <w:p w14:paraId="5AD530F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80 </w:t>
            </w:r>
          </w:p>
        </w:tc>
        <w:tc>
          <w:tcPr>
            <w:tcW w:w="279" w:type="pct"/>
            <w:tcBorders>
              <w:top w:val="nil"/>
              <w:left w:val="nil"/>
              <w:bottom w:val="single" w:sz="4" w:space="0" w:color="auto"/>
              <w:right w:val="single" w:sz="4" w:space="0" w:color="auto"/>
            </w:tcBorders>
            <w:shd w:val="clear" w:color="auto" w:fill="auto"/>
            <w:vAlign w:val="center"/>
            <w:hideMark/>
          </w:tcPr>
          <w:p w14:paraId="3FC59B2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8 </w:t>
            </w:r>
          </w:p>
        </w:tc>
        <w:tc>
          <w:tcPr>
            <w:tcW w:w="308" w:type="pct"/>
            <w:tcBorders>
              <w:top w:val="nil"/>
              <w:left w:val="nil"/>
              <w:bottom w:val="single" w:sz="4" w:space="0" w:color="auto"/>
              <w:right w:val="single" w:sz="4" w:space="0" w:color="auto"/>
            </w:tcBorders>
            <w:shd w:val="clear" w:color="auto" w:fill="auto"/>
            <w:vAlign w:val="center"/>
            <w:hideMark/>
          </w:tcPr>
          <w:p w14:paraId="1ADDEBF4"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w:t>
            </w:r>
            <w:r w:rsidRPr="00296BFF">
              <w:rPr>
                <w:rFonts w:eastAsia="Times New Roman" w:cs="Times New Roman"/>
                <w:szCs w:val="24"/>
                <w:u w:color="000000" w:themeColor="text1"/>
                <w:lang w:val="en-US"/>
              </w:rPr>
              <w:br/>
              <w:t xml:space="preserve"> Tân Tiến</w:t>
            </w:r>
          </w:p>
        </w:tc>
      </w:tr>
      <w:tr w:rsidR="003F2435" w:rsidRPr="0078750F" w14:paraId="33D1E95A"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1415962C"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4</w:t>
            </w:r>
          </w:p>
        </w:tc>
        <w:tc>
          <w:tcPr>
            <w:tcW w:w="561" w:type="pct"/>
            <w:tcBorders>
              <w:top w:val="nil"/>
              <w:left w:val="nil"/>
              <w:bottom w:val="single" w:sz="4" w:space="0" w:color="auto"/>
              <w:right w:val="single" w:sz="4" w:space="0" w:color="auto"/>
            </w:tcBorders>
            <w:shd w:val="clear" w:color="000000" w:fill="FFFFFF"/>
            <w:vAlign w:val="center"/>
            <w:hideMark/>
          </w:tcPr>
          <w:p w14:paraId="1B2EC7AA"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Xây nhà mới</w:t>
            </w:r>
          </w:p>
        </w:tc>
        <w:tc>
          <w:tcPr>
            <w:tcW w:w="308" w:type="pct"/>
            <w:tcBorders>
              <w:top w:val="nil"/>
              <w:left w:val="nil"/>
              <w:bottom w:val="single" w:sz="4" w:space="0" w:color="auto"/>
              <w:right w:val="single" w:sz="4" w:space="0" w:color="auto"/>
            </w:tcBorders>
            <w:shd w:val="clear" w:color="auto" w:fill="auto"/>
            <w:vAlign w:val="center"/>
            <w:hideMark/>
          </w:tcPr>
          <w:p w14:paraId="6CAE88A4"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Đăk Ơ</w:t>
            </w:r>
          </w:p>
        </w:tc>
        <w:tc>
          <w:tcPr>
            <w:tcW w:w="415" w:type="pct"/>
            <w:tcBorders>
              <w:top w:val="nil"/>
              <w:left w:val="nil"/>
              <w:bottom w:val="single" w:sz="4" w:space="0" w:color="auto"/>
              <w:right w:val="single" w:sz="4" w:space="0" w:color="auto"/>
            </w:tcBorders>
            <w:shd w:val="clear" w:color="auto" w:fill="auto"/>
            <w:vAlign w:val="center"/>
            <w:hideMark/>
          </w:tcPr>
          <w:p w14:paraId="7EBCEB25"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Số 140/QĐ-UBND </w:t>
            </w:r>
            <w:r w:rsidRPr="00296BFF">
              <w:rPr>
                <w:rFonts w:eastAsia="Times New Roman" w:cs="Times New Roman"/>
                <w:szCs w:val="24"/>
                <w:u w:color="000000" w:themeColor="text1"/>
                <w:lang w:val="en-US"/>
              </w:rPr>
              <w:lastRenderedPageBreak/>
              <w:t>ngày 29/04/2025 của UBND xã Đăk Ơ</w:t>
            </w:r>
          </w:p>
        </w:tc>
        <w:tc>
          <w:tcPr>
            <w:tcW w:w="404" w:type="pct"/>
            <w:tcBorders>
              <w:top w:val="nil"/>
              <w:left w:val="nil"/>
              <w:bottom w:val="single" w:sz="4" w:space="0" w:color="auto"/>
              <w:right w:val="single" w:sz="4" w:space="0" w:color="auto"/>
            </w:tcBorders>
            <w:shd w:val="clear" w:color="auto" w:fill="auto"/>
            <w:vAlign w:val="center"/>
            <w:hideMark/>
          </w:tcPr>
          <w:p w14:paraId="3095D61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1549,6</w:t>
            </w:r>
          </w:p>
        </w:tc>
        <w:tc>
          <w:tcPr>
            <w:tcW w:w="267" w:type="pct"/>
            <w:tcBorders>
              <w:top w:val="nil"/>
              <w:left w:val="nil"/>
              <w:bottom w:val="single" w:sz="4" w:space="0" w:color="auto"/>
              <w:right w:val="single" w:sz="4" w:space="0" w:color="auto"/>
            </w:tcBorders>
            <w:shd w:val="clear" w:color="auto" w:fill="auto"/>
            <w:vAlign w:val="center"/>
            <w:hideMark/>
          </w:tcPr>
          <w:p w14:paraId="7F43F11F" w14:textId="1B3B8AE2"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720 </w:t>
            </w:r>
          </w:p>
        </w:tc>
        <w:tc>
          <w:tcPr>
            <w:tcW w:w="298" w:type="pct"/>
            <w:tcBorders>
              <w:top w:val="nil"/>
              <w:left w:val="nil"/>
              <w:bottom w:val="single" w:sz="4" w:space="0" w:color="auto"/>
              <w:right w:val="single" w:sz="4" w:space="0" w:color="auto"/>
            </w:tcBorders>
            <w:shd w:val="clear" w:color="auto" w:fill="auto"/>
            <w:vAlign w:val="center"/>
            <w:hideMark/>
          </w:tcPr>
          <w:p w14:paraId="6C862340" w14:textId="089D26D3"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72 </w:t>
            </w:r>
          </w:p>
        </w:tc>
        <w:tc>
          <w:tcPr>
            <w:tcW w:w="429" w:type="pct"/>
            <w:tcBorders>
              <w:top w:val="nil"/>
              <w:left w:val="nil"/>
              <w:bottom w:val="single" w:sz="4" w:space="0" w:color="auto"/>
              <w:right w:val="single" w:sz="4" w:space="0" w:color="auto"/>
            </w:tcBorders>
            <w:shd w:val="clear" w:color="auto" w:fill="auto"/>
            <w:noWrap/>
            <w:vAlign w:val="center"/>
            <w:hideMark/>
          </w:tcPr>
          <w:p w14:paraId="71034B27" w14:textId="0963D9AB"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36 </w:t>
            </w:r>
          </w:p>
        </w:tc>
        <w:tc>
          <w:tcPr>
            <w:tcW w:w="286" w:type="pct"/>
            <w:tcBorders>
              <w:top w:val="nil"/>
              <w:left w:val="nil"/>
              <w:bottom w:val="single" w:sz="4" w:space="0" w:color="auto"/>
              <w:right w:val="single" w:sz="4" w:space="0" w:color="auto"/>
            </w:tcBorders>
            <w:shd w:val="clear" w:color="auto" w:fill="auto"/>
            <w:vAlign w:val="center"/>
            <w:hideMark/>
          </w:tcPr>
          <w:p w14:paraId="26670F94"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721,6</w:t>
            </w:r>
          </w:p>
        </w:tc>
        <w:tc>
          <w:tcPr>
            <w:tcW w:w="317" w:type="pct"/>
            <w:tcBorders>
              <w:top w:val="nil"/>
              <w:left w:val="nil"/>
              <w:bottom w:val="single" w:sz="4" w:space="0" w:color="auto"/>
              <w:right w:val="single" w:sz="4" w:space="0" w:color="auto"/>
            </w:tcBorders>
            <w:shd w:val="clear" w:color="auto" w:fill="auto"/>
            <w:vAlign w:val="center"/>
            <w:hideMark/>
          </w:tcPr>
          <w:p w14:paraId="5ACD76B5"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174FE4B5"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F05BD4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792 </w:t>
            </w:r>
          </w:p>
        </w:tc>
        <w:tc>
          <w:tcPr>
            <w:tcW w:w="322" w:type="pct"/>
            <w:gridSpan w:val="2"/>
            <w:tcBorders>
              <w:top w:val="nil"/>
              <w:left w:val="nil"/>
              <w:bottom w:val="single" w:sz="4" w:space="0" w:color="auto"/>
              <w:right w:val="single" w:sz="4" w:space="0" w:color="auto"/>
            </w:tcBorders>
            <w:shd w:val="clear" w:color="auto" w:fill="auto"/>
            <w:vAlign w:val="center"/>
            <w:hideMark/>
          </w:tcPr>
          <w:p w14:paraId="4A3A6E1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720 </w:t>
            </w:r>
          </w:p>
        </w:tc>
        <w:tc>
          <w:tcPr>
            <w:tcW w:w="279" w:type="pct"/>
            <w:tcBorders>
              <w:top w:val="nil"/>
              <w:left w:val="nil"/>
              <w:bottom w:val="single" w:sz="4" w:space="0" w:color="auto"/>
              <w:right w:val="single" w:sz="4" w:space="0" w:color="auto"/>
            </w:tcBorders>
            <w:shd w:val="clear" w:color="auto" w:fill="auto"/>
            <w:vAlign w:val="center"/>
            <w:hideMark/>
          </w:tcPr>
          <w:p w14:paraId="3E9E050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72 </w:t>
            </w:r>
          </w:p>
        </w:tc>
        <w:tc>
          <w:tcPr>
            <w:tcW w:w="308" w:type="pct"/>
            <w:tcBorders>
              <w:top w:val="nil"/>
              <w:left w:val="nil"/>
              <w:bottom w:val="single" w:sz="4" w:space="0" w:color="auto"/>
              <w:right w:val="single" w:sz="4" w:space="0" w:color="auto"/>
            </w:tcBorders>
            <w:shd w:val="clear" w:color="auto" w:fill="auto"/>
            <w:vAlign w:val="center"/>
            <w:hideMark/>
          </w:tcPr>
          <w:p w14:paraId="4F34B35D"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w:t>
            </w:r>
            <w:r w:rsidRPr="00296BFF">
              <w:rPr>
                <w:rFonts w:eastAsia="Times New Roman" w:cs="Times New Roman"/>
                <w:szCs w:val="24"/>
                <w:u w:color="000000" w:themeColor="text1"/>
                <w:lang w:val="en-US"/>
              </w:rPr>
              <w:br/>
              <w:t xml:space="preserve"> Đăk Ơ</w:t>
            </w:r>
          </w:p>
        </w:tc>
      </w:tr>
      <w:tr w:rsidR="003F2435" w:rsidRPr="0078750F" w14:paraId="3CB08196"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16F1F11F"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5</w:t>
            </w:r>
          </w:p>
        </w:tc>
        <w:tc>
          <w:tcPr>
            <w:tcW w:w="561" w:type="pct"/>
            <w:tcBorders>
              <w:top w:val="nil"/>
              <w:left w:val="nil"/>
              <w:bottom w:val="single" w:sz="4" w:space="0" w:color="auto"/>
              <w:right w:val="single" w:sz="4" w:space="0" w:color="auto"/>
            </w:tcBorders>
            <w:shd w:val="clear" w:color="000000" w:fill="FFFFFF"/>
            <w:vAlign w:val="center"/>
            <w:hideMark/>
          </w:tcPr>
          <w:p w14:paraId="5ABBFA6B"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Xây nhà mới</w:t>
            </w:r>
          </w:p>
        </w:tc>
        <w:tc>
          <w:tcPr>
            <w:tcW w:w="308" w:type="pct"/>
            <w:tcBorders>
              <w:top w:val="nil"/>
              <w:left w:val="nil"/>
              <w:bottom w:val="single" w:sz="4" w:space="0" w:color="auto"/>
              <w:right w:val="single" w:sz="4" w:space="0" w:color="auto"/>
            </w:tcBorders>
            <w:shd w:val="clear" w:color="auto" w:fill="auto"/>
            <w:vAlign w:val="center"/>
            <w:hideMark/>
          </w:tcPr>
          <w:p w14:paraId="7882B1A3"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Đa Kia</w:t>
            </w:r>
          </w:p>
        </w:tc>
        <w:tc>
          <w:tcPr>
            <w:tcW w:w="415" w:type="pct"/>
            <w:tcBorders>
              <w:top w:val="nil"/>
              <w:left w:val="nil"/>
              <w:bottom w:val="single" w:sz="4" w:space="0" w:color="auto"/>
              <w:right w:val="single" w:sz="4" w:space="0" w:color="auto"/>
            </w:tcBorders>
            <w:shd w:val="clear" w:color="auto" w:fill="auto"/>
            <w:vAlign w:val="center"/>
            <w:hideMark/>
          </w:tcPr>
          <w:p w14:paraId="48E5A117"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Số 100/QĐ-UBND ngày 29/04/2025 của UBND huyện Bù Gia Mập</w:t>
            </w:r>
          </w:p>
        </w:tc>
        <w:tc>
          <w:tcPr>
            <w:tcW w:w="404" w:type="pct"/>
            <w:tcBorders>
              <w:top w:val="nil"/>
              <w:left w:val="nil"/>
              <w:bottom w:val="single" w:sz="4" w:space="0" w:color="auto"/>
              <w:right w:val="single" w:sz="4" w:space="0" w:color="auto"/>
            </w:tcBorders>
            <w:shd w:val="clear" w:color="auto" w:fill="auto"/>
            <w:vAlign w:val="center"/>
            <w:hideMark/>
          </w:tcPr>
          <w:p w14:paraId="2C61D85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46 </w:t>
            </w:r>
          </w:p>
        </w:tc>
        <w:tc>
          <w:tcPr>
            <w:tcW w:w="267" w:type="pct"/>
            <w:tcBorders>
              <w:top w:val="nil"/>
              <w:left w:val="nil"/>
              <w:bottom w:val="single" w:sz="4" w:space="0" w:color="auto"/>
              <w:right w:val="single" w:sz="4" w:space="0" w:color="auto"/>
            </w:tcBorders>
            <w:shd w:val="clear" w:color="auto" w:fill="auto"/>
            <w:vAlign w:val="center"/>
            <w:hideMark/>
          </w:tcPr>
          <w:p w14:paraId="40B4FAB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40 </w:t>
            </w:r>
          </w:p>
        </w:tc>
        <w:tc>
          <w:tcPr>
            <w:tcW w:w="298" w:type="pct"/>
            <w:tcBorders>
              <w:top w:val="nil"/>
              <w:left w:val="nil"/>
              <w:bottom w:val="single" w:sz="4" w:space="0" w:color="auto"/>
              <w:right w:val="single" w:sz="4" w:space="0" w:color="auto"/>
            </w:tcBorders>
            <w:shd w:val="clear" w:color="auto" w:fill="auto"/>
            <w:vAlign w:val="center"/>
            <w:hideMark/>
          </w:tcPr>
          <w:p w14:paraId="7A02FD0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 </w:t>
            </w:r>
          </w:p>
        </w:tc>
        <w:tc>
          <w:tcPr>
            <w:tcW w:w="429" w:type="pct"/>
            <w:tcBorders>
              <w:top w:val="nil"/>
              <w:left w:val="nil"/>
              <w:bottom w:val="single" w:sz="4" w:space="0" w:color="auto"/>
              <w:right w:val="single" w:sz="4" w:space="0" w:color="auto"/>
            </w:tcBorders>
            <w:shd w:val="clear" w:color="auto" w:fill="auto"/>
            <w:noWrap/>
            <w:vAlign w:val="center"/>
            <w:hideMark/>
          </w:tcPr>
          <w:p w14:paraId="5FB28289"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 </w:t>
            </w:r>
          </w:p>
        </w:tc>
        <w:tc>
          <w:tcPr>
            <w:tcW w:w="286" w:type="pct"/>
            <w:tcBorders>
              <w:top w:val="nil"/>
              <w:left w:val="nil"/>
              <w:bottom w:val="single" w:sz="4" w:space="0" w:color="auto"/>
              <w:right w:val="single" w:sz="4" w:space="0" w:color="auto"/>
            </w:tcBorders>
            <w:shd w:val="clear" w:color="000000" w:fill="FFFFFF"/>
            <w:vAlign w:val="center"/>
            <w:hideMark/>
          </w:tcPr>
          <w:p w14:paraId="5E469F34"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56567B23"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4EBEC11C"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07032F6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44 </w:t>
            </w:r>
          </w:p>
        </w:tc>
        <w:tc>
          <w:tcPr>
            <w:tcW w:w="322" w:type="pct"/>
            <w:gridSpan w:val="2"/>
            <w:tcBorders>
              <w:top w:val="nil"/>
              <w:left w:val="nil"/>
              <w:bottom w:val="single" w:sz="4" w:space="0" w:color="auto"/>
              <w:right w:val="single" w:sz="4" w:space="0" w:color="auto"/>
            </w:tcBorders>
            <w:shd w:val="clear" w:color="auto" w:fill="auto"/>
            <w:vAlign w:val="center"/>
            <w:hideMark/>
          </w:tcPr>
          <w:p w14:paraId="203D7EC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40 </w:t>
            </w:r>
          </w:p>
        </w:tc>
        <w:tc>
          <w:tcPr>
            <w:tcW w:w="279" w:type="pct"/>
            <w:tcBorders>
              <w:top w:val="nil"/>
              <w:left w:val="nil"/>
              <w:bottom w:val="single" w:sz="4" w:space="0" w:color="auto"/>
              <w:right w:val="single" w:sz="4" w:space="0" w:color="auto"/>
            </w:tcBorders>
            <w:shd w:val="clear" w:color="auto" w:fill="auto"/>
            <w:vAlign w:val="center"/>
            <w:hideMark/>
          </w:tcPr>
          <w:p w14:paraId="72351FE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 </w:t>
            </w:r>
          </w:p>
        </w:tc>
        <w:tc>
          <w:tcPr>
            <w:tcW w:w="308" w:type="pct"/>
            <w:tcBorders>
              <w:top w:val="nil"/>
              <w:left w:val="nil"/>
              <w:bottom w:val="single" w:sz="4" w:space="0" w:color="auto"/>
              <w:right w:val="single" w:sz="4" w:space="0" w:color="auto"/>
            </w:tcBorders>
            <w:shd w:val="clear" w:color="auto" w:fill="auto"/>
            <w:vAlign w:val="center"/>
            <w:hideMark/>
          </w:tcPr>
          <w:p w14:paraId="7B1701E4"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 Đa Kia</w:t>
            </w:r>
          </w:p>
        </w:tc>
      </w:tr>
      <w:tr w:rsidR="003F2435" w:rsidRPr="0078750F" w14:paraId="595E0D1F"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5A6837C6"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6</w:t>
            </w:r>
          </w:p>
        </w:tc>
        <w:tc>
          <w:tcPr>
            <w:tcW w:w="561" w:type="pct"/>
            <w:tcBorders>
              <w:top w:val="nil"/>
              <w:left w:val="nil"/>
              <w:bottom w:val="single" w:sz="4" w:space="0" w:color="auto"/>
              <w:right w:val="single" w:sz="4" w:space="0" w:color="auto"/>
            </w:tcBorders>
            <w:shd w:val="clear" w:color="000000" w:fill="FFFFFF"/>
            <w:vAlign w:val="center"/>
            <w:hideMark/>
          </w:tcPr>
          <w:p w14:paraId="6B30906D"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Xây nhà mới</w:t>
            </w:r>
          </w:p>
        </w:tc>
        <w:tc>
          <w:tcPr>
            <w:tcW w:w="308" w:type="pct"/>
            <w:tcBorders>
              <w:top w:val="nil"/>
              <w:left w:val="nil"/>
              <w:bottom w:val="single" w:sz="4" w:space="0" w:color="auto"/>
              <w:right w:val="single" w:sz="4" w:space="0" w:color="auto"/>
            </w:tcBorders>
            <w:shd w:val="clear" w:color="auto" w:fill="auto"/>
            <w:vAlign w:val="center"/>
            <w:hideMark/>
          </w:tcPr>
          <w:p w14:paraId="41219C36"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Long Hà</w:t>
            </w:r>
          </w:p>
        </w:tc>
        <w:tc>
          <w:tcPr>
            <w:tcW w:w="415" w:type="pct"/>
            <w:tcBorders>
              <w:top w:val="nil"/>
              <w:left w:val="nil"/>
              <w:bottom w:val="single" w:sz="4" w:space="0" w:color="auto"/>
              <w:right w:val="single" w:sz="4" w:space="0" w:color="auto"/>
            </w:tcBorders>
            <w:shd w:val="clear" w:color="000000" w:fill="FFFFFF"/>
            <w:vAlign w:val="center"/>
            <w:hideMark/>
          </w:tcPr>
          <w:p w14:paraId="41728BC6" w14:textId="319D3803" w:rsidR="00296BFF" w:rsidRPr="00296BFF" w:rsidRDefault="00296BFF" w:rsidP="000C70B8">
            <w:pPr>
              <w:spacing w:before="40" w:after="40" w:line="240" w:lineRule="auto"/>
              <w:jc w:val="center"/>
              <w:rPr>
                <w:rFonts w:eastAsia="Times New Roman" w:cs="Times New Roman"/>
                <w:szCs w:val="24"/>
                <w:u w:color="000000" w:themeColor="text1"/>
                <w:lang w:val="en-US"/>
              </w:rPr>
            </w:pPr>
          </w:p>
        </w:tc>
        <w:tc>
          <w:tcPr>
            <w:tcW w:w="404" w:type="pct"/>
            <w:tcBorders>
              <w:top w:val="nil"/>
              <w:left w:val="nil"/>
              <w:bottom w:val="single" w:sz="4" w:space="0" w:color="auto"/>
              <w:right w:val="single" w:sz="4" w:space="0" w:color="auto"/>
            </w:tcBorders>
            <w:shd w:val="clear" w:color="auto" w:fill="auto"/>
            <w:vAlign w:val="center"/>
            <w:hideMark/>
          </w:tcPr>
          <w:p w14:paraId="626901B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176</w:t>
            </w:r>
          </w:p>
        </w:tc>
        <w:tc>
          <w:tcPr>
            <w:tcW w:w="267" w:type="pct"/>
            <w:tcBorders>
              <w:top w:val="nil"/>
              <w:left w:val="nil"/>
              <w:bottom w:val="single" w:sz="4" w:space="0" w:color="auto"/>
              <w:right w:val="single" w:sz="4" w:space="0" w:color="auto"/>
            </w:tcBorders>
            <w:shd w:val="clear" w:color="auto" w:fill="auto"/>
            <w:vAlign w:val="center"/>
            <w:hideMark/>
          </w:tcPr>
          <w:p w14:paraId="7172F08A"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160 </w:t>
            </w:r>
          </w:p>
        </w:tc>
        <w:tc>
          <w:tcPr>
            <w:tcW w:w="298" w:type="pct"/>
            <w:tcBorders>
              <w:top w:val="nil"/>
              <w:left w:val="nil"/>
              <w:bottom w:val="single" w:sz="4" w:space="0" w:color="auto"/>
              <w:right w:val="single" w:sz="4" w:space="0" w:color="auto"/>
            </w:tcBorders>
            <w:shd w:val="clear" w:color="auto" w:fill="auto"/>
            <w:vAlign w:val="center"/>
            <w:hideMark/>
          </w:tcPr>
          <w:p w14:paraId="6182C708"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16 </w:t>
            </w:r>
          </w:p>
        </w:tc>
        <w:tc>
          <w:tcPr>
            <w:tcW w:w="429" w:type="pct"/>
            <w:tcBorders>
              <w:top w:val="nil"/>
              <w:left w:val="nil"/>
              <w:bottom w:val="single" w:sz="4" w:space="0" w:color="auto"/>
              <w:right w:val="single" w:sz="4" w:space="0" w:color="auto"/>
            </w:tcBorders>
            <w:shd w:val="clear" w:color="auto" w:fill="auto"/>
            <w:vAlign w:val="center"/>
            <w:hideMark/>
          </w:tcPr>
          <w:p w14:paraId="711A632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1C59F867"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429B545F"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5C0088E4"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1B907E8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176 </w:t>
            </w:r>
          </w:p>
        </w:tc>
        <w:tc>
          <w:tcPr>
            <w:tcW w:w="322" w:type="pct"/>
            <w:gridSpan w:val="2"/>
            <w:tcBorders>
              <w:top w:val="nil"/>
              <w:left w:val="nil"/>
              <w:bottom w:val="single" w:sz="4" w:space="0" w:color="auto"/>
              <w:right w:val="single" w:sz="4" w:space="0" w:color="auto"/>
            </w:tcBorders>
            <w:shd w:val="clear" w:color="auto" w:fill="auto"/>
            <w:vAlign w:val="center"/>
            <w:hideMark/>
          </w:tcPr>
          <w:p w14:paraId="1151CF04"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160 </w:t>
            </w:r>
          </w:p>
        </w:tc>
        <w:tc>
          <w:tcPr>
            <w:tcW w:w="279" w:type="pct"/>
            <w:tcBorders>
              <w:top w:val="nil"/>
              <w:left w:val="nil"/>
              <w:bottom w:val="single" w:sz="4" w:space="0" w:color="auto"/>
              <w:right w:val="single" w:sz="4" w:space="0" w:color="auto"/>
            </w:tcBorders>
            <w:shd w:val="clear" w:color="auto" w:fill="auto"/>
            <w:vAlign w:val="center"/>
            <w:hideMark/>
          </w:tcPr>
          <w:p w14:paraId="0A7F901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16 </w:t>
            </w:r>
          </w:p>
        </w:tc>
        <w:tc>
          <w:tcPr>
            <w:tcW w:w="308" w:type="pct"/>
            <w:tcBorders>
              <w:top w:val="nil"/>
              <w:left w:val="nil"/>
              <w:bottom w:val="single" w:sz="4" w:space="0" w:color="auto"/>
              <w:right w:val="single" w:sz="4" w:space="0" w:color="auto"/>
            </w:tcBorders>
            <w:shd w:val="clear" w:color="auto" w:fill="auto"/>
            <w:vAlign w:val="center"/>
            <w:hideMark/>
          </w:tcPr>
          <w:p w14:paraId="5AC88332"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w:t>
            </w:r>
            <w:r w:rsidRPr="00296BFF">
              <w:rPr>
                <w:rFonts w:eastAsia="Times New Roman" w:cs="Times New Roman"/>
                <w:szCs w:val="24"/>
                <w:u w:color="000000" w:themeColor="text1"/>
                <w:lang w:val="en-US"/>
              </w:rPr>
              <w:br/>
              <w:t xml:space="preserve"> Long Hà</w:t>
            </w:r>
          </w:p>
        </w:tc>
      </w:tr>
      <w:tr w:rsidR="003F2435" w:rsidRPr="0078750F" w14:paraId="6A7215C1"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082A570D"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7</w:t>
            </w:r>
          </w:p>
        </w:tc>
        <w:tc>
          <w:tcPr>
            <w:tcW w:w="561" w:type="pct"/>
            <w:tcBorders>
              <w:top w:val="nil"/>
              <w:left w:val="nil"/>
              <w:bottom w:val="single" w:sz="4" w:space="0" w:color="auto"/>
              <w:right w:val="single" w:sz="4" w:space="0" w:color="auto"/>
            </w:tcBorders>
            <w:shd w:val="clear" w:color="000000" w:fill="FFFFFF"/>
            <w:vAlign w:val="center"/>
            <w:hideMark/>
          </w:tcPr>
          <w:p w14:paraId="5B5A39B4"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Sửa nhà</w:t>
            </w:r>
          </w:p>
        </w:tc>
        <w:tc>
          <w:tcPr>
            <w:tcW w:w="308" w:type="pct"/>
            <w:tcBorders>
              <w:top w:val="nil"/>
              <w:left w:val="nil"/>
              <w:bottom w:val="single" w:sz="4" w:space="0" w:color="auto"/>
              <w:right w:val="single" w:sz="4" w:space="0" w:color="auto"/>
            </w:tcBorders>
            <w:shd w:val="clear" w:color="auto" w:fill="auto"/>
            <w:vAlign w:val="center"/>
            <w:hideMark/>
          </w:tcPr>
          <w:p w14:paraId="2F64A022"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Tân tiến</w:t>
            </w:r>
          </w:p>
        </w:tc>
        <w:tc>
          <w:tcPr>
            <w:tcW w:w="415" w:type="pct"/>
            <w:tcBorders>
              <w:top w:val="nil"/>
              <w:left w:val="nil"/>
              <w:bottom w:val="single" w:sz="4" w:space="0" w:color="auto"/>
              <w:right w:val="single" w:sz="4" w:space="0" w:color="auto"/>
            </w:tcBorders>
            <w:shd w:val="clear" w:color="000000" w:fill="FFFFFF"/>
            <w:vAlign w:val="center"/>
            <w:hideMark/>
          </w:tcPr>
          <w:p w14:paraId="426007DA" w14:textId="777A9BDC" w:rsidR="00296BFF" w:rsidRPr="00296BFF" w:rsidRDefault="00296BFF" w:rsidP="000C70B8">
            <w:pPr>
              <w:spacing w:before="40" w:after="40" w:line="240" w:lineRule="auto"/>
              <w:jc w:val="center"/>
              <w:rPr>
                <w:rFonts w:eastAsia="Times New Roman" w:cs="Times New Roman"/>
                <w:szCs w:val="24"/>
                <w:u w:color="000000" w:themeColor="text1"/>
                <w:lang w:val="en-US"/>
              </w:rPr>
            </w:pPr>
          </w:p>
        </w:tc>
        <w:tc>
          <w:tcPr>
            <w:tcW w:w="404" w:type="pct"/>
            <w:tcBorders>
              <w:top w:val="nil"/>
              <w:left w:val="nil"/>
              <w:bottom w:val="single" w:sz="4" w:space="0" w:color="auto"/>
              <w:right w:val="single" w:sz="4" w:space="0" w:color="auto"/>
            </w:tcBorders>
            <w:shd w:val="clear" w:color="auto" w:fill="auto"/>
            <w:vAlign w:val="center"/>
            <w:hideMark/>
          </w:tcPr>
          <w:p w14:paraId="791A055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67" w:type="pct"/>
            <w:tcBorders>
              <w:top w:val="nil"/>
              <w:left w:val="nil"/>
              <w:bottom w:val="single" w:sz="4" w:space="0" w:color="auto"/>
              <w:right w:val="single" w:sz="4" w:space="0" w:color="auto"/>
            </w:tcBorders>
            <w:shd w:val="clear" w:color="auto" w:fill="auto"/>
            <w:vAlign w:val="center"/>
            <w:hideMark/>
          </w:tcPr>
          <w:p w14:paraId="764AED6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3383A2A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5C03A6B9"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1320010B"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4DD4C3CF"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7668BA9B"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2ACBC76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22 </w:t>
            </w:r>
          </w:p>
        </w:tc>
        <w:tc>
          <w:tcPr>
            <w:tcW w:w="322" w:type="pct"/>
            <w:gridSpan w:val="2"/>
            <w:tcBorders>
              <w:top w:val="nil"/>
              <w:left w:val="nil"/>
              <w:bottom w:val="single" w:sz="4" w:space="0" w:color="auto"/>
              <w:right w:val="single" w:sz="4" w:space="0" w:color="auto"/>
            </w:tcBorders>
            <w:shd w:val="clear" w:color="auto" w:fill="auto"/>
            <w:vAlign w:val="center"/>
            <w:hideMark/>
          </w:tcPr>
          <w:p w14:paraId="66AE182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20 </w:t>
            </w:r>
          </w:p>
        </w:tc>
        <w:tc>
          <w:tcPr>
            <w:tcW w:w="279" w:type="pct"/>
            <w:tcBorders>
              <w:top w:val="nil"/>
              <w:left w:val="nil"/>
              <w:bottom w:val="single" w:sz="4" w:space="0" w:color="auto"/>
              <w:right w:val="single" w:sz="4" w:space="0" w:color="auto"/>
            </w:tcBorders>
            <w:shd w:val="clear" w:color="auto" w:fill="auto"/>
            <w:vAlign w:val="center"/>
            <w:hideMark/>
          </w:tcPr>
          <w:p w14:paraId="3FE09609"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 </w:t>
            </w:r>
          </w:p>
        </w:tc>
        <w:tc>
          <w:tcPr>
            <w:tcW w:w="308" w:type="pct"/>
            <w:tcBorders>
              <w:top w:val="nil"/>
              <w:left w:val="nil"/>
              <w:bottom w:val="single" w:sz="4" w:space="0" w:color="auto"/>
              <w:right w:val="single" w:sz="4" w:space="0" w:color="auto"/>
            </w:tcBorders>
            <w:shd w:val="clear" w:color="auto" w:fill="auto"/>
            <w:vAlign w:val="center"/>
            <w:hideMark/>
          </w:tcPr>
          <w:p w14:paraId="25E8AE43"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UBND Xã </w:t>
            </w:r>
            <w:r w:rsidRPr="00296BFF">
              <w:rPr>
                <w:rFonts w:eastAsia="Times New Roman" w:cs="Times New Roman"/>
                <w:szCs w:val="24"/>
                <w:u w:color="000000" w:themeColor="text1"/>
                <w:lang w:val="en-US"/>
              </w:rPr>
              <w:br/>
              <w:t>Tân Tiến</w:t>
            </w:r>
          </w:p>
        </w:tc>
      </w:tr>
      <w:tr w:rsidR="003F2435" w:rsidRPr="0078750F" w14:paraId="2A6F2546"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35B99004"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8</w:t>
            </w:r>
          </w:p>
        </w:tc>
        <w:tc>
          <w:tcPr>
            <w:tcW w:w="561" w:type="pct"/>
            <w:tcBorders>
              <w:top w:val="nil"/>
              <w:left w:val="nil"/>
              <w:bottom w:val="single" w:sz="4" w:space="0" w:color="auto"/>
              <w:right w:val="single" w:sz="4" w:space="0" w:color="auto"/>
            </w:tcBorders>
            <w:shd w:val="clear" w:color="000000" w:fill="FFFFFF"/>
            <w:vAlign w:val="center"/>
            <w:hideMark/>
          </w:tcPr>
          <w:p w14:paraId="2AD6A972"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Sửa nhà</w:t>
            </w:r>
          </w:p>
        </w:tc>
        <w:tc>
          <w:tcPr>
            <w:tcW w:w="308" w:type="pct"/>
            <w:tcBorders>
              <w:top w:val="nil"/>
              <w:left w:val="nil"/>
              <w:bottom w:val="single" w:sz="4" w:space="0" w:color="auto"/>
              <w:right w:val="single" w:sz="4" w:space="0" w:color="auto"/>
            </w:tcBorders>
            <w:shd w:val="clear" w:color="auto" w:fill="auto"/>
            <w:vAlign w:val="center"/>
            <w:hideMark/>
          </w:tcPr>
          <w:p w14:paraId="082F328A"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Long Hà</w:t>
            </w:r>
          </w:p>
        </w:tc>
        <w:tc>
          <w:tcPr>
            <w:tcW w:w="415" w:type="pct"/>
            <w:tcBorders>
              <w:top w:val="nil"/>
              <w:left w:val="nil"/>
              <w:bottom w:val="single" w:sz="4" w:space="0" w:color="auto"/>
              <w:right w:val="single" w:sz="4" w:space="0" w:color="auto"/>
            </w:tcBorders>
            <w:shd w:val="clear" w:color="000000" w:fill="FFFFFF"/>
            <w:vAlign w:val="center"/>
            <w:hideMark/>
          </w:tcPr>
          <w:p w14:paraId="15B28D7C" w14:textId="35BA3FC8" w:rsidR="00296BFF" w:rsidRPr="00296BFF" w:rsidRDefault="00296BFF" w:rsidP="000C70B8">
            <w:pPr>
              <w:spacing w:before="40" w:after="40" w:line="240" w:lineRule="auto"/>
              <w:jc w:val="center"/>
              <w:rPr>
                <w:rFonts w:eastAsia="Times New Roman" w:cs="Times New Roman"/>
                <w:szCs w:val="24"/>
                <w:u w:color="000000" w:themeColor="text1"/>
                <w:lang w:val="en-US"/>
              </w:rPr>
            </w:pPr>
          </w:p>
        </w:tc>
        <w:tc>
          <w:tcPr>
            <w:tcW w:w="404" w:type="pct"/>
            <w:tcBorders>
              <w:top w:val="nil"/>
              <w:left w:val="nil"/>
              <w:bottom w:val="single" w:sz="4" w:space="0" w:color="auto"/>
              <w:right w:val="single" w:sz="4" w:space="0" w:color="auto"/>
            </w:tcBorders>
            <w:shd w:val="clear" w:color="auto" w:fill="auto"/>
            <w:vAlign w:val="center"/>
            <w:hideMark/>
          </w:tcPr>
          <w:p w14:paraId="7DEA8E1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220</w:t>
            </w:r>
          </w:p>
        </w:tc>
        <w:tc>
          <w:tcPr>
            <w:tcW w:w="267" w:type="pct"/>
            <w:tcBorders>
              <w:top w:val="nil"/>
              <w:left w:val="nil"/>
              <w:bottom w:val="single" w:sz="4" w:space="0" w:color="auto"/>
              <w:right w:val="single" w:sz="4" w:space="0" w:color="auto"/>
            </w:tcBorders>
            <w:shd w:val="clear" w:color="auto" w:fill="auto"/>
            <w:vAlign w:val="center"/>
            <w:hideMark/>
          </w:tcPr>
          <w:p w14:paraId="2A5AADA0"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200 </w:t>
            </w:r>
          </w:p>
        </w:tc>
        <w:tc>
          <w:tcPr>
            <w:tcW w:w="298" w:type="pct"/>
            <w:tcBorders>
              <w:top w:val="nil"/>
              <w:left w:val="nil"/>
              <w:bottom w:val="single" w:sz="4" w:space="0" w:color="auto"/>
              <w:right w:val="single" w:sz="4" w:space="0" w:color="auto"/>
            </w:tcBorders>
            <w:shd w:val="clear" w:color="auto" w:fill="auto"/>
            <w:vAlign w:val="center"/>
            <w:hideMark/>
          </w:tcPr>
          <w:p w14:paraId="73C3AAD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20 </w:t>
            </w:r>
          </w:p>
        </w:tc>
        <w:tc>
          <w:tcPr>
            <w:tcW w:w="429" w:type="pct"/>
            <w:tcBorders>
              <w:top w:val="nil"/>
              <w:left w:val="nil"/>
              <w:bottom w:val="single" w:sz="4" w:space="0" w:color="auto"/>
              <w:right w:val="single" w:sz="4" w:space="0" w:color="auto"/>
            </w:tcBorders>
            <w:shd w:val="clear" w:color="auto" w:fill="auto"/>
            <w:vAlign w:val="center"/>
            <w:hideMark/>
          </w:tcPr>
          <w:p w14:paraId="347ED50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00BF2106"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F628E7D"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43012ACD"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1ED3D42A"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220 </w:t>
            </w:r>
          </w:p>
        </w:tc>
        <w:tc>
          <w:tcPr>
            <w:tcW w:w="322" w:type="pct"/>
            <w:gridSpan w:val="2"/>
            <w:tcBorders>
              <w:top w:val="nil"/>
              <w:left w:val="nil"/>
              <w:bottom w:val="single" w:sz="4" w:space="0" w:color="auto"/>
              <w:right w:val="single" w:sz="4" w:space="0" w:color="auto"/>
            </w:tcBorders>
            <w:shd w:val="clear" w:color="auto" w:fill="auto"/>
            <w:vAlign w:val="center"/>
            <w:hideMark/>
          </w:tcPr>
          <w:p w14:paraId="3F7F12F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200 </w:t>
            </w:r>
          </w:p>
        </w:tc>
        <w:tc>
          <w:tcPr>
            <w:tcW w:w="279" w:type="pct"/>
            <w:tcBorders>
              <w:top w:val="nil"/>
              <w:left w:val="nil"/>
              <w:bottom w:val="single" w:sz="4" w:space="0" w:color="auto"/>
              <w:right w:val="single" w:sz="4" w:space="0" w:color="auto"/>
            </w:tcBorders>
            <w:shd w:val="clear" w:color="auto" w:fill="auto"/>
            <w:vAlign w:val="center"/>
            <w:hideMark/>
          </w:tcPr>
          <w:p w14:paraId="09087BE9"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20 </w:t>
            </w:r>
          </w:p>
        </w:tc>
        <w:tc>
          <w:tcPr>
            <w:tcW w:w="308" w:type="pct"/>
            <w:tcBorders>
              <w:top w:val="nil"/>
              <w:left w:val="nil"/>
              <w:bottom w:val="single" w:sz="4" w:space="0" w:color="auto"/>
              <w:right w:val="single" w:sz="4" w:space="0" w:color="auto"/>
            </w:tcBorders>
            <w:shd w:val="clear" w:color="auto" w:fill="auto"/>
            <w:vAlign w:val="center"/>
            <w:hideMark/>
          </w:tcPr>
          <w:p w14:paraId="258640C2"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UBND Xã </w:t>
            </w:r>
            <w:r w:rsidRPr="00296BFF">
              <w:rPr>
                <w:rFonts w:eastAsia="Times New Roman" w:cs="Times New Roman"/>
                <w:szCs w:val="24"/>
                <w:u w:color="000000" w:themeColor="text1"/>
                <w:lang w:val="en-US"/>
              </w:rPr>
              <w:br/>
              <w:t>Long Hà</w:t>
            </w:r>
          </w:p>
        </w:tc>
      </w:tr>
      <w:tr w:rsidR="003F2435" w:rsidRPr="0078750F" w14:paraId="417E7C8C"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04F5BD42"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9</w:t>
            </w:r>
          </w:p>
        </w:tc>
        <w:tc>
          <w:tcPr>
            <w:tcW w:w="561" w:type="pct"/>
            <w:tcBorders>
              <w:top w:val="nil"/>
              <w:left w:val="nil"/>
              <w:bottom w:val="single" w:sz="4" w:space="0" w:color="auto"/>
              <w:right w:val="single" w:sz="4" w:space="0" w:color="auto"/>
            </w:tcBorders>
            <w:shd w:val="clear" w:color="000000" w:fill="FFFFFF"/>
            <w:vAlign w:val="center"/>
            <w:hideMark/>
          </w:tcPr>
          <w:p w14:paraId="626A43BF"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Xây dựng công trình hỗ trợ nước sinh hoạt tập trung thôn 7</w:t>
            </w:r>
          </w:p>
        </w:tc>
        <w:tc>
          <w:tcPr>
            <w:tcW w:w="308" w:type="pct"/>
            <w:tcBorders>
              <w:top w:val="nil"/>
              <w:left w:val="nil"/>
              <w:bottom w:val="single" w:sz="4" w:space="0" w:color="auto"/>
              <w:right w:val="single" w:sz="4" w:space="0" w:color="auto"/>
            </w:tcBorders>
            <w:shd w:val="clear" w:color="auto" w:fill="auto"/>
            <w:vAlign w:val="center"/>
            <w:hideMark/>
          </w:tcPr>
          <w:p w14:paraId="21B5EE20"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Phường Phước Bình</w:t>
            </w:r>
          </w:p>
        </w:tc>
        <w:tc>
          <w:tcPr>
            <w:tcW w:w="415" w:type="pct"/>
            <w:tcBorders>
              <w:top w:val="nil"/>
              <w:left w:val="nil"/>
              <w:bottom w:val="single" w:sz="4" w:space="0" w:color="auto"/>
              <w:right w:val="single" w:sz="4" w:space="0" w:color="auto"/>
            </w:tcBorders>
            <w:shd w:val="clear" w:color="auto" w:fill="auto"/>
            <w:vAlign w:val="center"/>
            <w:hideMark/>
          </w:tcPr>
          <w:p w14:paraId="5B7CFF24"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Số 899/QĐ-UBND ngày 10/06/2025 của UBND thị xã Phước Long</w:t>
            </w:r>
          </w:p>
        </w:tc>
        <w:tc>
          <w:tcPr>
            <w:tcW w:w="404" w:type="pct"/>
            <w:tcBorders>
              <w:top w:val="nil"/>
              <w:left w:val="nil"/>
              <w:bottom w:val="single" w:sz="4" w:space="0" w:color="auto"/>
              <w:right w:val="single" w:sz="4" w:space="0" w:color="auto"/>
            </w:tcBorders>
            <w:shd w:val="clear" w:color="auto" w:fill="auto"/>
            <w:vAlign w:val="center"/>
            <w:hideMark/>
          </w:tcPr>
          <w:p w14:paraId="6554E6C9"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3300</w:t>
            </w:r>
          </w:p>
        </w:tc>
        <w:tc>
          <w:tcPr>
            <w:tcW w:w="267" w:type="pct"/>
            <w:tcBorders>
              <w:top w:val="nil"/>
              <w:left w:val="nil"/>
              <w:bottom w:val="single" w:sz="4" w:space="0" w:color="auto"/>
              <w:right w:val="single" w:sz="4" w:space="0" w:color="auto"/>
            </w:tcBorders>
            <w:shd w:val="clear" w:color="auto" w:fill="auto"/>
            <w:vAlign w:val="center"/>
            <w:hideMark/>
          </w:tcPr>
          <w:p w14:paraId="05269DA4" w14:textId="7FC719F1"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3.000 </w:t>
            </w:r>
          </w:p>
        </w:tc>
        <w:tc>
          <w:tcPr>
            <w:tcW w:w="298" w:type="pct"/>
            <w:tcBorders>
              <w:top w:val="nil"/>
              <w:left w:val="nil"/>
              <w:bottom w:val="single" w:sz="4" w:space="0" w:color="auto"/>
              <w:right w:val="single" w:sz="4" w:space="0" w:color="auto"/>
            </w:tcBorders>
            <w:shd w:val="clear" w:color="auto" w:fill="auto"/>
            <w:vAlign w:val="center"/>
            <w:hideMark/>
          </w:tcPr>
          <w:p w14:paraId="357A5048" w14:textId="19488D5D"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 </w:t>
            </w:r>
          </w:p>
        </w:tc>
        <w:tc>
          <w:tcPr>
            <w:tcW w:w="429" w:type="pct"/>
            <w:tcBorders>
              <w:top w:val="nil"/>
              <w:left w:val="nil"/>
              <w:bottom w:val="single" w:sz="4" w:space="0" w:color="auto"/>
              <w:right w:val="single" w:sz="4" w:space="0" w:color="auto"/>
            </w:tcBorders>
            <w:shd w:val="clear" w:color="auto" w:fill="auto"/>
            <w:vAlign w:val="center"/>
            <w:hideMark/>
          </w:tcPr>
          <w:p w14:paraId="30669A5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6B3CFB89"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1D8AAC7C"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C07D24F"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031C028F" w14:textId="0105B9F0"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3.300 </w:t>
            </w:r>
          </w:p>
        </w:tc>
        <w:tc>
          <w:tcPr>
            <w:tcW w:w="322" w:type="pct"/>
            <w:gridSpan w:val="2"/>
            <w:tcBorders>
              <w:top w:val="nil"/>
              <w:left w:val="nil"/>
              <w:bottom w:val="single" w:sz="4" w:space="0" w:color="auto"/>
              <w:right w:val="single" w:sz="4" w:space="0" w:color="auto"/>
            </w:tcBorders>
            <w:shd w:val="clear" w:color="auto" w:fill="auto"/>
            <w:vAlign w:val="center"/>
            <w:hideMark/>
          </w:tcPr>
          <w:p w14:paraId="649AE41D" w14:textId="706262E0"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3.000 </w:t>
            </w:r>
          </w:p>
        </w:tc>
        <w:tc>
          <w:tcPr>
            <w:tcW w:w="279" w:type="pct"/>
            <w:tcBorders>
              <w:top w:val="nil"/>
              <w:left w:val="nil"/>
              <w:bottom w:val="single" w:sz="4" w:space="0" w:color="auto"/>
              <w:right w:val="single" w:sz="4" w:space="0" w:color="auto"/>
            </w:tcBorders>
            <w:shd w:val="clear" w:color="auto" w:fill="auto"/>
            <w:vAlign w:val="center"/>
            <w:hideMark/>
          </w:tcPr>
          <w:p w14:paraId="252E274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 </w:t>
            </w:r>
          </w:p>
        </w:tc>
        <w:tc>
          <w:tcPr>
            <w:tcW w:w="308" w:type="pct"/>
            <w:tcBorders>
              <w:top w:val="nil"/>
              <w:left w:val="nil"/>
              <w:bottom w:val="single" w:sz="4" w:space="0" w:color="auto"/>
              <w:right w:val="single" w:sz="4" w:space="0" w:color="auto"/>
            </w:tcBorders>
            <w:shd w:val="clear" w:color="auto" w:fill="auto"/>
            <w:vAlign w:val="center"/>
            <w:hideMark/>
          </w:tcPr>
          <w:p w14:paraId="76A560C6"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Phường Phước Bình</w:t>
            </w:r>
          </w:p>
        </w:tc>
      </w:tr>
      <w:tr w:rsidR="003F2435" w:rsidRPr="0078750F" w14:paraId="5199DBD2"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2C7CE100"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10</w:t>
            </w:r>
          </w:p>
        </w:tc>
        <w:tc>
          <w:tcPr>
            <w:tcW w:w="561" w:type="pct"/>
            <w:tcBorders>
              <w:top w:val="nil"/>
              <w:left w:val="nil"/>
              <w:bottom w:val="single" w:sz="4" w:space="0" w:color="auto"/>
              <w:right w:val="single" w:sz="4" w:space="0" w:color="auto"/>
            </w:tcBorders>
            <w:shd w:val="clear" w:color="000000" w:fill="FFFFFF"/>
            <w:vAlign w:val="center"/>
            <w:hideMark/>
          </w:tcPr>
          <w:p w14:paraId="4DD0842E"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Xây dựng công trình hỗ trợ nước sinh hoạt tập trung thôn Bù Nga, xã Bù Gia Mập</w:t>
            </w:r>
          </w:p>
        </w:tc>
        <w:tc>
          <w:tcPr>
            <w:tcW w:w="308" w:type="pct"/>
            <w:tcBorders>
              <w:top w:val="nil"/>
              <w:left w:val="nil"/>
              <w:bottom w:val="single" w:sz="4" w:space="0" w:color="auto"/>
              <w:right w:val="single" w:sz="4" w:space="0" w:color="auto"/>
            </w:tcBorders>
            <w:shd w:val="clear" w:color="auto" w:fill="auto"/>
            <w:vAlign w:val="center"/>
            <w:hideMark/>
          </w:tcPr>
          <w:p w14:paraId="536BC7FB"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xã Bù Gia Mập</w:t>
            </w:r>
          </w:p>
        </w:tc>
        <w:tc>
          <w:tcPr>
            <w:tcW w:w="415" w:type="pct"/>
            <w:tcBorders>
              <w:top w:val="nil"/>
              <w:left w:val="nil"/>
              <w:bottom w:val="single" w:sz="4" w:space="0" w:color="auto"/>
              <w:right w:val="single" w:sz="4" w:space="0" w:color="auto"/>
            </w:tcBorders>
            <w:shd w:val="clear" w:color="auto" w:fill="auto"/>
            <w:vAlign w:val="center"/>
            <w:hideMark/>
          </w:tcPr>
          <w:p w14:paraId="68E3B7E8"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Số 1349/QĐ-UBND ngày 04/06/2025 của UBND huyện Bù Gia Mập</w:t>
            </w:r>
          </w:p>
        </w:tc>
        <w:tc>
          <w:tcPr>
            <w:tcW w:w="404" w:type="pct"/>
            <w:tcBorders>
              <w:top w:val="nil"/>
              <w:left w:val="nil"/>
              <w:bottom w:val="single" w:sz="4" w:space="0" w:color="auto"/>
              <w:right w:val="single" w:sz="4" w:space="0" w:color="auto"/>
            </w:tcBorders>
            <w:shd w:val="clear" w:color="auto" w:fill="auto"/>
            <w:vAlign w:val="center"/>
            <w:hideMark/>
          </w:tcPr>
          <w:p w14:paraId="0313235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3450</w:t>
            </w:r>
          </w:p>
        </w:tc>
        <w:tc>
          <w:tcPr>
            <w:tcW w:w="267" w:type="pct"/>
            <w:tcBorders>
              <w:top w:val="nil"/>
              <w:left w:val="nil"/>
              <w:bottom w:val="single" w:sz="4" w:space="0" w:color="auto"/>
              <w:right w:val="single" w:sz="4" w:space="0" w:color="auto"/>
            </w:tcBorders>
            <w:shd w:val="clear" w:color="auto" w:fill="auto"/>
            <w:vAlign w:val="center"/>
            <w:hideMark/>
          </w:tcPr>
          <w:p w14:paraId="103E7A59" w14:textId="2534A35F"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3.000 </w:t>
            </w:r>
          </w:p>
        </w:tc>
        <w:tc>
          <w:tcPr>
            <w:tcW w:w="298" w:type="pct"/>
            <w:tcBorders>
              <w:top w:val="nil"/>
              <w:left w:val="nil"/>
              <w:bottom w:val="single" w:sz="4" w:space="0" w:color="auto"/>
              <w:right w:val="single" w:sz="4" w:space="0" w:color="auto"/>
            </w:tcBorders>
            <w:shd w:val="clear" w:color="auto" w:fill="auto"/>
            <w:vAlign w:val="center"/>
            <w:hideMark/>
          </w:tcPr>
          <w:p w14:paraId="47E86A59" w14:textId="39321492"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 </w:t>
            </w:r>
          </w:p>
        </w:tc>
        <w:tc>
          <w:tcPr>
            <w:tcW w:w="429" w:type="pct"/>
            <w:tcBorders>
              <w:top w:val="nil"/>
              <w:left w:val="nil"/>
              <w:bottom w:val="single" w:sz="4" w:space="0" w:color="auto"/>
              <w:right w:val="single" w:sz="4" w:space="0" w:color="auto"/>
            </w:tcBorders>
            <w:shd w:val="clear" w:color="auto" w:fill="auto"/>
            <w:noWrap/>
            <w:vAlign w:val="center"/>
            <w:hideMark/>
          </w:tcPr>
          <w:p w14:paraId="3A44A3C9" w14:textId="70866FD3"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150 </w:t>
            </w:r>
          </w:p>
        </w:tc>
        <w:tc>
          <w:tcPr>
            <w:tcW w:w="286" w:type="pct"/>
            <w:tcBorders>
              <w:top w:val="nil"/>
              <w:left w:val="nil"/>
              <w:bottom w:val="single" w:sz="4" w:space="0" w:color="auto"/>
              <w:right w:val="single" w:sz="4" w:space="0" w:color="auto"/>
            </w:tcBorders>
            <w:shd w:val="clear" w:color="auto" w:fill="auto"/>
            <w:vAlign w:val="center"/>
            <w:hideMark/>
          </w:tcPr>
          <w:p w14:paraId="764C2C7C"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3538269"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15BEEF9B"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58FAD1A4" w14:textId="71D8BFF1"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3.300 </w:t>
            </w:r>
          </w:p>
        </w:tc>
        <w:tc>
          <w:tcPr>
            <w:tcW w:w="322" w:type="pct"/>
            <w:gridSpan w:val="2"/>
            <w:tcBorders>
              <w:top w:val="nil"/>
              <w:left w:val="nil"/>
              <w:bottom w:val="single" w:sz="4" w:space="0" w:color="auto"/>
              <w:right w:val="single" w:sz="4" w:space="0" w:color="auto"/>
            </w:tcBorders>
            <w:shd w:val="clear" w:color="auto" w:fill="auto"/>
            <w:vAlign w:val="center"/>
            <w:hideMark/>
          </w:tcPr>
          <w:p w14:paraId="29497398" w14:textId="54BAF434"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3.000 </w:t>
            </w:r>
          </w:p>
        </w:tc>
        <w:tc>
          <w:tcPr>
            <w:tcW w:w="279" w:type="pct"/>
            <w:tcBorders>
              <w:top w:val="nil"/>
              <w:left w:val="nil"/>
              <w:bottom w:val="single" w:sz="4" w:space="0" w:color="auto"/>
              <w:right w:val="single" w:sz="4" w:space="0" w:color="auto"/>
            </w:tcBorders>
            <w:shd w:val="clear" w:color="auto" w:fill="auto"/>
            <w:vAlign w:val="center"/>
            <w:hideMark/>
          </w:tcPr>
          <w:p w14:paraId="01E46118"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 </w:t>
            </w:r>
          </w:p>
        </w:tc>
        <w:tc>
          <w:tcPr>
            <w:tcW w:w="308" w:type="pct"/>
            <w:tcBorders>
              <w:top w:val="nil"/>
              <w:left w:val="nil"/>
              <w:bottom w:val="single" w:sz="4" w:space="0" w:color="auto"/>
              <w:right w:val="single" w:sz="4" w:space="0" w:color="auto"/>
            </w:tcBorders>
            <w:shd w:val="clear" w:color="auto" w:fill="auto"/>
            <w:vAlign w:val="center"/>
            <w:hideMark/>
          </w:tcPr>
          <w:p w14:paraId="316D8526"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UBND xã </w:t>
            </w:r>
            <w:r w:rsidRPr="00296BFF">
              <w:rPr>
                <w:rFonts w:eastAsia="Times New Roman" w:cs="Times New Roman"/>
                <w:szCs w:val="24"/>
                <w:u w:color="000000" w:themeColor="text1"/>
                <w:lang w:val="en-US"/>
              </w:rPr>
              <w:br/>
              <w:t>Bù Gia Mập</w:t>
            </w:r>
          </w:p>
        </w:tc>
      </w:tr>
      <w:tr w:rsidR="003F2435" w:rsidRPr="0078750F" w14:paraId="36977EB8"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1692F00B"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11</w:t>
            </w:r>
          </w:p>
        </w:tc>
        <w:tc>
          <w:tcPr>
            <w:tcW w:w="561" w:type="pct"/>
            <w:tcBorders>
              <w:top w:val="nil"/>
              <w:left w:val="nil"/>
              <w:bottom w:val="single" w:sz="4" w:space="0" w:color="auto"/>
              <w:right w:val="single" w:sz="4" w:space="0" w:color="auto"/>
            </w:tcBorders>
            <w:shd w:val="clear" w:color="000000" w:fill="FFFFFF"/>
            <w:vAlign w:val="center"/>
            <w:hideMark/>
          </w:tcPr>
          <w:p w14:paraId="1E0F86ED"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Xây dựng công trình hỗ trợ nước sinh hoạt tập trung thôn Đăk Á, xã Bù Gia Mập</w:t>
            </w:r>
          </w:p>
        </w:tc>
        <w:tc>
          <w:tcPr>
            <w:tcW w:w="308" w:type="pct"/>
            <w:tcBorders>
              <w:top w:val="nil"/>
              <w:left w:val="nil"/>
              <w:bottom w:val="single" w:sz="4" w:space="0" w:color="auto"/>
              <w:right w:val="single" w:sz="4" w:space="0" w:color="auto"/>
            </w:tcBorders>
            <w:shd w:val="clear" w:color="auto" w:fill="auto"/>
            <w:vAlign w:val="center"/>
            <w:hideMark/>
          </w:tcPr>
          <w:p w14:paraId="54B7FD06"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xã Bù Gia Mập</w:t>
            </w:r>
          </w:p>
        </w:tc>
        <w:tc>
          <w:tcPr>
            <w:tcW w:w="415" w:type="pct"/>
            <w:tcBorders>
              <w:top w:val="nil"/>
              <w:left w:val="nil"/>
              <w:bottom w:val="single" w:sz="4" w:space="0" w:color="auto"/>
              <w:right w:val="single" w:sz="4" w:space="0" w:color="auto"/>
            </w:tcBorders>
            <w:shd w:val="clear" w:color="auto" w:fill="auto"/>
            <w:vAlign w:val="center"/>
            <w:hideMark/>
          </w:tcPr>
          <w:p w14:paraId="3172C199"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Số 1350/QĐ-UBND ngày 04/06/2025 của UBND huyện Bù Gia Mập</w:t>
            </w:r>
          </w:p>
        </w:tc>
        <w:tc>
          <w:tcPr>
            <w:tcW w:w="404" w:type="pct"/>
            <w:tcBorders>
              <w:top w:val="nil"/>
              <w:left w:val="nil"/>
              <w:bottom w:val="single" w:sz="4" w:space="0" w:color="auto"/>
              <w:right w:val="single" w:sz="4" w:space="0" w:color="auto"/>
            </w:tcBorders>
            <w:shd w:val="clear" w:color="auto" w:fill="auto"/>
            <w:vAlign w:val="center"/>
            <w:hideMark/>
          </w:tcPr>
          <w:p w14:paraId="1A79CC1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3450</w:t>
            </w:r>
          </w:p>
        </w:tc>
        <w:tc>
          <w:tcPr>
            <w:tcW w:w="267" w:type="pct"/>
            <w:tcBorders>
              <w:top w:val="nil"/>
              <w:left w:val="nil"/>
              <w:bottom w:val="single" w:sz="4" w:space="0" w:color="auto"/>
              <w:right w:val="single" w:sz="4" w:space="0" w:color="auto"/>
            </w:tcBorders>
            <w:shd w:val="clear" w:color="auto" w:fill="auto"/>
            <w:vAlign w:val="center"/>
            <w:hideMark/>
          </w:tcPr>
          <w:p w14:paraId="4D969EF0" w14:textId="7C92AD61"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3.000 </w:t>
            </w:r>
          </w:p>
        </w:tc>
        <w:tc>
          <w:tcPr>
            <w:tcW w:w="298" w:type="pct"/>
            <w:tcBorders>
              <w:top w:val="nil"/>
              <w:left w:val="nil"/>
              <w:bottom w:val="single" w:sz="4" w:space="0" w:color="auto"/>
              <w:right w:val="single" w:sz="4" w:space="0" w:color="auto"/>
            </w:tcBorders>
            <w:shd w:val="clear" w:color="auto" w:fill="auto"/>
            <w:vAlign w:val="center"/>
            <w:hideMark/>
          </w:tcPr>
          <w:p w14:paraId="265C3335" w14:textId="0450CD2E"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 </w:t>
            </w:r>
          </w:p>
        </w:tc>
        <w:tc>
          <w:tcPr>
            <w:tcW w:w="429" w:type="pct"/>
            <w:tcBorders>
              <w:top w:val="nil"/>
              <w:left w:val="nil"/>
              <w:bottom w:val="single" w:sz="4" w:space="0" w:color="auto"/>
              <w:right w:val="single" w:sz="4" w:space="0" w:color="auto"/>
            </w:tcBorders>
            <w:shd w:val="clear" w:color="auto" w:fill="auto"/>
            <w:noWrap/>
            <w:vAlign w:val="center"/>
            <w:hideMark/>
          </w:tcPr>
          <w:p w14:paraId="3A253FD0" w14:textId="55307EA3"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150 </w:t>
            </w:r>
          </w:p>
        </w:tc>
        <w:tc>
          <w:tcPr>
            <w:tcW w:w="286" w:type="pct"/>
            <w:tcBorders>
              <w:top w:val="nil"/>
              <w:left w:val="nil"/>
              <w:bottom w:val="single" w:sz="4" w:space="0" w:color="auto"/>
              <w:right w:val="single" w:sz="4" w:space="0" w:color="auto"/>
            </w:tcBorders>
            <w:shd w:val="clear" w:color="auto" w:fill="auto"/>
            <w:vAlign w:val="center"/>
            <w:hideMark/>
          </w:tcPr>
          <w:p w14:paraId="420DD3F2"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2788CC66"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46162498"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5A86B641" w14:textId="3E43422B"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3.300 </w:t>
            </w:r>
          </w:p>
        </w:tc>
        <w:tc>
          <w:tcPr>
            <w:tcW w:w="322" w:type="pct"/>
            <w:gridSpan w:val="2"/>
            <w:tcBorders>
              <w:top w:val="nil"/>
              <w:left w:val="nil"/>
              <w:bottom w:val="single" w:sz="4" w:space="0" w:color="auto"/>
              <w:right w:val="single" w:sz="4" w:space="0" w:color="auto"/>
            </w:tcBorders>
            <w:shd w:val="clear" w:color="auto" w:fill="auto"/>
            <w:vAlign w:val="center"/>
            <w:hideMark/>
          </w:tcPr>
          <w:p w14:paraId="7D0AD00C" w14:textId="54C5FF9F"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3.000 </w:t>
            </w:r>
          </w:p>
        </w:tc>
        <w:tc>
          <w:tcPr>
            <w:tcW w:w="279" w:type="pct"/>
            <w:tcBorders>
              <w:top w:val="nil"/>
              <w:left w:val="nil"/>
              <w:bottom w:val="single" w:sz="4" w:space="0" w:color="auto"/>
              <w:right w:val="single" w:sz="4" w:space="0" w:color="auto"/>
            </w:tcBorders>
            <w:shd w:val="clear" w:color="auto" w:fill="auto"/>
            <w:vAlign w:val="center"/>
            <w:hideMark/>
          </w:tcPr>
          <w:p w14:paraId="22DC66E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 </w:t>
            </w:r>
          </w:p>
        </w:tc>
        <w:tc>
          <w:tcPr>
            <w:tcW w:w="308" w:type="pct"/>
            <w:tcBorders>
              <w:top w:val="nil"/>
              <w:left w:val="nil"/>
              <w:bottom w:val="single" w:sz="4" w:space="0" w:color="auto"/>
              <w:right w:val="single" w:sz="4" w:space="0" w:color="auto"/>
            </w:tcBorders>
            <w:shd w:val="clear" w:color="auto" w:fill="auto"/>
            <w:vAlign w:val="center"/>
            <w:hideMark/>
          </w:tcPr>
          <w:p w14:paraId="7C648035"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UBND xã </w:t>
            </w:r>
            <w:r w:rsidRPr="00296BFF">
              <w:rPr>
                <w:rFonts w:eastAsia="Times New Roman" w:cs="Times New Roman"/>
                <w:szCs w:val="24"/>
                <w:u w:color="000000" w:themeColor="text1"/>
                <w:lang w:val="en-US"/>
              </w:rPr>
              <w:br/>
              <w:t>Bù Gia Mập</w:t>
            </w:r>
          </w:p>
        </w:tc>
      </w:tr>
      <w:tr w:rsidR="003F2435" w:rsidRPr="0078750F" w14:paraId="734F1942"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6CE53048"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12</w:t>
            </w:r>
          </w:p>
        </w:tc>
        <w:tc>
          <w:tcPr>
            <w:tcW w:w="561" w:type="pct"/>
            <w:tcBorders>
              <w:top w:val="nil"/>
              <w:left w:val="nil"/>
              <w:bottom w:val="single" w:sz="4" w:space="0" w:color="auto"/>
              <w:right w:val="single" w:sz="4" w:space="0" w:color="auto"/>
            </w:tcBorders>
            <w:shd w:val="clear" w:color="000000" w:fill="FFFFFF"/>
            <w:vAlign w:val="center"/>
            <w:hideMark/>
          </w:tcPr>
          <w:p w14:paraId="2F7A3963"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Xây dựng công trình hỗ trợ nước tập trung thôn Bù La, xã Bù Gia Mập</w:t>
            </w:r>
          </w:p>
        </w:tc>
        <w:tc>
          <w:tcPr>
            <w:tcW w:w="308" w:type="pct"/>
            <w:tcBorders>
              <w:top w:val="nil"/>
              <w:left w:val="nil"/>
              <w:bottom w:val="single" w:sz="4" w:space="0" w:color="auto"/>
              <w:right w:val="single" w:sz="4" w:space="0" w:color="auto"/>
            </w:tcBorders>
            <w:shd w:val="clear" w:color="auto" w:fill="auto"/>
            <w:vAlign w:val="center"/>
            <w:hideMark/>
          </w:tcPr>
          <w:p w14:paraId="7EF84EEC"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xã Bù Gia Mập</w:t>
            </w:r>
          </w:p>
        </w:tc>
        <w:tc>
          <w:tcPr>
            <w:tcW w:w="415" w:type="pct"/>
            <w:tcBorders>
              <w:top w:val="nil"/>
              <w:left w:val="nil"/>
              <w:bottom w:val="single" w:sz="4" w:space="0" w:color="auto"/>
              <w:right w:val="single" w:sz="4" w:space="0" w:color="auto"/>
            </w:tcBorders>
            <w:shd w:val="clear" w:color="auto" w:fill="auto"/>
            <w:vAlign w:val="center"/>
            <w:hideMark/>
          </w:tcPr>
          <w:p w14:paraId="16F8AA46"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Số 1347/QĐ-UBND ngày 04/06/2025 của UBND huyện Bù Gia Mập</w:t>
            </w:r>
          </w:p>
        </w:tc>
        <w:tc>
          <w:tcPr>
            <w:tcW w:w="404" w:type="pct"/>
            <w:tcBorders>
              <w:top w:val="nil"/>
              <w:left w:val="nil"/>
              <w:bottom w:val="single" w:sz="4" w:space="0" w:color="auto"/>
              <w:right w:val="single" w:sz="4" w:space="0" w:color="auto"/>
            </w:tcBorders>
            <w:shd w:val="clear" w:color="auto" w:fill="auto"/>
            <w:vAlign w:val="center"/>
            <w:hideMark/>
          </w:tcPr>
          <w:p w14:paraId="5CA900B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3450</w:t>
            </w:r>
          </w:p>
        </w:tc>
        <w:tc>
          <w:tcPr>
            <w:tcW w:w="267" w:type="pct"/>
            <w:tcBorders>
              <w:top w:val="nil"/>
              <w:left w:val="nil"/>
              <w:bottom w:val="single" w:sz="4" w:space="0" w:color="auto"/>
              <w:right w:val="single" w:sz="4" w:space="0" w:color="auto"/>
            </w:tcBorders>
            <w:shd w:val="clear" w:color="auto" w:fill="auto"/>
            <w:vAlign w:val="center"/>
            <w:hideMark/>
          </w:tcPr>
          <w:p w14:paraId="5A8C6828"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3.000 </w:t>
            </w:r>
          </w:p>
        </w:tc>
        <w:tc>
          <w:tcPr>
            <w:tcW w:w="298" w:type="pct"/>
            <w:tcBorders>
              <w:top w:val="nil"/>
              <w:left w:val="nil"/>
              <w:bottom w:val="single" w:sz="4" w:space="0" w:color="auto"/>
              <w:right w:val="single" w:sz="4" w:space="0" w:color="auto"/>
            </w:tcBorders>
            <w:shd w:val="clear" w:color="auto" w:fill="auto"/>
            <w:vAlign w:val="center"/>
            <w:hideMark/>
          </w:tcPr>
          <w:p w14:paraId="5784A8E9"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 </w:t>
            </w:r>
          </w:p>
        </w:tc>
        <w:tc>
          <w:tcPr>
            <w:tcW w:w="429" w:type="pct"/>
            <w:tcBorders>
              <w:top w:val="nil"/>
              <w:left w:val="nil"/>
              <w:bottom w:val="single" w:sz="4" w:space="0" w:color="auto"/>
              <w:right w:val="single" w:sz="4" w:space="0" w:color="auto"/>
            </w:tcBorders>
            <w:shd w:val="clear" w:color="auto" w:fill="auto"/>
            <w:noWrap/>
            <w:vAlign w:val="center"/>
            <w:hideMark/>
          </w:tcPr>
          <w:p w14:paraId="1750DF7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150 </w:t>
            </w:r>
          </w:p>
        </w:tc>
        <w:tc>
          <w:tcPr>
            <w:tcW w:w="286" w:type="pct"/>
            <w:tcBorders>
              <w:top w:val="nil"/>
              <w:left w:val="nil"/>
              <w:bottom w:val="single" w:sz="4" w:space="0" w:color="auto"/>
              <w:right w:val="single" w:sz="4" w:space="0" w:color="auto"/>
            </w:tcBorders>
            <w:shd w:val="clear" w:color="auto" w:fill="auto"/>
            <w:vAlign w:val="center"/>
            <w:hideMark/>
          </w:tcPr>
          <w:p w14:paraId="1498C201"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43574C92"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07215D53"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2605FC4A"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3.300 </w:t>
            </w:r>
          </w:p>
        </w:tc>
        <w:tc>
          <w:tcPr>
            <w:tcW w:w="322" w:type="pct"/>
            <w:gridSpan w:val="2"/>
            <w:tcBorders>
              <w:top w:val="nil"/>
              <w:left w:val="nil"/>
              <w:bottom w:val="single" w:sz="4" w:space="0" w:color="auto"/>
              <w:right w:val="single" w:sz="4" w:space="0" w:color="auto"/>
            </w:tcBorders>
            <w:shd w:val="clear" w:color="auto" w:fill="auto"/>
            <w:vAlign w:val="center"/>
            <w:hideMark/>
          </w:tcPr>
          <w:p w14:paraId="4EAC732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3.000 </w:t>
            </w:r>
          </w:p>
        </w:tc>
        <w:tc>
          <w:tcPr>
            <w:tcW w:w="279" w:type="pct"/>
            <w:tcBorders>
              <w:top w:val="nil"/>
              <w:left w:val="nil"/>
              <w:bottom w:val="single" w:sz="4" w:space="0" w:color="auto"/>
              <w:right w:val="single" w:sz="4" w:space="0" w:color="auto"/>
            </w:tcBorders>
            <w:shd w:val="clear" w:color="auto" w:fill="auto"/>
            <w:vAlign w:val="center"/>
            <w:hideMark/>
          </w:tcPr>
          <w:p w14:paraId="48C9A76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 </w:t>
            </w:r>
          </w:p>
        </w:tc>
        <w:tc>
          <w:tcPr>
            <w:tcW w:w="308" w:type="pct"/>
            <w:tcBorders>
              <w:top w:val="nil"/>
              <w:left w:val="nil"/>
              <w:bottom w:val="single" w:sz="4" w:space="0" w:color="auto"/>
              <w:right w:val="single" w:sz="4" w:space="0" w:color="auto"/>
            </w:tcBorders>
            <w:shd w:val="clear" w:color="auto" w:fill="auto"/>
            <w:vAlign w:val="center"/>
            <w:hideMark/>
          </w:tcPr>
          <w:p w14:paraId="7B291D1F"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UBND xã </w:t>
            </w:r>
            <w:r w:rsidRPr="00296BFF">
              <w:rPr>
                <w:rFonts w:eastAsia="Times New Roman" w:cs="Times New Roman"/>
                <w:szCs w:val="24"/>
                <w:u w:color="000000" w:themeColor="text1"/>
                <w:lang w:val="en-US"/>
              </w:rPr>
              <w:br/>
              <w:t>Bù Gia Mập</w:t>
            </w:r>
          </w:p>
        </w:tc>
      </w:tr>
      <w:tr w:rsidR="003F2435" w:rsidRPr="0078750F" w14:paraId="08E5EE0F"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3C88E181"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13</w:t>
            </w:r>
          </w:p>
        </w:tc>
        <w:tc>
          <w:tcPr>
            <w:tcW w:w="561" w:type="pct"/>
            <w:tcBorders>
              <w:top w:val="nil"/>
              <w:left w:val="nil"/>
              <w:bottom w:val="single" w:sz="4" w:space="0" w:color="auto"/>
              <w:right w:val="single" w:sz="4" w:space="0" w:color="auto"/>
            </w:tcBorders>
            <w:shd w:val="clear" w:color="000000" w:fill="FFFFFF"/>
            <w:vAlign w:val="center"/>
            <w:hideMark/>
          </w:tcPr>
          <w:p w14:paraId="6A3FD453"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Xây dựng công trình hỗ trợ nước sinh hoạt tập trung thôn Đăk Côn, xã Bù Gia Mập</w:t>
            </w:r>
          </w:p>
        </w:tc>
        <w:tc>
          <w:tcPr>
            <w:tcW w:w="308" w:type="pct"/>
            <w:tcBorders>
              <w:top w:val="nil"/>
              <w:left w:val="nil"/>
              <w:bottom w:val="single" w:sz="4" w:space="0" w:color="auto"/>
              <w:right w:val="single" w:sz="4" w:space="0" w:color="auto"/>
            </w:tcBorders>
            <w:shd w:val="clear" w:color="auto" w:fill="auto"/>
            <w:vAlign w:val="center"/>
            <w:hideMark/>
          </w:tcPr>
          <w:p w14:paraId="2DC1526A"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xã Bù Gia Mập</w:t>
            </w:r>
          </w:p>
        </w:tc>
        <w:tc>
          <w:tcPr>
            <w:tcW w:w="415" w:type="pct"/>
            <w:tcBorders>
              <w:top w:val="nil"/>
              <w:left w:val="nil"/>
              <w:bottom w:val="single" w:sz="4" w:space="0" w:color="auto"/>
              <w:right w:val="single" w:sz="4" w:space="0" w:color="auto"/>
            </w:tcBorders>
            <w:shd w:val="clear" w:color="auto" w:fill="auto"/>
            <w:vAlign w:val="center"/>
            <w:hideMark/>
          </w:tcPr>
          <w:p w14:paraId="6C837350"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Số 1346/QĐ-UBND ngày 04/06/2025 của UBND huyện Bù Gia Mập</w:t>
            </w:r>
          </w:p>
        </w:tc>
        <w:tc>
          <w:tcPr>
            <w:tcW w:w="404" w:type="pct"/>
            <w:tcBorders>
              <w:top w:val="nil"/>
              <w:left w:val="nil"/>
              <w:bottom w:val="single" w:sz="4" w:space="0" w:color="auto"/>
              <w:right w:val="single" w:sz="4" w:space="0" w:color="auto"/>
            </w:tcBorders>
            <w:shd w:val="clear" w:color="auto" w:fill="auto"/>
            <w:vAlign w:val="center"/>
            <w:hideMark/>
          </w:tcPr>
          <w:p w14:paraId="09EBB6D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3450</w:t>
            </w:r>
          </w:p>
        </w:tc>
        <w:tc>
          <w:tcPr>
            <w:tcW w:w="267" w:type="pct"/>
            <w:tcBorders>
              <w:top w:val="nil"/>
              <w:left w:val="nil"/>
              <w:bottom w:val="single" w:sz="4" w:space="0" w:color="auto"/>
              <w:right w:val="single" w:sz="4" w:space="0" w:color="auto"/>
            </w:tcBorders>
            <w:shd w:val="clear" w:color="auto" w:fill="auto"/>
            <w:vAlign w:val="center"/>
            <w:hideMark/>
          </w:tcPr>
          <w:p w14:paraId="32D2AD8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3.000 </w:t>
            </w:r>
          </w:p>
        </w:tc>
        <w:tc>
          <w:tcPr>
            <w:tcW w:w="298" w:type="pct"/>
            <w:tcBorders>
              <w:top w:val="nil"/>
              <w:left w:val="nil"/>
              <w:bottom w:val="single" w:sz="4" w:space="0" w:color="auto"/>
              <w:right w:val="single" w:sz="4" w:space="0" w:color="auto"/>
            </w:tcBorders>
            <w:shd w:val="clear" w:color="auto" w:fill="auto"/>
            <w:vAlign w:val="center"/>
            <w:hideMark/>
          </w:tcPr>
          <w:p w14:paraId="5757CFD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 </w:t>
            </w:r>
          </w:p>
        </w:tc>
        <w:tc>
          <w:tcPr>
            <w:tcW w:w="429" w:type="pct"/>
            <w:tcBorders>
              <w:top w:val="nil"/>
              <w:left w:val="nil"/>
              <w:bottom w:val="single" w:sz="4" w:space="0" w:color="auto"/>
              <w:right w:val="single" w:sz="4" w:space="0" w:color="auto"/>
            </w:tcBorders>
            <w:shd w:val="clear" w:color="auto" w:fill="auto"/>
            <w:noWrap/>
            <w:vAlign w:val="center"/>
            <w:hideMark/>
          </w:tcPr>
          <w:p w14:paraId="5ECD1CA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150 </w:t>
            </w:r>
          </w:p>
        </w:tc>
        <w:tc>
          <w:tcPr>
            <w:tcW w:w="286" w:type="pct"/>
            <w:tcBorders>
              <w:top w:val="nil"/>
              <w:left w:val="nil"/>
              <w:bottom w:val="single" w:sz="4" w:space="0" w:color="auto"/>
              <w:right w:val="single" w:sz="4" w:space="0" w:color="auto"/>
            </w:tcBorders>
            <w:shd w:val="clear" w:color="auto" w:fill="auto"/>
            <w:vAlign w:val="center"/>
            <w:hideMark/>
          </w:tcPr>
          <w:p w14:paraId="7DD04F29"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B79CFB5"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4B221750"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75E5399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3.300 </w:t>
            </w:r>
          </w:p>
        </w:tc>
        <w:tc>
          <w:tcPr>
            <w:tcW w:w="322" w:type="pct"/>
            <w:gridSpan w:val="2"/>
            <w:tcBorders>
              <w:top w:val="nil"/>
              <w:left w:val="nil"/>
              <w:bottom w:val="single" w:sz="4" w:space="0" w:color="auto"/>
              <w:right w:val="single" w:sz="4" w:space="0" w:color="auto"/>
            </w:tcBorders>
            <w:shd w:val="clear" w:color="auto" w:fill="auto"/>
            <w:vAlign w:val="center"/>
            <w:hideMark/>
          </w:tcPr>
          <w:p w14:paraId="75E04F44"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3.000 </w:t>
            </w:r>
          </w:p>
        </w:tc>
        <w:tc>
          <w:tcPr>
            <w:tcW w:w="279" w:type="pct"/>
            <w:tcBorders>
              <w:top w:val="nil"/>
              <w:left w:val="nil"/>
              <w:bottom w:val="single" w:sz="4" w:space="0" w:color="auto"/>
              <w:right w:val="single" w:sz="4" w:space="0" w:color="auto"/>
            </w:tcBorders>
            <w:shd w:val="clear" w:color="auto" w:fill="auto"/>
            <w:vAlign w:val="center"/>
            <w:hideMark/>
          </w:tcPr>
          <w:p w14:paraId="394DE10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 </w:t>
            </w:r>
          </w:p>
        </w:tc>
        <w:tc>
          <w:tcPr>
            <w:tcW w:w="308" w:type="pct"/>
            <w:tcBorders>
              <w:top w:val="nil"/>
              <w:left w:val="nil"/>
              <w:bottom w:val="single" w:sz="4" w:space="0" w:color="auto"/>
              <w:right w:val="single" w:sz="4" w:space="0" w:color="auto"/>
            </w:tcBorders>
            <w:shd w:val="clear" w:color="auto" w:fill="auto"/>
            <w:vAlign w:val="center"/>
            <w:hideMark/>
          </w:tcPr>
          <w:p w14:paraId="7BBFD1F0"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UBND xã </w:t>
            </w:r>
            <w:r w:rsidRPr="00296BFF">
              <w:rPr>
                <w:rFonts w:eastAsia="Times New Roman" w:cs="Times New Roman"/>
                <w:szCs w:val="24"/>
                <w:u w:color="000000" w:themeColor="text1"/>
                <w:lang w:val="en-US"/>
              </w:rPr>
              <w:br/>
              <w:t>Bù Gia Mập</w:t>
            </w:r>
          </w:p>
        </w:tc>
      </w:tr>
      <w:tr w:rsidR="003F2435" w:rsidRPr="0078750F" w14:paraId="7D666BFB"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77EA7150"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14</w:t>
            </w:r>
          </w:p>
        </w:tc>
        <w:tc>
          <w:tcPr>
            <w:tcW w:w="561" w:type="pct"/>
            <w:tcBorders>
              <w:top w:val="nil"/>
              <w:left w:val="nil"/>
              <w:bottom w:val="single" w:sz="4" w:space="0" w:color="auto"/>
              <w:right w:val="single" w:sz="4" w:space="0" w:color="auto"/>
            </w:tcBorders>
            <w:shd w:val="clear" w:color="000000" w:fill="FFFFFF"/>
            <w:vAlign w:val="center"/>
            <w:hideMark/>
          </w:tcPr>
          <w:p w14:paraId="780A0F48"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Xây dựng công trình hỗ trợ nước sinh hoạt tập trung thôn Cầu sắt, xã Bù Gia Mập</w:t>
            </w:r>
          </w:p>
        </w:tc>
        <w:tc>
          <w:tcPr>
            <w:tcW w:w="308" w:type="pct"/>
            <w:tcBorders>
              <w:top w:val="nil"/>
              <w:left w:val="nil"/>
              <w:bottom w:val="single" w:sz="4" w:space="0" w:color="auto"/>
              <w:right w:val="single" w:sz="4" w:space="0" w:color="auto"/>
            </w:tcBorders>
            <w:shd w:val="clear" w:color="auto" w:fill="auto"/>
            <w:vAlign w:val="center"/>
            <w:hideMark/>
          </w:tcPr>
          <w:p w14:paraId="34F93BDC"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xã Bù Gia Mập</w:t>
            </w:r>
          </w:p>
        </w:tc>
        <w:tc>
          <w:tcPr>
            <w:tcW w:w="415" w:type="pct"/>
            <w:tcBorders>
              <w:top w:val="nil"/>
              <w:left w:val="nil"/>
              <w:bottom w:val="single" w:sz="4" w:space="0" w:color="auto"/>
              <w:right w:val="single" w:sz="4" w:space="0" w:color="auto"/>
            </w:tcBorders>
            <w:shd w:val="clear" w:color="auto" w:fill="auto"/>
            <w:vAlign w:val="center"/>
            <w:hideMark/>
          </w:tcPr>
          <w:p w14:paraId="587A46C1"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Số 1348/QĐ-UBND ngày 04/06/2025 của UBND huyện Bù Gia Mập</w:t>
            </w:r>
          </w:p>
        </w:tc>
        <w:tc>
          <w:tcPr>
            <w:tcW w:w="404" w:type="pct"/>
            <w:tcBorders>
              <w:top w:val="nil"/>
              <w:left w:val="nil"/>
              <w:bottom w:val="single" w:sz="4" w:space="0" w:color="auto"/>
              <w:right w:val="single" w:sz="4" w:space="0" w:color="auto"/>
            </w:tcBorders>
            <w:shd w:val="clear" w:color="auto" w:fill="auto"/>
            <w:vAlign w:val="center"/>
            <w:hideMark/>
          </w:tcPr>
          <w:p w14:paraId="65F9402A"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3450</w:t>
            </w:r>
          </w:p>
        </w:tc>
        <w:tc>
          <w:tcPr>
            <w:tcW w:w="267" w:type="pct"/>
            <w:tcBorders>
              <w:top w:val="nil"/>
              <w:left w:val="nil"/>
              <w:bottom w:val="single" w:sz="4" w:space="0" w:color="auto"/>
              <w:right w:val="single" w:sz="4" w:space="0" w:color="auto"/>
            </w:tcBorders>
            <w:shd w:val="clear" w:color="auto" w:fill="auto"/>
            <w:vAlign w:val="center"/>
            <w:hideMark/>
          </w:tcPr>
          <w:p w14:paraId="261F743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3.000 </w:t>
            </w:r>
          </w:p>
        </w:tc>
        <w:tc>
          <w:tcPr>
            <w:tcW w:w="298" w:type="pct"/>
            <w:tcBorders>
              <w:top w:val="nil"/>
              <w:left w:val="nil"/>
              <w:bottom w:val="single" w:sz="4" w:space="0" w:color="auto"/>
              <w:right w:val="single" w:sz="4" w:space="0" w:color="auto"/>
            </w:tcBorders>
            <w:shd w:val="clear" w:color="auto" w:fill="auto"/>
            <w:vAlign w:val="center"/>
            <w:hideMark/>
          </w:tcPr>
          <w:p w14:paraId="1FBAE7A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 </w:t>
            </w:r>
          </w:p>
        </w:tc>
        <w:tc>
          <w:tcPr>
            <w:tcW w:w="429" w:type="pct"/>
            <w:tcBorders>
              <w:top w:val="nil"/>
              <w:left w:val="nil"/>
              <w:bottom w:val="single" w:sz="4" w:space="0" w:color="auto"/>
              <w:right w:val="single" w:sz="4" w:space="0" w:color="auto"/>
            </w:tcBorders>
            <w:shd w:val="clear" w:color="auto" w:fill="auto"/>
            <w:noWrap/>
            <w:vAlign w:val="center"/>
            <w:hideMark/>
          </w:tcPr>
          <w:p w14:paraId="6054F06A"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150 </w:t>
            </w:r>
          </w:p>
        </w:tc>
        <w:tc>
          <w:tcPr>
            <w:tcW w:w="286" w:type="pct"/>
            <w:tcBorders>
              <w:top w:val="nil"/>
              <w:left w:val="nil"/>
              <w:bottom w:val="single" w:sz="4" w:space="0" w:color="auto"/>
              <w:right w:val="single" w:sz="4" w:space="0" w:color="auto"/>
            </w:tcBorders>
            <w:shd w:val="clear" w:color="auto" w:fill="auto"/>
            <w:vAlign w:val="center"/>
            <w:hideMark/>
          </w:tcPr>
          <w:p w14:paraId="3598060C"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242CD7A6"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759B440"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7764D6E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3.300 </w:t>
            </w:r>
          </w:p>
        </w:tc>
        <w:tc>
          <w:tcPr>
            <w:tcW w:w="322" w:type="pct"/>
            <w:gridSpan w:val="2"/>
            <w:tcBorders>
              <w:top w:val="nil"/>
              <w:left w:val="nil"/>
              <w:bottom w:val="single" w:sz="4" w:space="0" w:color="auto"/>
              <w:right w:val="single" w:sz="4" w:space="0" w:color="auto"/>
            </w:tcBorders>
            <w:shd w:val="clear" w:color="auto" w:fill="auto"/>
            <w:vAlign w:val="center"/>
            <w:hideMark/>
          </w:tcPr>
          <w:p w14:paraId="7294A1E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3.000 </w:t>
            </w:r>
          </w:p>
        </w:tc>
        <w:tc>
          <w:tcPr>
            <w:tcW w:w="279" w:type="pct"/>
            <w:tcBorders>
              <w:top w:val="nil"/>
              <w:left w:val="nil"/>
              <w:bottom w:val="single" w:sz="4" w:space="0" w:color="auto"/>
              <w:right w:val="single" w:sz="4" w:space="0" w:color="auto"/>
            </w:tcBorders>
            <w:shd w:val="clear" w:color="auto" w:fill="auto"/>
            <w:vAlign w:val="center"/>
            <w:hideMark/>
          </w:tcPr>
          <w:p w14:paraId="4B14C47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300 </w:t>
            </w:r>
          </w:p>
        </w:tc>
        <w:tc>
          <w:tcPr>
            <w:tcW w:w="308" w:type="pct"/>
            <w:tcBorders>
              <w:top w:val="nil"/>
              <w:left w:val="nil"/>
              <w:bottom w:val="single" w:sz="4" w:space="0" w:color="auto"/>
              <w:right w:val="single" w:sz="4" w:space="0" w:color="auto"/>
            </w:tcBorders>
            <w:shd w:val="clear" w:color="auto" w:fill="auto"/>
            <w:vAlign w:val="center"/>
            <w:hideMark/>
          </w:tcPr>
          <w:p w14:paraId="76C1A1BB"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UBND xã </w:t>
            </w:r>
            <w:r w:rsidRPr="00296BFF">
              <w:rPr>
                <w:rFonts w:eastAsia="Times New Roman" w:cs="Times New Roman"/>
                <w:szCs w:val="24"/>
                <w:u w:color="000000" w:themeColor="text1"/>
                <w:lang w:val="en-US"/>
              </w:rPr>
              <w:br/>
              <w:t>Bù Gia Mập</w:t>
            </w:r>
          </w:p>
        </w:tc>
      </w:tr>
      <w:tr w:rsidR="003F2435" w:rsidRPr="0078750F" w14:paraId="6484DC23"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5D496F7F"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II</w:t>
            </w:r>
          </w:p>
        </w:tc>
        <w:tc>
          <w:tcPr>
            <w:tcW w:w="561" w:type="pct"/>
            <w:tcBorders>
              <w:top w:val="nil"/>
              <w:left w:val="nil"/>
              <w:bottom w:val="single" w:sz="4" w:space="0" w:color="auto"/>
              <w:right w:val="single" w:sz="4" w:space="0" w:color="auto"/>
            </w:tcBorders>
            <w:shd w:val="clear" w:color="auto" w:fill="auto"/>
            <w:vAlign w:val="center"/>
            <w:hideMark/>
          </w:tcPr>
          <w:p w14:paraId="654749F4" w14:textId="77777777" w:rsidR="00296BFF" w:rsidRPr="00296BFF" w:rsidRDefault="00296BFF" w:rsidP="000C70B8">
            <w:pPr>
              <w:spacing w:before="40" w:after="40" w:line="240" w:lineRule="auto"/>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Dự án thành phần 4: Đầu tư cơ sở hạ tầng thiết yếu, phục vụ sản xuất, đời sống trong vùng ĐBDTTS&amp;MN</w:t>
            </w:r>
          </w:p>
        </w:tc>
        <w:tc>
          <w:tcPr>
            <w:tcW w:w="308" w:type="pct"/>
            <w:tcBorders>
              <w:top w:val="nil"/>
              <w:left w:val="nil"/>
              <w:bottom w:val="single" w:sz="4" w:space="0" w:color="auto"/>
              <w:right w:val="single" w:sz="4" w:space="0" w:color="auto"/>
            </w:tcBorders>
            <w:shd w:val="clear" w:color="auto" w:fill="auto"/>
            <w:vAlign w:val="center"/>
            <w:hideMark/>
          </w:tcPr>
          <w:p w14:paraId="7AED0847" w14:textId="77777777" w:rsidR="00296BFF" w:rsidRPr="00296BFF" w:rsidRDefault="00296BFF" w:rsidP="000C70B8">
            <w:pPr>
              <w:spacing w:before="40" w:after="40" w:line="240" w:lineRule="auto"/>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415" w:type="pct"/>
            <w:tcBorders>
              <w:top w:val="nil"/>
              <w:left w:val="nil"/>
              <w:bottom w:val="single" w:sz="4" w:space="0" w:color="auto"/>
              <w:right w:val="single" w:sz="4" w:space="0" w:color="auto"/>
            </w:tcBorders>
            <w:shd w:val="clear" w:color="auto" w:fill="auto"/>
            <w:vAlign w:val="center"/>
            <w:hideMark/>
          </w:tcPr>
          <w:p w14:paraId="7263888C" w14:textId="452DB50C" w:rsidR="00296BFF" w:rsidRPr="00296BFF" w:rsidRDefault="00296BFF" w:rsidP="000C70B8">
            <w:pPr>
              <w:spacing w:before="40" w:after="40" w:line="240" w:lineRule="auto"/>
              <w:jc w:val="center"/>
              <w:rPr>
                <w:rFonts w:eastAsia="Times New Roman" w:cs="Times New Roman"/>
                <w:b/>
                <w:bCs/>
                <w:szCs w:val="24"/>
                <w:u w:color="000000" w:themeColor="text1"/>
                <w:lang w:val="en-US"/>
              </w:rPr>
            </w:pPr>
          </w:p>
        </w:tc>
        <w:tc>
          <w:tcPr>
            <w:tcW w:w="404" w:type="pct"/>
            <w:tcBorders>
              <w:top w:val="nil"/>
              <w:left w:val="nil"/>
              <w:bottom w:val="single" w:sz="4" w:space="0" w:color="auto"/>
              <w:right w:val="single" w:sz="4" w:space="0" w:color="auto"/>
            </w:tcBorders>
            <w:shd w:val="clear" w:color="auto" w:fill="auto"/>
            <w:vAlign w:val="center"/>
            <w:hideMark/>
          </w:tcPr>
          <w:p w14:paraId="6F7A4D54" w14:textId="77777777" w:rsidR="00296BFF" w:rsidRPr="00296BFF" w:rsidRDefault="00296BFF" w:rsidP="000C70B8">
            <w:pPr>
              <w:spacing w:before="40" w:after="40" w:line="240" w:lineRule="auto"/>
              <w:jc w:val="right"/>
              <w:rPr>
                <w:rFonts w:eastAsia="Times New Roman" w:cs="Times New Roman"/>
                <w:b/>
                <w:bCs/>
                <w:sz w:val="20"/>
                <w:szCs w:val="20"/>
                <w:u w:color="000000" w:themeColor="text1"/>
                <w:lang w:val="en-US"/>
              </w:rPr>
            </w:pPr>
            <w:r w:rsidRPr="00296BFF">
              <w:rPr>
                <w:rFonts w:eastAsia="Times New Roman" w:cs="Times New Roman"/>
                <w:b/>
                <w:bCs/>
                <w:sz w:val="20"/>
                <w:szCs w:val="20"/>
                <w:u w:color="000000" w:themeColor="text1"/>
                <w:lang w:val="en-US"/>
              </w:rPr>
              <w:t>64430</w:t>
            </w:r>
          </w:p>
        </w:tc>
        <w:tc>
          <w:tcPr>
            <w:tcW w:w="267" w:type="pct"/>
            <w:tcBorders>
              <w:top w:val="nil"/>
              <w:left w:val="nil"/>
              <w:bottom w:val="single" w:sz="4" w:space="0" w:color="auto"/>
              <w:right w:val="single" w:sz="4" w:space="0" w:color="auto"/>
            </w:tcBorders>
            <w:shd w:val="clear" w:color="auto" w:fill="auto"/>
            <w:vAlign w:val="center"/>
            <w:hideMark/>
          </w:tcPr>
          <w:p w14:paraId="41F59410" w14:textId="77777777" w:rsidR="00296BFF" w:rsidRPr="00296BFF" w:rsidRDefault="00296BFF" w:rsidP="000C70B8">
            <w:pPr>
              <w:spacing w:before="40" w:after="40" w:line="240" w:lineRule="auto"/>
              <w:jc w:val="right"/>
              <w:rPr>
                <w:rFonts w:eastAsia="Times New Roman" w:cs="Times New Roman"/>
                <w:b/>
                <w:bCs/>
                <w:sz w:val="20"/>
                <w:szCs w:val="20"/>
                <w:u w:color="000000" w:themeColor="text1"/>
                <w:lang w:val="en-US"/>
              </w:rPr>
            </w:pPr>
            <w:r w:rsidRPr="00296BFF">
              <w:rPr>
                <w:rFonts w:eastAsia="Times New Roman" w:cs="Times New Roman"/>
                <w:b/>
                <w:bCs/>
                <w:sz w:val="20"/>
                <w:szCs w:val="20"/>
                <w:u w:color="000000" w:themeColor="text1"/>
                <w:lang w:val="en-US"/>
              </w:rPr>
              <w:t>23681</w:t>
            </w:r>
          </w:p>
        </w:tc>
        <w:tc>
          <w:tcPr>
            <w:tcW w:w="298" w:type="pct"/>
            <w:tcBorders>
              <w:top w:val="nil"/>
              <w:left w:val="nil"/>
              <w:bottom w:val="single" w:sz="4" w:space="0" w:color="auto"/>
              <w:right w:val="single" w:sz="4" w:space="0" w:color="auto"/>
            </w:tcBorders>
            <w:shd w:val="clear" w:color="auto" w:fill="auto"/>
            <w:vAlign w:val="center"/>
            <w:hideMark/>
          </w:tcPr>
          <w:p w14:paraId="053E1018" w14:textId="77777777" w:rsidR="00296BFF" w:rsidRPr="00296BFF" w:rsidRDefault="00296BFF" w:rsidP="000C70B8">
            <w:pPr>
              <w:spacing w:before="40" w:after="40" w:line="240" w:lineRule="auto"/>
              <w:jc w:val="right"/>
              <w:rPr>
                <w:rFonts w:eastAsia="Times New Roman" w:cs="Times New Roman"/>
                <w:b/>
                <w:bCs/>
                <w:sz w:val="20"/>
                <w:szCs w:val="20"/>
                <w:u w:color="000000" w:themeColor="text1"/>
                <w:lang w:val="en-US"/>
              </w:rPr>
            </w:pPr>
            <w:r w:rsidRPr="00296BFF">
              <w:rPr>
                <w:rFonts w:eastAsia="Times New Roman" w:cs="Times New Roman"/>
                <w:b/>
                <w:bCs/>
                <w:sz w:val="20"/>
                <w:szCs w:val="20"/>
                <w:u w:color="000000" w:themeColor="text1"/>
                <w:lang w:val="en-US"/>
              </w:rPr>
              <w:t>668,4</w:t>
            </w:r>
          </w:p>
        </w:tc>
        <w:tc>
          <w:tcPr>
            <w:tcW w:w="429" w:type="pct"/>
            <w:tcBorders>
              <w:top w:val="nil"/>
              <w:left w:val="nil"/>
              <w:bottom w:val="single" w:sz="4" w:space="0" w:color="auto"/>
              <w:right w:val="single" w:sz="4" w:space="0" w:color="auto"/>
            </w:tcBorders>
            <w:shd w:val="clear" w:color="auto" w:fill="auto"/>
            <w:vAlign w:val="center"/>
            <w:hideMark/>
          </w:tcPr>
          <w:p w14:paraId="38FC19DF" w14:textId="77777777" w:rsidR="00296BFF" w:rsidRPr="00296BFF" w:rsidRDefault="00296BFF" w:rsidP="000C70B8">
            <w:pPr>
              <w:spacing w:before="40" w:after="40" w:line="240" w:lineRule="auto"/>
              <w:jc w:val="right"/>
              <w:rPr>
                <w:rFonts w:eastAsia="Times New Roman" w:cs="Times New Roman"/>
                <w:b/>
                <w:bCs/>
                <w:sz w:val="20"/>
                <w:szCs w:val="20"/>
                <w:u w:color="000000" w:themeColor="text1"/>
                <w:lang w:val="en-US"/>
              </w:rPr>
            </w:pPr>
            <w:r w:rsidRPr="00296BFF">
              <w:rPr>
                <w:rFonts w:eastAsia="Times New Roman" w:cs="Times New Roman"/>
                <w:b/>
                <w:bCs/>
                <w:sz w:val="20"/>
                <w:szCs w:val="20"/>
                <w:u w:color="000000" w:themeColor="text1"/>
                <w:lang w:val="en-US"/>
              </w:rPr>
              <w:t>40080,4</w:t>
            </w:r>
          </w:p>
        </w:tc>
        <w:tc>
          <w:tcPr>
            <w:tcW w:w="286" w:type="pct"/>
            <w:tcBorders>
              <w:top w:val="nil"/>
              <w:left w:val="nil"/>
              <w:bottom w:val="single" w:sz="4" w:space="0" w:color="auto"/>
              <w:right w:val="single" w:sz="4" w:space="0" w:color="auto"/>
            </w:tcBorders>
            <w:shd w:val="clear" w:color="auto" w:fill="auto"/>
            <w:vAlign w:val="center"/>
            <w:hideMark/>
          </w:tcPr>
          <w:p w14:paraId="3A795FD8" w14:textId="77777777" w:rsidR="00296BFF" w:rsidRPr="00296BFF" w:rsidRDefault="00296BFF" w:rsidP="000C70B8">
            <w:pPr>
              <w:spacing w:before="40" w:after="40" w:line="240" w:lineRule="auto"/>
              <w:jc w:val="right"/>
              <w:rPr>
                <w:rFonts w:eastAsia="Times New Roman" w:cs="Times New Roman"/>
                <w:b/>
                <w:bCs/>
                <w:sz w:val="20"/>
                <w:szCs w:val="20"/>
                <w:u w:color="000000" w:themeColor="text1"/>
                <w:lang w:val="en-US"/>
              </w:rPr>
            </w:pPr>
            <w:r w:rsidRPr="00296BFF">
              <w:rPr>
                <w:rFonts w:eastAsia="Times New Roman" w:cs="Times New Roman"/>
                <w:b/>
                <w:bCs/>
                <w:sz w:val="20"/>
                <w:szCs w:val="20"/>
                <w:u w:color="000000" w:themeColor="text1"/>
                <w:lang w:val="en-US"/>
              </w:rPr>
              <w:t>0</w:t>
            </w:r>
          </w:p>
        </w:tc>
        <w:tc>
          <w:tcPr>
            <w:tcW w:w="317" w:type="pct"/>
            <w:tcBorders>
              <w:top w:val="nil"/>
              <w:left w:val="nil"/>
              <w:bottom w:val="single" w:sz="4" w:space="0" w:color="auto"/>
              <w:right w:val="single" w:sz="4" w:space="0" w:color="auto"/>
            </w:tcBorders>
            <w:shd w:val="clear" w:color="auto" w:fill="auto"/>
            <w:vAlign w:val="center"/>
            <w:hideMark/>
          </w:tcPr>
          <w:p w14:paraId="5D5EC785" w14:textId="77777777" w:rsidR="00296BFF" w:rsidRPr="00296BFF" w:rsidRDefault="00296BFF" w:rsidP="000C70B8">
            <w:pPr>
              <w:spacing w:before="40" w:after="40" w:line="240" w:lineRule="auto"/>
              <w:jc w:val="right"/>
              <w:rPr>
                <w:rFonts w:eastAsia="Times New Roman" w:cs="Times New Roman"/>
                <w:b/>
                <w:bCs/>
                <w:sz w:val="20"/>
                <w:szCs w:val="20"/>
                <w:u w:color="000000" w:themeColor="text1"/>
                <w:lang w:val="en-US"/>
              </w:rPr>
            </w:pPr>
            <w:r w:rsidRPr="00296BFF">
              <w:rPr>
                <w:rFonts w:eastAsia="Times New Roman" w:cs="Times New Roman"/>
                <w:b/>
                <w:bCs/>
                <w:sz w:val="20"/>
                <w:szCs w:val="20"/>
                <w:u w:color="000000" w:themeColor="text1"/>
                <w:lang w:val="en-US"/>
              </w:rPr>
              <w:t xml:space="preserve">370.164 </w:t>
            </w:r>
          </w:p>
        </w:tc>
        <w:tc>
          <w:tcPr>
            <w:tcW w:w="317" w:type="pct"/>
            <w:tcBorders>
              <w:top w:val="nil"/>
              <w:left w:val="nil"/>
              <w:bottom w:val="single" w:sz="4" w:space="0" w:color="auto"/>
              <w:right w:val="single" w:sz="4" w:space="0" w:color="auto"/>
            </w:tcBorders>
            <w:shd w:val="clear" w:color="auto" w:fill="auto"/>
            <w:vAlign w:val="center"/>
            <w:hideMark/>
          </w:tcPr>
          <w:p w14:paraId="1819224B" w14:textId="77777777" w:rsidR="00296BFF" w:rsidRPr="00296BFF" w:rsidRDefault="00296BFF" w:rsidP="000C70B8">
            <w:pPr>
              <w:spacing w:before="40" w:after="40" w:line="240" w:lineRule="auto"/>
              <w:jc w:val="right"/>
              <w:rPr>
                <w:rFonts w:eastAsia="Times New Roman" w:cs="Times New Roman"/>
                <w:b/>
                <w:bCs/>
                <w:sz w:val="20"/>
                <w:szCs w:val="20"/>
                <w:u w:color="000000" w:themeColor="text1"/>
                <w:lang w:val="en-US"/>
              </w:rPr>
            </w:pPr>
            <w:r w:rsidRPr="00296BFF">
              <w:rPr>
                <w:rFonts w:eastAsia="Times New Roman" w:cs="Times New Roman"/>
                <w:b/>
                <w:bCs/>
                <w:sz w:val="20"/>
                <w:szCs w:val="20"/>
                <w:u w:color="000000" w:themeColor="text1"/>
                <w:lang w:val="en-US"/>
              </w:rPr>
              <w:t xml:space="preserve">169.778 </w:t>
            </w:r>
          </w:p>
        </w:tc>
        <w:tc>
          <w:tcPr>
            <w:tcW w:w="317" w:type="pct"/>
            <w:tcBorders>
              <w:top w:val="nil"/>
              <w:left w:val="nil"/>
              <w:bottom w:val="single" w:sz="4" w:space="0" w:color="auto"/>
              <w:right w:val="single" w:sz="4" w:space="0" w:color="auto"/>
            </w:tcBorders>
            <w:shd w:val="clear" w:color="auto" w:fill="auto"/>
            <w:vAlign w:val="center"/>
            <w:hideMark/>
          </w:tcPr>
          <w:p w14:paraId="17455D15" w14:textId="77777777" w:rsidR="00296BFF" w:rsidRPr="00296BFF" w:rsidRDefault="00296BFF" w:rsidP="000C70B8">
            <w:pPr>
              <w:spacing w:before="40" w:after="40" w:line="240" w:lineRule="auto"/>
              <w:jc w:val="right"/>
              <w:rPr>
                <w:rFonts w:eastAsia="Times New Roman" w:cs="Times New Roman"/>
                <w:b/>
                <w:bCs/>
                <w:sz w:val="20"/>
                <w:szCs w:val="20"/>
                <w:u w:color="000000" w:themeColor="text1"/>
                <w:lang w:val="en-US"/>
              </w:rPr>
            </w:pPr>
            <w:r w:rsidRPr="00296BFF">
              <w:rPr>
                <w:rFonts w:eastAsia="Times New Roman" w:cs="Times New Roman"/>
                <w:b/>
                <w:bCs/>
                <w:sz w:val="20"/>
                <w:szCs w:val="20"/>
                <w:u w:color="000000" w:themeColor="text1"/>
                <w:lang w:val="en-US"/>
              </w:rPr>
              <w:t xml:space="preserve">      131.398 </w:t>
            </w:r>
          </w:p>
        </w:tc>
        <w:tc>
          <w:tcPr>
            <w:tcW w:w="322" w:type="pct"/>
            <w:gridSpan w:val="2"/>
            <w:tcBorders>
              <w:top w:val="nil"/>
              <w:left w:val="nil"/>
              <w:bottom w:val="single" w:sz="4" w:space="0" w:color="auto"/>
              <w:right w:val="single" w:sz="4" w:space="0" w:color="auto"/>
            </w:tcBorders>
            <w:shd w:val="clear" w:color="auto" w:fill="auto"/>
            <w:vAlign w:val="center"/>
            <w:hideMark/>
          </w:tcPr>
          <w:p w14:paraId="5B10AD31" w14:textId="77777777" w:rsidR="00296BFF" w:rsidRPr="00296BFF" w:rsidRDefault="00296BFF" w:rsidP="000C70B8">
            <w:pPr>
              <w:spacing w:before="40" w:after="40" w:line="240" w:lineRule="auto"/>
              <w:jc w:val="right"/>
              <w:rPr>
                <w:rFonts w:eastAsia="Times New Roman" w:cs="Times New Roman"/>
                <w:b/>
                <w:bCs/>
                <w:sz w:val="20"/>
                <w:szCs w:val="20"/>
                <w:u w:color="000000" w:themeColor="text1"/>
                <w:lang w:val="en-US"/>
              </w:rPr>
            </w:pPr>
            <w:r w:rsidRPr="00296BFF">
              <w:rPr>
                <w:rFonts w:eastAsia="Times New Roman" w:cs="Times New Roman"/>
                <w:b/>
                <w:bCs/>
                <w:sz w:val="20"/>
                <w:szCs w:val="20"/>
                <w:u w:color="000000" w:themeColor="text1"/>
                <w:lang w:val="en-US"/>
              </w:rPr>
              <w:t xml:space="preserve">      121.385 </w:t>
            </w:r>
          </w:p>
        </w:tc>
        <w:tc>
          <w:tcPr>
            <w:tcW w:w="279" w:type="pct"/>
            <w:tcBorders>
              <w:top w:val="nil"/>
              <w:left w:val="nil"/>
              <w:bottom w:val="single" w:sz="4" w:space="0" w:color="auto"/>
              <w:right w:val="single" w:sz="4" w:space="0" w:color="auto"/>
            </w:tcBorders>
            <w:shd w:val="clear" w:color="auto" w:fill="auto"/>
            <w:vAlign w:val="center"/>
            <w:hideMark/>
          </w:tcPr>
          <w:p w14:paraId="29D12458" w14:textId="77777777" w:rsidR="00296BFF" w:rsidRPr="00296BFF" w:rsidRDefault="00296BFF" w:rsidP="000C70B8">
            <w:pPr>
              <w:spacing w:before="40" w:after="40" w:line="240" w:lineRule="auto"/>
              <w:jc w:val="right"/>
              <w:rPr>
                <w:rFonts w:eastAsia="Times New Roman" w:cs="Times New Roman"/>
                <w:b/>
                <w:bCs/>
                <w:sz w:val="20"/>
                <w:szCs w:val="20"/>
                <w:u w:color="000000" w:themeColor="text1"/>
                <w:lang w:val="en-US"/>
              </w:rPr>
            </w:pPr>
            <w:r w:rsidRPr="00296BFF">
              <w:rPr>
                <w:rFonts w:eastAsia="Times New Roman" w:cs="Times New Roman"/>
                <w:b/>
                <w:bCs/>
                <w:sz w:val="20"/>
                <w:szCs w:val="20"/>
                <w:u w:color="000000" w:themeColor="text1"/>
                <w:lang w:val="en-US"/>
              </w:rPr>
              <w:t xml:space="preserve">        10.013 </w:t>
            </w:r>
          </w:p>
        </w:tc>
        <w:tc>
          <w:tcPr>
            <w:tcW w:w="308" w:type="pct"/>
            <w:tcBorders>
              <w:top w:val="nil"/>
              <w:left w:val="nil"/>
              <w:bottom w:val="single" w:sz="4" w:space="0" w:color="auto"/>
              <w:right w:val="single" w:sz="4" w:space="0" w:color="auto"/>
            </w:tcBorders>
            <w:shd w:val="clear" w:color="auto" w:fill="auto"/>
            <w:vAlign w:val="center"/>
            <w:hideMark/>
          </w:tcPr>
          <w:p w14:paraId="576BFAE4" w14:textId="77777777" w:rsidR="00296BFF" w:rsidRPr="00296BFF" w:rsidRDefault="00296BFF" w:rsidP="000C70B8">
            <w:pPr>
              <w:spacing w:before="40" w:after="40" w:line="240" w:lineRule="auto"/>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r>
      <w:tr w:rsidR="003F2435" w:rsidRPr="0078750F" w14:paraId="3BACD789"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57FE065A"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1</w:t>
            </w:r>
          </w:p>
        </w:tc>
        <w:tc>
          <w:tcPr>
            <w:tcW w:w="561" w:type="pct"/>
            <w:tcBorders>
              <w:top w:val="nil"/>
              <w:left w:val="nil"/>
              <w:bottom w:val="single" w:sz="4" w:space="0" w:color="auto"/>
              <w:right w:val="single" w:sz="4" w:space="0" w:color="auto"/>
            </w:tcBorders>
            <w:shd w:val="clear" w:color="auto" w:fill="auto"/>
            <w:vAlign w:val="center"/>
            <w:hideMark/>
          </w:tcPr>
          <w:p w14:paraId="47468A27"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Nâng cấp đường giao thông nông thôn từ cổng chào đến trạm Quân dân y ấp Mười Mẫu</w:t>
            </w:r>
          </w:p>
        </w:tc>
        <w:tc>
          <w:tcPr>
            <w:tcW w:w="308" w:type="pct"/>
            <w:tcBorders>
              <w:top w:val="nil"/>
              <w:left w:val="nil"/>
              <w:bottom w:val="single" w:sz="4" w:space="0" w:color="auto"/>
              <w:right w:val="single" w:sz="4" w:space="0" w:color="auto"/>
            </w:tcBorders>
            <w:shd w:val="clear" w:color="auto" w:fill="auto"/>
            <w:vAlign w:val="center"/>
            <w:hideMark/>
          </w:tcPr>
          <w:p w14:paraId="782EE3BD"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Hưng Phước</w:t>
            </w:r>
          </w:p>
        </w:tc>
        <w:tc>
          <w:tcPr>
            <w:tcW w:w="415" w:type="pct"/>
            <w:tcBorders>
              <w:top w:val="nil"/>
              <w:left w:val="nil"/>
              <w:bottom w:val="single" w:sz="4" w:space="0" w:color="auto"/>
              <w:right w:val="single" w:sz="4" w:space="0" w:color="auto"/>
            </w:tcBorders>
            <w:shd w:val="clear" w:color="auto" w:fill="auto"/>
            <w:vAlign w:val="center"/>
            <w:hideMark/>
          </w:tcPr>
          <w:p w14:paraId="39E3C73E" w14:textId="05875B97" w:rsidR="00296BFF" w:rsidRPr="00296BFF" w:rsidRDefault="00296BFF" w:rsidP="000C70B8">
            <w:pPr>
              <w:spacing w:before="40" w:after="40" w:line="240" w:lineRule="auto"/>
              <w:jc w:val="center"/>
              <w:rPr>
                <w:rFonts w:eastAsia="Times New Roman" w:cs="Times New Roman"/>
                <w:b/>
                <w:bCs/>
                <w:szCs w:val="24"/>
                <w:u w:color="000000" w:themeColor="text1"/>
                <w:lang w:val="en-US"/>
              </w:rPr>
            </w:pPr>
          </w:p>
        </w:tc>
        <w:tc>
          <w:tcPr>
            <w:tcW w:w="404" w:type="pct"/>
            <w:tcBorders>
              <w:top w:val="nil"/>
              <w:left w:val="nil"/>
              <w:bottom w:val="single" w:sz="4" w:space="0" w:color="auto"/>
              <w:right w:val="single" w:sz="4" w:space="0" w:color="auto"/>
            </w:tcBorders>
            <w:shd w:val="clear" w:color="auto" w:fill="auto"/>
            <w:vAlign w:val="center"/>
            <w:hideMark/>
          </w:tcPr>
          <w:p w14:paraId="725F597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67" w:type="pct"/>
            <w:tcBorders>
              <w:top w:val="nil"/>
              <w:left w:val="nil"/>
              <w:bottom w:val="single" w:sz="4" w:space="0" w:color="auto"/>
              <w:right w:val="single" w:sz="4" w:space="0" w:color="auto"/>
            </w:tcBorders>
            <w:shd w:val="clear" w:color="auto" w:fill="auto"/>
            <w:vAlign w:val="center"/>
            <w:hideMark/>
          </w:tcPr>
          <w:p w14:paraId="4EF8BA38"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370CDDF8"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03AC54F4"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0543D0A9"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15A8A9D4"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0287F9F8"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58D4B4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6.670 </w:t>
            </w:r>
          </w:p>
        </w:tc>
        <w:tc>
          <w:tcPr>
            <w:tcW w:w="322" w:type="pct"/>
            <w:gridSpan w:val="2"/>
            <w:tcBorders>
              <w:top w:val="nil"/>
              <w:left w:val="nil"/>
              <w:bottom w:val="single" w:sz="4" w:space="0" w:color="auto"/>
              <w:right w:val="single" w:sz="4" w:space="0" w:color="auto"/>
            </w:tcBorders>
            <w:shd w:val="clear" w:color="auto" w:fill="auto"/>
            <w:vAlign w:val="center"/>
            <w:hideMark/>
          </w:tcPr>
          <w:p w14:paraId="088EA943"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6.064 </w:t>
            </w:r>
          </w:p>
        </w:tc>
        <w:tc>
          <w:tcPr>
            <w:tcW w:w="279" w:type="pct"/>
            <w:tcBorders>
              <w:top w:val="nil"/>
              <w:left w:val="nil"/>
              <w:bottom w:val="single" w:sz="4" w:space="0" w:color="auto"/>
              <w:right w:val="single" w:sz="4" w:space="0" w:color="auto"/>
            </w:tcBorders>
            <w:shd w:val="clear" w:color="auto" w:fill="auto"/>
            <w:vAlign w:val="center"/>
            <w:hideMark/>
          </w:tcPr>
          <w:p w14:paraId="6400231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606 </w:t>
            </w:r>
          </w:p>
        </w:tc>
        <w:tc>
          <w:tcPr>
            <w:tcW w:w="308" w:type="pct"/>
            <w:tcBorders>
              <w:top w:val="nil"/>
              <w:left w:val="nil"/>
              <w:bottom w:val="single" w:sz="4" w:space="0" w:color="auto"/>
              <w:right w:val="single" w:sz="4" w:space="0" w:color="auto"/>
            </w:tcBorders>
            <w:shd w:val="clear" w:color="auto" w:fill="auto"/>
            <w:vAlign w:val="center"/>
            <w:hideMark/>
          </w:tcPr>
          <w:p w14:paraId="744FFD14"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 Hưng Phước</w:t>
            </w:r>
          </w:p>
        </w:tc>
      </w:tr>
      <w:tr w:rsidR="003F2435" w:rsidRPr="0078750F" w14:paraId="27C01CAE"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70D57291"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2</w:t>
            </w:r>
          </w:p>
        </w:tc>
        <w:tc>
          <w:tcPr>
            <w:tcW w:w="561" w:type="pct"/>
            <w:tcBorders>
              <w:top w:val="nil"/>
              <w:left w:val="nil"/>
              <w:bottom w:val="single" w:sz="4" w:space="0" w:color="auto"/>
              <w:right w:val="single" w:sz="4" w:space="0" w:color="auto"/>
            </w:tcBorders>
            <w:shd w:val="clear" w:color="auto" w:fill="auto"/>
            <w:vAlign w:val="center"/>
            <w:hideMark/>
          </w:tcPr>
          <w:p w14:paraId="47990FAC"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Nâng cấp đường GTNT từ tổ 3 đến tổ 1, tổ 1 đến tổ 4 ấp 8 đi trung tâm </w:t>
            </w:r>
          </w:p>
        </w:tc>
        <w:tc>
          <w:tcPr>
            <w:tcW w:w="308" w:type="pct"/>
            <w:tcBorders>
              <w:top w:val="nil"/>
              <w:left w:val="nil"/>
              <w:bottom w:val="single" w:sz="4" w:space="0" w:color="auto"/>
              <w:right w:val="single" w:sz="4" w:space="0" w:color="auto"/>
            </w:tcBorders>
            <w:shd w:val="clear" w:color="auto" w:fill="auto"/>
            <w:vAlign w:val="center"/>
            <w:hideMark/>
          </w:tcPr>
          <w:p w14:paraId="55FB2202"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Thiện Hưng</w:t>
            </w:r>
          </w:p>
        </w:tc>
        <w:tc>
          <w:tcPr>
            <w:tcW w:w="415" w:type="pct"/>
            <w:tcBorders>
              <w:top w:val="nil"/>
              <w:left w:val="nil"/>
              <w:bottom w:val="single" w:sz="4" w:space="0" w:color="auto"/>
              <w:right w:val="single" w:sz="4" w:space="0" w:color="auto"/>
            </w:tcBorders>
            <w:shd w:val="clear" w:color="auto" w:fill="auto"/>
            <w:vAlign w:val="center"/>
            <w:hideMark/>
          </w:tcPr>
          <w:p w14:paraId="1E548F7B" w14:textId="34D1553F" w:rsidR="00296BFF" w:rsidRPr="00296BFF" w:rsidRDefault="00296BFF" w:rsidP="000C70B8">
            <w:pPr>
              <w:spacing w:before="40" w:after="40" w:line="240" w:lineRule="auto"/>
              <w:jc w:val="center"/>
              <w:rPr>
                <w:rFonts w:eastAsia="Times New Roman" w:cs="Times New Roman"/>
                <w:b/>
                <w:bCs/>
                <w:szCs w:val="24"/>
                <w:u w:color="000000" w:themeColor="text1"/>
                <w:lang w:val="en-US"/>
              </w:rPr>
            </w:pPr>
          </w:p>
        </w:tc>
        <w:tc>
          <w:tcPr>
            <w:tcW w:w="404" w:type="pct"/>
            <w:tcBorders>
              <w:top w:val="nil"/>
              <w:left w:val="nil"/>
              <w:bottom w:val="single" w:sz="4" w:space="0" w:color="auto"/>
              <w:right w:val="single" w:sz="4" w:space="0" w:color="auto"/>
            </w:tcBorders>
            <w:shd w:val="clear" w:color="auto" w:fill="auto"/>
            <w:vAlign w:val="center"/>
            <w:hideMark/>
          </w:tcPr>
          <w:p w14:paraId="2D11129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67" w:type="pct"/>
            <w:tcBorders>
              <w:top w:val="nil"/>
              <w:left w:val="nil"/>
              <w:bottom w:val="single" w:sz="4" w:space="0" w:color="auto"/>
              <w:right w:val="single" w:sz="4" w:space="0" w:color="auto"/>
            </w:tcBorders>
            <w:shd w:val="clear" w:color="auto" w:fill="auto"/>
            <w:vAlign w:val="center"/>
            <w:hideMark/>
          </w:tcPr>
          <w:p w14:paraId="0303DBF8"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461A5EC8"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7CB3068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7B0D90A0"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52723D70"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03ABE083"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73D0A780"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4.106 </w:t>
            </w:r>
          </w:p>
        </w:tc>
        <w:tc>
          <w:tcPr>
            <w:tcW w:w="322" w:type="pct"/>
            <w:gridSpan w:val="2"/>
            <w:tcBorders>
              <w:top w:val="nil"/>
              <w:left w:val="nil"/>
              <w:bottom w:val="single" w:sz="4" w:space="0" w:color="auto"/>
              <w:right w:val="single" w:sz="4" w:space="0" w:color="auto"/>
            </w:tcBorders>
            <w:shd w:val="clear" w:color="auto" w:fill="auto"/>
            <w:vAlign w:val="center"/>
            <w:hideMark/>
          </w:tcPr>
          <w:p w14:paraId="26B6D64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3.733 </w:t>
            </w:r>
          </w:p>
        </w:tc>
        <w:tc>
          <w:tcPr>
            <w:tcW w:w="279" w:type="pct"/>
            <w:tcBorders>
              <w:top w:val="nil"/>
              <w:left w:val="nil"/>
              <w:bottom w:val="single" w:sz="4" w:space="0" w:color="auto"/>
              <w:right w:val="single" w:sz="4" w:space="0" w:color="auto"/>
            </w:tcBorders>
            <w:shd w:val="clear" w:color="auto" w:fill="auto"/>
            <w:vAlign w:val="center"/>
            <w:hideMark/>
          </w:tcPr>
          <w:p w14:paraId="4F46661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373 </w:t>
            </w:r>
          </w:p>
        </w:tc>
        <w:tc>
          <w:tcPr>
            <w:tcW w:w="308" w:type="pct"/>
            <w:tcBorders>
              <w:top w:val="nil"/>
              <w:left w:val="nil"/>
              <w:bottom w:val="single" w:sz="4" w:space="0" w:color="auto"/>
              <w:right w:val="single" w:sz="4" w:space="0" w:color="auto"/>
            </w:tcBorders>
            <w:shd w:val="clear" w:color="auto" w:fill="auto"/>
            <w:vAlign w:val="center"/>
            <w:hideMark/>
          </w:tcPr>
          <w:p w14:paraId="5AC7381A"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UBND Xã Thiện Hưng</w:t>
            </w:r>
          </w:p>
        </w:tc>
      </w:tr>
      <w:tr w:rsidR="003F2435" w:rsidRPr="0078750F" w14:paraId="53E98B3B"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101913E2"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3</w:t>
            </w:r>
          </w:p>
        </w:tc>
        <w:tc>
          <w:tcPr>
            <w:tcW w:w="561" w:type="pct"/>
            <w:tcBorders>
              <w:top w:val="nil"/>
              <w:left w:val="nil"/>
              <w:bottom w:val="single" w:sz="4" w:space="0" w:color="auto"/>
              <w:right w:val="single" w:sz="4" w:space="0" w:color="auto"/>
            </w:tcBorders>
            <w:shd w:val="clear" w:color="auto" w:fill="auto"/>
            <w:vAlign w:val="center"/>
            <w:hideMark/>
          </w:tcPr>
          <w:p w14:paraId="2D1C8252"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Xây dựng đường giao thông nông thôn tổ 2, tổ 4 </w:t>
            </w:r>
            <w:r w:rsidRPr="00296BFF">
              <w:rPr>
                <w:rFonts w:eastAsia="Times New Roman" w:cs="Times New Roman"/>
                <w:szCs w:val="24"/>
                <w:u w:color="000000" w:themeColor="text1"/>
                <w:lang w:val="en-US"/>
              </w:rPr>
              <w:lastRenderedPageBreak/>
              <w:t>đến tổ 8 ấp Sóc Nê</w:t>
            </w:r>
          </w:p>
        </w:tc>
        <w:tc>
          <w:tcPr>
            <w:tcW w:w="308" w:type="pct"/>
            <w:tcBorders>
              <w:top w:val="nil"/>
              <w:left w:val="nil"/>
              <w:bottom w:val="single" w:sz="4" w:space="0" w:color="auto"/>
              <w:right w:val="single" w:sz="4" w:space="0" w:color="auto"/>
            </w:tcBorders>
            <w:shd w:val="clear" w:color="auto" w:fill="auto"/>
            <w:vAlign w:val="center"/>
            <w:hideMark/>
          </w:tcPr>
          <w:p w14:paraId="39C046A0"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Xã Tân Tiến</w:t>
            </w:r>
          </w:p>
        </w:tc>
        <w:tc>
          <w:tcPr>
            <w:tcW w:w="415" w:type="pct"/>
            <w:tcBorders>
              <w:top w:val="nil"/>
              <w:left w:val="nil"/>
              <w:bottom w:val="single" w:sz="4" w:space="0" w:color="auto"/>
              <w:right w:val="single" w:sz="4" w:space="0" w:color="auto"/>
            </w:tcBorders>
            <w:shd w:val="clear" w:color="auto" w:fill="auto"/>
            <w:vAlign w:val="center"/>
            <w:hideMark/>
          </w:tcPr>
          <w:p w14:paraId="206242DE" w14:textId="5DC01DDD" w:rsidR="00296BFF" w:rsidRPr="00296BFF" w:rsidRDefault="00296BFF" w:rsidP="000C70B8">
            <w:pPr>
              <w:spacing w:before="40" w:after="40" w:line="240" w:lineRule="auto"/>
              <w:jc w:val="center"/>
              <w:rPr>
                <w:rFonts w:eastAsia="Times New Roman" w:cs="Times New Roman"/>
                <w:b/>
                <w:bCs/>
                <w:szCs w:val="24"/>
                <w:u w:color="000000" w:themeColor="text1"/>
                <w:lang w:val="en-US"/>
              </w:rPr>
            </w:pPr>
          </w:p>
        </w:tc>
        <w:tc>
          <w:tcPr>
            <w:tcW w:w="404" w:type="pct"/>
            <w:tcBorders>
              <w:top w:val="nil"/>
              <w:left w:val="nil"/>
              <w:bottom w:val="single" w:sz="4" w:space="0" w:color="auto"/>
              <w:right w:val="single" w:sz="4" w:space="0" w:color="auto"/>
            </w:tcBorders>
            <w:shd w:val="clear" w:color="auto" w:fill="auto"/>
            <w:vAlign w:val="center"/>
            <w:hideMark/>
          </w:tcPr>
          <w:p w14:paraId="74ABF0D9"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67" w:type="pct"/>
            <w:tcBorders>
              <w:top w:val="nil"/>
              <w:left w:val="nil"/>
              <w:bottom w:val="single" w:sz="4" w:space="0" w:color="auto"/>
              <w:right w:val="single" w:sz="4" w:space="0" w:color="auto"/>
            </w:tcBorders>
            <w:shd w:val="clear" w:color="auto" w:fill="auto"/>
            <w:vAlign w:val="center"/>
            <w:hideMark/>
          </w:tcPr>
          <w:p w14:paraId="0343A980"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55CA3FE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4B0382A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60B80E71"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100EF3B9"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28A8BE8D"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CA2DF7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5.738 </w:t>
            </w:r>
          </w:p>
        </w:tc>
        <w:tc>
          <w:tcPr>
            <w:tcW w:w="322" w:type="pct"/>
            <w:gridSpan w:val="2"/>
            <w:tcBorders>
              <w:top w:val="nil"/>
              <w:left w:val="nil"/>
              <w:bottom w:val="single" w:sz="4" w:space="0" w:color="auto"/>
              <w:right w:val="single" w:sz="4" w:space="0" w:color="auto"/>
            </w:tcBorders>
            <w:shd w:val="clear" w:color="auto" w:fill="auto"/>
            <w:vAlign w:val="center"/>
            <w:hideMark/>
          </w:tcPr>
          <w:p w14:paraId="3F64CE6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5.216 </w:t>
            </w:r>
          </w:p>
        </w:tc>
        <w:tc>
          <w:tcPr>
            <w:tcW w:w="279" w:type="pct"/>
            <w:tcBorders>
              <w:top w:val="nil"/>
              <w:left w:val="nil"/>
              <w:bottom w:val="single" w:sz="4" w:space="0" w:color="auto"/>
              <w:right w:val="single" w:sz="4" w:space="0" w:color="auto"/>
            </w:tcBorders>
            <w:shd w:val="clear" w:color="auto" w:fill="auto"/>
            <w:vAlign w:val="center"/>
            <w:hideMark/>
          </w:tcPr>
          <w:p w14:paraId="194FE39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522 </w:t>
            </w:r>
          </w:p>
        </w:tc>
        <w:tc>
          <w:tcPr>
            <w:tcW w:w="308" w:type="pct"/>
            <w:tcBorders>
              <w:top w:val="nil"/>
              <w:left w:val="nil"/>
              <w:bottom w:val="single" w:sz="4" w:space="0" w:color="auto"/>
              <w:right w:val="single" w:sz="4" w:space="0" w:color="auto"/>
            </w:tcBorders>
            <w:shd w:val="clear" w:color="auto" w:fill="auto"/>
            <w:vAlign w:val="center"/>
            <w:hideMark/>
          </w:tcPr>
          <w:p w14:paraId="28DA25D1"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w:t>
            </w:r>
            <w:r w:rsidRPr="00296BFF">
              <w:rPr>
                <w:rFonts w:eastAsia="Times New Roman" w:cs="Times New Roman"/>
                <w:szCs w:val="24"/>
                <w:u w:color="000000" w:themeColor="text1"/>
                <w:lang w:val="en-US"/>
              </w:rPr>
              <w:br/>
              <w:t xml:space="preserve"> Tân Tiến</w:t>
            </w:r>
          </w:p>
        </w:tc>
      </w:tr>
      <w:tr w:rsidR="003F2435" w:rsidRPr="0078750F" w14:paraId="0D6FA356"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418F3B23"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4</w:t>
            </w:r>
          </w:p>
        </w:tc>
        <w:tc>
          <w:tcPr>
            <w:tcW w:w="561" w:type="pct"/>
            <w:tcBorders>
              <w:top w:val="nil"/>
              <w:left w:val="nil"/>
              <w:bottom w:val="single" w:sz="4" w:space="0" w:color="auto"/>
              <w:right w:val="single" w:sz="4" w:space="0" w:color="auto"/>
            </w:tcBorders>
            <w:shd w:val="clear" w:color="auto" w:fill="auto"/>
            <w:vAlign w:val="center"/>
            <w:hideMark/>
          </w:tcPr>
          <w:p w14:paraId="2EDC8C5A"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Xây dựng đường điện trung hạ thế (tổ 2, 8, 9, 1) ấp Sóc Nê </w:t>
            </w:r>
          </w:p>
        </w:tc>
        <w:tc>
          <w:tcPr>
            <w:tcW w:w="308" w:type="pct"/>
            <w:tcBorders>
              <w:top w:val="nil"/>
              <w:left w:val="nil"/>
              <w:bottom w:val="single" w:sz="4" w:space="0" w:color="auto"/>
              <w:right w:val="single" w:sz="4" w:space="0" w:color="auto"/>
            </w:tcBorders>
            <w:shd w:val="clear" w:color="auto" w:fill="auto"/>
            <w:vAlign w:val="center"/>
            <w:hideMark/>
          </w:tcPr>
          <w:p w14:paraId="5E011BFB"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Tân Tiến</w:t>
            </w:r>
          </w:p>
        </w:tc>
        <w:tc>
          <w:tcPr>
            <w:tcW w:w="415" w:type="pct"/>
            <w:tcBorders>
              <w:top w:val="nil"/>
              <w:left w:val="nil"/>
              <w:bottom w:val="single" w:sz="4" w:space="0" w:color="auto"/>
              <w:right w:val="single" w:sz="4" w:space="0" w:color="auto"/>
            </w:tcBorders>
            <w:shd w:val="clear" w:color="auto" w:fill="auto"/>
            <w:vAlign w:val="center"/>
            <w:hideMark/>
          </w:tcPr>
          <w:p w14:paraId="6B9B4A5E" w14:textId="2E46882B" w:rsidR="00296BFF" w:rsidRPr="00296BFF" w:rsidRDefault="00296BFF" w:rsidP="000C70B8">
            <w:pPr>
              <w:spacing w:before="40" w:after="40" w:line="240" w:lineRule="auto"/>
              <w:jc w:val="center"/>
              <w:rPr>
                <w:rFonts w:eastAsia="Times New Roman" w:cs="Times New Roman"/>
                <w:b/>
                <w:bCs/>
                <w:szCs w:val="24"/>
                <w:u w:color="000000" w:themeColor="text1"/>
                <w:lang w:val="en-US"/>
              </w:rPr>
            </w:pPr>
          </w:p>
        </w:tc>
        <w:tc>
          <w:tcPr>
            <w:tcW w:w="404" w:type="pct"/>
            <w:tcBorders>
              <w:top w:val="nil"/>
              <w:left w:val="nil"/>
              <w:bottom w:val="single" w:sz="4" w:space="0" w:color="auto"/>
              <w:right w:val="single" w:sz="4" w:space="0" w:color="auto"/>
            </w:tcBorders>
            <w:shd w:val="clear" w:color="auto" w:fill="auto"/>
            <w:vAlign w:val="center"/>
            <w:hideMark/>
          </w:tcPr>
          <w:p w14:paraId="3F80DE5A"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67" w:type="pct"/>
            <w:tcBorders>
              <w:top w:val="nil"/>
              <w:left w:val="nil"/>
              <w:bottom w:val="single" w:sz="4" w:space="0" w:color="auto"/>
              <w:right w:val="single" w:sz="4" w:space="0" w:color="auto"/>
            </w:tcBorders>
            <w:shd w:val="clear" w:color="auto" w:fill="auto"/>
            <w:vAlign w:val="center"/>
            <w:hideMark/>
          </w:tcPr>
          <w:p w14:paraId="4DDEF33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7D267579"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4775AEF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08C75936"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2B627A9"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011C5D55"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8353EA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486 </w:t>
            </w:r>
          </w:p>
        </w:tc>
        <w:tc>
          <w:tcPr>
            <w:tcW w:w="322" w:type="pct"/>
            <w:gridSpan w:val="2"/>
            <w:tcBorders>
              <w:top w:val="nil"/>
              <w:left w:val="nil"/>
              <w:bottom w:val="single" w:sz="4" w:space="0" w:color="auto"/>
              <w:right w:val="single" w:sz="4" w:space="0" w:color="auto"/>
            </w:tcBorders>
            <w:shd w:val="clear" w:color="auto" w:fill="auto"/>
            <w:vAlign w:val="center"/>
            <w:hideMark/>
          </w:tcPr>
          <w:p w14:paraId="6DB2408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442 </w:t>
            </w:r>
          </w:p>
        </w:tc>
        <w:tc>
          <w:tcPr>
            <w:tcW w:w="279" w:type="pct"/>
            <w:tcBorders>
              <w:top w:val="nil"/>
              <w:left w:val="nil"/>
              <w:bottom w:val="single" w:sz="4" w:space="0" w:color="auto"/>
              <w:right w:val="single" w:sz="4" w:space="0" w:color="auto"/>
            </w:tcBorders>
            <w:shd w:val="clear" w:color="auto" w:fill="auto"/>
            <w:vAlign w:val="center"/>
            <w:hideMark/>
          </w:tcPr>
          <w:p w14:paraId="6A632E0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44 </w:t>
            </w:r>
          </w:p>
        </w:tc>
        <w:tc>
          <w:tcPr>
            <w:tcW w:w="308" w:type="pct"/>
            <w:tcBorders>
              <w:top w:val="nil"/>
              <w:left w:val="nil"/>
              <w:bottom w:val="single" w:sz="4" w:space="0" w:color="auto"/>
              <w:right w:val="single" w:sz="4" w:space="0" w:color="auto"/>
            </w:tcBorders>
            <w:shd w:val="clear" w:color="auto" w:fill="auto"/>
            <w:vAlign w:val="center"/>
            <w:hideMark/>
          </w:tcPr>
          <w:p w14:paraId="79E97D0F"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w:t>
            </w:r>
            <w:r w:rsidRPr="00296BFF">
              <w:rPr>
                <w:rFonts w:eastAsia="Times New Roman" w:cs="Times New Roman"/>
                <w:szCs w:val="24"/>
                <w:u w:color="000000" w:themeColor="text1"/>
                <w:lang w:val="en-US"/>
              </w:rPr>
              <w:br/>
              <w:t xml:space="preserve"> Tân Tiến</w:t>
            </w:r>
          </w:p>
        </w:tc>
      </w:tr>
      <w:tr w:rsidR="003F2435" w:rsidRPr="0078750F" w14:paraId="1C479749"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0ED9C986"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5</w:t>
            </w:r>
          </w:p>
        </w:tc>
        <w:tc>
          <w:tcPr>
            <w:tcW w:w="561" w:type="pct"/>
            <w:tcBorders>
              <w:top w:val="nil"/>
              <w:left w:val="nil"/>
              <w:bottom w:val="single" w:sz="4" w:space="0" w:color="auto"/>
              <w:right w:val="single" w:sz="4" w:space="0" w:color="auto"/>
            </w:tcBorders>
            <w:shd w:val="clear" w:color="auto" w:fill="auto"/>
            <w:vAlign w:val="center"/>
            <w:hideMark/>
          </w:tcPr>
          <w:p w14:paraId="5414E4C2"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Xây dựng đường BTXM nối tiếp từ ngã ba Đồi Thượng đi Dốc 5 tầng, thôn 5</w:t>
            </w:r>
          </w:p>
        </w:tc>
        <w:tc>
          <w:tcPr>
            <w:tcW w:w="308" w:type="pct"/>
            <w:tcBorders>
              <w:top w:val="nil"/>
              <w:left w:val="nil"/>
              <w:bottom w:val="single" w:sz="4" w:space="0" w:color="auto"/>
              <w:right w:val="single" w:sz="4" w:space="0" w:color="auto"/>
            </w:tcBorders>
            <w:shd w:val="clear" w:color="auto" w:fill="auto"/>
            <w:vAlign w:val="center"/>
            <w:hideMark/>
          </w:tcPr>
          <w:p w14:paraId="4098C077"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Phước Sơn</w:t>
            </w:r>
          </w:p>
        </w:tc>
        <w:tc>
          <w:tcPr>
            <w:tcW w:w="415" w:type="pct"/>
            <w:tcBorders>
              <w:top w:val="nil"/>
              <w:left w:val="nil"/>
              <w:bottom w:val="single" w:sz="4" w:space="0" w:color="auto"/>
              <w:right w:val="single" w:sz="4" w:space="0" w:color="auto"/>
            </w:tcBorders>
            <w:shd w:val="clear" w:color="auto" w:fill="auto"/>
            <w:vAlign w:val="center"/>
            <w:hideMark/>
          </w:tcPr>
          <w:p w14:paraId="3F1C74D7"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Số 1809/QĐ-UBND ngày 22/8/2024 của UBND huyện Bù Đăng</w:t>
            </w:r>
          </w:p>
        </w:tc>
        <w:tc>
          <w:tcPr>
            <w:tcW w:w="404" w:type="pct"/>
            <w:tcBorders>
              <w:top w:val="nil"/>
              <w:left w:val="nil"/>
              <w:bottom w:val="single" w:sz="4" w:space="0" w:color="auto"/>
              <w:right w:val="single" w:sz="4" w:space="0" w:color="auto"/>
            </w:tcBorders>
            <w:shd w:val="clear" w:color="auto" w:fill="auto"/>
            <w:vAlign w:val="center"/>
            <w:hideMark/>
          </w:tcPr>
          <w:p w14:paraId="41BB2D4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3000</w:t>
            </w:r>
          </w:p>
        </w:tc>
        <w:tc>
          <w:tcPr>
            <w:tcW w:w="267" w:type="pct"/>
            <w:tcBorders>
              <w:top w:val="nil"/>
              <w:left w:val="nil"/>
              <w:bottom w:val="single" w:sz="4" w:space="0" w:color="auto"/>
              <w:right w:val="single" w:sz="4" w:space="0" w:color="auto"/>
            </w:tcBorders>
            <w:shd w:val="clear" w:color="auto" w:fill="auto"/>
            <w:vAlign w:val="center"/>
            <w:hideMark/>
          </w:tcPr>
          <w:p w14:paraId="44C3E59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2A4B969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30DC01C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3000</w:t>
            </w:r>
          </w:p>
        </w:tc>
        <w:tc>
          <w:tcPr>
            <w:tcW w:w="286" w:type="pct"/>
            <w:tcBorders>
              <w:top w:val="nil"/>
              <w:left w:val="nil"/>
              <w:bottom w:val="single" w:sz="4" w:space="0" w:color="auto"/>
              <w:right w:val="single" w:sz="4" w:space="0" w:color="auto"/>
            </w:tcBorders>
            <w:shd w:val="clear" w:color="auto" w:fill="auto"/>
            <w:vAlign w:val="center"/>
            <w:hideMark/>
          </w:tcPr>
          <w:p w14:paraId="033E2078"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01704CE7"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4C42DAF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BD7042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497 </w:t>
            </w:r>
          </w:p>
        </w:tc>
        <w:tc>
          <w:tcPr>
            <w:tcW w:w="322" w:type="pct"/>
            <w:gridSpan w:val="2"/>
            <w:tcBorders>
              <w:top w:val="nil"/>
              <w:left w:val="nil"/>
              <w:bottom w:val="single" w:sz="4" w:space="0" w:color="auto"/>
              <w:right w:val="single" w:sz="4" w:space="0" w:color="auto"/>
            </w:tcBorders>
            <w:shd w:val="clear" w:color="auto" w:fill="auto"/>
            <w:vAlign w:val="center"/>
            <w:hideMark/>
          </w:tcPr>
          <w:p w14:paraId="42C7FFE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452 </w:t>
            </w:r>
          </w:p>
        </w:tc>
        <w:tc>
          <w:tcPr>
            <w:tcW w:w="279" w:type="pct"/>
            <w:tcBorders>
              <w:top w:val="nil"/>
              <w:left w:val="nil"/>
              <w:bottom w:val="single" w:sz="4" w:space="0" w:color="auto"/>
              <w:right w:val="single" w:sz="4" w:space="0" w:color="auto"/>
            </w:tcBorders>
            <w:shd w:val="clear" w:color="auto" w:fill="auto"/>
            <w:vAlign w:val="center"/>
            <w:hideMark/>
          </w:tcPr>
          <w:p w14:paraId="0DB0F45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45 </w:t>
            </w:r>
          </w:p>
        </w:tc>
        <w:tc>
          <w:tcPr>
            <w:tcW w:w="308" w:type="pct"/>
            <w:tcBorders>
              <w:top w:val="nil"/>
              <w:left w:val="nil"/>
              <w:bottom w:val="single" w:sz="4" w:space="0" w:color="auto"/>
              <w:right w:val="single" w:sz="4" w:space="0" w:color="auto"/>
            </w:tcBorders>
            <w:shd w:val="clear" w:color="auto" w:fill="auto"/>
            <w:vAlign w:val="center"/>
            <w:hideMark/>
          </w:tcPr>
          <w:p w14:paraId="5899B87E"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Ban QLDA khu vực Bù Đăng</w:t>
            </w:r>
          </w:p>
        </w:tc>
      </w:tr>
      <w:tr w:rsidR="003F2435" w:rsidRPr="0078750F" w14:paraId="4A677AD8"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01839960"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6</w:t>
            </w:r>
          </w:p>
        </w:tc>
        <w:tc>
          <w:tcPr>
            <w:tcW w:w="561" w:type="pct"/>
            <w:tcBorders>
              <w:top w:val="nil"/>
              <w:left w:val="nil"/>
              <w:bottom w:val="single" w:sz="4" w:space="0" w:color="auto"/>
              <w:right w:val="single" w:sz="4" w:space="0" w:color="auto"/>
            </w:tcBorders>
            <w:shd w:val="clear" w:color="auto" w:fill="auto"/>
            <w:vAlign w:val="center"/>
            <w:hideMark/>
          </w:tcPr>
          <w:p w14:paraId="309FA0CA"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Xây dựng đường BTXM từ dốc 5 tầng đến sát đất lâm phần thôn 5</w:t>
            </w:r>
          </w:p>
        </w:tc>
        <w:tc>
          <w:tcPr>
            <w:tcW w:w="308" w:type="pct"/>
            <w:tcBorders>
              <w:top w:val="nil"/>
              <w:left w:val="nil"/>
              <w:bottom w:val="single" w:sz="4" w:space="0" w:color="auto"/>
              <w:right w:val="single" w:sz="4" w:space="0" w:color="auto"/>
            </w:tcBorders>
            <w:shd w:val="clear" w:color="auto" w:fill="auto"/>
            <w:vAlign w:val="center"/>
            <w:hideMark/>
          </w:tcPr>
          <w:p w14:paraId="76E81F9A"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Phước Sơn</w:t>
            </w:r>
          </w:p>
        </w:tc>
        <w:tc>
          <w:tcPr>
            <w:tcW w:w="415" w:type="pct"/>
            <w:tcBorders>
              <w:top w:val="nil"/>
              <w:left w:val="nil"/>
              <w:bottom w:val="single" w:sz="4" w:space="0" w:color="auto"/>
              <w:right w:val="single" w:sz="4" w:space="0" w:color="auto"/>
            </w:tcBorders>
            <w:shd w:val="clear" w:color="auto" w:fill="auto"/>
            <w:vAlign w:val="center"/>
            <w:hideMark/>
          </w:tcPr>
          <w:p w14:paraId="4211417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Số 1811/QĐ-UBND ngày 22/8/2024 của UBND huyện Bù Đăng</w:t>
            </w:r>
          </w:p>
        </w:tc>
        <w:tc>
          <w:tcPr>
            <w:tcW w:w="404" w:type="pct"/>
            <w:tcBorders>
              <w:top w:val="nil"/>
              <w:left w:val="nil"/>
              <w:bottom w:val="single" w:sz="4" w:space="0" w:color="auto"/>
              <w:right w:val="single" w:sz="4" w:space="0" w:color="auto"/>
            </w:tcBorders>
            <w:shd w:val="clear" w:color="auto" w:fill="auto"/>
            <w:vAlign w:val="center"/>
            <w:hideMark/>
          </w:tcPr>
          <w:p w14:paraId="2B08F3F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3000</w:t>
            </w:r>
          </w:p>
        </w:tc>
        <w:tc>
          <w:tcPr>
            <w:tcW w:w="267" w:type="pct"/>
            <w:tcBorders>
              <w:top w:val="nil"/>
              <w:left w:val="nil"/>
              <w:bottom w:val="single" w:sz="4" w:space="0" w:color="auto"/>
              <w:right w:val="single" w:sz="4" w:space="0" w:color="auto"/>
            </w:tcBorders>
            <w:shd w:val="clear" w:color="auto" w:fill="auto"/>
            <w:vAlign w:val="center"/>
            <w:hideMark/>
          </w:tcPr>
          <w:p w14:paraId="1183B84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0542219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550F597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3000</w:t>
            </w:r>
          </w:p>
        </w:tc>
        <w:tc>
          <w:tcPr>
            <w:tcW w:w="286" w:type="pct"/>
            <w:tcBorders>
              <w:top w:val="nil"/>
              <w:left w:val="nil"/>
              <w:bottom w:val="single" w:sz="4" w:space="0" w:color="auto"/>
              <w:right w:val="single" w:sz="4" w:space="0" w:color="auto"/>
            </w:tcBorders>
            <w:shd w:val="clear" w:color="auto" w:fill="auto"/>
            <w:vAlign w:val="center"/>
            <w:hideMark/>
          </w:tcPr>
          <w:p w14:paraId="48E94D74"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94D3FB2"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391605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5B2A9B50"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401 </w:t>
            </w:r>
          </w:p>
        </w:tc>
        <w:tc>
          <w:tcPr>
            <w:tcW w:w="322" w:type="pct"/>
            <w:gridSpan w:val="2"/>
            <w:tcBorders>
              <w:top w:val="nil"/>
              <w:left w:val="nil"/>
              <w:bottom w:val="single" w:sz="4" w:space="0" w:color="auto"/>
              <w:right w:val="single" w:sz="4" w:space="0" w:color="auto"/>
            </w:tcBorders>
            <w:shd w:val="clear" w:color="auto" w:fill="auto"/>
            <w:vAlign w:val="center"/>
            <w:hideMark/>
          </w:tcPr>
          <w:p w14:paraId="0C952980"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365 </w:t>
            </w:r>
          </w:p>
        </w:tc>
        <w:tc>
          <w:tcPr>
            <w:tcW w:w="279" w:type="pct"/>
            <w:tcBorders>
              <w:top w:val="nil"/>
              <w:left w:val="nil"/>
              <w:bottom w:val="single" w:sz="4" w:space="0" w:color="auto"/>
              <w:right w:val="single" w:sz="4" w:space="0" w:color="auto"/>
            </w:tcBorders>
            <w:shd w:val="clear" w:color="auto" w:fill="auto"/>
            <w:vAlign w:val="center"/>
            <w:hideMark/>
          </w:tcPr>
          <w:p w14:paraId="5165DA6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36 </w:t>
            </w:r>
          </w:p>
        </w:tc>
        <w:tc>
          <w:tcPr>
            <w:tcW w:w="308" w:type="pct"/>
            <w:tcBorders>
              <w:top w:val="nil"/>
              <w:left w:val="nil"/>
              <w:bottom w:val="single" w:sz="4" w:space="0" w:color="auto"/>
              <w:right w:val="single" w:sz="4" w:space="0" w:color="auto"/>
            </w:tcBorders>
            <w:shd w:val="clear" w:color="auto" w:fill="auto"/>
            <w:vAlign w:val="center"/>
            <w:hideMark/>
          </w:tcPr>
          <w:p w14:paraId="4B77B4FF"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Ban QLDA khu vực Bù Đăng</w:t>
            </w:r>
          </w:p>
        </w:tc>
      </w:tr>
      <w:tr w:rsidR="003F2435" w:rsidRPr="0078750F" w14:paraId="23F4DD76"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7EE092FF"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7</w:t>
            </w:r>
          </w:p>
        </w:tc>
        <w:tc>
          <w:tcPr>
            <w:tcW w:w="561" w:type="pct"/>
            <w:tcBorders>
              <w:top w:val="nil"/>
              <w:left w:val="nil"/>
              <w:bottom w:val="single" w:sz="4" w:space="0" w:color="auto"/>
              <w:right w:val="single" w:sz="4" w:space="0" w:color="auto"/>
            </w:tcBorders>
            <w:shd w:val="clear" w:color="auto" w:fill="auto"/>
            <w:vAlign w:val="center"/>
            <w:hideMark/>
          </w:tcPr>
          <w:p w14:paraId="08743B5F"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Xây dựng mở rộng đường BTXM nối tiếp đường nhựa đi Tổ 4 Bàu Tre, thôn 5</w:t>
            </w:r>
          </w:p>
        </w:tc>
        <w:tc>
          <w:tcPr>
            <w:tcW w:w="308" w:type="pct"/>
            <w:tcBorders>
              <w:top w:val="nil"/>
              <w:left w:val="nil"/>
              <w:bottom w:val="single" w:sz="4" w:space="0" w:color="auto"/>
              <w:right w:val="single" w:sz="4" w:space="0" w:color="auto"/>
            </w:tcBorders>
            <w:shd w:val="clear" w:color="auto" w:fill="auto"/>
            <w:vAlign w:val="center"/>
            <w:hideMark/>
          </w:tcPr>
          <w:p w14:paraId="6E16735E"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Phước Sơn</w:t>
            </w:r>
          </w:p>
        </w:tc>
        <w:tc>
          <w:tcPr>
            <w:tcW w:w="415" w:type="pct"/>
            <w:tcBorders>
              <w:top w:val="nil"/>
              <w:left w:val="nil"/>
              <w:bottom w:val="single" w:sz="4" w:space="0" w:color="auto"/>
              <w:right w:val="single" w:sz="4" w:space="0" w:color="auto"/>
            </w:tcBorders>
            <w:shd w:val="clear" w:color="auto" w:fill="auto"/>
            <w:vAlign w:val="center"/>
            <w:hideMark/>
          </w:tcPr>
          <w:p w14:paraId="6E54BE6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Số 2081/QĐ-UBND ngày 02/10/2024 của UBND huyện Bù Đăng</w:t>
            </w:r>
          </w:p>
        </w:tc>
        <w:tc>
          <w:tcPr>
            <w:tcW w:w="404" w:type="pct"/>
            <w:tcBorders>
              <w:top w:val="nil"/>
              <w:left w:val="nil"/>
              <w:bottom w:val="single" w:sz="4" w:space="0" w:color="auto"/>
              <w:right w:val="single" w:sz="4" w:space="0" w:color="auto"/>
            </w:tcBorders>
            <w:shd w:val="clear" w:color="auto" w:fill="auto"/>
            <w:vAlign w:val="center"/>
            <w:hideMark/>
          </w:tcPr>
          <w:p w14:paraId="44196CE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3680</w:t>
            </w:r>
          </w:p>
        </w:tc>
        <w:tc>
          <w:tcPr>
            <w:tcW w:w="267" w:type="pct"/>
            <w:tcBorders>
              <w:top w:val="nil"/>
              <w:left w:val="nil"/>
              <w:bottom w:val="single" w:sz="4" w:space="0" w:color="auto"/>
              <w:right w:val="single" w:sz="4" w:space="0" w:color="auto"/>
            </w:tcBorders>
            <w:shd w:val="clear" w:color="auto" w:fill="auto"/>
            <w:vAlign w:val="center"/>
            <w:hideMark/>
          </w:tcPr>
          <w:p w14:paraId="1E74B583"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7E642E44"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644FD213"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3680</w:t>
            </w:r>
          </w:p>
        </w:tc>
        <w:tc>
          <w:tcPr>
            <w:tcW w:w="286" w:type="pct"/>
            <w:tcBorders>
              <w:top w:val="nil"/>
              <w:left w:val="nil"/>
              <w:bottom w:val="single" w:sz="4" w:space="0" w:color="auto"/>
              <w:right w:val="single" w:sz="4" w:space="0" w:color="auto"/>
            </w:tcBorders>
            <w:shd w:val="clear" w:color="auto" w:fill="auto"/>
            <w:vAlign w:val="center"/>
            <w:hideMark/>
          </w:tcPr>
          <w:p w14:paraId="653B07FB"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24AE034C"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42C14FA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0D1999B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909 </w:t>
            </w:r>
          </w:p>
        </w:tc>
        <w:tc>
          <w:tcPr>
            <w:tcW w:w="322" w:type="pct"/>
            <w:gridSpan w:val="2"/>
            <w:tcBorders>
              <w:top w:val="nil"/>
              <w:left w:val="nil"/>
              <w:bottom w:val="single" w:sz="4" w:space="0" w:color="auto"/>
              <w:right w:val="single" w:sz="4" w:space="0" w:color="auto"/>
            </w:tcBorders>
            <w:shd w:val="clear" w:color="auto" w:fill="auto"/>
            <w:vAlign w:val="center"/>
            <w:hideMark/>
          </w:tcPr>
          <w:p w14:paraId="2A2B492A"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826 </w:t>
            </w:r>
          </w:p>
        </w:tc>
        <w:tc>
          <w:tcPr>
            <w:tcW w:w="279" w:type="pct"/>
            <w:tcBorders>
              <w:top w:val="nil"/>
              <w:left w:val="nil"/>
              <w:bottom w:val="single" w:sz="4" w:space="0" w:color="auto"/>
              <w:right w:val="single" w:sz="4" w:space="0" w:color="auto"/>
            </w:tcBorders>
            <w:shd w:val="clear" w:color="auto" w:fill="auto"/>
            <w:vAlign w:val="center"/>
            <w:hideMark/>
          </w:tcPr>
          <w:p w14:paraId="59A2ACD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83 </w:t>
            </w:r>
          </w:p>
        </w:tc>
        <w:tc>
          <w:tcPr>
            <w:tcW w:w="308" w:type="pct"/>
            <w:tcBorders>
              <w:top w:val="nil"/>
              <w:left w:val="nil"/>
              <w:bottom w:val="single" w:sz="4" w:space="0" w:color="auto"/>
              <w:right w:val="single" w:sz="4" w:space="0" w:color="auto"/>
            </w:tcBorders>
            <w:shd w:val="clear" w:color="auto" w:fill="auto"/>
            <w:vAlign w:val="center"/>
            <w:hideMark/>
          </w:tcPr>
          <w:p w14:paraId="50CEADF8"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Ban QLDA khu vực Bù Đăng</w:t>
            </w:r>
          </w:p>
        </w:tc>
      </w:tr>
      <w:tr w:rsidR="003F2435" w:rsidRPr="0078750F" w14:paraId="1ACCB8A1"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03E0AD98"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8</w:t>
            </w:r>
          </w:p>
        </w:tc>
        <w:tc>
          <w:tcPr>
            <w:tcW w:w="561" w:type="pct"/>
            <w:tcBorders>
              <w:top w:val="nil"/>
              <w:left w:val="nil"/>
              <w:bottom w:val="single" w:sz="4" w:space="0" w:color="auto"/>
              <w:right w:val="single" w:sz="4" w:space="0" w:color="auto"/>
            </w:tcBorders>
            <w:shd w:val="clear" w:color="auto" w:fill="auto"/>
            <w:vAlign w:val="center"/>
            <w:hideMark/>
          </w:tcPr>
          <w:p w14:paraId="5D705CC2"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Xây dựng đường BTXM Bàu Tre Tổ 4, thôn 5, xã Đăng Hà kết nối với xã Thống Nhất</w:t>
            </w:r>
          </w:p>
        </w:tc>
        <w:tc>
          <w:tcPr>
            <w:tcW w:w="308" w:type="pct"/>
            <w:tcBorders>
              <w:top w:val="nil"/>
              <w:left w:val="nil"/>
              <w:bottom w:val="single" w:sz="4" w:space="0" w:color="auto"/>
              <w:right w:val="single" w:sz="4" w:space="0" w:color="auto"/>
            </w:tcBorders>
            <w:shd w:val="clear" w:color="auto" w:fill="auto"/>
            <w:vAlign w:val="center"/>
            <w:hideMark/>
          </w:tcPr>
          <w:p w14:paraId="3AA375B0"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Phước Sơn</w:t>
            </w:r>
          </w:p>
        </w:tc>
        <w:tc>
          <w:tcPr>
            <w:tcW w:w="415" w:type="pct"/>
            <w:tcBorders>
              <w:top w:val="nil"/>
              <w:left w:val="nil"/>
              <w:bottom w:val="single" w:sz="4" w:space="0" w:color="auto"/>
              <w:right w:val="single" w:sz="4" w:space="0" w:color="auto"/>
            </w:tcBorders>
            <w:shd w:val="clear" w:color="auto" w:fill="auto"/>
            <w:vAlign w:val="center"/>
            <w:hideMark/>
          </w:tcPr>
          <w:p w14:paraId="2BE6BA6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Số 2097/QĐ-UBND ngày 04/10/2024 của UBND huyện Bù Đăng</w:t>
            </w:r>
          </w:p>
        </w:tc>
        <w:tc>
          <w:tcPr>
            <w:tcW w:w="404" w:type="pct"/>
            <w:tcBorders>
              <w:top w:val="nil"/>
              <w:left w:val="nil"/>
              <w:bottom w:val="single" w:sz="4" w:space="0" w:color="auto"/>
              <w:right w:val="single" w:sz="4" w:space="0" w:color="auto"/>
            </w:tcBorders>
            <w:shd w:val="clear" w:color="000000" w:fill="FFFFFF"/>
            <w:vAlign w:val="center"/>
            <w:hideMark/>
          </w:tcPr>
          <w:p w14:paraId="4D89D69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4800</w:t>
            </w:r>
          </w:p>
        </w:tc>
        <w:tc>
          <w:tcPr>
            <w:tcW w:w="267" w:type="pct"/>
            <w:tcBorders>
              <w:top w:val="nil"/>
              <w:left w:val="nil"/>
              <w:bottom w:val="single" w:sz="4" w:space="0" w:color="auto"/>
              <w:right w:val="single" w:sz="4" w:space="0" w:color="auto"/>
            </w:tcBorders>
            <w:shd w:val="clear" w:color="000000" w:fill="FFFFFF"/>
            <w:vAlign w:val="center"/>
            <w:hideMark/>
          </w:tcPr>
          <w:p w14:paraId="3BFB0CA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000000" w:fill="FFFFFF"/>
            <w:vAlign w:val="center"/>
            <w:hideMark/>
          </w:tcPr>
          <w:p w14:paraId="2921C87A"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000000" w:fill="FFFFFF"/>
            <w:vAlign w:val="center"/>
            <w:hideMark/>
          </w:tcPr>
          <w:p w14:paraId="1014A75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4800</w:t>
            </w:r>
          </w:p>
        </w:tc>
        <w:tc>
          <w:tcPr>
            <w:tcW w:w="286" w:type="pct"/>
            <w:tcBorders>
              <w:top w:val="nil"/>
              <w:left w:val="nil"/>
              <w:bottom w:val="single" w:sz="4" w:space="0" w:color="auto"/>
              <w:right w:val="single" w:sz="4" w:space="0" w:color="auto"/>
            </w:tcBorders>
            <w:shd w:val="clear" w:color="auto" w:fill="auto"/>
            <w:vAlign w:val="center"/>
            <w:hideMark/>
          </w:tcPr>
          <w:p w14:paraId="0363B4B5"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231834E9"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72B2881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461CA69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2.007 </w:t>
            </w:r>
          </w:p>
        </w:tc>
        <w:tc>
          <w:tcPr>
            <w:tcW w:w="322" w:type="pct"/>
            <w:gridSpan w:val="2"/>
            <w:tcBorders>
              <w:top w:val="nil"/>
              <w:left w:val="nil"/>
              <w:bottom w:val="single" w:sz="4" w:space="0" w:color="auto"/>
              <w:right w:val="single" w:sz="4" w:space="0" w:color="auto"/>
            </w:tcBorders>
            <w:shd w:val="clear" w:color="auto" w:fill="auto"/>
            <w:vAlign w:val="center"/>
            <w:hideMark/>
          </w:tcPr>
          <w:p w14:paraId="542FB19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1.825 </w:t>
            </w:r>
          </w:p>
        </w:tc>
        <w:tc>
          <w:tcPr>
            <w:tcW w:w="279" w:type="pct"/>
            <w:tcBorders>
              <w:top w:val="nil"/>
              <w:left w:val="nil"/>
              <w:bottom w:val="single" w:sz="4" w:space="0" w:color="auto"/>
              <w:right w:val="single" w:sz="4" w:space="0" w:color="auto"/>
            </w:tcBorders>
            <w:shd w:val="clear" w:color="auto" w:fill="auto"/>
            <w:vAlign w:val="center"/>
            <w:hideMark/>
          </w:tcPr>
          <w:p w14:paraId="44BDCE2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182 </w:t>
            </w:r>
          </w:p>
        </w:tc>
        <w:tc>
          <w:tcPr>
            <w:tcW w:w="308" w:type="pct"/>
            <w:tcBorders>
              <w:top w:val="nil"/>
              <w:left w:val="nil"/>
              <w:bottom w:val="single" w:sz="4" w:space="0" w:color="auto"/>
              <w:right w:val="single" w:sz="4" w:space="0" w:color="auto"/>
            </w:tcBorders>
            <w:shd w:val="clear" w:color="auto" w:fill="auto"/>
            <w:vAlign w:val="center"/>
            <w:hideMark/>
          </w:tcPr>
          <w:p w14:paraId="409B244F"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Ban QLDA khu vực Bù Đăng</w:t>
            </w:r>
          </w:p>
        </w:tc>
      </w:tr>
      <w:tr w:rsidR="003F2435" w:rsidRPr="0078750F" w14:paraId="1F2AF40E"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3AD3A85E"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9</w:t>
            </w:r>
          </w:p>
        </w:tc>
        <w:tc>
          <w:tcPr>
            <w:tcW w:w="561" w:type="pct"/>
            <w:tcBorders>
              <w:top w:val="nil"/>
              <w:left w:val="nil"/>
              <w:bottom w:val="single" w:sz="4" w:space="0" w:color="auto"/>
              <w:right w:val="single" w:sz="4" w:space="0" w:color="auto"/>
            </w:tcBorders>
            <w:shd w:val="clear" w:color="auto" w:fill="auto"/>
            <w:vAlign w:val="center"/>
            <w:hideMark/>
          </w:tcPr>
          <w:p w14:paraId="64EEFA9C" w14:textId="21499FFC"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Xây dựng đường BTXM liên thôn Đ</w:t>
            </w:r>
            <w:r w:rsidR="00851EF7">
              <w:rPr>
                <w:rFonts w:eastAsia="Times New Roman" w:cs="Times New Roman"/>
                <w:szCs w:val="24"/>
                <w:u w:color="000000" w:themeColor="text1"/>
                <w:lang w:val="en-US"/>
              </w:rPr>
              <w:t>ă</w:t>
            </w:r>
            <w:r w:rsidRPr="00296BFF">
              <w:rPr>
                <w:rFonts w:eastAsia="Times New Roman" w:cs="Times New Roman"/>
                <w:szCs w:val="24"/>
                <w:u w:color="000000" w:themeColor="text1"/>
                <w:lang w:val="en-US"/>
              </w:rPr>
              <w:t>k Nung đi Đ</w:t>
            </w:r>
            <w:r w:rsidR="00851EF7">
              <w:rPr>
                <w:rFonts w:eastAsia="Times New Roman" w:cs="Times New Roman"/>
                <w:szCs w:val="24"/>
                <w:u w:color="000000" w:themeColor="text1"/>
                <w:lang w:val="en-US"/>
              </w:rPr>
              <w:t>ă</w:t>
            </w:r>
            <w:r w:rsidRPr="00296BFF">
              <w:rPr>
                <w:rFonts w:eastAsia="Times New Roman" w:cs="Times New Roman"/>
                <w:szCs w:val="24"/>
                <w:u w:color="000000" w:themeColor="text1"/>
                <w:lang w:val="en-US"/>
              </w:rPr>
              <w:t>k La</w:t>
            </w:r>
          </w:p>
        </w:tc>
        <w:tc>
          <w:tcPr>
            <w:tcW w:w="308" w:type="pct"/>
            <w:tcBorders>
              <w:top w:val="nil"/>
              <w:left w:val="nil"/>
              <w:bottom w:val="single" w:sz="4" w:space="0" w:color="auto"/>
              <w:right w:val="single" w:sz="4" w:space="0" w:color="auto"/>
            </w:tcBorders>
            <w:shd w:val="clear" w:color="auto" w:fill="auto"/>
            <w:vAlign w:val="center"/>
            <w:hideMark/>
          </w:tcPr>
          <w:p w14:paraId="3F11120E" w14:textId="010996BC"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Đ</w:t>
            </w:r>
            <w:r w:rsidR="00851EF7">
              <w:rPr>
                <w:rFonts w:eastAsia="Times New Roman" w:cs="Times New Roman"/>
                <w:szCs w:val="24"/>
                <w:u w:color="000000" w:themeColor="text1"/>
                <w:lang w:val="en-US"/>
              </w:rPr>
              <w:t>ă</w:t>
            </w:r>
            <w:r w:rsidRPr="00296BFF">
              <w:rPr>
                <w:rFonts w:eastAsia="Times New Roman" w:cs="Times New Roman"/>
                <w:szCs w:val="24"/>
                <w:u w:color="000000" w:themeColor="text1"/>
                <w:lang w:val="en-US"/>
              </w:rPr>
              <w:t>k Nhau</w:t>
            </w:r>
          </w:p>
        </w:tc>
        <w:tc>
          <w:tcPr>
            <w:tcW w:w="415" w:type="pct"/>
            <w:tcBorders>
              <w:top w:val="nil"/>
              <w:left w:val="nil"/>
              <w:bottom w:val="single" w:sz="4" w:space="0" w:color="auto"/>
              <w:right w:val="single" w:sz="4" w:space="0" w:color="auto"/>
            </w:tcBorders>
            <w:shd w:val="clear" w:color="auto" w:fill="auto"/>
            <w:vAlign w:val="center"/>
            <w:hideMark/>
          </w:tcPr>
          <w:p w14:paraId="0CEE85B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Số 1985/QĐ-UBND ngày 11/9/2024 của UBND huyện</w:t>
            </w:r>
          </w:p>
        </w:tc>
        <w:tc>
          <w:tcPr>
            <w:tcW w:w="404" w:type="pct"/>
            <w:tcBorders>
              <w:top w:val="nil"/>
              <w:left w:val="nil"/>
              <w:bottom w:val="single" w:sz="4" w:space="0" w:color="auto"/>
              <w:right w:val="single" w:sz="4" w:space="0" w:color="auto"/>
            </w:tcBorders>
            <w:shd w:val="clear" w:color="auto" w:fill="auto"/>
            <w:vAlign w:val="center"/>
            <w:hideMark/>
          </w:tcPr>
          <w:p w14:paraId="358BB2A4"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2000</w:t>
            </w:r>
          </w:p>
        </w:tc>
        <w:tc>
          <w:tcPr>
            <w:tcW w:w="267" w:type="pct"/>
            <w:tcBorders>
              <w:top w:val="nil"/>
              <w:left w:val="nil"/>
              <w:bottom w:val="single" w:sz="4" w:space="0" w:color="auto"/>
              <w:right w:val="single" w:sz="4" w:space="0" w:color="auto"/>
            </w:tcBorders>
            <w:shd w:val="clear" w:color="auto" w:fill="auto"/>
            <w:vAlign w:val="center"/>
            <w:hideMark/>
          </w:tcPr>
          <w:p w14:paraId="4B51012A"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1600</w:t>
            </w:r>
          </w:p>
        </w:tc>
        <w:tc>
          <w:tcPr>
            <w:tcW w:w="298" w:type="pct"/>
            <w:tcBorders>
              <w:top w:val="nil"/>
              <w:left w:val="nil"/>
              <w:bottom w:val="single" w:sz="4" w:space="0" w:color="auto"/>
              <w:right w:val="single" w:sz="4" w:space="0" w:color="auto"/>
            </w:tcBorders>
            <w:shd w:val="clear" w:color="auto" w:fill="auto"/>
            <w:vAlign w:val="center"/>
            <w:hideMark/>
          </w:tcPr>
          <w:p w14:paraId="7DA67BF3"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160</w:t>
            </w:r>
          </w:p>
        </w:tc>
        <w:tc>
          <w:tcPr>
            <w:tcW w:w="429" w:type="pct"/>
            <w:tcBorders>
              <w:top w:val="nil"/>
              <w:left w:val="nil"/>
              <w:bottom w:val="single" w:sz="4" w:space="0" w:color="auto"/>
              <w:right w:val="single" w:sz="4" w:space="0" w:color="auto"/>
            </w:tcBorders>
            <w:shd w:val="clear" w:color="auto" w:fill="auto"/>
            <w:vAlign w:val="center"/>
            <w:hideMark/>
          </w:tcPr>
          <w:p w14:paraId="76EE155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240</w:t>
            </w:r>
          </w:p>
        </w:tc>
        <w:tc>
          <w:tcPr>
            <w:tcW w:w="286" w:type="pct"/>
            <w:tcBorders>
              <w:top w:val="nil"/>
              <w:left w:val="nil"/>
              <w:bottom w:val="single" w:sz="4" w:space="0" w:color="auto"/>
              <w:right w:val="single" w:sz="4" w:space="0" w:color="auto"/>
            </w:tcBorders>
            <w:shd w:val="clear" w:color="auto" w:fill="auto"/>
            <w:vAlign w:val="center"/>
            <w:hideMark/>
          </w:tcPr>
          <w:p w14:paraId="26B63C78"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83A9D8A"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BBA77B9"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7B8FBDB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110 </w:t>
            </w:r>
          </w:p>
        </w:tc>
        <w:tc>
          <w:tcPr>
            <w:tcW w:w="322" w:type="pct"/>
            <w:gridSpan w:val="2"/>
            <w:tcBorders>
              <w:top w:val="nil"/>
              <w:left w:val="nil"/>
              <w:bottom w:val="single" w:sz="4" w:space="0" w:color="auto"/>
              <w:right w:val="single" w:sz="4" w:space="0" w:color="auto"/>
            </w:tcBorders>
            <w:shd w:val="clear" w:color="auto" w:fill="auto"/>
            <w:vAlign w:val="center"/>
            <w:hideMark/>
          </w:tcPr>
          <w:p w14:paraId="546DD039"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100 </w:t>
            </w:r>
          </w:p>
        </w:tc>
        <w:tc>
          <w:tcPr>
            <w:tcW w:w="279" w:type="pct"/>
            <w:tcBorders>
              <w:top w:val="nil"/>
              <w:left w:val="nil"/>
              <w:bottom w:val="single" w:sz="4" w:space="0" w:color="auto"/>
              <w:right w:val="single" w:sz="4" w:space="0" w:color="auto"/>
            </w:tcBorders>
            <w:shd w:val="clear" w:color="auto" w:fill="auto"/>
            <w:vAlign w:val="center"/>
            <w:hideMark/>
          </w:tcPr>
          <w:p w14:paraId="13DA042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10 </w:t>
            </w:r>
          </w:p>
        </w:tc>
        <w:tc>
          <w:tcPr>
            <w:tcW w:w="308" w:type="pct"/>
            <w:tcBorders>
              <w:top w:val="nil"/>
              <w:left w:val="nil"/>
              <w:bottom w:val="single" w:sz="4" w:space="0" w:color="auto"/>
              <w:right w:val="single" w:sz="4" w:space="0" w:color="auto"/>
            </w:tcBorders>
            <w:shd w:val="clear" w:color="auto" w:fill="auto"/>
            <w:vAlign w:val="center"/>
            <w:hideMark/>
          </w:tcPr>
          <w:p w14:paraId="2DDD55A2"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 Đăk Nhau</w:t>
            </w:r>
          </w:p>
        </w:tc>
      </w:tr>
      <w:tr w:rsidR="003F2435" w:rsidRPr="0078750F" w14:paraId="355A5630"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4DE18C82"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10</w:t>
            </w:r>
          </w:p>
        </w:tc>
        <w:tc>
          <w:tcPr>
            <w:tcW w:w="561" w:type="pct"/>
            <w:tcBorders>
              <w:top w:val="nil"/>
              <w:left w:val="nil"/>
              <w:bottom w:val="single" w:sz="4" w:space="0" w:color="auto"/>
              <w:right w:val="single" w:sz="4" w:space="0" w:color="auto"/>
            </w:tcBorders>
            <w:shd w:val="clear" w:color="auto" w:fill="auto"/>
            <w:vAlign w:val="center"/>
            <w:hideMark/>
          </w:tcPr>
          <w:p w14:paraId="60D845BE"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Xây dựng cầu Đăk La, thôn Đăk La, xã Đăk Nhau</w:t>
            </w:r>
          </w:p>
        </w:tc>
        <w:tc>
          <w:tcPr>
            <w:tcW w:w="308" w:type="pct"/>
            <w:tcBorders>
              <w:top w:val="nil"/>
              <w:left w:val="nil"/>
              <w:bottom w:val="single" w:sz="4" w:space="0" w:color="auto"/>
              <w:right w:val="single" w:sz="4" w:space="0" w:color="auto"/>
            </w:tcBorders>
            <w:shd w:val="clear" w:color="auto" w:fill="auto"/>
            <w:vAlign w:val="center"/>
            <w:hideMark/>
          </w:tcPr>
          <w:p w14:paraId="63F88727" w14:textId="2EDD1F5B"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Đ</w:t>
            </w:r>
            <w:r w:rsidR="00851EF7">
              <w:rPr>
                <w:rFonts w:eastAsia="Times New Roman" w:cs="Times New Roman"/>
                <w:szCs w:val="24"/>
                <w:u w:color="000000" w:themeColor="text1"/>
                <w:lang w:val="en-US"/>
              </w:rPr>
              <w:t>ă</w:t>
            </w:r>
            <w:r w:rsidRPr="00296BFF">
              <w:rPr>
                <w:rFonts w:eastAsia="Times New Roman" w:cs="Times New Roman"/>
                <w:szCs w:val="24"/>
                <w:u w:color="000000" w:themeColor="text1"/>
                <w:lang w:val="en-US"/>
              </w:rPr>
              <w:t>k Nhau</w:t>
            </w:r>
          </w:p>
        </w:tc>
        <w:tc>
          <w:tcPr>
            <w:tcW w:w="415" w:type="pct"/>
            <w:tcBorders>
              <w:top w:val="nil"/>
              <w:left w:val="nil"/>
              <w:bottom w:val="single" w:sz="4" w:space="0" w:color="auto"/>
              <w:right w:val="single" w:sz="4" w:space="0" w:color="auto"/>
            </w:tcBorders>
            <w:shd w:val="clear" w:color="auto" w:fill="auto"/>
            <w:vAlign w:val="center"/>
            <w:hideMark/>
          </w:tcPr>
          <w:p w14:paraId="5065CA0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Số 2082/QĐ-UBND ngày 02/10/2024 của UBND huyện Bù Đăng</w:t>
            </w:r>
          </w:p>
        </w:tc>
        <w:tc>
          <w:tcPr>
            <w:tcW w:w="404" w:type="pct"/>
            <w:tcBorders>
              <w:top w:val="nil"/>
              <w:left w:val="nil"/>
              <w:bottom w:val="single" w:sz="4" w:space="0" w:color="auto"/>
              <w:right w:val="single" w:sz="4" w:space="0" w:color="auto"/>
            </w:tcBorders>
            <w:shd w:val="clear" w:color="auto" w:fill="auto"/>
            <w:vAlign w:val="center"/>
            <w:hideMark/>
          </w:tcPr>
          <w:p w14:paraId="6C04F0E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67" w:type="pct"/>
            <w:tcBorders>
              <w:top w:val="nil"/>
              <w:left w:val="nil"/>
              <w:bottom w:val="single" w:sz="4" w:space="0" w:color="auto"/>
              <w:right w:val="single" w:sz="4" w:space="0" w:color="auto"/>
            </w:tcBorders>
            <w:shd w:val="clear" w:color="auto" w:fill="auto"/>
            <w:vAlign w:val="center"/>
            <w:hideMark/>
          </w:tcPr>
          <w:p w14:paraId="149A666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02580000"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0504AD69"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1F7D4B79"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24C51F84"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956C8E2"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5165519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1.945 </w:t>
            </w:r>
          </w:p>
        </w:tc>
        <w:tc>
          <w:tcPr>
            <w:tcW w:w="322" w:type="pct"/>
            <w:gridSpan w:val="2"/>
            <w:tcBorders>
              <w:top w:val="nil"/>
              <w:left w:val="nil"/>
              <w:bottom w:val="single" w:sz="4" w:space="0" w:color="auto"/>
              <w:right w:val="single" w:sz="4" w:space="0" w:color="auto"/>
            </w:tcBorders>
            <w:shd w:val="clear" w:color="auto" w:fill="auto"/>
            <w:vAlign w:val="center"/>
            <w:hideMark/>
          </w:tcPr>
          <w:p w14:paraId="36F7FAF4"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1.768 </w:t>
            </w:r>
          </w:p>
        </w:tc>
        <w:tc>
          <w:tcPr>
            <w:tcW w:w="279" w:type="pct"/>
            <w:tcBorders>
              <w:top w:val="nil"/>
              <w:left w:val="nil"/>
              <w:bottom w:val="single" w:sz="4" w:space="0" w:color="auto"/>
              <w:right w:val="single" w:sz="4" w:space="0" w:color="auto"/>
            </w:tcBorders>
            <w:shd w:val="clear" w:color="auto" w:fill="auto"/>
            <w:vAlign w:val="center"/>
            <w:hideMark/>
          </w:tcPr>
          <w:p w14:paraId="62632819"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177 </w:t>
            </w:r>
          </w:p>
        </w:tc>
        <w:tc>
          <w:tcPr>
            <w:tcW w:w="308" w:type="pct"/>
            <w:tcBorders>
              <w:top w:val="nil"/>
              <w:left w:val="nil"/>
              <w:bottom w:val="single" w:sz="4" w:space="0" w:color="auto"/>
              <w:right w:val="single" w:sz="4" w:space="0" w:color="auto"/>
            </w:tcBorders>
            <w:shd w:val="clear" w:color="auto" w:fill="auto"/>
            <w:vAlign w:val="center"/>
            <w:hideMark/>
          </w:tcPr>
          <w:p w14:paraId="11062F89"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Ban QLDA khu vực Bù Đăng</w:t>
            </w:r>
          </w:p>
        </w:tc>
      </w:tr>
      <w:tr w:rsidR="003F2435" w:rsidRPr="0078750F" w14:paraId="06156D54"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65A94AD9"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11</w:t>
            </w:r>
          </w:p>
        </w:tc>
        <w:tc>
          <w:tcPr>
            <w:tcW w:w="561" w:type="pct"/>
            <w:tcBorders>
              <w:top w:val="nil"/>
              <w:left w:val="nil"/>
              <w:bottom w:val="single" w:sz="4" w:space="0" w:color="auto"/>
              <w:right w:val="single" w:sz="4" w:space="0" w:color="auto"/>
            </w:tcBorders>
            <w:shd w:val="clear" w:color="auto" w:fill="auto"/>
            <w:vAlign w:val="center"/>
            <w:hideMark/>
          </w:tcPr>
          <w:p w14:paraId="2AA957C0"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Xây dựng đường từ cầu Công an đi Suối Đak Nung xã Đak Nhau</w:t>
            </w:r>
          </w:p>
        </w:tc>
        <w:tc>
          <w:tcPr>
            <w:tcW w:w="308" w:type="pct"/>
            <w:tcBorders>
              <w:top w:val="nil"/>
              <w:left w:val="nil"/>
              <w:bottom w:val="single" w:sz="4" w:space="0" w:color="auto"/>
              <w:right w:val="single" w:sz="4" w:space="0" w:color="auto"/>
            </w:tcBorders>
            <w:shd w:val="clear" w:color="auto" w:fill="auto"/>
            <w:vAlign w:val="center"/>
            <w:hideMark/>
          </w:tcPr>
          <w:p w14:paraId="3D983053"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Đak Nhau</w:t>
            </w:r>
          </w:p>
        </w:tc>
        <w:tc>
          <w:tcPr>
            <w:tcW w:w="415" w:type="pct"/>
            <w:tcBorders>
              <w:top w:val="nil"/>
              <w:left w:val="nil"/>
              <w:bottom w:val="single" w:sz="4" w:space="0" w:color="auto"/>
              <w:right w:val="single" w:sz="4" w:space="0" w:color="auto"/>
            </w:tcBorders>
            <w:shd w:val="clear" w:color="auto" w:fill="auto"/>
            <w:vAlign w:val="center"/>
            <w:hideMark/>
          </w:tcPr>
          <w:p w14:paraId="1282B640"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Số 1632/QĐ-UBND ngày 26/06/2025 của UBND huyện Bù Đăng</w:t>
            </w:r>
          </w:p>
        </w:tc>
        <w:tc>
          <w:tcPr>
            <w:tcW w:w="404" w:type="pct"/>
            <w:tcBorders>
              <w:top w:val="nil"/>
              <w:left w:val="nil"/>
              <w:bottom w:val="single" w:sz="4" w:space="0" w:color="auto"/>
              <w:right w:val="single" w:sz="4" w:space="0" w:color="auto"/>
            </w:tcBorders>
            <w:shd w:val="clear" w:color="auto" w:fill="auto"/>
            <w:vAlign w:val="center"/>
            <w:hideMark/>
          </w:tcPr>
          <w:p w14:paraId="3B965D6A"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7300</w:t>
            </w:r>
          </w:p>
        </w:tc>
        <w:tc>
          <w:tcPr>
            <w:tcW w:w="267" w:type="pct"/>
            <w:tcBorders>
              <w:top w:val="nil"/>
              <w:left w:val="nil"/>
              <w:bottom w:val="single" w:sz="4" w:space="0" w:color="auto"/>
              <w:right w:val="single" w:sz="4" w:space="0" w:color="auto"/>
            </w:tcBorders>
            <w:shd w:val="clear" w:color="auto" w:fill="auto"/>
            <w:vAlign w:val="center"/>
            <w:hideMark/>
          </w:tcPr>
          <w:p w14:paraId="128A6CC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637BA36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1939489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7300</w:t>
            </w:r>
          </w:p>
        </w:tc>
        <w:tc>
          <w:tcPr>
            <w:tcW w:w="286" w:type="pct"/>
            <w:tcBorders>
              <w:top w:val="nil"/>
              <w:left w:val="nil"/>
              <w:bottom w:val="single" w:sz="4" w:space="0" w:color="auto"/>
              <w:right w:val="single" w:sz="4" w:space="0" w:color="auto"/>
            </w:tcBorders>
            <w:shd w:val="clear" w:color="auto" w:fill="auto"/>
            <w:vAlign w:val="center"/>
            <w:hideMark/>
          </w:tcPr>
          <w:p w14:paraId="45A39BD5"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09E0A54"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9FF0B16"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08592B4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4.840 </w:t>
            </w:r>
          </w:p>
        </w:tc>
        <w:tc>
          <w:tcPr>
            <w:tcW w:w="322" w:type="pct"/>
            <w:gridSpan w:val="2"/>
            <w:tcBorders>
              <w:top w:val="nil"/>
              <w:left w:val="nil"/>
              <w:bottom w:val="single" w:sz="4" w:space="0" w:color="auto"/>
              <w:right w:val="single" w:sz="4" w:space="0" w:color="auto"/>
            </w:tcBorders>
            <w:shd w:val="clear" w:color="auto" w:fill="auto"/>
            <w:vAlign w:val="center"/>
            <w:hideMark/>
          </w:tcPr>
          <w:p w14:paraId="5FDE05E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4.400 </w:t>
            </w:r>
          </w:p>
        </w:tc>
        <w:tc>
          <w:tcPr>
            <w:tcW w:w="279" w:type="pct"/>
            <w:tcBorders>
              <w:top w:val="nil"/>
              <w:left w:val="nil"/>
              <w:bottom w:val="single" w:sz="4" w:space="0" w:color="auto"/>
              <w:right w:val="single" w:sz="4" w:space="0" w:color="auto"/>
            </w:tcBorders>
            <w:shd w:val="clear" w:color="auto" w:fill="auto"/>
            <w:vAlign w:val="center"/>
            <w:hideMark/>
          </w:tcPr>
          <w:p w14:paraId="63964BB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440 </w:t>
            </w:r>
          </w:p>
        </w:tc>
        <w:tc>
          <w:tcPr>
            <w:tcW w:w="308" w:type="pct"/>
            <w:tcBorders>
              <w:top w:val="nil"/>
              <w:left w:val="nil"/>
              <w:bottom w:val="single" w:sz="4" w:space="0" w:color="auto"/>
              <w:right w:val="single" w:sz="4" w:space="0" w:color="auto"/>
            </w:tcBorders>
            <w:shd w:val="clear" w:color="auto" w:fill="auto"/>
            <w:vAlign w:val="center"/>
            <w:hideMark/>
          </w:tcPr>
          <w:p w14:paraId="17E34D33"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Ban QLDA khu vực Bù Đăng</w:t>
            </w:r>
          </w:p>
        </w:tc>
      </w:tr>
      <w:tr w:rsidR="003F2435" w:rsidRPr="0078750F" w14:paraId="253815AE"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7F0FF425"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12</w:t>
            </w:r>
          </w:p>
        </w:tc>
        <w:tc>
          <w:tcPr>
            <w:tcW w:w="561" w:type="pct"/>
            <w:tcBorders>
              <w:top w:val="nil"/>
              <w:left w:val="nil"/>
              <w:bottom w:val="single" w:sz="4" w:space="0" w:color="auto"/>
              <w:right w:val="single" w:sz="4" w:space="0" w:color="auto"/>
            </w:tcBorders>
            <w:shd w:val="clear" w:color="auto" w:fill="auto"/>
            <w:vAlign w:val="center"/>
            <w:hideMark/>
          </w:tcPr>
          <w:p w14:paraId="22163E55"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Xây dựng đường từ ngã ba công an đến thôn Đak La, xã Đak Nhau</w:t>
            </w:r>
          </w:p>
        </w:tc>
        <w:tc>
          <w:tcPr>
            <w:tcW w:w="308" w:type="pct"/>
            <w:tcBorders>
              <w:top w:val="nil"/>
              <w:left w:val="nil"/>
              <w:bottom w:val="single" w:sz="4" w:space="0" w:color="auto"/>
              <w:right w:val="single" w:sz="4" w:space="0" w:color="auto"/>
            </w:tcBorders>
            <w:shd w:val="clear" w:color="auto" w:fill="auto"/>
            <w:vAlign w:val="center"/>
            <w:hideMark/>
          </w:tcPr>
          <w:p w14:paraId="4A620557"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Đak Nhau</w:t>
            </w:r>
          </w:p>
        </w:tc>
        <w:tc>
          <w:tcPr>
            <w:tcW w:w="415" w:type="pct"/>
            <w:tcBorders>
              <w:top w:val="nil"/>
              <w:left w:val="nil"/>
              <w:bottom w:val="single" w:sz="4" w:space="0" w:color="auto"/>
              <w:right w:val="single" w:sz="4" w:space="0" w:color="auto"/>
            </w:tcBorders>
            <w:shd w:val="clear" w:color="auto" w:fill="auto"/>
            <w:vAlign w:val="center"/>
            <w:hideMark/>
          </w:tcPr>
          <w:p w14:paraId="2D73B8D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Số 1633/QĐ-UBND ngày 26/06/2025 của UBND huyện Bù Đăng</w:t>
            </w:r>
          </w:p>
        </w:tc>
        <w:tc>
          <w:tcPr>
            <w:tcW w:w="404" w:type="pct"/>
            <w:tcBorders>
              <w:top w:val="nil"/>
              <w:left w:val="nil"/>
              <w:bottom w:val="single" w:sz="4" w:space="0" w:color="auto"/>
              <w:right w:val="single" w:sz="4" w:space="0" w:color="auto"/>
            </w:tcBorders>
            <w:shd w:val="clear" w:color="auto" w:fill="auto"/>
            <w:vAlign w:val="center"/>
            <w:hideMark/>
          </w:tcPr>
          <w:p w14:paraId="4B87E37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5000</w:t>
            </w:r>
          </w:p>
        </w:tc>
        <w:tc>
          <w:tcPr>
            <w:tcW w:w="267" w:type="pct"/>
            <w:tcBorders>
              <w:top w:val="nil"/>
              <w:left w:val="nil"/>
              <w:bottom w:val="single" w:sz="4" w:space="0" w:color="auto"/>
              <w:right w:val="single" w:sz="4" w:space="0" w:color="auto"/>
            </w:tcBorders>
            <w:shd w:val="clear" w:color="auto" w:fill="auto"/>
            <w:vAlign w:val="center"/>
            <w:hideMark/>
          </w:tcPr>
          <w:p w14:paraId="372DCBE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72F54DCA"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47B6208A"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5000</w:t>
            </w:r>
          </w:p>
        </w:tc>
        <w:tc>
          <w:tcPr>
            <w:tcW w:w="286" w:type="pct"/>
            <w:tcBorders>
              <w:top w:val="nil"/>
              <w:left w:val="nil"/>
              <w:bottom w:val="single" w:sz="4" w:space="0" w:color="auto"/>
              <w:right w:val="single" w:sz="4" w:space="0" w:color="auto"/>
            </w:tcBorders>
            <w:shd w:val="clear" w:color="auto" w:fill="auto"/>
            <w:vAlign w:val="center"/>
            <w:hideMark/>
          </w:tcPr>
          <w:p w14:paraId="310B262D"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13C4503C"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D46D700"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51B30699"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2.288 </w:t>
            </w:r>
          </w:p>
        </w:tc>
        <w:tc>
          <w:tcPr>
            <w:tcW w:w="322" w:type="pct"/>
            <w:gridSpan w:val="2"/>
            <w:tcBorders>
              <w:top w:val="nil"/>
              <w:left w:val="nil"/>
              <w:bottom w:val="single" w:sz="4" w:space="0" w:color="auto"/>
              <w:right w:val="single" w:sz="4" w:space="0" w:color="auto"/>
            </w:tcBorders>
            <w:shd w:val="clear" w:color="auto" w:fill="auto"/>
            <w:vAlign w:val="center"/>
            <w:hideMark/>
          </w:tcPr>
          <w:p w14:paraId="5C10EF20"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2.080 </w:t>
            </w:r>
          </w:p>
        </w:tc>
        <w:tc>
          <w:tcPr>
            <w:tcW w:w="279" w:type="pct"/>
            <w:tcBorders>
              <w:top w:val="nil"/>
              <w:left w:val="nil"/>
              <w:bottom w:val="single" w:sz="4" w:space="0" w:color="auto"/>
              <w:right w:val="single" w:sz="4" w:space="0" w:color="auto"/>
            </w:tcBorders>
            <w:shd w:val="clear" w:color="auto" w:fill="auto"/>
            <w:vAlign w:val="center"/>
            <w:hideMark/>
          </w:tcPr>
          <w:p w14:paraId="10B28CC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208 </w:t>
            </w:r>
          </w:p>
        </w:tc>
        <w:tc>
          <w:tcPr>
            <w:tcW w:w="308" w:type="pct"/>
            <w:tcBorders>
              <w:top w:val="nil"/>
              <w:left w:val="nil"/>
              <w:bottom w:val="single" w:sz="4" w:space="0" w:color="auto"/>
              <w:right w:val="single" w:sz="4" w:space="0" w:color="auto"/>
            </w:tcBorders>
            <w:shd w:val="clear" w:color="auto" w:fill="auto"/>
            <w:vAlign w:val="center"/>
            <w:hideMark/>
          </w:tcPr>
          <w:p w14:paraId="2CCF3BDB"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Ban QLDA khu vực Bù Đăng</w:t>
            </w:r>
          </w:p>
        </w:tc>
      </w:tr>
      <w:tr w:rsidR="003F2435" w:rsidRPr="0078750F" w14:paraId="49CFA65B"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73A474DF"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13</w:t>
            </w:r>
          </w:p>
        </w:tc>
        <w:tc>
          <w:tcPr>
            <w:tcW w:w="561" w:type="pct"/>
            <w:tcBorders>
              <w:top w:val="nil"/>
              <w:left w:val="nil"/>
              <w:bottom w:val="single" w:sz="4" w:space="0" w:color="auto"/>
              <w:right w:val="single" w:sz="4" w:space="0" w:color="auto"/>
            </w:tcBorders>
            <w:shd w:val="clear" w:color="auto" w:fill="auto"/>
            <w:vAlign w:val="center"/>
            <w:hideMark/>
          </w:tcPr>
          <w:p w14:paraId="072485DA"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Nâng cấp, sửa chữa đường từ ngã tư thôn Đak Xuyên đi thôn Đak La đến thôn Đak Liên, xã Đak Nhau</w:t>
            </w:r>
          </w:p>
        </w:tc>
        <w:tc>
          <w:tcPr>
            <w:tcW w:w="308" w:type="pct"/>
            <w:tcBorders>
              <w:top w:val="nil"/>
              <w:left w:val="nil"/>
              <w:bottom w:val="single" w:sz="4" w:space="0" w:color="auto"/>
              <w:right w:val="single" w:sz="4" w:space="0" w:color="auto"/>
            </w:tcBorders>
            <w:shd w:val="clear" w:color="auto" w:fill="auto"/>
            <w:vAlign w:val="center"/>
            <w:hideMark/>
          </w:tcPr>
          <w:p w14:paraId="1F2FB2F8"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Đak Nhau</w:t>
            </w:r>
          </w:p>
        </w:tc>
        <w:tc>
          <w:tcPr>
            <w:tcW w:w="415" w:type="pct"/>
            <w:tcBorders>
              <w:top w:val="nil"/>
              <w:left w:val="nil"/>
              <w:bottom w:val="single" w:sz="4" w:space="0" w:color="auto"/>
              <w:right w:val="single" w:sz="4" w:space="0" w:color="auto"/>
            </w:tcBorders>
            <w:shd w:val="clear" w:color="auto" w:fill="auto"/>
            <w:vAlign w:val="center"/>
            <w:hideMark/>
          </w:tcPr>
          <w:p w14:paraId="03F1A578"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Số 1634/QĐ-UBND ngày 26/06/2025 của UBND huyện Bù Đăng</w:t>
            </w:r>
          </w:p>
        </w:tc>
        <w:tc>
          <w:tcPr>
            <w:tcW w:w="404" w:type="pct"/>
            <w:tcBorders>
              <w:top w:val="nil"/>
              <w:left w:val="nil"/>
              <w:bottom w:val="single" w:sz="4" w:space="0" w:color="auto"/>
              <w:right w:val="single" w:sz="4" w:space="0" w:color="auto"/>
            </w:tcBorders>
            <w:shd w:val="clear" w:color="auto" w:fill="auto"/>
            <w:vAlign w:val="center"/>
            <w:hideMark/>
          </w:tcPr>
          <w:p w14:paraId="6865AA1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6500</w:t>
            </w:r>
          </w:p>
        </w:tc>
        <w:tc>
          <w:tcPr>
            <w:tcW w:w="267" w:type="pct"/>
            <w:tcBorders>
              <w:top w:val="nil"/>
              <w:left w:val="nil"/>
              <w:bottom w:val="single" w:sz="4" w:space="0" w:color="auto"/>
              <w:right w:val="single" w:sz="4" w:space="0" w:color="auto"/>
            </w:tcBorders>
            <w:shd w:val="clear" w:color="auto" w:fill="auto"/>
            <w:vAlign w:val="center"/>
            <w:hideMark/>
          </w:tcPr>
          <w:p w14:paraId="1F3BD2E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5515F25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45FF671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6500</w:t>
            </w:r>
          </w:p>
        </w:tc>
        <w:tc>
          <w:tcPr>
            <w:tcW w:w="286" w:type="pct"/>
            <w:tcBorders>
              <w:top w:val="nil"/>
              <w:left w:val="nil"/>
              <w:bottom w:val="single" w:sz="4" w:space="0" w:color="auto"/>
              <w:right w:val="single" w:sz="4" w:space="0" w:color="auto"/>
            </w:tcBorders>
            <w:shd w:val="clear" w:color="auto" w:fill="auto"/>
            <w:vAlign w:val="center"/>
            <w:hideMark/>
          </w:tcPr>
          <w:p w14:paraId="7223F6D6"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8C16321"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5E04DEB3"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7BE06093"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6.218 </w:t>
            </w:r>
          </w:p>
        </w:tc>
        <w:tc>
          <w:tcPr>
            <w:tcW w:w="322" w:type="pct"/>
            <w:gridSpan w:val="2"/>
            <w:tcBorders>
              <w:top w:val="nil"/>
              <w:left w:val="nil"/>
              <w:bottom w:val="single" w:sz="4" w:space="0" w:color="auto"/>
              <w:right w:val="single" w:sz="4" w:space="0" w:color="auto"/>
            </w:tcBorders>
            <w:shd w:val="clear" w:color="auto" w:fill="auto"/>
            <w:vAlign w:val="center"/>
            <w:hideMark/>
          </w:tcPr>
          <w:p w14:paraId="69E5E8A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5.653 </w:t>
            </w:r>
          </w:p>
        </w:tc>
        <w:tc>
          <w:tcPr>
            <w:tcW w:w="279" w:type="pct"/>
            <w:tcBorders>
              <w:top w:val="nil"/>
              <w:left w:val="nil"/>
              <w:bottom w:val="single" w:sz="4" w:space="0" w:color="auto"/>
              <w:right w:val="single" w:sz="4" w:space="0" w:color="auto"/>
            </w:tcBorders>
            <w:shd w:val="clear" w:color="auto" w:fill="auto"/>
            <w:vAlign w:val="center"/>
            <w:hideMark/>
          </w:tcPr>
          <w:p w14:paraId="341B353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565 </w:t>
            </w:r>
          </w:p>
        </w:tc>
        <w:tc>
          <w:tcPr>
            <w:tcW w:w="308" w:type="pct"/>
            <w:tcBorders>
              <w:top w:val="nil"/>
              <w:left w:val="nil"/>
              <w:bottom w:val="single" w:sz="4" w:space="0" w:color="auto"/>
              <w:right w:val="single" w:sz="4" w:space="0" w:color="auto"/>
            </w:tcBorders>
            <w:shd w:val="clear" w:color="auto" w:fill="auto"/>
            <w:vAlign w:val="center"/>
            <w:hideMark/>
          </w:tcPr>
          <w:p w14:paraId="12D67EEB"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Ban QLDA khu vực Bù Đăng</w:t>
            </w:r>
          </w:p>
        </w:tc>
      </w:tr>
      <w:tr w:rsidR="003F2435" w:rsidRPr="0078750F" w14:paraId="2A01BBC3"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3E2DD89C"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14</w:t>
            </w:r>
          </w:p>
        </w:tc>
        <w:tc>
          <w:tcPr>
            <w:tcW w:w="561" w:type="pct"/>
            <w:tcBorders>
              <w:top w:val="nil"/>
              <w:left w:val="nil"/>
              <w:bottom w:val="single" w:sz="4" w:space="0" w:color="auto"/>
              <w:right w:val="single" w:sz="4" w:space="0" w:color="auto"/>
            </w:tcBorders>
            <w:shd w:val="clear" w:color="auto" w:fill="auto"/>
            <w:vAlign w:val="center"/>
            <w:hideMark/>
          </w:tcPr>
          <w:p w14:paraId="7FDBB38E"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Nâng cấp, sữa chữa đường đồi sao thôn 1, xã Đak Nhau</w:t>
            </w:r>
          </w:p>
        </w:tc>
        <w:tc>
          <w:tcPr>
            <w:tcW w:w="308" w:type="pct"/>
            <w:tcBorders>
              <w:top w:val="nil"/>
              <w:left w:val="nil"/>
              <w:bottom w:val="single" w:sz="4" w:space="0" w:color="auto"/>
              <w:right w:val="single" w:sz="4" w:space="0" w:color="auto"/>
            </w:tcBorders>
            <w:shd w:val="clear" w:color="auto" w:fill="auto"/>
            <w:vAlign w:val="center"/>
            <w:hideMark/>
          </w:tcPr>
          <w:p w14:paraId="2A845B74"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Đak Nhau</w:t>
            </w:r>
          </w:p>
        </w:tc>
        <w:tc>
          <w:tcPr>
            <w:tcW w:w="415" w:type="pct"/>
            <w:tcBorders>
              <w:top w:val="nil"/>
              <w:left w:val="nil"/>
              <w:bottom w:val="single" w:sz="4" w:space="0" w:color="auto"/>
              <w:right w:val="single" w:sz="4" w:space="0" w:color="auto"/>
            </w:tcBorders>
            <w:shd w:val="clear" w:color="auto" w:fill="auto"/>
            <w:vAlign w:val="center"/>
            <w:hideMark/>
          </w:tcPr>
          <w:p w14:paraId="32B53733"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Số 1635/QĐ-UBND ngày 26/06/2025 của UBND huyện Bù Đăng</w:t>
            </w:r>
          </w:p>
        </w:tc>
        <w:tc>
          <w:tcPr>
            <w:tcW w:w="404" w:type="pct"/>
            <w:tcBorders>
              <w:top w:val="nil"/>
              <w:left w:val="nil"/>
              <w:bottom w:val="single" w:sz="4" w:space="0" w:color="auto"/>
              <w:right w:val="single" w:sz="4" w:space="0" w:color="auto"/>
            </w:tcBorders>
            <w:shd w:val="clear" w:color="auto" w:fill="auto"/>
            <w:vAlign w:val="center"/>
            <w:hideMark/>
          </w:tcPr>
          <w:p w14:paraId="6D1372F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6200</w:t>
            </w:r>
          </w:p>
        </w:tc>
        <w:tc>
          <w:tcPr>
            <w:tcW w:w="267" w:type="pct"/>
            <w:tcBorders>
              <w:top w:val="nil"/>
              <w:left w:val="nil"/>
              <w:bottom w:val="single" w:sz="4" w:space="0" w:color="auto"/>
              <w:right w:val="single" w:sz="4" w:space="0" w:color="auto"/>
            </w:tcBorders>
            <w:shd w:val="clear" w:color="auto" w:fill="auto"/>
            <w:vAlign w:val="center"/>
            <w:hideMark/>
          </w:tcPr>
          <w:p w14:paraId="1E2F87D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207A150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06864913"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6200</w:t>
            </w:r>
          </w:p>
        </w:tc>
        <w:tc>
          <w:tcPr>
            <w:tcW w:w="286" w:type="pct"/>
            <w:tcBorders>
              <w:top w:val="nil"/>
              <w:left w:val="nil"/>
              <w:bottom w:val="single" w:sz="4" w:space="0" w:color="auto"/>
              <w:right w:val="single" w:sz="4" w:space="0" w:color="auto"/>
            </w:tcBorders>
            <w:shd w:val="clear" w:color="auto" w:fill="auto"/>
            <w:vAlign w:val="center"/>
            <w:hideMark/>
          </w:tcPr>
          <w:p w14:paraId="68AE1DF7"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7AC0722E"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43E94CAA"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82EFCA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4.400 </w:t>
            </w:r>
          </w:p>
        </w:tc>
        <w:tc>
          <w:tcPr>
            <w:tcW w:w="322" w:type="pct"/>
            <w:gridSpan w:val="2"/>
            <w:tcBorders>
              <w:top w:val="nil"/>
              <w:left w:val="nil"/>
              <w:bottom w:val="single" w:sz="4" w:space="0" w:color="auto"/>
              <w:right w:val="single" w:sz="4" w:space="0" w:color="auto"/>
            </w:tcBorders>
            <w:shd w:val="clear" w:color="auto" w:fill="auto"/>
            <w:vAlign w:val="center"/>
            <w:hideMark/>
          </w:tcPr>
          <w:p w14:paraId="6D9EBBC0"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4.000 </w:t>
            </w:r>
          </w:p>
        </w:tc>
        <w:tc>
          <w:tcPr>
            <w:tcW w:w="279" w:type="pct"/>
            <w:tcBorders>
              <w:top w:val="nil"/>
              <w:left w:val="nil"/>
              <w:bottom w:val="single" w:sz="4" w:space="0" w:color="auto"/>
              <w:right w:val="single" w:sz="4" w:space="0" w:color="auto"/>
            </w:tcBorders>
            <w:shd w:val="clear" w:color="auto" w:fill="auto"/>
            <w:vAlign w:val="center"/>
            <w:hideMark/>
          </w:tcPr>
          <w:p w14:paraId="7D9599FA"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400 </w:t>
            </w:r>
          </w:p>
        </w:tc>
        <w:tc>
          <w:tcPr>
            <w:tcW w:w="308" w:type="pct"/>
            <w:tcBorders>
              <w:top w:val="nil"/>
              <w:left w:val="nil"/>
              <w:bottom w:val="single" w:sz="4" w:space="0" w:color="auto"/>
              <w:right w:val="single" w:sz="4" w:space="0" w:color="auto"/>
            </w:tcBorders>
            <w:shd w:val="clear" w:color="auto" w:fill="auto"/>
            <w:vAlign w:val="center"/>
            <w:hideMark/>
          </w:tcPr>
          <w:p w14:paraId="6F40F4F1"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Ban QLDA khu vực Bù Đăng</w:t>
            </w:r>
          </w:p>
        </w:tc>
      </w:tr>
      <w:tr w:rsidR="003F2435" w:rsidRPr="0078750F" w14:paraId="4E9ADDE5"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1F8CE535"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15</w:t>
            </w:r>
          </w:p>
        </w:tc>
        <w:tc>
          <w:tcPr>
            <w:tcW w:w="561" w:type="pct"/>
            <w:tcBorders>
              <w:top w:val="nil"/>
              <w:left w:val="nil"/>
              <w:bottom w:val="single" w:sz="4" w:space="0" w:color="auto"/>
              <w:right w:val="single" w:sz="4" w:space="0" w:color="auto"/>
            </w:tcBorders>
            <w:shd w:val="clear" w:color="auto" w:fill="auto"/>
            <w:vAlign w:val="center"/>
            <w:hideMark/>
          </w:tcPr>
          <w:p w14:paraId="7B41F306"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Nâng cấp mở rộng đường từ ngã ba đi Thọ Sơn đến ngã ba Tổ 5, thôn Đak La, xã Đak Nhau</w:t>
            </w:r>
          </w:p>
        </w:tc>
        <w:tc>
          <w:tcPr>
            <w:tcW w:w="308" w:type="pct"/>
            <w:tcBorders>
              <w:top w:val="nil"/>
              <w:left w:val="nil"/>
              <w:bottom w:val="single" w:sz="4" w:space="0" w:color="auto"/>
              <w:right w:val="single" w:sz="4" w:space="0" w:color="auto"/>
            </w:tcBorders>
            <w:shd w:val="clear" w:color="auto" w:fill="auto"/>
            <w:vAlign w:val="center"/>
            <w:hideMark/>
          </w:tcPr>
          <w:p w14:paraId="2C15260A"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Đak Nhau</w:t>
            </w:r>
          </w:p>
        </w:tc>
        <w:tc>
          <w:tcPr>
            <w:tcW w:w="415" w:type="pct"/>
            <w:tcBorders>
              <w:top w:val="nil"/>
              <w:left w:val="nil"/>
              <w:bottom w:val="single" w:sz="4" w:space="0" w:color="auto"/>
              <w:right w:val="single" w:sz="4" w:space="0" w:color="auto"/>
            </w:tcBorders>
            <w:shd w:val="clear" w:color="auto" w:fill="auto"/>
            <w:vAlign w:val="center"/>
            <w:hideMark/>
          </w:tcPr>
          <w:p w14:paraId="4261270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Số 1649/QĐ-UBND ngày 26/06/2025 của UBND huyện Bù Đăng</w:t>
            </w:r>
          </w:p>
        </w:tc>
        <w:tc>
          <w:tcPr>
            <w:tcW w:w="404" w:type="pct"/>
            <w:tcBorders>
              <w:top w:val="nil"/>
              <w:left w:val="nil"/>
              <w:bottom w:val="single" w:sz="4" w:space="0" w:color="auto"/>
              <w:right w:val="single" w:sz="4" w:space="0" w:color="auto"/>
            </w:tcBorders>
            <w:shd w:val="clear" w:color="auto" w:fill="auto"/>
            <w:vAlign w:val="center"/>
            <w:hideMark/>
          </w:tcPr>
          <w:p w14:paraId="2422DF68"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950</w:t>
            </w:r>
          </w:p>
        </w:tc>
        <w:tc>
          <w:tcPr>
            <w:tcW w:w="267" w:type="pct"/>
            <w:tcBorders>
              <w:top w:val="nil"/>
              <w:left w:val="nil"/>
              <w:bottom w:val="single" w:sz="4" w:space="0" w:color="auto"/>
              <w:right w:val="single" w:sz="4" w:space="0" w:color="auto"/>
            </w:tcBorders>
            <w:shd w:val="clear" w:color="auto" w:fill="auto"/>
            <w:vAlign w:val="center"/>
            <w:hideMark/>
          </w:tcPr>
          <w:p w14:paraId="68E16488"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826</w:t>
            </w:r>
          </w:p>
        </w:tc>
        <w:tc>
          <w:tcPr>
            <w:tcW w:w="298" w:type="pct"/>
            <w:tcBorders>
              <w:top w:val="nil"/>
              <w:left w:val="nil"/>
              <w:bottom w:val="single" w:sz="4" w:space="0" w:color="auto"/>
              <w:right w:val="single" w:sz="4" w:space="0" w:color="auto"/>
            </w:tcBorders>
            <w:shd w:val="clear" w:color="auto" w:fill="auto"/>
            <w:vAlign w:val="center"/>
            <w:hideMark/>
          </w:tcPr>
          <w:p w14:paraId="29DAA7C0"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83</w:t>
            </w:r>
          </w:p>
        </w:tc>
        <w:tc>
          <w:tcPr>
            <w:tcW w:w="429" w:type="pct"/>
            <w:tcBorders>
              <w:top w:val="nil"/>
              <w:left w:val="nil"/>
              <w:bottom w:val="single" w:sz="4" w:space="0" w:color="auto"/>
              <w:right w:val="single" w:sz="4" w:space="0" w:color="auto"/>
            </w:tcBorders>
            <w:shd w:val="clear" w:color="auto" w:fill="auto"/>
            <w:vAlign w:val="center"/>
            <w:hideMark/>
          </w:tcPr>
          <w:p w14:paraId="44622B4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41</w:t>
            </w:r>
          </w:p>
        </w:tc>
        <w:tc>
          <w:tcPr>
            <w:tcW w:w="286" w:type="pct"/>
            <w:tcBorders>
              <w:top w:val="nil"/>
              <w:left w:val="nil"/>
              <w:bottom w:val="single" w:sz="4" w:space="0" w:color="auto"/>
              <w:right w:val="single" w:sz="4" w:space="0" w:color="auto"/>
            </w:tcBorders>
            <w:shd w:val="clear" w:color="auto" w:fill="auto"/>
            <w:vAlign w:val="center"/>
            <w:hideMark/>
          </w:tcPr>
          <w:p w14:paraId="0522CA97"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22C2B223"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2238B3CC"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74564CB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909 </w:t>
            </w:r>
          </w:p>
        </w:tc>
        <w:tc>
          <w:tcPr>
            <w:tcW w:w="322" w:type="pct"/>
            <w:gridSpan w:val="2"/>
            <w:tcBorders>
              <w:top w:val="nil"/>
              <w:left w:val="nil"/>
              <w:bottom w:val="single" w:sz="4" w:space="0" w:color="auto"/>
              <w:right w:val="single" w:sz="4" w:space="0" w:color="auto"/>
            </w:tcBorders>
            <w:shd w:val="clear" w:color="auto" w:fill="auto"/>
            <w:vAlign w:val="center"/>
            <w:hideMark/>
          </w:tcPr>
          <w:p w14:paraId="2DCAA7E8"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826 </w:t>
            </w:r>
          </w:p>
        </w:tc>
        <w:tc>
          <w:tcPr>
            <w:tcW w:w="279" w:type="pct"/>
            <w:tcBorders>
              <w:top w:val="nil"/>
              <w:left w:val="nil"/>
              <w:bottom w:val="single" w:sz="4" w:space="0" w:color="auto"/>
              <w:right w:val="single" w:sz="4" w:space="0" w:color="auto"/>
            </w:tcBorders>
            <w:shd w:val="clear" w:color="auto" w:fill="auto"/>
            <w:vAlign w:val="center"/>
            <w:hideMark/>
          </w:tcPr>
          <w:p w14:paraId="5298406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83 </w:t>
            </w:r>
          </w:p>
        </w:tc>
        <w:tc>
          <w:tcPr>
            <w:tcW w:w="308" w:type="pct"/>
            <w:tcBorders>
              <w:top w:val="nil"/>
              <w:left w:val="nil"/>
              <w:bottom w:val="single" w:sz="4" w:space="0" w:color="auto"/>
              <w:right w:val="single" w:sz="4" w:space="0" w:color="auto"/>
            </w:tcBorders>
            <w:shd w:val="clear" w:color="auto" w:fill="auto"/>
            <w:vAlign w:val="center"/>
            <w:hideMark/>
          </w:tcPr>
          <w:p w14:paraId="35EC8AF0"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 Đak Nhau</w:t>
            </w:r>
          </w:p>
        </w:tc>
      </w:tr>
      <w:tr w:rsidR="003F2435" w:rsidRPr="0078750F" w14:paraId="1AF48538"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263F89B0"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16</w:t>
            </w:r>
          </w:p>
        </w:tc>
        <w:tc>
          <w:tcPr>
            <w:tcW w:w="561" w:type="pct"/>
            <w:tcBorders>
              <w:top w:val="nil"/>
              <w:left w:val="nil"/>
              <w:bottom w:val="single" w:sz="4" w:space="0" w:color="auto"/>
              <w:right w:val="single" w:sz="4" w:space="0" w:color="auto"/>
            </w:tcBorders>
            <w:shd w:val="clear" w:color="auto" w:fill="auto"/>
            <w:vAlign w:val="center"/>
            <w:hideMark/>
          </w:tcPr>
          <w:p w14:paraId="6E91E333"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Xây dựng Đường vào Nhà văn hóa Thôn 5, xã Phước Sơn</w:t>
            </w:r>
          </w:p>
        </w:tc>
        <w:tc>
          <w:tcPr>
            <w:tcW w:w="308" w:type="pct"/>
            <w:tcBorders>
              <w:top w:val="nil"/>
              <w:left w:val="nil"/>
              <w:bottom w:val="single" w:sz="4" w:space="0" w:color="auto"/>
              <w:right w:val="single" w:sz="4" w:space="0" w:color="auto"/>
            </w:tcBorders>
            <w:shd w:val="clear" w:color="auto" w:fill="auto"/>
            <w:vAlign w:val="center"/>
            <w:hideMark/>
          </w:tcPr>
          <w:p w14:paraId="6DC6198E"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Phước Sơn</w:t>
            </w:r>
          </w:p>
        </w:tc>
        <w:tc>
          <w:tcPr>
            <w:tcW w:w="415" w:type="pct"/>
            <w:tcBorders>
              <w:top w:val="nil"/>
              <w:left w:val="nil"/>
              <w:bottom w:val="single" w:sz="4" w:space="0" w:color="auto"/>
              <w:right w:val="single" w:sz="4" w:space="0" w:color="auto"/>
            </w:tcBorders>
            <w:shd w:val="clear" w:color="auto" w:fill="auto"/>
            <w:vAlign w:val="center"/>
            <w:hideMark/>
          </w:tcPr>
          <w:p w14:paraId="63CF4A81"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226A22B0"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67" w:type="pct"/>
            <w:tcBorders>
              <w:top w:val="nil"/>
              <w:left w:val="nil"/>
              <w:bottom w:val="single" w:sz="4" w:space="0" w:color="auto"/>
              <w:right w:val="single" w:sz="4" w:space="0" w:color="auto"/>
            </w:tcBorders>
            <w:shd w:val="clear" w:color="auto" w:fill="auto"/>
            <w:vAlign w:val="center"/>
            <w:hideMark/>
          </w:tcPr>
          <w:p w14:paraId="5CC17C0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05BFD3F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2B335FC8"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6CEE4635"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0C085532"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6B90F0B"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7482F574"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1.056 </w:t>
            </w:r>
          </w:p>
        </w:tc>
        <w:tc>
          <w:tcPr>
            <w:tcW w:w="322" w:type="pct"/>
            <w:gridSpan w:val="2"/>
            <w:tcBorders>
              <w:top w:val="nil"/>
              <w:left w:val="nil"/>
              <w:bottom w:val="single" w:sz="4" w:space="0" w:color="auto"/>
              <w:right w:val="single" w:sz="4" w:space="0" w:color="auto"/>
            </w:tcBorders>
            <w:shd w:val="clear" w:color="auto" w:fill="auto"/>
            <w:vAlign w:val="center"/>
            <w:hideMark/>
          </w:tcPr>
          <w:p w14:paraId="5F0F68E3"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960 </w:t>
            </w:r>
          </w:p>
        </w:tc>
        <w:tc>
          <w:tcPr>
            <w:tcW w:w="279" w:type="pct"/>
            <w:tcBorders>
              <w:top w:val="nil"/>
              <w:left w:val="nil"/>
              <w:bottom w:val="single" w:sz="4" w:space="0" w:color="auto"/>
              <w:right w:val="single" w:sz="4" w:space="0" w:color="auto"/>
            </w:tcBorders>
            <w:shd w:val="clear" w:color="auto" w:fill="auto"/>
            <w:vAlign w:val="center"/>
            <w:hideMark/>
          </w:tcPr>
          <w:p w14:paraId="6D37AF2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96 </w:t>
            </w:r>
          </w:p>
        </w:tc>
        <w:tc>
          <w:tcPr>
            <w:tcW w:w="308" w:type="pct"/>
            <w:tcBorders>
              <w:top w:val="nil"/>
              <w:left w:val="nil"/>
              <w:bottom w:val="single" w:sz="4" w:space="0" w:color="auto"/>
              <w:right w:val="single" w:sz="4" w:space="0" w:color="auto"/>
            </w:tcBorders>
            <w:shd w:val="clear" w:color="auto" w:fill="auto"/>
            <w:vAlign w:val="center"/>
            <w:hideMark/>
          </w:tcPr>
          <w:p w14:paraId="0C4700C0"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 Phước Sơn</w:t>
            </w:r>
          </w:p>
        </w:tc>
      </w:tr>
      <w:tr w:rsidR="003F2435" w:rsidRPr="0078750F" w14:paraId="67F98E04"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31A7630D"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17</w:t>
            </w:r>
          </w:p>
        </w:tc>
        <w:tc>
          <w:tcPr>
            <w:tcW w:w="561" w:type="pct"/>
            <w:tcBorders>
              <w:top w:val="nil"/>
              <w:left w:val="nil"/>
              <w:bottom w:val="single" w:sz="4" w:space="0" w:color="auto"/>
              <w:right w:val="single" w:sz="4" w:space="0" w:color="auto"/>
            </w:tcBorders>
            <w:shd w:val="clear" w:color="auto" w:fill="auto"/>
            <w:vAlign w:val="center"/>
            <w:hideMark/>
          </w:tcPr>
          <w:p w14:paraId="7D8FBBEA"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Xây dựng 04 phòng chức năng và sửa chữa nâng cấp trạm y tế xã Bù Gia Mập</w:t>
            </w:r>
          </w:p>
        </w:tc>
        <w:tc>
          <w:tcPr>
            <w:tcW w:w="308" w:type="pct"/>
            <w:tcBorders>
              <w:top w:val="nil"/>
              <w:left w:val="nil"/>
              <w:bottom w:val="single" w:sz="4" w:space="0" w:color="auto"/>
              <w:right w:val="single" w:sz="4" w:space="0" w:color="auto"/>
            </w:tcBorders>
            <w:shd w:val="clear" w:color="auto" w:fill="auto"/>
            <w:vAlign w:val="center"/>
            <w:hideMark/>
          </w:tcPr>
          <w:p w14:paraId="0E290A2E"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Xã Bù Gia Mập </w:t>
            </w:r>
          </w:p>
        </w:tc>
        <w:tc>
          <w:tcPr>
            <w:tcW w:w="415" w:type="pct"/>
            <w:tcBorders>
              <w:top w:val="nil"/>
              <w:left w:val="nil"/>
              <w:bottom w:val="single" w:sz="4" w:space="0" w:color="auto"/>
              <w:right w:val="single" w:sz="4" w:space="0" w:color="auto"/>
            </w:tcBorders>
            <w:shd w:val="clear" w:color="auto" w:fill="auto"/>
            <w:vAlign w:val="center"/>
            <w:hideMark/>
          </w:tcPr>
          <w:p w14:paraId="57783816"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3A0C98B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67" w:type="pct"/>
            <w:tcBorders>
              <w:top w:val="nil"/>
              <w:left w:val="nil"/>
              <w:bottom w:val="single" w:sz="4" w:space="0" w:color="auto"/>
              <w:right w:val="single" w:sz="4" w:space="0" w:color="auto"/>
            </w:tcBorders>
            <w:shd w:val="clear" w:color="auto" w:fill="auto"/>
            <w:vAlign w:val="center"/>
            <w:hideMark/>
          </w:tcPr>
          <w:p w14:paraId="104C17A0"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523318D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0D4D918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73D5C20F"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A82B29B"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30AD993"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42499A2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2.813 </w:t>
            </w:r>
          </w:p>
        </w:tc>
        <w:tc>
          <w:tcPr>
            <w:tcW w:w="322" w:type="pct"/>
            <w:gridSpan w:val="2"/>
            <w:tcBorders>
              <w:top w:val="nil"/>
              <w:left w:val="nil"/>
              <w:bottom w:val="single" w:sz="4" w:space="0" w:color="auto"/>
              <w:right w:val="single" w:sz="4" w:space="0" w:color="auto"/>
            </w:tcBorders>
            <w:shd w:val="clear" w:color="auto" w:fill="auto"/>
            <w:vAlign w:val="center"/>
            <w:hideMark/>
          </w:tcPr>
          <w:p w14:paraId="1CAB4AB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2.557 </w:t>
            </w:r>
          </w:p>
        </w:tc>
        <w:tc>
          <w:tcPr>
            <w:tcW w:w="279" w:type="pct"/>
            <w:tcBorders>
              <w:top w:val="nil"/>
              <w:left w:val="nil"/>
              <w:bottom w:val="single" w:sz="4" w:space="0" w:color="auto"/>
              <w:right w:val="single" w:sz="4" w:space="0" w:color="auto"/>
            </w:tcBorders>
            <w:shd w:val="clear" w:color="auto" w:fill="auto"/>
            <w:vAlign w:val="center"/>
            <w:hideMark/>
          </w:tcPr>
          <w:p w14:paraId="725D4C8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256 </w:t>
            </w:r>
          </w:p>
        </w:tc>
        <w:tc>
          <w:tcPr>
            <w:tcW w:w="308" w:type="pct"/>
            <w:tcBorders>
              <w:top w:val="nil"/>
              <w:left w:val="nil"/>
              <w:bottom w:val="single" w:sz="4" w:space="0" w:color="auto"/>
              <w:right w:val="single" w:sz="4" w:space="0" w:color="auto"/>
            </w:tcBorders>
            <w:shd w:val="clear" w:color="auto" w:fill="auto"/>
            <w:vAlign w:val="center"/>
            <w:hideMark/>
          </w:tcPr>
          <w:p w14:paraId="004EBEC7"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UBND Xã Bù Gia Mập </w:t>
            </w:r>
          </w:p>
        </w:tc>
      </w:tr>
      <w:tr w:rsidR="003F2435" w:rsidRPr="0078750F" w14:paraId="4B9E22B6"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6BCA125C" w14:textId="77777777" w:rsidR="00296BFF" w:rsidRPr="00296BFF" w:rsidRDefault="00296BFF" w:rsidP="000C70B8">
            <w:pPr>
              <w:spacing w:before="80" w:after="8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18</w:t>
            </w:r>
          </w:p>
        </w:tc>
        <w:tc>
          <w:tcPr>
            <w:tcW w:w="561" w:type="pct"/>
            <w:tcBorders>
              <w:top w:val="nil"/>
              <w:left w:val="nil"/>
              <w:bottom w:val="single" w:sz="4" w:space="0" w:color="auto"/>
              <w:right w:val="single" w:sz="4" w:space="0" w:color="auto"/>
            </w:tcBorders>
            <w:shd w:val="clear" w:color="auto" w:fill="auto"/>
            <w:vAlign w:val="center"/>
            <w:hideMark/>
          </w:tcPr>
          <w:p w14:paraId="422F32A8" w14:textId="77777777" w:rsidR="00296BFF" w:rsidRPr="00296BFF" w:rsidRDefault="00296BFF" w:rsidP="000C70B8">
            <w:pPr>
              <w:spacing w:before="80" w:after="8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Đầu tư làm mới tuyến đường từ Bờ Hồ Bù Rên vào công ty cao su </w:t>
            </w:r>
            <w:r w:rsidRPr="00296BFF">
              <w:rPr>
                <w:rFonts w:eastAsia="Times New Roman" w:cs="Times New Roman"/>
                <w:szCs w:val="24"/>
                <w:u w:color="000000" w:themeColor="text1"/>
                <w:lang w:val="en-US"/>
              </w:rPr>
              <w:lastRenderedPageBreak/>
              <w:t>nối liền xã Đăk Ơ (BGM.17).</w:t>
            </w:r>
          </w:p>
        </w:tc>
        <w:tc>
          <w:tcPr>
            <w:tcW w:w="308" w:type="pct"/>
            <w:tcBorders>
              <w:top w:val="nil"/>
              <w:left w:val="nil"/>
              <w:bottom w:val="single" w:sz="4" w:space="0" w:color="auto"/>
              <w:right w:val="single" w:sz="4" w:space="0" w:color="auto"/>
            </w:tcBorders>
            <w:shd w:val="clear" w:color="auto" w:fill="auto"/>
            <w:vAlign w:val="center"/>
            <w:hideMark/>
          </w:tcPr>
          <w:p w14:paraId="27B72BC7" w14:textId="77777777" w:rsidR="00296BFF" w:rsidRPr="00296BFF" w:rsidRDefault="00296BFF" w:rsidP="000C70B8">
            <w:pPr>
              <w:spacing w:before="80" w:after="8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 xml:space="preserve">Xã Bù Gia Mập </w:t>
            </w:r>
          </w:p>
        </w:tc>
        <w:tc>
          <w:tcPr>
            <w:tcW w:w="415" w:type="pct"/>
            <w:tcBorders>
              <w:top w:val="nil"/>
              <w:left w:val="nil"/>
              <w:bottom w:val="single" w:sz="4" w:space="0" w:color="auto"/>
              <w:right w:val="single" w:sz="4" w:space="0" w:color="auto"/>
            </w:tcBorders>
            <w:shd w:val="clear" w:color="auto" w:fill="auto"/>
            <w:vAlign w:val="center"/>
            <w:hideMark/>
          </w:tcPr>
          <w:p w14:paraId="3917357A" w14:textId="77777777" w:rsidR="00296BFF" w:rsidRPr="00296BFF" w:rsidRDefault="00296BFF" w:rsidP="000C70B8">
            <w:pPr>
              <w:spacing w:before="80" w:after="8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4A6B6E66" w14:textId="77777777" w:rsidR="00296BFF" w:rsidRPr="00296BFF" w:rsidRDefault="00296BFF" w:rsidP="000C70B8">
            <w:pPr>
              <w:spacing w:before="80" w:after="8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67" w:type="pct"/>
            <w:tcBorders>
              <w:top w:val="nil"/>
              <w:left w:val="nil"/>
              <w:bottom w:val="single" w:sz="4" w:space="0" w:color="auto"/>
              <w:right w:val="single" w:sz="4" w:space="0" w:color="auto"/>
            </w:tcBorders>
            <w:shd w:val="clear" w:color="auto" w:fill="auto"/>
            <w:vAlign w:val="center"/>
            <w:hideMark/>
          </w:tcPr>
          <w:p w14:paraId="16771A2C" w14:textId="77777777" w:rsidR="00296BFF" w:rsidRPr="00296BFF" w:rsidRDefault="00296BFF" w:rsidP="000C70B8">
            <w:pPr>
              <w:spacing w:before="80" w:after="8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7233B8A9" w14:textId="77777777" w:rsidR="00296BFF" w:rsidRPr="00296BFF" w:rsidRDefault="00296BFF" w:rsidP="000C70B8">
            <w:pPr>
              <w:spacing w:before="80" w:after="8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454031D1" w14:textId="77777777" w:rsidR="00296BFF" w:rsidRPr="00296BFF" w:rsidRDefault="00296BFF" w:rsidP="000C70B8">
            <w:pPr>
              <w:spacing w:before="80" w:after="8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4AC3F3AB" w14:textId="77777777" w:rsidR="00296BFF" w:rsidRPr="00296BFF" w:rsidRDefault="00296BFF" w:rsidP="000C70B8">
            <w:pPr>
              <w:spacing w:before="80" w:after="8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5A67D1AB" w14:textId="77777777" w:rsidR="00296BFF" w:rsidRPr="00296BFF" w:rsidRDefault="00296BFF" w:rsidP="000C70B8">
            <w:pPr>
              <w:spacing w:before="80" w:after="8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5BE37233" w14:textId="77777777" w:rsidR="00296BFF" w:rsidRPr="00296BFF" w:rsidRDefault="00296BFF" w:rsidP="000C70B8">
            <w:pPr>
              <w:spacing w:before="80" w:after="8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FA0E9A4" w14:textId="77777777" w:rsidR="00296BFF" w:rsidRPr="00296BFF" w:rsidRDefault="00296BFF" w:rsidP="000C70B8">
            <w:pPr>
              <w:spacing w:before="80" w:after="8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12.243 </w:t>
            </w:r>
          </w:p>
        </w:tc>
        <w:tc>
          <w:tcPr>
            <w:tcW w:w="322" w:type="pct"/>
            <w:gridSpan w:val="2"/>
            <w:tcBorders>
              <w:top w:val="nil"/>
              <w:left w:val="nil"/>
              <w:bottom w:val="single" w:sz="4" w:space="0" w:color="auto"/>
              <w:right w:val="single" w:sz="4" w:space="0" w:color="auto"/>
            </w:tcBorders>
            <w:shd w:val="clear" w:color="auto" w:fill="auto"/>
            <w:vAlign w:val="center"/>
            <w:hideMark/>
          </w:tcPr>
          <w:p w14:paraId="1B300DA0" w14:textId="77777777" w:rsidR="00296BFF" w:rsidRPr="00296BFF" w:rsidRDefault="00296BFF" w:rsidP="000C70B8">
            <w:pPr>
              <w:spacing w:before="80" w:after="8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11.130 </w:t>
            </w:r>
          </w:p>
        </w:tc>
        <w:tc>
          <w:tcPr>
            <w:tcW w:w="279" w:type="pct"/>
            <w:tcBorders>
              <w:top w:val="nil"/>
              <w:left w:val="nil"/>
              <w:bottom w:val="single" w:sz="4" w:space="0" w:color="auto"/>
              <w:right w:val="single" w:sz="4" w:space="0" w:color="auto"/>
            </w:tcBorders>
            <w:shd w:val="clear" w:color="auto" w:fill="auto"/>
            <w:vAlign w:val="center"/>
            <w:hideMark/>
          </w:tcPr>
          <w:p w14:paraId="1D876CD2" w14:textId="77777777" w:rsidR="00296BFF" w:rsidRPr="00296BFF" w:rsidRDefault="00296BFF" w:rsidP="000C70B8">
            <w:pPr>
              <w:spacing w:before="80" w:after="8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1.113 </w:t>
            </w:r>
          </w:p>
        </w:tc>
        <w:tc>
          <w:tcPr>
            <w:tcW w:w="308" w:type="pct"/>
            <w:tcBorders>
              <w:top w:val="nil"/>
              <w:left w:val="nil"/>
              <w:bottom w:val="single" w:sz="4" w:space="0" w:color="auto"/>
              <w:right w:val="single" w:sz="4" w:space="0" w:color="auto"/>
            </w:tcBorders>
            <w:shd w:val="clear" w:color="auto" w:fill="auto"/>
            <w:vAlign w:val="center"/>
            <w:hideMark/>
          </w:tcPr>
          <w:p w14:paraId="6F6688E1" w14:textId="77777777" w:rsidR="00296BFF" w:rsidRPr="00296BFF" w:rsidRDefault="00296BFF" w:rsidP="000C70B8">
            <w:pPr>
              <w:spacing w:before="80" w:after="8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UBND Xã Bù Gia Mập </w:t>
            </w:r>
          </w:p>
        </w:tc>
      </w:tr>
      <w:tr w:rsidR="003F2435" w:rsidRPr="0078750F" w14:paraId="5C72B864"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0CA68D71" w14:textId="77777777" w:rsidR="00296BFF" w:rsidRPr="00296BFF" w:rsidRDefault="00296BFF" w:rsidP="000C70B8">
            <w:pPr>
              <w:spacing w:before="80" w:after="80" w:line="288"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19</w:t>
            </w:r>
          </w:p>
        </w:tc>
        <w:tc>
          <w:tcPr>
            <w:tcW w:w="561" w:type="pct"/>
            <w:tcBorders>
              <w:top w:val="nil"/>
              <w:left w:val="nil"/>
              <w:bottom w:val="single" w:sz="4" w:space="0" w:color="auto"/>
              <w:right w:val="single" w:sz="4" w:space="0" w:color="auto"/>
            </w:tcBorders>
            <w:shd w:val="clear" w:color="auto" w:fill="auto"/>
            <w:vAlign w:val="center"/>
            <w:hideMark/>
          </w:tcPr>
          <w:p w14:paraId="6C8CDC0C" w14:textId="77777777" w:rsidR="00296BFF" w:rsidRPr="00296BFF" w:rsidRDefault="00296BFF" w:rsidP="000C70B8">
            <w:pPr>
              <w:spacing w:before="80" w:after="80" w:line="288"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Đầu tư tuyến đường điện trung hạ thế thôn Đăk Côn - Bù Lư xã Bù Gia Mập</w:t>
            </w:r>
          </w:p>
        </w:tc>
        <w:tc>
          <w:tcPr>
            <w:tcW w:w="308" w:type="pct"/>
            <w:tcBorders>
              <w:top w:val="nil"/>
              <w:left w:val="nil"/>
              <w:bottom w:val="single" w:sz="4" w:space="0" w:color="auto"/>
              <w:right w:val="single" w:sz="4" w:space="0" w:color="auto"/>
            </w:tcBorders>
            <w:shd w:val="clear" w:color="auto" w:fill="auto"/>
            <w:vAlign w:val="center"/>
            <w:hideMark/>
          </w:tcPr>
          <w:p w14:paraId="72E2BACF" w14:textId="77777777" w:rsidR="00296BFF" w:rsidRPr="00296BFF" w:rsidRDefault="00296BFF" w:rsidP="000C70B8">
            <w:pPr>
              <w:spacing w:before="80" w:after="80" w:line="288"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Xã Bù Gia Mập </w:t>
            </w:r>
          </w:p>
        </w:tc>
        <w:tc>
          <w:tcPr>
            <w:tcW w:w="415" w:type="pct"/>
            <w:tcBorders>
              <w:top w:val="nil"/>
              <w:left w:val="nil"/>
              <w:bottom w:val="single" w:sz="4" w:space="0" w:color="auto"/>
              <w:right w:val="single" w:sz="4" w:space="0" w:color="auto"/>
            </w:tcBorders>
            <w:shd w:val="clear" w:color="auto" w:fill="auto"/>
            <w:vAlign w:val="center"/>
            <w:hideMark/>
          </w:tcPr>
          <w:p w14:paraId="7F257A2D" w14:textId="77777777" w:rsidR="00296BFF" w:rsidRPr="00296BFF" w:rsidRDefault="00296BFF" w:rsidP="000C70B8">
            <w:pPr>
              <w:spacing w:before="80" w:after="80" w:line="288"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5BCD0E9A" w14:textId="77777777" w:rsidR="00296BFF" w:rsidRPr="00296BFF" w:rsidRDefault="00296BFF" w:rsidP="000C70B8">
            <w:pPr>
              <w:spacing w:before="80" w:after="80" w:line="288"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67" w:type="pct"/>
            <w:tcBorders>
              <w:top w:val="nil"/>
              <w:left w:val="nil"/>
              <w:bottom w:val="single" w:sz="4" w:space="0" w:color="auto"/>
              <w:right w:val="single" w:sz="4" w:space="0" w:color="auto"/>
            </w:tcBorders>
            <w:shd w:val="clear" w:color="auto" w:fill="auto"/>
            <w:vAlign w:val="center"/>
            <w:hideMark/>
          </w:tcPr>
          <w:p w14:paraId="64B60654" w14:textId="77777777" w:rsidR="00296BFF" w:rsidRPr="00296BFF" w:rsidRDefault="00296BFF" w:rsidP="000C70B8">
            <w:pPr>
              <w:spacing w:before="80" w:after="80" w:line="288"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361DC34C" w14:textId="77777777" w:rsidR="00296BFF" w:rsidRPr="00296BFF" w:rsidRDefault="00296BFF" w:rsidP="000C70B8">
            <w:pPr>
              <w:spacing w:before="80" w:after="80" w:line="288"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2ED9FAF9" w14:textId="77777777" w:rsidR="00296BFF" w:rsidRPr="00296BFF" w:rsidRDefault="00296BFF" w:rsidP="000C70B8">
            <w:pPr>
              <w:spacing w:before="80" w:after="80" w:line="288"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7B7DFD6B" w14:textId="77777777" w:rsidR="00296BFF" w:rsidRPr="00296BFF" w:rsidRDefault="00296BFF" w:rsidP="000C70B8">
            <w:pPr>
              <w:spacing w:before="80" w:after="80" w:line="288"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2B6FDF58" w14:textId="77777777" w:rsidR="00296BFF" w:rsidRPr="00296BFF" w:rsidRDefault="00296BFF" w:rsidP="000C70B8">
            <w:pPr>
              <w:spacing w:before="80" w:after="80" w:line="288"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7DD7F4FA" w14:textId="77777777" w:rsidR="00296BFF" w:rsidRPr="00296BFF" w:rsidRDefault="00296BFF" w:rsidP="000C70B8">
            <w:pPr>
              <w:spacing w:before="80" w:after="80" w:line="288"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0DE1BFF" w14:textId="77777777" w:rsidR="00296BFF" w:rsidRPr="00296BFF" w:rsidRDefault="00296BFF" w:rsidP="000C70B8">
            <w:pPr>
              <w:spacing w:before="80" w:after="80" w:line="288"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3.821 </w:t>
            </w:r>
          </w:p>
        </w:tc>
        <w:tc>
          <w:tcPr>
            <w:tcW w:w="322" w:type="pct"/>
            <w:gridSpan w:val="2"/>
            <w:tcBorders>
              <w:top w:val="nil"/>
              <w:left w:val="nil"/>
              <w:bottom w:val="single" w:sz="4" w:space="0" w:color="auto"/>
              <w:right w:val="single" w:sz="4" w:space="0" w:color="auto"/>
            </w:tcBorders>
            <w:shd w:val="clear" w:color="auto" w:fill="auto"/>
            <w:vAlign w:val="center"/>
            <w:hideMark/>
          </w:tcPr>
          <w:p w14:paraId="43E4E52C" w14:textId="77777777" w:rsidR="00296BFF" w:rsidRPr="00296BFF" w:rsidRDefault="00296BFF" w:rsidP="000C70B8">
            <w:pPr>
              <w:spacing w:before="80" w:after="80" w:line="288"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3.474 </w:t>
            </w:r>
          </w:p>
        </w:tc>
        <w:tc>
          <w:tcPr>
            <w:tcW w:w="279" w:type="pct"/>
            <w:tcBorders>
              <w:top w:val="nil"/>
              <w:left w:val="nil"/>
              <w:bottom w:val="single" w:sz="4" w:space="0" w:color="auto"/>
              <w:right w:val="single" w:sz="4" w:space="0" w:color="auto"/>
            </w:tcBorders>
            <w:shd w:val="clear" w:color="auto" w:fill="auto"/>
            <w:vAlign w:val="center"/>
            <w:hideMark/>
          </w:tcPr>
          <w:p w14:paraId="3F38932A" w14:textId="77777777" w:rsidR="00296BFF" w:rsidRPr="00296BFF" w:rsidRDefault="00296BFF" w:rsidP="000C70B8">
            <w:pPr>
              <w:spacing w:before="80" w:after="80" w:line="288"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347 </w:t>
            </w:r>
          </w:p>
        </w:tc>
        <w:tc>
          <w:tcPr>
            <w:tcW w:w="308" w:type="pct"/>
            <w:tcBorders>
              <w:top w:val="nil"/>
              <w:left w:val="nil"/>
              <w:bottom w:val="single" w:sz="4" w:space="0" w:color="auto"/>
              <w:right w:val="single" w:sz="4" w:space="0" w:color="auto"/>
            </w:tcBorders>
            <w:shd w:val="clear" w:color="auto" w:fill="auto"/>
            <w:vAlign w:val="center"/>
            <w:hideMark/>
          </w:tcPr>
          <w:p w14:paraId="7872855A" w14:textId="77777777" w:rsidR="00296BFF" w:rsidRPr="00296BFF" w:rsidRDefault="00296BFF" w:rsidP="000C70B8">
            <w:pPr>
              <w:spacing w:before="80" w:after="80" w:line="288"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UBND Xã Bù Gia Mập </w:t>
            </w:r>
          </w:p>
        </w:tc>
      </w:tr>
      <w:tr w:rsidR="003F2435" w:rsidRPr="0078750F" w14:paraId="562892EC"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3818C758"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20</w:t>
            </w:r>
          </w:p>
        </w:tc>
        <w:tc>
          <w:tcPr>
            <w:tcW w:w="561" w:type="pct"/>
            <w:tcBorders>
              <w:top w:val="nil"/>
              <w:left w:val="nil"/>
              <w:bottom w:val="single" w:sz="4" w:space="0" w:color="auto"/>
              <w:right w:val="single" w:sz="4" w:space="0" w:color="auto"/>
            </w:tcBorders>
            <w:shd w:val="clear" w:color="auto" w:fill="auto"/>
            <w:vAlign w:val="center"/>
            <w:hideMark/>
          </w:tcPr>
          <w:p w14:paraId="29A44DD7"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Láng nhựa đường GTNT tổ 4 thôn Đăk Khâu (PV 42, khu nhà ông Mạnh Hùng)</w:t>
            </w:r>
          </w:p>
        </w:tc>
        <w:tc>
          <w:tcPr>
            <w:tcW w:w="308" w:type="pct"/>
            <w:tcBorders>
              <w:top w:val="nil"/>
              <w:left w:val="nil"/>
              <w:bottom w:val="single" w:sz="4" w:space="0" w:color="auto"/>
              <w:right w:val="single" w:sz="4" w:space="0" w:color="auto"/>
            </w:tcBorders>
            <w:shd w:val="clear" w:color="auto" w:fill="auto"/>
            <w:vAlign w:val="center"/>
            <w:hideMark/>
          </w:tcPr>
          <w:p w14:paraId="1F4B06E7"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Phú Nghĩa</w:t>
            </w:r>
          </w:p>
        </w:tc>
        <w:tc>
          <w:tcPr>
            <w:tcW w:w="415" w:type="pct"/>
            <w:tcBorders>
              <w:top w:val="nil"/>
              <w:left w:val="nil"/>
              <w:bottom w:val="single" w:sz="4" w:space="0" w:color="auto"/>
              <w:right w:val="single" w:sz="4" w:space="0" w:color="auto"/>
            </w:tcBorders>
            <w:shd w:val="clear" w:color="auto" w:fill="auto"/>
            <w:vAlign w:val="center"/>
            <w:hideMark/>
          </w:tcPr>
          <w:p w14:paraId="1C547E92"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708878C8"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67" w:type="pct"/>
            <w:tcBorders>
              <w:top w:val="nil"/>
              <w:left w:val="nil"/>
              <w:bottom w:val="single" w:sz="4" w:space="0" w:color="auto"/>
              <w:right w:val="single" w:sz="4" w:space="0" w:color="auto"/>
            </w:tcBorders>
            <w:shd w:val="clear" w:color="auto" w:fill="auto"/>
            <w:vAlign w:val="center"/>
            <w:hideMark/>
          </w:tcPr>
          <w:p w14:paraId="3E8E976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7F522E7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0ECE71D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20F20579"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7FC8A78E"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4FD0E00E"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1B30617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1.301 </w:t>
            </w:r>
          </w:p>
        </w:tc>
        <w:tc>
          <w:tcPr>
            <w:tcW w:w="322" w:type="pct"/>
            <w:gridSpan w:val="2"/>
            <w:tcBorders>
              <w:top w:val="nil"/>
              <w:left w:val="nil"/>
              <w:bottom w:val="single" w:sz="4" w:space="0" w:color="auto"/>
              <w:right w:val="single" w:sz="4" w:space="0" w:color="auto"/>
            </w:tcBorders>
            <w:shd w:val="clear" w:color="auto" w:fill="auto"/>
            <w:vAlign w:val="center"/>
            <w:hideMark/>
          </w:tcPr>
          <w:p w14:paraId="2A17C6A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1.183 </w:t>
            </w:r>
          </w:p>
        </w:tc>
        <w:tc>
          <w:tcPr>
            <w:tcW w:w="279" w:type="pct"/>
            <w:tcBorders>
              <w:top w:val="nil"/>
              <w:left w:val="nil"/>
              <w:bottom w:val="single" w:sz="4" w:space="0" w:color="auto"/>
              <w:right w:val="single" w:sz="4" w:space="0" w:color="auto"/>
            </w:tcBorders>
            <w:shd w:val="clear" w:color="auto" w:fill="auto"/>
            <w:vAlign w:val="center"/>
            <w:hideMark/>
          </w:tcPr>
          <w:p w14:paraId="6D2DE0B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118 </w:t>
            </w:r>
          </w:p>
        </w:tc>
        <w:tc>
          <w:tcPr>
            <w:tcW w:w="308" w:type="pct"/>
            <w:tcBorders>
              <w:top w:val="nil"/>
              <w:left w:val="nil"/>
              <w:bottom w:val="single" w:sz="4" w:space="0" w:color="auto"/>
              <w:right w:val="single" w:sz="4" w:space="0" w:color="auto"/>
            </w:tcBorders>
            <w:shd w:val="clear" w:color="auto" w:fill="auto"/>
            <w:vAlign w:val="center"/>
            <w:hideMark/>
          </w:tcPr>
          <w:p w14:paraId="1413C992"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 Phú Nghĩa</w:t>
            </w:r>
          </w:p>
        </w:tc>
      </w:tr>
      <w:tr w:rsidR="003F2435" w:rsidRPr="0078750F" w14:paraId="06893D0F"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6D993A01"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21</w:t>
            </w:r>
          </w:p>
        </w:tc>
        <w:tc>
          <w:tcPr>
            <w:tcW w:w="561" w:type="pct"/>
            <w:tcBorders>
              <w:top w:val="nil"/>
              <w:left w:val="nil"/>
              <w:bottom w:val="single" w:sz="4" w:space="0" w:color="auto"/>
              <w:right w:val="single" w:sz="4" w:space="0" w:color="auto"/>
            </w:tcBorders>
            <w:shd w:val="clear" w:color="auto" w:fill="auto"/>
            <w:vAlign w:val="center"/>
            <w:hideMark/>
          </w:tcPr>
          <w:p w14:paraId="2A532323"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Láng nhựa đường GTNT thôn Đăk Khâu  (PV S7)</w:t>
            </w:r>
          </w:p>
        </w:tc>
        <w:tc>
          <w:tcPr>
            <w:tcW w:w="308" w:type="pct"/>
            <w:tcBorders>
              <w:top w:val="nil"/>
              <w:left w:val="nil"/>
              <w:bottom w:val="single" w:sz="4" w:space="0" w:color="auto"/>
              <w:right w:val="single" w:sz="4" w:space="0" w:color="auto"/>
            </w:tcBorders>
            <w:shd w:val="clear" w:color="auto" w:fill="auto"/>
            <w:vAlign w:val="center"/>
            <w:hideMark/>
          </w:tcPr>
          <w:p w14:paraId="5277C969"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Phú Nghĩa</w:t>
            </w:r>
          </w:p>
        </w:tc>
        <w:tc>
          <w:tcPr>
            <w:tcW w:w="415" w:type="pct"/>
            <w:tcBorders>
              <w:top w:val="nil"/>
              <w:left w:val="nil"/>
              <w:bottom w:val="single" w:sz="4" w:space="0" w:color="auto"/>
              <w:right w:val="single" w:sz="4" w:space="0" w:color="auto"/>
            </w:tcBorders>
            <w:shd w:val="clear" w:color="auto" w:fill="auto"/>
            <w:vAlign w:val="center"/>
            <w:hideMark/>
          </w:tcPr>
          <w:p w14:paraId="587696DD"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58866E5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67" w:type="pct"/>
            <w:tcBorders>
              <w:top w:val="nil"/>
              <w:left w:val="nil"/>
              <w:bottom w:val="single" w:sz="4" w:space="0" w:color="auto"/>
              <w:right w:val="single" w:sz="4" w:space="0" w:color="auto"/>
            </w:tcBorders>
            <w:shd w:val="clear" w:color="auto" w:fill="auto"/>
            <w:vAlign w:val="center"/>
            <w:hideMark/>
          </w:tcPr>
          <w:p w14:paraId="384388B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11E1E75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2275F524"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224A2073"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10CBA25D"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F20814E"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4D0D7E0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1.377 </w:t>
            </w:r>
          </w:p>
        </w:tc>
        <w:tc>
          <w:tcPr>
            <w:tcW w:w="322" w:type="pct"/>
            <w:gridSpan w:val="2"/>
            <w:tcBorders>
              <w:top w:val="nil"/>
              <w:left w:val="nil"/>
              <w:bottom w:val="single" w:sz="4" w:space="0" w:color="auto"/>
              <w:right w:val="single" w:sz="4" w:space="0" w:color="auto"/>
            </w:tcBorders>
            <w:shd w:val="clear" w:color="auto" w:fill="auto"/>
            <w:vAlign w:val="center"/>
            <w:hideMark/>
          </w:tcPr>
          <w:p w14:paraId="19A8B394"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1.252 </w:t>
            </w:r>
          </w:p>
        </w:tc>
        <w:tc>
          <w:tcPr>
            <w:tcW w:w="279" w:type="pct"/>
            <w:tcBorders>
              <w:top w:val="nil"/>
              <w:left w:val="nil"/>
              <w:bottom w:val="single" w:sz="4" w:space="0" w:color="auto"/>
              <w:right w:val="single" w:sz="4" w:space="0" w:color="auto"/>
            </w:tcBorders>
            <w:shd w:val="clear" w:color="auto" w:fill="auto"/>
            <w:vAlign w:val="center"/>
            <w:hideMark/>
          </w:tcPr>
          <w:p w14:paraId="77FDF0D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125 </w:t>
            </w:r>
          </w:p>
        </w:tc>
        <w:tc>
          <w:tcPr>
            <w:tcW w:w="308" w:type="pct"/>
            <w:tcBorders>
              <w:top w:val="nil"/>
              <w:left w:val="nil"/>
              <w:bottom w:val="single" w:sz="4" w:space="0" w:color="auto"/>
              <w:right w:val="single" w:sz="4" w:space="0" w:color="auto"/>
            </w:tcBorders>
            <w:shd w:val="clear" w:color="auto" w:fill="auto"/>
            <w:vAlign w:val="center"/>
            <w:hideMark/>
          </w:tcPr>
          <w:p w14:paraId="640DF552"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 Phú Nghĩa</w:t>
            </w:r>
          </w:p>
        </w:tc>
      </w:tr>
      <w:tr w:rsidR="003F2435" w:rsidRPr="0078750F" w14:paraId="626510B6"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59F81C00"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22</w:t>
            </w:r>
          </w:p>
        </w:tc>
        <w:tc>
          <w:tcPr>
            <w:tcW w:w="561" w:type="pct"/>
            <w:tcBorders>
              <w:top w:val="nil"/>
              <w:left w:val="nil"/>
              <w:bottom w:val="single" w:sz="4" w:space="0" w:color="auto"/>
              <w:right w:val="single" w:sz="4" w:space="0" w:color="auto"/>
            </w:tcBorders>
            <w:shd w:val="clear" w:color="auto" w:fill="auto"/>
            <w:vAlign w:val="center"/>
            <w:hideMark/>
          </w:tcPr>
          <w:p w14:paraId="1E5704A4"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Láng nhựa đường GTNT Thôn Đăk Khâu (PV 43, khu nhà ông Hữu)</w:t>
            </w:r>
          </w:p>
        </w:tc>
        <w:tc>
          <w:tcPr>
            <w:tcW w:w="308" w:type="pct"/>
            <w:tcBorders>
              <w:top w:val="nil"/>
              <w:left w:val="nil"/>
              <w:bottom w:val="single" w:sz="4" w:space="0" w:color="auto"/>
              <w:right w:val="single" w:sz="4" w:space="0" w:color="auto"/>
            </w:tcBorders>
            <w:shd w:val="clear" w:color="auto" w:fill="auto"/>
            <w:vAlign w:val="center"/>
            <w:hideMark/>
          </w:tcPr>
          <w:p w14:paraId="0B59DCDA"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Phú Nghĩa</w:t>
            </w:r>
          </w:p>
        </w:tc>
        <w:tc>
          <w:tcPr>
            <w:tcW w:w="415" w:type="pct"/>
            <w:tcBorders>
              <w:top w:val="nil"/>
              <w:left w:val="nil"/>
              <w:bottom w:val="single" w:sz="4" w:space="0" w:color="auto"/>
              <w:right w:val="single" w:sz="4" w:space="0" w:color="auto"/>
            </w:tcBorders>
            <w:shd w:val="clear" w:color="auto" w:fill="auto"/>
            <w:vAlign w:val="center"/>
            <w:hideMark/>
          </w:tcPr>
          <w:p w14:paraId="117A3F6F"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19E04D8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67" w:type="pct"/>
            <w:tcBorders>
              <w:top w:val="nil"/>
              <w:left w:val="nil"/>
              <w:bottom w:val="single" w:sz="4" w:space="0" w:color="auto"/>
              <w:right w:val="single" w:sz="4" w:space="0" w:color="auto"/>
            </w:tcBorders>
            <w:shd w:val="clear" w:color="auto" w:fill="auto"/>
            <w:vAlign w:val="center"/>
            <w:hideMark/>
          </w:tcPr>
          <w:p w14:paraId="4D0C1E5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64F4128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027847C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5B663246"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7AA37BDF"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CD4260D"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21C4AD4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1.149 </w:t>
            </w:r>
          </w:p>
        </w:tc>
        <w:tc>
          <w:tcPr>
            <w:tcW w:w="322" w:type="pct"/>
            <w:gridSpan w:val="2"/>
            <w:tcBorders>
              <w:top w:val="nil"/>
              <w:left w:val="nil"/>
              <w:bottom w:val="single" w:sz="4" w:space="0" w:color="auto"/>
              <w:right w:val="single" w:sz="4" w:space="0" w:color="auto"/>
            </w:tcBorders>
            <w:shd w:val="clear" w:color="auto" w:fill="auto"/>
            <w:vAlign w:val="center"/>
            <w:hideMark/>
          </w:tcPr>
          <w:p w14:paraId="1138F7B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1.044 </w:t>
            </w:r>
          </w:p>
        </w:tc>
        <w:tc>
          <w:tcPr>
            <w:tcW w:w="279" w:type="pct"/>
            <w:tcBorders>
              <w:top w:val="nil"/>
              <w:left w:val="nil"/>
              <w:bottom w:val="single" w:sz="4" w:space="0" w:color="auto"/>
              <w:right w:val="single" w:sz="4" w:space="0" w:color="auto"/>
            </w:tcBorders>
            <w:shd w:val="clear" w:color="auto" w:fill="auto"/>
            <w:vAlign w:val="center"/>
            <w:hideMark/>
          </w:tcPr>
          <w:p w14:paraId="51848079"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105 </w:t>
            </w:r>
          </w:p>
        </w:tc>
        <w:tc>
          <w:tcPr>
            <w:tcW w:w="308" w:type="pct"/>
            <w:tcBorders>
              <w:top w:val="nil"/>
              <w:left w:val="nil"/>
              <w:bottom w:val="single" w:sz="4" w:space="0" w:color="auto"/>
              <w:right w:val="single" w:sz="4" w:space="0" w:color="auto"/>
            </w:tcBorders>
            <w:shd w:val="clear" w:color="auto" w:fill="auto"/>
            <w:vAlign w:val="center"/>
            <w:hideMark/>
          </w:tcPr>
          <w:p w14:paraId="63417CFE"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 Phú Nghĩa</w:t>
            </w:r>
          </w:p>
        </w:tc>
      </w:tr>
      <w:tr w:rsidR="003F2435" w:rsidRPr="0078750F" w14:paraId="64BB69A3"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5A3EFA4C"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23</w:t>
            </w:r>
          </w:p>
        </w:tc>
        <w:tc>
          <w:tcPr>
            <w:tcW w:w="561" w:type="pct"/>
            <w:tcBorders>
              <w:top w:val="nil"/>
              <w:left w:val="nil"/>
              <w:bottom w:val="single" w:sz="4" w:space="0" w:color="auto"/>
              <w:right w:val="single" w:sz="4" w:space="0" w:color="auto"/>
            </w:tcBorders>
            <w:shd w:val="clear" w:color="auto" w:fill="auto"/>
            <w:vAlign w:val="center"/>
            <w:hideMark/>
          </w:tcPr>
          <w:p w14:paraId="3D1509D4"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Trường tiểu học Đa Kia C</w:t>
            </w:r>
          </w:p>
        </w:tc>
        <w:tc>
          <w:tcPr>
            <w:tcW w:w="308" w:type="pct"/>
            <w:tcBorders>
              <w:top w:val="nil"/>
              <w:left w:val="nil"/>
              <w:bottom w:val="single" w:sz="4" w:space="0" w:color="auto"/>
              <w:right w:val="single" w:sz="4" w:space="0" w:color="auto"/>
            </w:tcBorders>
            <w:shd w:val="clear" w:color="auto" w:fill="auto"/>
            <w:vAlign w:val="center"/>
            <w:hideMark/>
          </w:tcPr>
          <w:p w14:paraId="6B26EA25"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Đa Kia</w:t>
            </w:r>
          </w:p>
        </w:tc>
        <w:tc>
          <w:tcPr>
            <w:tcW w:w="415" w:type="pct"/>
            <w:tcBorders>
              <w:top w:val="nil"/>
              <w:left w:val="nil"/>
              <w:bottom w:val="single" w:sz="4" w:space="0" w:color="auto"/>
              <w:right w:val="single" w:sz="4" w:space="0" w:color="auto"/>
            </w:tcBorders>
            <w:shd w:val="clear" w:color="auto" w:fill="auto"/>
            <w:vAlign w:val="center"/>
            <w:hideMark/>
          </w:tcPr>
          <w:p w14:paraId="4EF18F5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Số 2265/QĐ-UBND ngày 28/12/2022 của UBND </w:t>
            </w:r>
            <w:r w:rsidRPr="00296BFF">
              <w:rPr>
                <w:rFonts w:eastAsia="Times New Roman" w:cs="Times New Roman"/>
                <w:szCs w:val="24"/>
                <w:u w:color="000000" w:themeColor="text1"/>
                <w:lang w:val="en-US"/>
              </w:rPr>
              <w:lastRenderedPageBreak/>
              <w:t>huyện Bù Gia Mập</w:t>
            </w:r>
          </w:p>
        </w:tc>
        <w:tc>
          <w:tcPr>
            <w:tcW w:w="404" w:type="pct"/>
            <w:tcBorders>
              <w:top w:val="nil"/>
              <w:left w:val="nil"/>
              <w:bottom w:val="single" w:sz="4" w:space="0" w:color="auto"/>
              <w:right w:val="single" w:sz="4" w:space="0" w:color="auto"/>
            </w:tcBorders>
            <w:shd w:val="clear" w:color="auto" w:fill="auto"/>
            <w:vAlign w:val="center"/>
            <w:hideMark/>
          </w:tcPr>
          <w:p w14:paraId="2415E1CA"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22000</w:t>
            </w:r>
          </w:p>
        </w:tc>
        <w:tc>
          <w:tcPr>
            <w:tcW w:w="267" w:type="pct"/>
            <w:tcBorders>
              <w:top w:val="nil"/>
              <w:left w:val="nil"/>
              <w:bottom w:val="single" w:sz="4" w:space="0" w:color="auto"/>
              <w:right w:val="single" w:sz="4" w:space="0" w:color="auto"/>
            </w:tcBorders>
            <w:shd w:val="clear" w:color="000000" w:fill="FFFFFF"/>
            <w:vAlign w:val="center"/>
            <w:hideMark/>
          </w:tcPr>
          <w:p w14:paraId="7683D7A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21.255 </w:t>
            </w:r>
          </w:p>
        </w:tc>
        <w:tc>
          <w:tcPr>
            <w:tcW w:w="298" w:type="pct"/>
            <w:tcBorders>
              <w:top w:val="nil"/>
              <w:left w:val="nil"/>
              <w:bottom w:val="single" w:sz="4" w:space="0" w:color="auto"/>
              <w:right w:val="single" w:sz="4" w:space="0" w:color="auto"/>
            </w:tcBorders>
            <w:shd w:val="clear" w:color="000000" w:fill="FFFFFF"/>
            <w:vAlign w:val="center"/>
            <w:hideMark/>
          </w:tcPr>
          <w:p w14:paraId="3AF4F04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425 </w:t>
            </w:r>
          </w:p>
        </w:tc>
        <w:tc>
          <w:tcPr>
            <w:tcW w:w="429" w:type="pct"/>
            <w:tcBorders>
              <w:top w:val="nil"/>
              <w:left w:val="nil"/>
              <w:bottom w:val="single" w:sz="4" w:space="0" w:color="auto"/>
              <w:right w:val="single" w:sz="4" w:space="0" w:color="auto"/>
            </w:tcBorders>
            <w:shd w:val="clear" w:color="000000" w:fill="FFFFFF"/>
            <w:vAlign w:val="center"/>
            <w:hideMark/>
          </w:tcPr>
          <w:p w14:paraId="61B24F5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319 </w:t>
            </w:r>
          </w:p>
        </w:tc>
        <w:tc>
          <w:tcPr>
            <w:tcW w:w="286" w:type="pct"/>
            <w:tcBorders>
              <w:top w:val="nil"/>
              <w:left w:val="nil"/>
              <w:bottom w:val="single" w:sz="4" w:space="0" w:color="auto"/>
              <w:right w:val="single" w:sz="4" w:space="0" w:color="auto"/>
            </w:tcBorders>
            <w:shd w:val="clear" w:color="auto" w:fill="auto"/>
            <w:vAlign w:val="center"/>
            <w:hideMark/>
          </w:tcPr>
          <w:p w14:paraId="109BD438"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4529209D"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55D510A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9EDE7C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17.000 </w:t>
            </w:r>
          </w:p>
        </w:tc>
        <w:tc>
          <w:tcPr>
            <w:tcW w:w="322" w:type="pct"/>
            <w:gridSpan w:val="2"/>
            <w:tcBorders>
              <w:top w:val="nil"/>
              <w:left w:val="nil"/>
              <w:bottom w:val="single" w:sz="4" w:space="0" w:color="auto"/>
              <w:right w:val="single" w:sz="4" w:space="0" w:color="auto"/>
            </w:tcBorders>
            <w:shd w:val="clear" w:color="auto" w:fill="auto"/>
            <w:vAlign w:val="center"/>
            <w:hideMark/>
          </w:tcPr>
          <w:p w14:paraId="66E0E3A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17.000 </w:t>
            </w:r>
          </w:p>
        </w:tc>
        <w:tc>
          <w:tcPr>
            <w:tcW w:w="279" w:type="pct"/>
            <w:tcBorders>
              <w:top w:val="nil"/>
              <w:left w:val="nil"/>
              <w:bottom w:val="single" w:sz="4" w:space="0" w:color="auto"/>
              <w:right w:val="single" w:sz="4" w:space="0" w:color="auto"/>
            </w:tcBorders>
            <w:shd w:val="clear" w:color="auto" w:fill="auto"/>
            <w:vAlign w:val="center"/>
            <w:hideMark/>
          </w:tcPr>
          <w:p w14:paraId="5C8B5AC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08" w:type="pct"/>
            <w:tcBorders>
              <w:top w:val="nil"/>
              <w:left w:val="nil"/>
              <w:bottom w:val="single" w:sz="4" w:space="0" w:color="auto"/>
              <w:right w:val="single" w:sz="4" w:space="0" w:color="auto"/>
            </w:tcBorders>
            <w:shd w:val="clear" w:color="auto" w:fill="auto"/>
            <w:vAlign w:val="center"/>
            <w:hideMark/>
          </w:tcPr>
          <w:p w14:paraId="6925A86E"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Ban QLDA khu vực Bù Gia Mập</w:t>
            </w:r>
          </w:p>
        </w:tc>
      </w:tr>
      <w:tr w:rsidR="003F2435" w:rsidRPr="0078750F" w14:paraId="54A49E27"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04D07EB7" w14:textId="77777777" w:rsidR="00296BFF" w:rsidRPr="00296BFF" w:rsidRDefault="00296BFF" w:rsidP="000C70B8">
            <w:pPr>
              <w:spacing w:before="60" w:after="6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24</w:t>
            </w:r>
          </w:p>
        </w:tc>
        <w:tc>
          <w:tcPr>
            <w:tcW w:w="561" w:type="pct"/>
            <w:tcBorders>
              <w:top w:val="nil"/>
              <w:left w:val="nil"/>
              <w:bottom w:val="single" w:sz="4" w:space="0" w:color="auto"/>
              <w:right w:val="single" w:sz="4" w:space="0" w:color="auto"/>
            </w:tcBorders>
            <w:shd w:val="clear" w:color="auto" w:fill="auto"/>
            <w:vAlign w:val="center"/>
            <w:hideMark/>
          </w:tcPr>
          <w:p w14:paraId="4D99E68E" w14:textId="77777777" w:rsidR="00296BFF" w:rsidRPr="00296BFF" w:rsidRDefault="00296BFF" w:rsidP="000C70B8">
            <w:pPr>
              <w:spacing w:before="60" w:after="6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Làm mới đường GTNT thôn Bù Tam</w:t>
            </w:r>
          </w:p>
        </w:tc>
        <w:tc>
          <w:tcPr>
            <w:tcW w:w="308" w:type="pct"/>
            <w:tcBorders>
              <w:top w:val="nil"/>
              <w:left w:val="nil"/>
              <w:bottom w:val="single" w:sz="4" w:space="0" w:color="auto"/>
              <w:right w:val="single" w:sz="4" w:space="0" w:color="auto"/>
            </w:tcBorders>
            <w:shd w:val="clear" w:color="auto" w:fill="auto"/>
            <w:vAlign w:val="center"/>
            <w:hideMark/>
          </w:tcPr>
          <w:p w14:paraId="242EB8A5" w14:textId="77777777" w:rsidR="00296BFF" w:rsidRPr="00296BFF" w:rsidRDefault="00296BFF" w:rsidP="000C70B8">
            <w:pPr>
              <w:spacing w:before="60" w:after="6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Đa Kia</w:t>
            </w:r>
          </w:p>
        </w:tc>
        <w:tc>
          <w:tcPr>
            <w:tcW w:w="415" w:type="pct"/>
            <w:tcBorders>
              <w:top w:val="nil"/>
              <w:left w:val="nil"/>
              <w:bottom w:val="single" w:sz="4" w:space="0" w:color="auto"/>
              <w:right w:val="single" w:sz="4" w:space="0" w:color="auto"/>
            </w:tcBorders>
            <w:shd w:val="clear" w:color="auto" w:fill="auto"/>
            <w:vAlign w:val="center"/>
            <w:hideMark/>
          </w:tcPr>
          <w:p w14:paraId="2F6E4A5D" w14:textId="77777777" w:rsidR="00296BFF" w:rsidRPr="00296BFF" w:rsidRDefault="00296BFF" w:rsidP="000C70B8">
            <w:pPr>
              <w:spacing w:before="60" w:after="6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3527A302" w14:textId="77777777" w:rsidR="00296BFF" w:rsidRPr="00296BFF" w:rsidRDefault="00296BFF" w:rsidP="000C70B8">
            <w:pPr>
              <w:spacing w:before="60" w:after="6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67" w:type="pct"/>
            <w:tcBorders>
              <w:top w:val="nil"/>
              <w:left w:val="nil"/>
              <w:bottom w:val="single" w:sz="4" w:space="0" w:color="auto"/>
              <w:right w:val="single" w:sz="4" w:space="0" w:color="auto"/>
            </w:tcBorders>
            <w:shd w:val="clear" w:color="auto" w:fill="auto"/>
            <w:vAlign w:val="center"/>
            <w:hideMark/>
          </w:tcPr>
          <w:p w14:paraId="4CA559AB" w14:textId="77777777" w:rsidR="00296BFF" w:rsidRPr="00296BFF" w:rsidRDefault="00296BFF" w:rsidP="000C70B8">
            <w:pPr>
              <w:spacing w:before="60" w:after="6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7E6DDC12" w14:textId="77777777" w:rsidR="00296BFF" w:rsidRPr="00296BFF" w:rsidRDefault="00296BFF" w:rsidP="000C70B8">
            <w:pPr>
              <w:spacing w:before="60" w:after="6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57A08E68" w14:textId="77777777" w:rsidR="00296BFF" w:rsidRPr="00296BFF" w:rsidRDefault="00296BFF" w:rsidP="000C70B8">
            <w:pPr>
              <w:spacing w:before="60" w:after="6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45840CF7" w14:textId="77777777" w:rsidR="00296BFF" w:rsidRPr="00296BFF" w:rsidRDefault="00296BFF" w:rsidP="000C70B8">
            <w:pPr>
              <w:spacing w:before="60" w:after="6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75F229C2" w14:textId="77777777" w:rsidR="00296BFF" w:rsidRPr="00296BFF" w:rsidRDefault="00296BFF" w:rsidP="000C70B8">
            <w:pPr>
              <w:spacing w:before="60" w:after="6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638E2FF" w14:textId="77777777" w:rsidR="00296BFF" w:rsidRPr="00296BFF" w:rsidRDefault="00296BFF" w:rsidP="000C70B8">
            <w:pPr>
              <w:spacing w:before="60" w:after="6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2F6943A7" w14:textId="77777777" w:rsidR="00296BFF" w:rsidRPr="00296BFF" w:rsidRDefault="00296BFF" w:rsidP="000C70B8">
            <w:pPr>
              <w:spacing w:before="60" w:after="6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2.296 </w:t>
            </w:r>
          </w:p>
        </w:tc>
        <w:tc>
          <w:tcPr>
            <w:tcW w:w="322" w:type="pct"/>
            <w:gridSpan w:val="2"/>
            <w:tcBorders>
              <w:top w:val="nil"/>
              <w:left w:val="nil"/>
              <w:bottom w:val="single" w:sz="4" w:space="0" w:color="auto"/>
              <w:right w:val="single" w:sz="4" w:space="0" w:color="auto"/>
            </w:tcBorders>
            <w:shd w:val="clear" w:color="auto" w:fill="auto"/>
            <w:vAlign w:val="center"/>
            <w:hideMark/>
          </w:tcPr>
          <w:p w14:paraId="74553089" w14:textId="77777777" w:rsidR="00296BFF" w:rsidRPr="00296BFF" w:rsidRDefault="00296BFF" w:rsidP="000C70B8">
            <w:pPr>
              <w:spacing w:before="60" w:after="6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2.087 </w:t>
            </w:r>
          </w:p>
        </w:tc>
        <w:tc>
          <w:tcPr>
            <w:tcW w:w="279" w:type="pct"/>
            <w:tcBorders>
              <w:top w:val="nil"/>
              <w:left w:val="nil"/>
              <w:bottom w:val="single" w:sz="4" w:space="0" w:color="auto"/>
              <w:right w:val="single" w:sz="4" w:space="0" w:color="auto"/>
            </w:tcBorders>
            <w:shd w:val="clear" w:color="auto" w:fill="auto"/>
            <w:vAlign w:val="center"/>
            <w:hideMark/>
          </w:tcPr>
          <w:p w14:paraId="0333F3EE" w14:textId="77777777" w:rsidR="00296BFF" w:rsidRPr="00296BFF" w:rsidRDefault="00296BFF" w:rsidP="000C70B8">
            <w:pPr>
              <w:spacing w:before="60" w:after="6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209 </w:t>
            </w:r>
          </w:p>
        </w:tc>
        <w:tc>
          <w:tcPr>
            <w:tcW w:w="308" w:type="pct"/>
            <w:tcBorders>
              <w:top w:val="nil"/>
              <w:left w:val="nil"/>
              <w:bottom w:val="single" w:sz="4" w:space="0" w:color="auto"/>
              <w:right w:val="single" w:sz="4" w:space="0" w:color="auto"/>
            </w:tcBorders>
            <w:shd w:val="clear" w:color="auto" w:fill="auto"/>
            <w:vAlign w:val="center"/>
            <w:hideMark/>
          </w:tcPr>
          <w:p w14:paraId="7B21A42F" w14:textId="77777777" w:rsidR="00296BFF" w:rsidRPr="00296BFF" w:rsidRDefault="00296BFF" w:rsidP="000C70B8">
            <w:pPr>
              <w:spacing w:before="60" w:after="6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 Đa Kia</w:t>
            </w:r>
          </w:p>
        </w:tc>
      </w:tr>
      <w:tr w:rsidR="003F2435" w:rsidRPr="0078750F" w14:paraId="57F620BC"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4A54317B" w14:textId="77777777" w:rsidR="00296BFF" w:rsidRPr="00296BFF" w:rsidRDefault="00296BFF" w:rsidP="000C70B8">
            <w:pPr>
              <w:spacing w:before="60" w:after="6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25</w:t>
            </w:r>
          </w:p>
        </w:tc>
        <w:tc>
          <w:tcPr>
            <w:tcW w:w="561" w:type="pct"/>
            <w:tcBorders>
              <w:top w:val="nil"/>
              <w:left w:val="nil"/>
              <w:bottom w:val="single" w:sz="4" w:space="0" w:color="auto"/>
              <w:right w:val="single" w:sz="4" w:space="0" w:color="auto"/>
            </w:tcBorders>
            <w:shd w:val="clear" w:color="auto" w:fill="auto"/>
            <w:vAlign w:val="center"/>
            <w:hideMark/>
          </w:tcPr>
          <w:p w14:paraId="1AFB2A6E" w14:textId="77777777" w:rsidR="00296BFF" w:rsidRPr="00296BFF" w:rsidRDefault="00296BFF" w:rsidP="000C70B8">
            <w:pPr>
              <w:spacing w:before="60" w:after="6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Xây dựng đường trung tâm Sóc Xoài lớn đi Sóc Tranh xã Quang Minh, xã Tân Hưng (Giai đoạn 2)</w:t>
            </w:r>
          </w:p>
        </w:tc>
        <w:tc>
          <w:tcPr>
            <w:tcW w:w="308" w:type="pct"/>
            <w:tcBorders>
              <w:top w:val="nil"/>
              <w:left w:val="nil"/>
              <w:bottom w:val="single" w:sz="4" w:space="0" w:color="auto"/>
              <w:right w:val="single" w:sz="4" w:space="0" w:color="auto"/>
            </w:tcBorders>
            <w:shd w:val="clear" w:color="auto" w:fill="auto"/>
            <w:vAlign w:val="center"/>
            <w:hideMark/>
          </w:tcPr>
          <w:p w14:paraId="30978345" w14:textId="77777777" w:rsidR="00296BFF" w:rsidRPr="00296BFF" w:rsidRDefault="00296BFF" w:rsidP="000C70B8">
            <w:pPr>
              <w:spacing w:before="60" w:after="6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Tân Hưng</w:t>
            </w:r>
          </w:p>
        </w:tc>
        <w:tc>
          <w:tcPr>
            <w:tcW w:w="415" w:type="pct"/>
            <w:tcBorders>
              <w:top w:val="nil"/>
              <w:left w:val="nil"/>
              <w:bottom w:val="single" w:sz="4" w:space="0" w:color="auto"/>
              <w:right w:val="single" w:sz="4" w:space="0" w:color="auto"/>
            </w:tcBorders>
            <w:shd w:val="clear" w:color="auto" w:fill="auto"/>
            <w:vAlign w:val="center"/>
            <w:hideMark/>
          </w:tcPr>
          <w:p w14:paraId="3F93C895" w14:textId="77777777" w:rsidR="00296BFF" w:rsidRPr="00296BFF" w:rsidRDefault="00296BFF" w:rsidP="000C70B8">
            <w:pPr>
              <w:spacing w:before="60" w:after="6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2382BFCB" w14:textId="77777777" w:rsidR="00296BFF" w:rsidRPr="00296BFF" w:rsidRDefault="00296BFF" w:rsidP="000C70B8">
            <w:pPr>
              <w:spacing w:before="60" w:after="6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67" w:type="pct"/>
            <w:tcBorders>
              <w:top w:val="nil"/>
              <w:left w:val="nil"/>
              <w:bottom w:val="single" w:sz="4" w:space="0" w:color="auto"/>
              <w:right w:val="single" w:sz="4" w:space="0" w:color="auto"/>
            </w:tcBorders>
            <w:shd w:val="clear" w:color="auto" w:fill="auto"/>
            <w:vAlign w:val="center"/>
            <w:hideMark/>
          </w:tcPr>
          <w:p w14:paraId="6A04830B" w14:textId="77777777" w:rsidR="00296BFF" w:rsidRPr="00296BFF" w:rsidRDefault="00296BFF" w:rsidP="000C70B8">
            <w:pPr>
              <w:spacing w:before="60" w:after="6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4A2434F5" w14:textId="77777777" w:rsidR="00296BFF" w:rsidRPr="00296BFF" w:rsidRDefault="00296BFF" w:rsidP="000C70B8">
            <w:pPr>
              <w:spacing w:before="60" w:after="6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6A106D6C" w14:textId="77777777" w:rsidR="00296BFF" w:rsidRPr="00296BFF" w:rsidRDefault="00296BFF" w:rsidP="000C70B8">
            <w:pPr>
              <w:spacing w:before="60" w:after="6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1342C0F2" w14:textId="77777777" w:rsidR="00296BFF" w:rsidRPr="00296BFF" w:rsidRDefault="00296BFF" w:rsidP="000C70B8">
            <w:pPr>
              <w:spacing w:before="60" w:after="6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02F0CF4C" w14:textId="77777777" w:rsidR="00296BFF" w:rsidRPr="00296BFF" w:rsidRDefault="00296BFF" w:rsidP="000C70B8">
            <w:pPr>
              <w:spacing w:before="60" w:after="6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B4D3FBE" w14:textId="77777777" w:rsidR="00296BFF" w:rsidRPr="00296BFF" w:rsidRDefault="00296BFF" w:rsidP="000C70B8">
            <w:pPr>
              <w:spacing w:before="60" w:after="6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0D935184" w14:textId="77777777" w:rsidR="00296BFF" w:rsidRPr="00296BFF" w:rsidRDefault="00296BFF" w:rsidP="000C70B8">
            <w:pPr>
              <w:spacing w:before="60" w:after="6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2.000 </w:t>
            </w:r>
          </w:p>
        </w:tc>
        <w:tc>
          <w:tcPr>
            <w:tcW w:w="322" w:type="pct"/>
            <w:gridSpan w:val="2"/>
            <w:tcBorders>
              <w:top w:val="nil"/>
              <w:left w:val="nil"/>
              <w:bottom w:val="single" w:sz="4" w:space="0" w:color="auto"/>
              <w:right w:val="single" w:sz="4" w:space="0" w:color="auto"/>
            </w:tcBorders>
            <w:shd w:val="clear" w:color="auto" w:fill="auto"/>
            <w:vAlign w:val="center"/>
            <w:hideMark/>
          </w:tcPr>
          <w:p w14:paraId="67AAF850" w14:textId="77777777" w:rsidR="00296BFF" w:rsidRPr="00296BFF" w:rsidRDefault="00296BFF" w:rsidP="000C70B8">
            <w:pPr>
              <w:spacing w:before="60" w:after="6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1.818 </w:t>
            </w:r>
          </w:p>
        </w:tc>
        <w:tc>
          <w:tcPr>
            <w:tcW w:w="279" w:type="pct"/>
            <w:tcBorders>
              <w:top w:val="nil"/>
              <w:left w:val="nil"/>
              <w:bottom w:val="single" w:sz="4" w:space="0" w:color="auto"/>
              <w:right w:val="single" w:sz="4" w:space="0" w:color="auto"/>
            </w:tcBorders>
            <w:shd w:val="clear" w:color="auto" w:fill="auto"/>
            <w:vAlign w:val="center"/>
            <w:hideMark/>
          </w:tcPr>
          <w:p w14:paraId="2504FA38" w14:textId="77777777" w:rsidR="00296BFF" w:rsidRPr="00296BFF" w:rsidRDefault="00296BFF" w:rsidP="000C70B8">
            <w:pPr>
              <w:spacing w:before="60" w:after="6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182 </w:t>
            </w:r>
          </w:p>
        </w:tc>
        <w:tc>
          <w:tcPr>
            <w:tcW w:w="308" w:type="pct"/>
            <w:tcBorders>
              <w:top w:val="nil"/>
              <w:left w:val="nil"/>
              <w:bottom w:val="single" w:sz="4" w:space="0" w:color="auto"/>
              <w:right w:val="single" w:sz="4" w:space="0" w:color="auto"/>
            </w:tcBorders>
            <w:shd w:val="clear" w:color="auto" w:fill="auto"/>
            <w:vAlign w:val="center"/>
            <w:hideMark/>
          </w:tcPr>
          <w:p w14:paraId="4AFFF210" w14:textId="77777777" w:rsidR="00296BFF" w:rsidRPr="00296BFF" w:rsidRDefault="00296BFF" w:rsidP="000C70B8">
            <w:pPr>
              <w:spacing w:before="60" w:after="6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 Tân Hưng</w:t>
            </w:r>
          </w:p>
        </w:tc>
      </w:tr>
      <w:tr w:rsidR="003F2435" w:rsidRPr="0078750F" w14:paraId="40EEA43A"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1852ACBB"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26</w:t>
            </w:r>
          </w:p>
        </w:tc>
        <w:tc>
          <w:tcPr>
            <w:tcW w:w="561" w:type="pct"/>
            <w:tcBorders>
              <w:top w:val="nil"/>
              <w:left w:val="nil"/>
              <w:bottom w:val="single" w:sz="4" w:space="0" w:color="auto"/>
              <w:right w:val="single" w:sz="4" w:space="0" w:color="auto"/>
            </w:tcBorders>
            <w:shd w:val="clear" w:color="auto" w:fill="auto"/>
            <w:vAlign w:val="center"/>
            <w:hideMark/>
          </w:tcPr>
          <w:p w14:paraId="36B95302"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Xây dựng đường giao thông nông thôn từ ấp Tân </w:t>
            </w:r>
            <w:r w:rsidRPr="00296BFF">
              <w:rPr>
                <w:rFonts w:eastAsia="Times New Roman" w:cs="Times New Roman"/>
                <w:szCs w:val="24"/>
                <w:u w:color="000000" w:themeColor="text1"/>
                <w:lang w:val="en-US"/>
              </w:rPr>
              <w:lastRenderedPageBreak/>
              <w:t xml:space="preserve">Hai, ấp Thắng Lợi đi khu dự án cấp đất sản xuất theo Chương trình 1592 </w:t>
            </w:r>
          </w:p>
        </w:tc>
        <w:tc>
          <w:tcPr>
            <w:tcW w:w="308" w:type="pct"/>
            <w:tcBorders>
              <w:top w:val="nil"/>
              <w:left w:val="nil"/>
              <w:bottom w:val="single" w:sz="4" w:space="0" w:color="auto"/>
              <w:right w:val="single" w:sz="4" w:space="0" w:color="auto"/>
            </w:tcBorders>
            <w:shd w:val="clear" w:color="auto" w:fill="auto"/>
            <w:vAlign w:val="center"/>
            <w:hideMark/>
          </w:tcPr>
          <w:p w14:paraId="7EB23BBB"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Xã Lộc Quang</w:t>
            </w:r>
          </w:p>
        </w:tc>
        <w:tc>
          <w:tcPr>
            <w:tcW w:w="415" w:type="pct"/>
            <w:tcBorders>
              <w:top w:val="nil"/>
              <w:left w:val="nil"/>
              <w:bottom w:val="single" w:sz="4" w:space="0" w:color="auto"/>
              <w:right w:val="single" w:sz="4" w:space="0" w:color="auto"/>
            </w:tcBorders>
            <w:shd w:val="clear" w:color="auto" w:fill="auto"/>
            <w:vAlign w:val="center"/>
            <w:hideMark/>
          </w:tcPr>
          <w:p w14:paraId="16AA642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21D00EB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67" w:type="pct"/>
            <w:tcBorders>
              <w:top w:val="nil"/>
              <w:left w:val="nil"/>
              <w:bottom w:val="single" w:sz="4" w:space="0" w:color="auto"/>
              <w:right w:val="single" w:sz="4" w:space="0" w:color="auto"/>
            </w:tcBorders>
            <w:shd w:val="clear" w:color="auto" w:fill="auto"/>
            <w:vAlign w:val="center"/>
            <w:hideMark/>
          </w:tcPr>
          <w:p w14:paraId="45D2772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3632BF4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53E00C8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554CC6A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7D6D8599"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DAB40B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5DDF336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44.818 </w:t>
            </w:r>
          </w:p>
        </w:tc>
        <w:tc>
          <w:tcPr>
            <w:tcW w:w="322" w:type="pct"/>
            <w:gridSpan w:val="2"/>
            <w:tcBorders>
              <w:top w:val="nil"/>
              <w:left w:val="nil"/>
              <w:bottom w:val="single" w:sz="4" w:space="0" w:color="auto"/>
              <w:right w:val="single" w:sz="4" w:space="0" w:color="auto"/>
            </w:tcBorders>
            <w:shd w:val="clear" w:color="auto" w:fill="auto"/>
            <w:vAlign w:val="center"/>
            <w:hideMark/>
          </w:tcPr>
          <w:p w14:paraId="56C3DEC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41.130 </w:t>
            </w:r>
          </w:p>
        </w:tc>
        <w:tc>
          <w:tcPr>
            <w:tcW w:w="279" w:type="pct"/>
            <w:tcBorders>
              <w:top w:val="nil"/>
              <w:left w:val="nil"/>
              <w:bottom w:val="single" w:sz="4" w:space="0" w:color="auto"/>
              <w:right w:val="single" w:sz="4" w:space="0" w:color="auto"/>
            </w:tcBorders>
            <w:shd w:val="clear" w:color="auto" w:fill="auto"/>
            <w:vAlign w:val="center"/>
            <w:hideMark/>
          </w:tcPr>
          <w:p w14:paraId="3346EC8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3.688 </w:t>
            </w:r>
          </w:p>
        </w:tc>
        <w:tc>
          <w:tcPr>
            <w:tcW w:w="308" w:type="pct"/>
            <w:tcBorders>
              <w:top w:val="nil"/>
              <w:left w:val="nil"/>
              <w:bottom w:val="single" w:sz="4" w:space="0" w:color="auto"/>
              <w:right w:val="single" w:sz="4" w:space="0" w:color="auto"/>
            </w:tcBorders>
            <w:shd w:val="clear" w:color="auto" w:fill="auto"/>
            <w:vAlign w:val="center"/>
            <w:hideMark/>
          </w:tcPr>
          <w:p w14:paraId="42EE097C"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Ban QLDA khu vực </w:t>
            </w:r>
            <w:r w:rsidRPr="00296BFF">
              <w:rPr>
                <w:rFonts w:eastAsia="Times New Roman" w:cs="Times New Roman"/>
                <w:szCs w:val="24"/>
                <w:u w:color="000000" w:themeColor="text1"/>
                <w:lang w:val="en-US"/>
              </w:rPr>
              <w:lastRenderedPageBreak/>
              <w:t>Lộc Ninh</w:t>
            </w:r>
          </w:p>
        </w:tc>
      </w:tr>
      <w:tr w:rsidR="003F2435" w:rsidRPr="0078750F" w14:paraId="13F27523"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1E1F182B"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lastRenderedPageBreak/>
              <w:t>III</w:t>
            </w:r>
          </w:p>
        </w:tc>
        <w:tc>
          <w:tcPr>
            <w:tcW w:w="561" w:type="pct"/>
            <w:tcBorders>
              <w:top w:val="nil"/>
              <w:left w:val="nil"/>
              <w:bottom w:val="single" w:sz="4" w:space="0" w:color="auto"/>
              <w:right w:val="single" w:sz="4" w:space="0" w:color="auto"/>
            </w:tcBorders>
            <w:shd w:val="clear" w:color="auto" w:fill="auto"/>
            <w:vAlign w:val="center"/>
            <w:hideMark/>
          </w:tcPr>
          <w:p w14:paraId="29EEEDF5" w14:textId="77777777" w:rsidR="00296BFF" w:rsidRPr="00296BFF" w:rsidRDefault="00296BFF" w:rsidP="000C70B8">
            <w:pPr>
              <w:spacing w:before="40" w:after="40" w:line="240" w:lineRule="auto"/>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xml:space="preserve">Tiểu dự án 1 thuộc Dự án thành phần 5: Đổi mới hoạt động củng cố các trường DTNT, trường phổ thông DT bán trú, trường phổ thông có học sinh bán </w:t>
            </w:r>
            <w:r w:rsidRPr="00296BFF">
              <w:rPr>
                <w:rFonts w:eastAsia="Times New Roman" w:cs="Times New Roman"/>
                <w:b/>
                <w:bCs/>
                <w:szCs w:val="24"/>
                <w:u w:color="000000" w:themeColor="text1"/>
                <w:lang w:val="en-US"/>
              </w:rPr>
              <w:lastRenderedPageBreak/>
              <w:t xml:space="preserve">trú và xóa mù chữ cho người dân vùng DTTS </w:t>
            </w:r>
          </w:p>
        </w:tc>
        <w:tc>
          <w:tcPr>
            <w:tcW w:w="308" w:type="pct"/>
            <w:tcBorders>
              <w:top w:val="nil"/>
              <w:left w:val="nil"/>
              <w:bottom w:val="single" w:sz="4" w:space="0" w:color="auto"/>
              <w:right w:val="single" w:sz="4" w:space="0" w:color="auto"/>
            </w:tcBorders>
            <w:shd w:val="clear" w:color="auto" w:fill="auto"/>
            <w:vAlign w:val="center"/>
            <w:hideMark/>
          </w:tcPr>
          <w:p w14:paraId="4E2B9CA8"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lastRenderedPageBreak/>
              <w:t> </w:t>
            </w:r>
          </w:p>
        </w:tc>
        <w:tc>
          <w:tcPr>
            <w:tcW w:w="415" w:type="pct"/>
            <w:tcBorders>
              <w:top w:val="nil"/>
              <w:left w:val="nil"/>
              <w:bottom w:val="single" w:sz="4" w:space="0" w:color="auto"/>
              <w:right w:val="single" w:sz="4" w:space="0" w:color="auto"/>
            </w:tcBorders>
            <w:shd w:val="clear" w:color="auto" w:fill="auto"/>
            <w:vAlign w:val="center"/>
            <w:hideMark/>
          </w:tcPr>
          <w:p w14:paraId="7A25ABE6"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124092B7"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5227</w:t>
            </w:r>
          </w:p>
        </w:tc>
        <w:tc>
          <w:tcPr>
            <w:tcW w:w="267" w:type="pct"/>
            <w:tcBorders>
              <w:top w:val="nil"/>
              <w:left w:val="nil"/>
              <w:bottom w:val="single" w:sz="4" w:space="0" w:color="auto"/>
              <w:right w:val="single" w:sz="4" w:space="0" w:color="auto"/>
            </w:tcBorders>
            <w:shd w:val="clear" w:color="auto" w:fill="auto"/>
            <w:vAlign w:val="center"/>
            <w:hideMark/>
          </w:tcPr>
          <w:p w14:paraId="52492935"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4545</w:t>
            </w:r>
          </w:p>
        </w:tc>
        <w:tc>
          <w:tcPr>
            <w:tcW w:w="298" w:type="pct"/>
            <w:tcBorders>
              <w:top w:val="nil"/>
              <w:left w:val="nil"/>
              <w:bottom w:val="single" w:sz="4" w:space="0" w:color="auto"/>
              <w:right w:val="single" w:sz="4" w:space="0" w:color="auto"/>
            </w:tcBorders>
            <w:shd w:val="clear" w:color="auto" w:fill="auto"/>
            <w:vAlign w:val="center"/>
            <w:hideMark/>
          </w:tcPr>
          <w:p w14:paraId="5BBEAEF8"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455</w:t>
            </w:r>
          </w:p>
        </w:tc>
        <w:tc>
          <w:tcPr>
            <w:tcW w:w="429" w:type="pct"/>
            <w:tcBorders>
              <w:top w:val="nil"/>
              <w:left w:val="nil"/>
              <w:bottom w:val="single" w:sz="4" w:space="0" w:color="auto"/>
              <w:right w:val="single" w:sz="4" w:space="0" w:color="auto"/>
            </w:tcBorders>
            <w:shd w:val="clear" w:color="auto" w:fill="auto"/>
            <w:vAlign w:val="center"/>
            <w:hideMark/>
          </w:tcPr>
          <w:p w14:paraId="3D4B3C55"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227</w:t>
            </w:r>
          </w:p>
        </w:tc>
        <w:tc>
          <w:tcPr>
            <w:tcW w:w="286" w:type="pct"/>
            <w:tcBorders>
              <w:top w:val="nil"/>
              <w:left w:val="nil"/>
              <w:bottom w:val="single" w:sz="4" w:space="0" w:color="auto"/>
              <w:right w:val="single" w:sz="4" w:space="0" w:color="auto"/>
            </w:tcBorders>
            <w:shd w:val="clear" w:color="auto" w:fill="auto"/>
            <w:vAlign w:val="center"/>
            <w:hideMark/>
          </w:tcPr>
          <w:p w14:paraId="0A56535C"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0</w:t>
            </w:r>
          </w:p>
        </w:tc>
        <w:tc>
          <w:tcPr>
            <w:tcW w:w="317" w:type="pct"/>
            <w:tcBorders>
              <w:top w:val="nil"/>
              <w:left w:val="nil"/>
              <w:bottom w:val="single" w:sz="4" w:space="0" w:color="auto"/>
              <w:right w:val="single" w:sz="4" w:space="0" w:color="auto"/>
            </w:tcBorders>
            <w:shd w:val="clear" w:color="auto" w:fill="auto"/>
            <w:vAlign w:val="center"/>
            <w:hideMark/>
          </w:tcPr>
          <w:p w14:paraId="2CC8B907"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77804</w:t>
            </w:r>
          </w:p>
        </w:tc>
        <w:tc>
          <w:tcPr>
            <w:tcW w:w="317" w:type="pct"/>
            <w:tcBorders>
              <w:top w:val="nil"/>
              <w:left w:val="nil"/>
              <w:bottom w:val="single" w:sz="4" w:space="0" w:color="auto"/>
              <w:right w:val="single" w:sz="4" w:space="0" w:color="auto"/>
            </w:tcBorders>
            <w:shd w:val="clear" w:color="auto" w:fill="auto"/>
            <w:vAlign w:val="center"/>
            <w:hideMark/>
          </w:tcPr>
          <w:p w14:paraId="2B6F1BC2"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40351</w:t>
            </w:r>
          </w:p>
        </w:tc>
        <w:tc>
          <w:tcPr>
            <w:tcW w:w="317" w:type="pct"/>
            <w:tcBorders>
              <w:top w:val="nil"/>
              <w:left w:val="nil"/>
              <w:bottom w:val="single" w:sz="4" w:space="0" w:color="auto"/>
              <w:right w:val="single" w:sz="4" w:space="0" w:color="auto"/>
            </w:tcBorders>
            <w:shd w:val="clear" w:color="auto" w:fill="auto"/>
            <w:vAlign w:val="center"/>
            <w:hideMark/>
          </w:tcPr>
          <w:p w14:paraId="6088AFA0"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xml:space="preserve">        21.000 </w:t>
            </w:r>
          </w:p>
        </w:tc>
        <w:tc>
          <w:tcPr>
            <w:tcW w:w="322" w:type="pct"/>
            <w:gridSpan w:val="2"/>
            <w:tcBorders>
              <w:top w:val="nil"/>
              <w:left w:val="nil"/>
              <w:bottom w:val="single" w:sz="4" w:space="0" w:color="auto"/>
              <w:right w:val="single" w:sz="4" w:space="0" w:color="auto"/>
            </w:tcBorders>
            <w:shd w:val="clear" w:color="auto" w:fill="auto"/>
            <w:vAlign w:val="center"/>
            <w:hideMark/>
          </w:tcPr>
          <w:p w14:paraId="76C67845"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xml:space="preserve">        19.090 </w:t>
            </w:r>
          </w:p>
        </w:tc>
        <w:tc>
          <w:tcPr>
            <w:tcW w:w="279" w:type="pct"/>
            <w:tcBorders>
              <w:top w:val="nil"/>
              <w:left w:val="nil"/>
              <w:bottom w:val="single" w:sz="4" w:space="0" w:color="auto"/>
              <w:right w:val="single" w:sz="4" w:space="0" w:color="auto"/>
            </w:tcBorders>
            <w:shd w:val="clear" w:color="auto" w:fill="auto"/>
            <w:vAlign w:val="center"/>
            <w:hideMark/>
          </w:tcPr>
          <w:p w14:paraId="3700E587"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xml:space="preserve">          1.910 </w:t>
            </w:r>
          </w:p>
        </w:tc>
        <w:tc>
          <w:tcPr>
            <w:tcW w:w="308" w:type="pct"/>
            <w:tcBorders>
              <w:top w:val="nil"/>
              <w:left w:val="nil"/>
              <w:bottom w:val="single" w:sz="4" w:space="0" w:color="auto"/>
              <w:right w:val="single" w:sz="4" w:space="0" w:color="auto"/>
            </w:tcBorders>
            <w:shd w:val="clear" w:color="auto" w:fill="auto"/>
            <w:vAlign w:val="center"/>
            <w:hideMark/>
          </w:tcPr>
          <w:p w14:paraId="38724CA0" w14:textId="77777777" w:rsidR="00296BFF" w:rsidRPr="00296BFF" w:rsidRDefault="00296BFF" w:rsidP="000C70B8">
            <w:pPr>
              <w:spacing w:before="40" w:after="40" w:line="240" w:lineRule="auto"/>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r>
      <w:tr w:rsidR="003F2435" w:rsidRPr="0078750F" w14:paraId="2F07D7DD"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57847F7A"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1</w:t>
            </w:r>
          </w:p>
        </w:tc>
        <w:tc>
          <w:tcPr>
            <w:tcW w:w="561" w:type="pct"/>
            <w:tcBorders>
              <w:top w:val="nil"/>
              <w:left w:val="nil"/>
              <w:bottom w:val="single" w:sz="4" w:space="0" w:color="auto"/>
              <w:right w:val="single" w:sz="4" w:space="0" w:color="auto"/>
            </w:tcBorders>
            <w:shd w:val="clear" w:color="auto" w:fill="auto"/>
            <w:vAlign w:val="center"/>
            <w:hideMark/>
          </w:tcPr>
          <w:p w14:paraId="111B5B44"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Sửa chữa ốp gạch tường các phòng học và phòng nội trú nam, nữ Trường Phổ thông dân tộc nội trú THCS Bù Đốp</w:t>
            </w:r>
          </w:p>
        </w:tc>
        <w:tc>
          <w:tcPr>
            <w:tcW w:w="308" w:type="pct"/>
            <w:tcBorders>
              <w:top w:val="nil"/>
              <w:left w:val="nil"/>
              <w:bottom w:val="single" w:sz="4" w:space="0" w:color="auto"/>
              <w:right w:val="single" w:sz="4" w:space="0" w:color="auto"/>
            </w:tcBorders>
            <w:shd w:val="clear" w:color="auto" w:fill="auto"/>
            <w:vAlign w:val="center"/>
            <w:hideMark/>
          </w:tcPr>
          <w:p w14:paraId="6189016A"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Thiện Hưng</w:t>
            </w:r>
          </w:p>
        </w:tc>
        <w:tc>
          <w:tcPr>
            <w:tcW w:w="415" w:type="pct"/>
            <w:tcBorders>
              <w:top w:val="nil"/>
              <w:left w:val="nil"/>
              <w:bottom w:val="single" w:sz="4" w:space="0" w:color="auto"/>
              <w:right w:val="single" w:sz="4" w:space="0" w:color="auto"/>
            </w:tcBorders>
            <w:shd w:val="clear" w:color="auto" w:fill="auto"/>
            <w:vAlign w:val="center"/>
            <w:hideMark/>
          </w:tcPr>
          <w:p w14:paraId="600824C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33790938"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0</w:t>
            </w:r>
          </w:p>
        </w:tc>
        <w:tc>
          <w:tcPr>
            <w:tcW w:w="267" w:type="pct"/>
            <w:tcBorders>
              <w:top w:val="nil"/>
              <w:left w:val="nil"/>
              <w:bottom w:val="single" w:sz="4" w:space="0" w:color="auto"/>
              <w:right w:val="single" w:sz="4" w:space="0" w:color="auto"/>
            </w:tcBorders>
            <w:shd w:val="clear" w:color="auto" w:fill="auto"/>
            <w:vAlign w:val="center"/>
            <w:hideMark/>
          </w:tcPr>
          <w:p w14:paraId="4563720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131A315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6EE486D0"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noWrap/>
            <w:vAlign w:val="center"/>
            <w:hideMark/>
          </w:tcPr>
          <w:p w14:paraId="5014C51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47D9A9A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044DF1D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D428E5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1.340 </w:t>
            </w:r>
          </w:p>
        </w:tc>
        <w:tc>
          <w:tcPr>
            <w:tcW w:w="322" w:type="pct"/>
            <w:gridSpan w:val="2"/>
            <w:tcBorders>
              <w:top w:val="nil"/>
              <w:left w:val="nil"/>
              <w:bottom w:val="single" w:sz="4" w:space="0" w:color="auto"/>
              <w:right w:val="single" w:sz="4" w:space="0" w:color="auto"/>
            </w:tcBorders>
            <w:shd w:val="clear" w:color="auto" w:fill="auto"/>
            <w:vAlign w:val="center"/>
            <w:hideMark/>
          </w:tcPr>
          <w:p w14:paraId="3D5C1213"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1.218 </w:t>
            </w:r>
          </w:p>
        </w:tc>
        <w:tc>
          <w:tcPr>
            <w:tcW w:w="279" w:type="pct"/>
            <w:tcBorders>
              <w:top w:val="nil"/>
              <w:left w:val="nil"/>
              <w:bottom w:val="single" w:sz="4" w:space="0" w:color="auto"/>
              <w:right w:val="single" w:sz="4" w:space="0" w:color="auto"/>
            </w:tcBorders>
            <w:shd w:val="clear" w:color="auto" w:fill="auto"/>
            <w:vAlign w:val="center"/>
            <w:hideMark/>
          </w:tcPr>
          <w:p w14:paraId="102E34A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122 </w:t>
            </w:r>
          </w:p>
        </w:tc>
        <w:tc>
          <w:tcPr>
            <w:tcW w:w="308" w:type="pct"/>
            <w:tcBorders>
              <w:top w:val="nil"/>
              <w:left w:val="nil"/>
              <w:bottom w:val="single" w:sz="4" w:space="0" w:color="auto"/>
              <w:right w:val="single" w:sz="4" w:space="0" w:color="auto"/>
            </w:tcBorders>
            <w:shd w:val="clear" w:color="auto" w:fill="auto"/>
            <w:vAlign w:val="center"/>
            <w:hideMark/>
          </w:tcPr>
          <w:p w14:paraId="57A6A4A9"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 Thiện Hưng</w:t>
            </w:r>
          </w:p>
        </w:tc>
      </w:tr>
      <w:tr w:rsidR="003F2435" w:rsidRPr="0078750F" w14:paraId="0287E893"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5AF10569"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2</w:t>
            </w:r>
          </w:p>
        </w:tc>
        <w:tc>
          <w:tcPr>
            <w:tcW w:w="561" w:type="pct"/>
            <w:tcBorders>
              <w:top w:val="nil"/>
              <w:left w:val="nil"/>
              <w:bottom w:val="single" w:sz="4" w:space="0" w:color="auto"/>
              <w:right w:val="single" w:sz="4" w:space="0" w:color="auto"/>
            </w:tcBorders>
            <w:shd w:val="clear" w:color="auto" w:fill="auto"/>
            <w:vAlign w:val="center"/>
            <w:hideMark/>
          </w:tcPr>
          <w:p w14:paraId="6B697BF6"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Thay thế cửa đi, cửa sổ và mua bổ sung giường khu nội trú Trường Phổ </w:t>
            </w:r>
            <w:r w:rsidRPr="00296BFF">
              <w:rPr>
                <w:rFonts w:eastAsia="Times New Roman" w:cs="Times New Roman"/>
                <w:szCs w:val="24"/>
                <w:u w:color="000000" w:themeColor="text1"/>
                <w:lang w:val="en-US"/>
              </w:rPr>
              <w:lastRenderedPageBreak/>
              <w:t>thông dân tộc nội trú THCS Bù Đốp</w:t>
            </w:r>
          </w:p>
        </w:tc>
        <w:tc>
          <w:tcPr>
            <w:tcW w:w="308" w:type="pct"/>
            <w:tcBorders>
              <w:top w:val="nil"/>
              <w:left w:val="nil"/>
              <w:bottom w:val="single" w:sz="4" w:space="0" w:color="auto"/>
              <w:right w:val="single" w:sz="4" w:space="0" w:color="auto"/>
            </w:tcBorders>
            <w:shd w:val="clear" w:color="auto" w:fill="auto"/>
            <w:vAlign w:val="center"/>
            <w:hideMark/>
          </w:tcPr>
          <w:p w14:paraId="48C57F02"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Xã Thiện Hưng</w:t>
            </w:r>
          </w:p>
        </w:tc>
        <w:tc>
          <w:tcPr>
            <w:tcW w:w="415" w:type="pct"/>
            <w:tcBorders>
              <w:top w:val="nil"/>
              <w:left w:val="nil"/>
              <w:bottom w:val="single" w:sz="4" w:space="0" w:color="auto"/>
              <w:right w:val="single" w:sz="4" w:space="0" w:color="auto"/>
            </w:tcBorders>
            <w:shd w:val="clear" w:color="auto" w:fill="auto"/>
            <w:vAlign w:val="center"/>
            <w:hideMark/>
          </w:tcPr>
          <w:p w14:paraId="5BA64644"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14E2970A"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0</w:t>
            </w:r>
          </w:p>
        </w:tc>
        <w:tc>
          <w:tcPr>
            <w:tcW w:w="267" w:type="pct"/>
            <w:tcBorders>
              <w:top w:val="nil"/>
              <w:left w:val="nil"/>
              <w:bottom w:val="single" w:sz="4" w:space="0" w:color="auto"/>
              <w:right w:val="single" w:sz="4" w:space="0" w:color="auto"/>
            </w:tcBorders>
            <w:shd w:val="clear" w:color="auto" w:fill="auto"/>
            <w:vAlign w:val="center"/>
            <w:hideMark/>
          </w:tcPr>
          <w:p w14:paraId="53C92988"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674B2A8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49AAB0D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noWrap/>
            <w:vAlign w:val="center"/>
            <w:hideMark/>
          </w:tcPr>
          <w:p w14:paraId="344F0C5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579A009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4A163CA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5222E183"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660 </w:t>
            </w:r>
          </w:p>
        </w:tc>
        <w:tc>
          <w:tcPr>
            <w:tcW w:w="322" w:type="pct"/>
            <w:gridSpan w:val="2"/>
            <w:tcBorders>
              <w:top w:val="nil"/>
              <w:left w:val="nil"/>
              <w:bottom w:val="single" w:sz="4" w:space="0" w:color="auto"/>
              <w:right w:val="single" w:sz="4" w:space="0" w:color="auto"/>
            </w:tcBorders>
            <w:shd w:val="clear" w:color="auto" w:fill="auto"/>
            <w:vAlign w:val="center"/>
            <w:hideMark/>
          </w:tcPr>
          <w:p w14:paraId="1F323390"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600 </w:t>
            </w:r>
          </w:p>
        </w:tc>
        <w:tc>
          <w:tcPr>
            <w:tcW w:w="279" w:type="pct"/>
            <w:tcBorders>
              <w:top w:val="nil"/>
              <w:left w:val="nil"/>
              <w:bottom w:val="single" w:sz="4" w:space="0" w:color="auto"/>
              <w:right w:val="single" w:sz="4" w:space="0" w:color="auto"/>
            </w:tcBorders>
            <w:shd w:val="clear" w:color="auto" w:fill="auto"/>
            <w:vAlign w:val="center"/>
            <w:hideMark/>
          </w:tcPr>
          <w:p w14:paraId="63F0CE09"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60 </w:t>
            </w:r>
          </w:p>
        </w:tc>
        <w:tc>
          <w:tcPr>
            <w:tcW w:w="308" w:type="pct"/>
            <w:tcBorders>
              <w:top w:val="nil"/>
              <w:left w:val="nil"/>
              <w:bottom w:val="single" w:sz="4" w:space="0" w:color="auto"/>
              <w:right w:val="single" w:sz="4" w:space="0" w:color="auto"/>
            </w:tcBorders>
            <w:shd w:val="clear" w:color="auto" w:fill="auto"/>
            <w:vAlign w:val="center"/>
            <w:hideMark/>
          </w:tcPr>
          <w:p w14:paraId="281D2E5A"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 Thiện Hưng</w:t>
            </w:r>
          </w:p>
        </w:tc>
      </w:tr>
      <w:tr w:rsidR="003F2435" w:rsidRPr="0078750F" w14:paraId="10841F34"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32F1F385"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3</w:t>
            </w:r>
          </w:p>
        </w:tc>
        <w:tc>
          <w:tcPr>
            <w:tcW w:w="561" w:type="pct"/>
            <w:tcBorders>
              <w:top w:val="nil"/>
              <w:left w:val="nil"/>
              <w:bottom w:val="single" w:sz="4" w:space="0" w:color="auto"/>
              <w:right w:val="single" w:sz="4" w:space="0" w:color="auto"/>
            </w:tcBorders>
            <w:shd w:val="clear" w:color="auto" w:fill="auto"/>
            <w:vAlign w:val="center"/>
            <w:hideMark/>
          </w:tcPr>
          <w:p w14:paraId="0717FDEE"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Cải tạo khối phòng học lý thuyết, khối bộ môn, khối hiệu bộ, thư viện, cổng tường rào, nhà bảo vệ, sân trường, lối đi bộ, hệ thống thoát nước, sân ký túc xá, nhà vệ sinh học sinh của Trường Phổ thông dân </w:t>
            </w:r>
            <w:r w:rsidRPr="00296BFF">
              <w:rPr>
                <w:rFonts w:eastAsia="Times New Roman" w:cs="Times New Roman"/>
                <w:szCs w:val="24"/>
                <w:u w:color="000000" w:themeColor="text1"/>
                <w:lang w:val="en-US"/>
              </w:rPr>
              <w:lastRenderedPageBreak/>
              <w:t>tộc nội trú THCS-THPT Bù Gia Mập</w:t>
            </w:r>
          </w:p>
        </w:tc>
        <w:tc>
          <w:tcPr>
            <w:tcW w:w="308" w:type="pct"/>
            <w:tcBorders>
              <w:top w:val="nil"/>
              <w:left w:val="nil"/>
              <w:bottom w:val="single" w:sz="4" w:space="0" w:color="auto"/>
              <w:right w:val="single" w:sz="4" w:space="0" w:color="auto"/>
            </w:tcBorders>
            <w:shd w:val="clear" w:color="auto" w:fill="auto"/>
            <w:vAlign w:val="center"/>
            <w:hideMark/>
          </w:tcPr>
          <w:p w14:paraId="3E7537F4"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xã Phú Nghĩa</w:t>
            </w:r>
          </w:p>
        </w:tc>
        <w:tc>
          <w:tcPr>
            <w:tcW w:w="415" w:type="pct"/>
            <w:tcBorders>
              <w:top w:val="nil"/>
              <w:left w:val="nil"/>
              <w:bottom w:val="single" w:sz="4" w:space="0" w:color="auto"/>
              <w:right w:val="single" w:sz="4" w:space="0" w:color="auto"/>
            </w:tcBorders>
            <w:shd w:val="clear" w:color="auto" w:fill="auto"/>
            <w:vAlign w:val="center"/>
            <w:hideMark/>
          </w:tcPr>
          <w:p w14:paraId="31F050BA"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6B55B52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0</w:t>
            </w:r>
          </w:p>
        </w:tc>
        <w:tc>
          <w:tcPr>
            <w:tcW w:w="267" w:type="pct"/>
            <w:tcBorders>
              <w:top w:val="nil"/>
              <w:left w:val="nil"/>
              <w:bottom w:val="single" w:sz="4" w:space="0" w:color="auto"/>
              <w:right w:val="single" w:sz="4" w:space="0" w:color="auto"/>
            </w:tcBorders>
            <w:shd w:val="clear" w:color="auto" w:fill="auto"/>
            <w:vAlign w:val="center"/>
            <w:hideMark/>
          </w:tcPr>
          <w:p w14:paraId="521475B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75F586D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67429BE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0163D6F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E39B63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7102D94"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02B164C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5.000 </w:t>
            </w:r>
          </w:p>
        </w:tc>
        <w:tc>
          <w:tcPr>
            <w:tcW w:w="322" w:type="pct"/>
            <w:gridSpan w:val="2"/>
            <w:tcBorders>
              <w:top w:val="nil"/>
              <w:left w:val="nil"/>
              <w:bottom w:val="single" w:sz="4" w:space="0" w:color="auto"/>
              <w:right w:val="single" w:sz="4" w:space="0" w:color="auto"/>
            </w:tcBorders>
            <w:shd w:val="clear" w:color="auto" w:fill="auto"/>
            <w:vAlign w:val="center"/>
            <w:hideMark/>
          </w:tcPr>
          <w:p w14:paraId="6A74E4B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4.545 </w:t>
            </w:r>
          </w:p>
        </w:tc>
        <w:tc>
          <w:tcPr>
            <w:tcW w:w="279" w:type="pct"/>
            <w:tcBorders>
              <w:top w:val="nil"/>
              <w:left w:val="nil"/>
              <w:bottom w:val="single" w:sz="4" w:space="0" w:color="auto"/>
              <w:right w:val="single" w:sz="4" w:space="0" w:color="auto"/>
            </w:tcBorders>
            <w:shd w:val="clear" w:color="auto" w:fill="auto"/>
            <w:vAlign w:val="center"/>
            <w:hideMark/>
          </w:tcPr>
          <w:p w14:paraId="2177FF74"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455 </w:t>
            </w:r>
          </w:p>
        </w:tc>
        <w:tc>
          <w:tcPr>
            <w:tcW w:w="308" w:type="pct"/>
            <w:tcBorders>
              <w:top w:val="nil"/>
              <w:left w:val="nil"/>
              <w:bottom w:val="single" w:sz="4" w:space="0" w:color="auto"/>
              <w:right w:val="single" w:sz="4" w:space="0" w:color="auto"/>
            </w:tcBorders>
            <w:shd w:val="clear" w:color="auto" w:fill="auto"/>
            <w:vAlign w:val="center"/>
            <w:hideMark/>
          </w:tcPr>
          <w:p w14:paraId="138FD8FD"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Ban QLDA khu vực Bù Gia Mập</w:t>
            </w:r>
          </w:p>
        </w:tc>
      </w:tr>
      <w:tr w:rsidR="003F2435" w:rsidRPr="0078750F" w14:paraId="32B4506F"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37ADD7B2"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4</w:t>
            </w:r>
          </w:p>
        </w:tc>
        <w:tc>
          <w:tcPr>
            <w:tcW w:w="561" w:type="pct"/>
            <w:tcBorders>
              <w:top w:val="nil"/>
              <w:left w:val="nil"/>
              <w:bottom w:val="single" w:sz="4" w:space="0" w:color="auto"/>
              <w:right w:val="single" w:sz="4" w:space="0" w:color="auto"/>
            </w:tcBorders>
            <w:shd w:val="clear" w:color="auto" w:fill="auto"/>
            <w:vAlign w:val="center"/>
            <w:hideMark/>
          </w:tcPr>
          <w:p w14:paraId="23389E49"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Đầu tư xây dựng, nâng cấp, sửa chữa một số hạng mục Trường Phổ thông dân tộc nội trú THCS  Đồng Phú</w:t>
            </w:r>
          </w:p>
        </w:tc>
        <w:tc>
          <w:tcPr>
            <w:tcW w:w="308" w:type="pct"/>
            <w:tcBorders>
              <w:top w:val="nil"/>
              <w:left w:val="nil"/>
              <w:bottom w:val="single" w:sz="4" w:space="0" w:color="auto"/>
              <w:right w:val="single" w:sz="4" w:space="0" w:color="auto"/>
            </w:tcBorders>
            <w:shd w:val="clear" w:color="auto" w:fill="auto"/>
            <w:vAlign w:val="center"/>
            <w:hideMark/>
          </w:tcPr>
          <w:p w14:paraId="4E1D0918"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Đồng Phú</w:t>
            </w:r>
          </w:p>
        </w:tc>
        <w:tc>
          <w:tcPr>
            <w:tcW w:w="415" w:type="pct"/>
            <w:tcBorders>
              <w:top w:val="nil"/>
              <w:left w:val="nil"/>
              <w:bottom w:val="single" w:sz="4" w:space="0" w:color="auto"/>
              <w:right w:val="single" w:sz="4" w:space="0" w:color="auto"/>
            </w:tcBorders>
            <w:shd w:val="clear" w:color="auto" w:fill="auto"/>
            <w:vAlign w:val="center"/>
            <w:hideMark/>
          </w:tcPr>
          <w:p w14:paraId="4AF2CED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Số 1791/QĐ-UBND ngày 26/06/2025 của huyện Đồng Phú</w:t>
            </w:r>
          </w:p>
        </w:tc>
        <w:tc>
          <w:tcPr>
            <w:tcW w:w="404" w:type="pct"/>
            <w:tcBorders>
              <w:top w:val="nil"/>
              <w:left w:val="nil"/>
              <w:bottom w:val="single" w:sz="4" w:space="0" w:color="auto"/>
              <w:right w:val="single" w:sz="4" w:space="0" w:color="auto"/>
            </w:tcBorders>
            <w:shd w:val="clear" w:color="auto" w:fill="auto"/>
            <w:vAlign w:val="center"/>
            <w:hideMark/>
          </w:tcPr>
          <w:p w14:paraId="5FF6B26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5227</w:t>
            </w:r>
          </w:p>
        </w:tc>
        <w:tc>
          <w:tcPr>
            <w:tcW w:w="267" w:type="pct"/>
            <w:tcBorders>
              <w:top w:val="nil"/>
              <w:left w:val="nil"/>
              <w:bottom w:val="single" w:sz="4" w:space="0" w:color="auto"/>
              <w:right w:val="single" w:sz="4" w:space="0" w:color="auto"/>
            </w:tcBorders>
            <w:shd w:val="clear" w:color="auto" w:fill="auto"/>
            <w:vAlign w:val="center"/>
            <w:hideMark/>
          </w:tcPr>
          <w:p w14:paraId="1626E32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4545</w:t>
            </w:r>
          </w:p>
        </w:tc>
        <w:tc>
          <w:tcPr>
            <w:tcW w:w="298" w:type="pct"/>
            <w:tcBorders>
              <w:top w:val="nil"/>
              <w:left w:val="nil"/>
              <w:bottom w:val="single" w:sz="4" w:space="0" w:color="auto"/>
              <w:right w:val="single" w:sz="4" w:space="0" w:color="auto"/>
            </w:tcBorders>
            <w:shd w:val="clear" w:color="auto" w:fill="auto"/>
            <w:vAlign w:val="center"/>
            <w:hideMark/>
          </w:tcPr>
          <w:p w14:paraId="6CE4F873"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455</w:t>
            </w:r>
          </w:p>
        </w:tc>
        <w:tc>
          <w:tcPr>
            <w:tcW w:w="429" w:type="pct"/>
            <w:tcBorders>
              <w:top w:val="nil"/>
              <w:left w:val="nil"/>
              <w:bottom w:val="single" w:sz="4" w:space="0" w:color="auto"/>
              <w:right w:val="single" w:sz="4" w:space="0" w:color="auto"/>
            </w:tcBorders>
            <w:shd w:val="clear" w:color="auto" w:fill="auto"/>
            <w:vAlign w:val="center"/>
            <w:hideMark/>
          </w:tcPr>
          <w:p w14:paraId="271C5734"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227</w:t>
            </w:r>
          </w:p>
        </w:tc>
        <w:tc>
          <w:tcPr>
            <w:tcW w:w="286" w:type="pct"/>
            <w:tcBorders>
              <w:top w:val="nil"/>
              <w:left w:val="nil"/>
              <w:bottom w:val="single" w:sz="4" w:space="0" w:color="auto"/>
              <w:right w:val="single" w:sz="4" w:space="0" w:color="auto"/>
            </w:tcBorders>
            <w:shd w:val="clear" w:color="auto" w:fill="auto"/>
            <w:vAlign w:val="center"/>
            <w:hideMark/>
          </w:tcPr>
          <w:p w14:paraId="054A3073"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0A3154F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2196440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1CBBA8E4"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5.000 </w:t>
            </w:r>
          </w:p>
        </w:tc>
        <w:tc>
          <w:tcPr>
            <w:tcW w:w="322" w:type="pct"/>
            <w:gridSpan w:val="2"/>
            <w:tcBorders>
              <w:top w:val="nil"/>
              <w:left w:val="nil"/>
              <w:bottom w:val="single" w:sz="4" w:space="0" w:color="auto"/>
              <w:right w:val="single" w:sz="4" w:space="0" w:color="auto"/>
            </w:tcBorders>
            <w:shd w:val="clear" w:color="auto" w:fill="auto"/>
            <w:vAlign w:val="center"/>
            <w:hideMark/>
          </w:tcPr>
          <w:p w14:paraId="664AF41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4.545 </w:t>
            </w:r>
          </w:p>
        </w:tc>
        <w:tc>
          <w:tcPr>
            <w:tcW w:w="279" w:type="pct"/>
            <w:tcBorders>
              <w:top w:val="nil"/>
              <w:left w:val="nil"/>
              <w:bottom w:val="single" w:sz="4" w:space="0" w:color="auto"/>
              <w:right w:val="single" w:sz="4" w:space="0" w:color="auto"/>
            </w:tcBorders>
            <w:shd w:val="clear" w:color="auto" w:fill="auto"/>
            <w:vAlign w:val="center"/>
            <w:hideMark/>
          </w:tcPr>
          <w:p w14:paraId="6482F83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455 </w:t>
            </w:r>
          </w:p>
        </w:tc>
        <w:tc>
          <w:tcPr>
            <w:tcW w:w="308" w:type="pct"/>
            <w:tcBorders>
              <w:top w:val="nil"/>
              <w:left w:val="nil"/>
              <w:bottom w:val="single" w:sz="4" w:space="0" w:color="auto"/>
              <w:right w:val="single" w:sz="4" w:space="0" w:color="auto"/>
            </w:tcBorders>
            <w:shd w:val="clear" w:color="auto" w:fill="auto"/>
            <w:vAlign w:val="center"/>
            <w:hideMark/>
          </w:tcPr>
          <w:p w14:paraId="0F791200"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Ban QLDA khu vực Đồng Phú</w:t>
            </w:r>
          </w:p>
        </w:tc>
      </w:tr>
      <w:tr w:rsidR="003F2435" w:rsidRPr="0078750F" w14:paraId="29EDD21A"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4A7E8246"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5</w:t>
            </w:r>
          </w:p>
        </w:tc>
        <w:tc>
          <w:tcPr>
            <w:tcW w:w="561" w:type="pct"/>
            <w:tcBorders>
              <w:top w:val="nil"/>
              <w:left w:val="nil"/>
              <w:bottom w:val="single" w:sz="4" w:space="0" w:color="auto"/>
              <w:right w:val="single" w:sz="4" w:space="0" w:color="auto"/>
            </w:tcBorders>
            <w:shd w:val="clear" w:color="auto" w:fill="auto"/>
            <w:vAlign w:val="center"/>
            <w:hideMark/>
          </w:tcPr>
          <w:p w14:paraId="725889FF"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Xây dựng ký túc xá học sinh nữ và các</w:t>
            </w:r>
            <w:r w:rsidRPr="00296BFF">
              <w:rPr>
                <w:rFonts w:eastAsia="Times New Roman" w:cs="Times New Roman"/>
                <w:szCs w:val="24"/>
                <w:u w:color="000000" w:themeColor="text1"/>
                <w:lang w:val="en-US"/>
              </w:rPr>
              <w:br/>
              <w:t xml:space="preserve"> hạng phụ trợ khác Trường Phổ thông Dân </w:t>
            </w:r>
            <w:r w:rsidRPr="00296BFF">
              <w:rPr>
                <w:rFonts w:eastAsia="Times New Roman" w:cs="Times New Roman"/>
                <w:szCs w:val="24"/>
                <w:u w:color="000000" w:themeColor="text1"/>
                <w:lang w:val="en-US"/>
              </w:rPr>
              <w:lastRenderedPageBreak/>
              <w:t>tộc nội trú THCS Bình Long</w:t>
            </w:r>
          </w:p>
        </w:tc>
        <w:tc>
          <w:tcPr>
            <w:tcW w:w="308" w:type="pct"/>
            <w:tcBorders>
              <w:top w:val="nil"/>
              <w:left w:val="nil"/>
              <w:bottom w:val="single" w:sz="4" w:space="0" w:color="auto"/>
              <w:right w:val="single" w:sz="4" w:space="0" w:color="auto"/>
            </w:tcBorders>
            <w:shd w:val="clear" w:color="auto" w:fill="auto"/>
            <w:vAlign w:val="center"/>
            <w:hideMark/>
          </w:tcPr>
          <w:p w14:paraId="49B30248"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Phường Bình Long</w:t>
            </w:r>
          </w:p>
        </w:tc>
        <w:tc>
          <w:tcPr>
            <w:tcW w:w="415" w:type="pct"/>
            <w:tcBorders>
              <w:top w:val="nil"/>
              <w:left w:val="nil"/>
              <w:bottom w:val="single" w:sz="4" w:space="0" w:color="auto"/>
              <w:right w:val="single" w:sz="4" w:space="0" w:color="auto"/>
            </w:tcBorders>
            <w:shd w:val="clear" w:color="auto" w:fill="auto"/>
            <w:vAlign w:val="center"/>
            <w:hideMark/>
          </w:tcPr>
          <w:p w14:paraId="736B6DBA"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7B5D762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0</w:t>
            </w:r>
          </w:p>
        </w:tc>
        <w:tc>
          <w:tcPr>
            <w:tcW w:w="267" w:type="pct"/>
            <w:tcBorders>
              <w:top w:val="nil"/>
              <w:left w:val="nil"/>
              <w:bottom w:val="single" w:sz="4" w:space="0" w:color="auto"/>
              <w:right w:val="single" w:sz="4" w:space="0" w:color="auto"/>
            </w:tcBorders>
            <w:shd w:val="clear" w:color="auto" w:fill="auto"/>
            <w:vAlign w:val="center"/>
            <w:hideMark/>
          </w:tcPr>
          <w:p w14:paraId="4B8A7A2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1A7C143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2521303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05448A53"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17B56CA"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3BD458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F21CE3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9.000 </w:t>
            </w:r>
          </w:p>
        </w:tc>
        <w:tc>
          <w:tcPr>
            <w:tcW w:w="322" w:type="pct"/>
            <w:gridSpan w:val="2"/>
            <w:tcBorders>
              <w:top w:val="nil"/>
              <w:left w:val="nil"/>
              <w:bottom w:val="single" w:sz="4" w:space="0" w:color="auto"/>
              <w:right w:val="single" w:sz="4" w:space="0" w:color="auto"/>
            </w:tcBorders>
            <w:shd w:val="clear" w:color="auto" w:fill="auto"/>
            <w:vAlign w:val="center"/>
            <w:hideMark/>
          </w:tcPr>
          <w:p w14:paraId="7EF21E2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8.182 </w:t>
            </w:r>
          </w:p>
        </w:tc>
        <w:tc>
          <w:tcPr>
            <w:tcW w:w="279" w:type="pct"/>
            <w:tcBorders>
              <w:top w:val="nil"/>
              <w:left w:val="nil"/>
              <w:bottom w:val="single" w:sz="4" w:space="0" w:color="auto"/>
              <w:right w:val="single" w:sz="4" w:space="0" w:color="auto"/>
            </w:tcBorders>
            <w:shd w:val="clear" w:color="auto" w:fill="auto"/>
            <w:vAlign w:val="center"/>
            <w:hideMark/>
          </w:tcPr>
          <w:p w14:paraId="297C95B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818 </w:t>
            </w:r>
          </w:p>
        </w:tc>
        <w:tc>
          <w:tcPr>
            <w:tcW w:w="308" w:type="pct"/>
            <w:tcBorders>
              <w:top w:val="nil"/>
              <w:left w:val="nil"/>
              <w:bottom w:val="single" w:sz="4" w:space="0" w:color="auto"/>
              <w:right w:val="single" w:sz="4" w:space="0" w:color="auto"/>
            </w:tcBorders>
            <w:shd w:val="clear" w:color="auto" w:fill="auto"/>
            <w:vAlign w:val="center"/>
            <w:hideMark/>
          </w:tcPr>
          <w:p w14:paraId="2B886094"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Phường Bình Long</w:t>
            </w:r>
          </w:p>
        </w:tc>
      </w:tr>
      <w:tr w:rsidR="003F2435" w:rsidRPr="0078750F" w14:paraId="6AD9897D"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23A1FC19"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IV</w:t>
            </w:r>
          </w:p>
        </w:tc>
        <w:tc>
          <w:tcPr>
            <w:tcW w:w="561" w:type="pct"/>
            <w:tcBorders>
              <w:top w:val="nil"/>
              <w:left w:val="nil"/>
              <w:bottom w:val="single" w:sz="4" w:space="0" w:color="auto"/>
              <w:right w:val="single" w:sz="4" w:space="0" w:color="auto"/>
            </w:tcBorders>
            <w:shd w:val="clear" w:color="auto" w:fill="auto"/>
            <w:vAlign w:val="center"/>
            <w:hideMark/>
          </w:tcPr>
          <w:p w14:paraId="18511DF5" w14:textId="77777777" w:rsidR="00296BFF" w:rsidRPr="00296BFF" w:rsidRDefault="00296BFF" w:rsidP="000C70B8">
            <w:pPr>
              <w:spacing w:before="40" w:after="40" w:line="240" w:lineRule="auto"/>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xml:space="preserve"> Dự án thành phần 6: Bảo tồn, phát huy giá trị văn hóa truyền thống tốt đẹp của các dân tộc thiểu số gắn với phát triển du lịch</w:t>
            </w:r>
          </w:p>
        </w:tc>
        <w:tc>
          <w:tcPr>
            <w:tcW w:w="308" w:type="pct"/>
            <w:tcBorders>
              <w:top w:val="nil"/>
              <w:left w:val="nil"/>
              <w:bottom w:val="single" w:sz="4" w:space="0" w:color="auto"/>
              <w:right w:val="single" w:sz="4" w:space="0" w:color="auto"/>
            </w:tcBorders>
            <w:shd w:val="clear" w:color="auto" w:fill="auto"/>
            <w:vAlign w:val="center"/>
            <w:hideMark/>
          </w:tcPr>
          <w:p w14:paraId="7AF6EF6E" w14:textId="77777777" w:rsidR="00296BFF" w:rsidRPr="00296BFF" w:rsidRDefault="00296BFF" w:rsidP="000C70B8">
            <w:pPr>
              <w:spacing w:before="40" w:after="40" w:line="240" w:lineRule="auto"/>
              <w:jc w:val="center"/>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415" w:type="pct"/>
            <w:tcBorders>
              <w:top w:val="nil"/>
              <w:left w:val="nil"/>
              <w:bottom w:val="single" w:sz="4" w:space="0" w:color="auto"/>
              <w:right w:val="single" w:sz="4" w:space="0" w:color="auto"/>
            </w:tcBorders>
            <w:shd w:val="clear" w:color="auto" w:fill="auto"/>
            <w:vAlign w:val="center"/>
            <w:hideMark/>
          </w:tcPr>
          <w:p w14:paraId="6E4C4E56"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0066315B"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4182</w:t>
            </w:r>
          </w:p>
        </w:tc>
        <w:tc>
          <w:tcPr>
            <w:tcW w:w="267" w:type="pct"/>
            <w:tcBorders>
              <w:top w:val="nil"/>
              <w:left w:val="nil"/>
              <w:bottom w:val="single" w:sz="4" w:space="0" w:color="auto"/>
              <w:right w:val="single" w:sz="4" w:space="0" w:color="auto"/>
            </w:tcBorders>
            <w:shd w:val="clear" w:color="auto" w:fill="auto"/>
            <w:vAlign w:val="center"/>
            <w:hideMark/>
          </w:tcPr>
          <w:p w14:paraId="6B802A20"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3636</w:t>
            </w:r>
          </w:p>
        </w:tc>
        <w:tc>
          <w:tcPr>
            <w:tcW w:w="298" w:type="pct"/>
            <w:tcBorders>
              <w:top w:val="nil"/>
              <w:left w:val="nil"/>
              <w:bottom w:val="single" w:sz="4" w:space="0" w:color="auto"/>
              <w:right w:val="single" w:sz="4" w:space="0" w:color="auto"/>
            </w:tcBorders>
            <w:shd w:val="clear" w:color="auto" w:fill="auto"/>
            <w:vAlign w:val="center"/>
            <w:hideMark/>
          </w:tcPr>
          <w:p w14:paraId="2EDD0510"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364</w:t>
            </w:r>
          </w:p>
        </w:tc>
        <w:tc>
          <w:tcPr>
            <w:tcW w:w="429" w:type="pct"/>
            <w:tcBorders>
              <w:top w:val="nil"/>
              <w:left w:val="nil"/>
              <w:bottom w:val="single" w:sz="4" w:space="0" w:color="auto"/>
              <w:right w:val="single" w:sz="4" w:space="0" w:color="auto"/>
            </w:tcBorders>
            <w:shd w:val="clear" w:color="auto" w:fill="auto"/>
            <w:vAlign w:val="center"/>
            <w:hideMark/>
          </w:tcPr>
          <w:p w14:paraId="70180D34"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182</w:t>
            </w:r>
          </w:p>
        </w:tc>
        <w:tc>
          <w:tcPr>
            <w:tcW w:w="286" w:type="pct"/>
            <w:tcBorders>
              <w:top w:val="nil"/>
              <w:left w:val="nil"/>
              <w:bottom w:val="single" w:sz="4" w:space="0" w:color="auto"/>
              <w:right w:val="single" w:sz="4" w:space="0" w:color="auto"/>
            </w:tcBorders>
            <w:shd w:val="clear" w:color="auto" w:fill="auto"/>
            <w:vAlign w:val="center"/>
            <w:hideMark/>
          </w:tcPr>
          <w:p w14:paraId="65BF6E49"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0</w:t>
            </w:r>
          </w:p>
        </w:tc>
        <w:tc>
          <w:tcPr>
            <w:tcW w:w="317" w:type="pct"/>
            <w:tcBorders>
              <w:top w:val="nil"/>
              <w:left w:val="nil"/>
              <w:bottom w:val="single" w:sz="4" w:space="0" w:color="auto"/>
              <w:right w:val="single" w:sz="4" w:space="0" w:color="auto"/>
            </w:tcBorders>
            <w:shd w:val="clear" w:color="auto" w:fill="auto"/>
            <w:vAlign w:val="center"/>
            <w:hideMark/>
          </w:tcPr>
          <w:p w14:paraId="7BF6E405"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63824</w:t>
            </w:r>
          </w:p>
        </w:tc>
        <w:tc>
          <w:tcPr>
            <w:tcW w:w="317" w:type="pct"/>
            <w:tcBorders>
              <w:top w:val="nil"/>
              <w:left w:val="nil"/>
              <w:bottom w:val="single" w:sz="4" w:space="0" w:color="auto"/>
              <w:right w:val="single" w:sz="4" w:space="0" w:color="auto"/>
            </w:tcBorders>
            <w:shd w:val="clear" w:color="auto" w:fill="auto"/>
            <w:vAlign w:val="center"/>
            <w:hideMark/>
          </w:tcPr>
          <w:p w14:paraId="49969D89"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20832</w:t>
            </w:r>
          </w:p>
        </w:tc>
        <w:tc>
          <w:tcPr>
            <w:tcW w:w="317" w:type="pct"/>
            <w:tcBorders>
              <w:top w:val="nil"/>
              <w:left w:val="nil"/>
              <w:bottom w:val="single" w:sz="4" w:space="0" w:color="auto"/>
              <w:right w:val="single" w:sz="4" w:space="0" w:color="auto"/>
            </w:tcBorders>
            <w:shd w:val="clear" w:color="auto" w:fill="auto"/>
            <w:vAlign w:val="center"/>
            <w:hideMark/>
          </w:tcPr>
          <w:p w14:paraId="32266537"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xml:space="preserve">        12.350 </w:t>
            </w:r>
          </w:p>
        </w:tc>
        <w:tc>
          <w:tcPr>
            <w:tcW w:w="322" w:type="pct"/>
            <w:gridSpan w:val="2"/>
            <w:tcBorders>
              <w:top w:val="nil"/>
              <w:left w:val="nil"/>
              <w:bottom w:val="single" w:sz="4" w:space="0" w:color="auto"/>
              <w:right w:val="single" w:sz="4" w:space="0" w:color="auto"/>
            </w:tcBorders>
            <w:shd w:val="clear" w:color="auto" w:fill="auto"/>
            <w:vAlign w:val="center"/>
            <w:hideMark/>
          </w:tcPr>
          <w:p w14:paraId="0605BDA9"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xml:space="preserve">        11.227 </w:t>
            </w:r>
          </w:p>
        </w:tc>
        <w:tc>
          <w:tcPr>
            <w:tcW w:w="279" w:type="pct"/>
            <w:tcBorders>
              <w:top w:val="nil"/>
              <w:left w:val="nil"/>
              <w:bottom w:val="single" w:sz="4" w:space="0" w:color="auto"/>
              <w:right w:val="single" w:sz="4" w:space="0" w:color="auto"/>
            </w:tcBorders>
            <w:shd w:val="clear" w:color="auto" w:fill="auto"/>
            <w:vAlign w:val="center"/>
            <w:hideMark/>
          </w:tcPr>
          <w:p w14:paraId="2549A53B" w14:textId="77777777" w:rsidR="00296BFF" w:rsidRPr="00296BFF" w:rsidRDefault="00296BFF" w:rsidP="000C70B8">
            <w:pPr>
              <w:spacing w:before="40" w:after="40" w:line="240" w:lineRule="auto"/>
              <w:jc w:val="right"/>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xml:space="preserve">          1.123 </w:t>
            </w:r>
          </w:p>
        </w:tc>
        <w:tc>
          <w:tcPr>
            <w:tcW w:w="308" w:type="pct"/>
            <w:tcBorders>
              <w:top w:val="nil"/>
              <w:left w:val="nil"/>
              <w:bottom w:val="single" w:sz="4" w:space="0" w:color="auto"/>
              <w:right w:val="single" w:sz="4" w:space="0" w:color="auto"/>
            </w:tcBorders>
            <w:shd w:val="clear" w:color="auto" w:fill="auto"/>
            <w:vAlign w:val="center"/>
            <w:hideMark/>
          </w:tcPr>
          <w:p w14:paraId="1554A20D" w14:textId="77777777" w:rsidR="00296BFF" w:rsidRPr="00296BFF" w:rsidRDefault="00296BFF" w:rsidP="000C70B8">
            <w:pPr>
              <w:spacing w:before="40" w:after="40" w:line="240" w:lineRule="auto"/>
              <w:rPr>
                <w:rFonts w:eastAsia="Times New Roman" w:cs="Times New Roman"/>
                <w:b/>
                <w:bCs/>
                <w:szCs w:val="24"/>
                <w:u w:color="000000" w:themeColor="text1"/>
                <w:lang w:val="en-US"/>
              </w:rPr>
            </w:pPr>
            <w:r w:rsidRPr="00296BFF">
              <w:rPr>
                <w:rFonts w:eastAsia="Times New Roman" w:cs="Times New Roman"/>
                <w:b/>
                <w:bCs/>
                <w:szCs w:val="24"/>
                <w:u w:color="000000" w:themeColor="text1"/>
                <w:lang w:val="en-US"/>
              </w:rPr>
              <w:t> </w:t>
            </w:r>
          </w:p>
        </w:tc>
      </w:tr>
      <w:tr w:rsidR="003F2435" w:rsidRPr="0078750F" w14:paraId="31AEDE74"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367C662A"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1</w:t>
            </w:r>
          </w:p>
        </w:tc>
        <w:tc>
          <w:tcPr>
            <w:tcW w:w="561" w:type="pct"/>
            <w:tcBorders>
              <w:top w:val="nil"/>
              <w:left w:val="nil"/>
              <w:bottom w:val="single" w:sz="4" w:space="0" w:color="auto"/>
              <w:right w:val="single" w:sz="4" w:space="0" w:color="auto"/>
            </w:tcBorders>
            <w:shd w:val="clear" w:color="auto" w:fill="auto"/>
            <w:vAlign w:val="center"/>
            <w:hideMark/>
          </w:tcPr>
          <w:p w14:paraId="5D682682"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Nâng cấp nhà sinh hoạt văn hóa cộng đồng dân tộc Xtiêng </w:t>
            </w:r>
            <w:r w:rsidRPr="00296BFF">
              <w:rPr>
                <w:rFonts w:eastAsia="Times New Roman" w:cs="Times New Roman"/>
                <w:szCs w:val="24"/>
                <w:u w:color="000000" w:themeColor="text1"/>
                <w:lang w:val="en-US"/>
              </w:rPr>
              <w:lastRenderedPageBreak/>
              <w:t>thôn Thiện Cư, xã Thiện Hưng</w:t>
            </w:r>
          </w:p>
        </w:tc>
        <w:tc>
          <w:tcPr>
            <w:tcW w:w="308" w:type="pct"/>
            <w:tcBorders>
              <w:top w:val="nil"/>
              <w:left w:val="nil"/>
              <w:bottom w:val="single" w:sz="4" w:space="0" w:color="auto"/>
              <w:right w:val="single" w:sz="4" w:space="0" w:color="auto"/>
            </w:tcBorders>
            <w:shd w:val="clear" w:color="auto" w:fill="auto"/>
            <w:vAlign w:val="center"/>
            <w:hideMark/>
          </w:tcPr>
          <w:p w14:paraId="7F9A2D7A"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Xã Thiện Hưng</w:t>
            </w:r>
          </w:p>
        </w:tc>
        <w:tc>
          <w:tcPr>
            <w:tcW w:w="415" w:type="pct"/>
            <w:tcBorders>
              <w:top w:val="nil"/>
              <w:left w:val="nil"/>
              <w:bottom w:val="single" w:sz="4" w:space="0" w:color="auto"/>
              <w:right w:val="single" w:sz="4" w:space="0" w:color="auto"/>
            </w:tcBorders>
            <w:shd w:val="clear" w:color="auto" w:fill="auto"/>
            <w:vAlign w:val="center"/>
            <w:hideMark/>
          </w:tcPr>
          <w:p w14:paraId="58CFA2D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30A8211A"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0</w:t>
            </w:r>
          </w:p>
        </w:tc>
        <w:tc>
          <w:tcPr>
            <w:tcW w:w="267" w:type="pct"/>
            <w:tcBorders>
              <w:top w:val="nil"/>
              <w:left w:val="nil"/>
              <w:bottom w:val="single" w:sz="4" w:space="0" w:color="auto"/>
              <w:right w:val="single" w:sz="4" w:space="0" w:color="auto"/>
            </w:tcBorders>
            <w:shd w:val="clear" w:color="auto" w:fill="auto"/>
            <w:vAlign w:val="center"/>
            <w:hideMark/>
          </w:tcPr>
          <w:p w14:paraId="3D0A9EF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5B8220C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2A2F8BF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7D1871B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2DD0740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0FFB02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5C163EF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1.580 </w:t>
            </w:r>
          </w:p>
        </w:tc>
        <w:tc>
          <w:tcPr>
            <w:tcW w:w="322" w:type="pct"/>
            <w:gridSpan w:val="2"/>
            <w:tcBorders>
              <w:top w:val="nil"/>
              <w:left w:val="nil"/>
              <w:bottom w:val="single" w:sz="4" w:space="0" w:color="auto"/>
              <w:right w:val="single" w:sz="4" w:space="0" w:color="auto"/>
            </w:tcBorders>
            <w:shd w:val="clear" w:color="auto" w:fill="auto"/>
            <w:vAlign w:val="center"/>
            <w:hideMark/>
          </w:tcPr>
          <w:p w14:paraId="5C7B097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1.436 </w:t>
            </w:r>
          </w:p>
        </w:tc>
        <w:tc>
          <w:tcPr>
            <w:tcW w:w="279" w:type="pct"/>
            <w:tcBorders>
              <w:top w:val="nil"/>
              <w:left w:val="nil"/>
              <w:bottom w:val="single" w:sz="4" w:space="0" w:color="auto"/>
              <w:right w:val="single" w:sz="4" w:space="0" w:color="auto"/>
            </w:tcBorders>
            <w:shd w:val="clear" w:color="auto" w:fill="auto"/>
            <w:vAlign w:val="center"/>
            <w:hideMark/>
          </w:tcPr>
          <w:p w14:paraId="7726CB6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144 </w:t>
            </w:r>
          </w:p>
        </w:tc>
        <w:tc>
          <w:tcPr>
            <w:tcW w:w="308" w:type="pct"/>
            <w:tcBorders>
              <w:top w:val="nil"/>
              <w:left w:val="nil"/>
              <w:bottom w:val="single" w:sz="4" w:space="0" w:color="auto"/>
              <w:right w:val="single" w:sz="4" w:space="0" w:color="auto"/>
            </w:tcBorders>
            <w:shd w:val="clear" w:color="auto" w:fill="auto"/>
            <w:vAlign w:val="center"/>
            <w:hideMark/>
          </w:tcPr>
          <w:p w14:paraId="26554E70"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 Thiện Hưng</w:t>
            </w:r>
          </w:p>
        </w:tc>
      </w:tr>
      <w:tr w:rsidR="003F2435" w:rsidRPr="0078750F" w14:paraId="0DC96306"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1C98D1B9"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2</w:t>
            </w:r>
          </w:p>
        </w:tc>
        <w:tc>
          <w:tcPr>
            <w:tcW w:w="561" w:type="pct"/>
            <w:tcBorders>
              <w:top w:val="nil"/>
              <w:left w:val="nil"/>
              <w:bottom w:val="single" w:sz="4" w:space="0" w:color="auto"/>
              <w:right w:val="single" w:sz="4" w:space="0" w:color="auto"/>
            </w:tcBorders>
            <w:shd w:val="clear" w:color="auto" w:fill="auto"/>
            <w:vAlign w:val="center"/>
            <w:hideMark/>
          </w:tcPr>
          <w:p w14:paraId="2DB267EC"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Xây dựng khu thể thao ngoài trời ấp 8 xã Thiện Hưng </w:t>
            </w:r>
          </w:p>
        </w:tc>
        <w:tc>
          <w:tcPr>
            <w:tcW w:w="308" w:type="pct"/>
            <w:tcBorders>
              <w:top w:val="nil"/>
              <w:left w:val="nil"/>
              <w:bottom w:val="single" w:sz="4" w:space="0" w:color="auto"/>
              <w:right w:val="single" w:sz="4" w:space="0" w:color="auto"/>
            </w:tcBorders>
            <w:shd w:val="clear" w:color="auto" w:fill="auto"/>
            <w:vAlign w:val="center"/>
            <w:hideMark/>
          </w:tcPr>
          <w:p w14:paraId="304987AD"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Thiện Hưng</w:t>
            </w:r>
          </w:p>
        </w:tc>
        <w:tc>
          <w:tcPr>
            <w:tcW w:w="415" w:type="pct"/>
            <w:tcBorders>
              <w:top w:val="nil"/>
              <w:left w:val="nil"/>
              <w:bottom w:val="single" w:sz="4" w:space="0" w:color="auto"/>
              <w:right w:val="single" w:sz="4" w:space="0" w:color="auto"/>
            </w:tcBorders>
            <w:shd w:val="clear" w:color="auto" w:fill="auto"/>
            <w:vAlign w:val="center"/>
            <w:hideMark/>
          </w:tcPr>
          <w:p w14:paraId="0FE6C18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229A3A8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0</w:t>
            </w:r>
          </w:p>
        </w:tc>
        <w:tc>
          <w:tcPr>
            <w:tcW w:w="267" w:type="pct"/>
            <w:tcBorders>
              <w:top w:val="nil"/>
              <w:left w:val="nil"/>
              <w:bottom w:val="single" w:sz="4" w:space="0" w:color="auto"/>
              <w:right w:val="single" w:sz="4" w:space="0" w:color="auto"/>
            </w:tcBorders>
            <w:shd w:val="clear" w:color="auto" w:fill="auto"/>
            <w:vAlign w:val="center"/>
            <w:hideMark/>
          </w:tcPr>
          <w:p w14:paraId="11C4C7A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452D283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706D97A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3760E12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1AAA6139"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15608933"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37C1390"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220 </w:t>
            </w:r>
          </w:p>
        </w:tc>
        <w:tc>
          <w:tcPr>
            <w:tcW w:w="322" w:type="pct"/>
            <w:gridSpan w:val="2"/>
            <w:tcBorders>
              <w:top w:val="nil"/>
              <w:left w:val="nil"/>
              <w:bottom w:val="single" w:sz="4" w:space="0" w:color="auto"/>
              <w:right w:val="single" w:sz="4" w:space="0" w:color="auto"/>
            </w:tcBorders>
            <w:shd w:val="clear" w:color="auto" w:fill="auto"/>
            <w:vAlign w:val="center"/>
            <w:hideMark/>
          </w:tcPr>
          <w:p w14:paraId="3A07515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200 </w:t>
            </w:r>
          </w:p>
        </w:tc>
        <w:tc>
          <w:tcPr>
            <w:tcW w:w="279" w:type="pct"/>
            <w:tcBorders>
              <w:top w:val="nil"/>
              <w:left w:val="nil"/>
              <w:bottom w:val="single" w:sz="4" w:space="0" w:color="auto"/>
              <w:right w:val="single" w:sz="4" w:space="0" w:color="auto"/>
            </w:tcBorders>
            <w:shd w:val="clear" w:color="auto" w:fill="auto"/>
            <w:vAlign w:val="center"/>
            <w:hideMark/>
          </w:tcPr>
          <w:p w14:paraId="45C7F16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20 </w:t>
            </w:r>
          </w:p>
        </w:tc>
        <w:tc>
          <w:tcPr>
            <w:tcW w:w="308" w:type="pct"/>
            <w:tcBorders>
              <w:top w:val="nil"/>
              <w:left w:val="nil"/>
              <w:bottom w:val="single" w:sz="4" w:space="0" w:color="auto"/>
              <w:right w:val="single" w:sz="4" w:space="0" w:color="auto"/>
            </w:tcBorders>
            <w:shd w:val="clear" w:color="auto" w:fill="auto"/>
            <w:vAlign w:val="center"/>
            <w:hideMark/>
          </w:tcPr>
          <w:p w14:paraId="22861B13"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 Thiện Hưng</w:t>
            </w:r>
          </w:p>
        </w:tc>
      </w:tr>
      <w:tr w:rsidR="003F2435" w:rsidRPr="0078750F" w14:paraId="71312BA3"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01E89CB9"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3</w:t>
            </w:r>
          </w:p>
        </w:tc>
        <w:tc>
          <w:tcPr>
            <w:tcW w:w="561" w:type="pct"/>
            <w:tcBorders>
              <w:top w:val="nil"/>
              <w:left w:val="nil"/>
              <w:bottom w:val="single" w:sz="4" w:space="0" w:color="auto"/>
              <w:right w:val="single" w:sz="4" w:space="0" w:color="auto"/>
            </w:tcBorders>
            <w:shd w:val="clear" w:color="auto" w:fill="auto"/>
            <w:vAlign w:val="center"/>
            <w:hideMark/>
          </w:tcPr>
          <w:p w14:paraId="53D119E1"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Nâng cấp, sửa chữa nhà văn hóa ấp Tân Đông, Tân Hội, Tân Hiệp, Tân Phong xã Tân Tiến</w:t>
            </w:r>
          </w:p>
        </w:tc>
        <w:tc>
          <w:tcPr>
            <w:tcW w:w="308" w:type="pct"/>
            <w:tcBorders>
              <w:top w:val="nil"/>
              <w:left w:val="nil"/>
              <w:bottom w:val="single" w:sz="4" w:space="0" w:color="auto"/>
              <w:right w:val="single" w:sz="4" w:space="0" w:color="auto"/>
            </w:tcBorders>
            <w:shd w:val="clear" w:color="auto" w:fill="auto"/>
            <w:vAlign w:val="center"/>
            <w:hideMark/>
          </w:tcPr>
          <w:p w14:paraId="17DAC12F"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Tân Tiến</w:t>
            </w:r>
          </w:p>
        </w:tc>
        <w:tc>
          <w:tcPr>
            <w:tcW w:w="415" w:type="pct"/>
            <w:tcBorders>
              <w:top w:val="nil"/>
              <w:left w:val="nil"/>
              <w:bottom w:val="single" w:sz="4" w:space="0" w:color="auto"/>
              <w:right w:val="single" w:sz="4" w:space="0" w:color="auto"/>
            </w:tcBorders>
            <w:shd w:val="clear" w:color="auto" w:fill="auto"/>
            <w:vAlign w:val="center"/>
            <w:hideMark/>
          </w:tcPr>
          <w:p w14:paraId="3E31D688"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18FFEA90"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0</w:t>
            </w:r>
          </w:p>
        </w:tc>
        <w:tc>
          <w:tcPr>
            <w:tcW w:w="267" w:type="pct"/>
            <w:tcBorders>
              <w:top w:val="nil"/>
              <w:left w:val="nil"/>
              <w:bottom w:val="single" w:sz="4" w:space="0" w:color="auto"/>
              <w:right w:val="single" w:sz="4" w:space="0" w:color="auto"/>
            </w:tcBorders>
            <w:shd w:val="clear" w:color="auto" w:fill="auto"/>
            <w:vAlign w:val="center"/>
            <w:hideMark/>
          </w:tcPr>
          <w:p w14:paraId="2CD650E8"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34EAAFC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2A65EA1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22D23FC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76E6BEAA"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0D2D712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2359ABB9"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1.100 </w:t>
            </w:r>
          </w:p>
        </w:tc>
        <w:tc>
          <w:tcPr>
            <w:tcW w:w="322" w:type="pct"/>
            <w:gridSpan w:val="2"/>
            <w:tcBorders>
              <w:top w:val="nil"/>
              <w:left w:val="nil"/>
              <w:bottom w:val="single" w:sz="4" w:space="0" w:color="auto"/>
              <w:right w:val="single" w:sz="4" w:space="0" w:color="auto"/>
            </w:tcBorders>
            <w:shd w:val="clear" w:color="auto" w:fill="auto"/>
            <w:vAlign w:val="center"/>
            <w:hideMark/>
          </w:tcPr>
          <w:p w14:paraId="421D9C8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1.000 </w:t>
            </w:r>
          </w:p>
        </w:tc>
        <w:tc>
          <w:tcPr>
            <w:tcW w:w="279" w:type="pct"/>
            <w:tcBorders>
              <w:top w:val="nil"/>
              <w:left w:val="nil"/>
              <w:bottom w:val="single" w:sz="4" w:space="0" w:color="auto"/>
              <w:right w:val="single" w:sz="4" w:space="0" w:color="auto"/>
            </w:tcBorders>
            <w:shd w:val="clear" w:color="auto" w:fill="auto"/>
            <w:vAlign w:val="center"/>
            <w:hideMark/>
          </w:tcPr>
          <w:p w14:paraId="050B4D2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100 </w:t>
            </w:r>
          </w:p>
        </w:tc>
        <w:tc>
          <w:tcPr>
            <w:tcW w:w="308" w:type="pct"/>
            <w:tcBorders>
              <w:top w:val="nil"/>
              <w:left w:val="nil"/>
              <w:bottom w:val="single" w:sz="4" w:space="0" w:color="auto"/>
              <w:right w:val="single" w:sz="4" w:space="0" w:color="auto"/>
            </w:tcBorders>
            <w:shd w:val="clear" w:color="auto" w:fill="auto"/>
            <w:vAlign w:val="center"/>
            <w:hideMark/>
          </w:tcPr>
          <w:p w14:paraId="1D9B7DAE"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 Tân Tiến</w:t>
            </w:r>
          </w:p>
        </w:tc>
      </w:tr>
      <w:tr w:rsidR="003F2435" w:rsidRPr="0078750F" w14:paraId="2DB8029A"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06640B99"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4</w:t>
            </w:r>
          </w:p>
        </w:tc>
        <w:tc>
          <w:tcPr>
            <w:tcW w:w="561" w:type="pct"/>
            <w:tcBorders>
              <w:top w:val="nil"/>
              <w:left w:val="nil"/>
              <w:bottom w:val="single" w:sz="4" w:space="0" w:color="auto"/>
              <w:right w:val="single" w:sz="4" w:space="0" w:color="auto"/>
            </w:tcBorders>
            <w:shd w:val="clear" w:color="auto" w:fill="auto"/>
            <w:vAlign w:val="center"/>
            <w:hideMark/>
          </w:tcPr>
          <w:p w14:paraId="471D97F7"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Nâng cấp, xây dựng khu vui chơi, thể thao nhà văn hóa ấp </w:t>
            </w:r>
            <w:r w:rsidRPr="00296BFF">
              <w:rPr>
                <w:rFonts w:eastAsia="Times New Roman" w:cs="Times New Roman"/>
                <w:szCs w:val="24"/>
                <w:u w:color="000000" w:themeColor="text1"/>
                <w:lang w:val="en-US"/>
              </w:rPr>
              <w:lastRenderedPageBreak/>
              <w:t xml:space="preserve">Sóc Nê, xã Tân Tiến </w:t>
            </w:r>
          </w:p>
        </w:tc>
        <w:tc>
          <w:tcPr>
            <w:tcW w:w="308" w:type="pct"/>
            <w:tcBorders>
              <w:top w:val="nil"/>
              <w:left w:val="nil"/>
              <w:bottom w:val="single" w:sz="4" w:space="0" w:color="auto"/>
              <w:right w:val="single" w:sz="4" w:space="0" w:color="auto"/>
            </w:tcBorders>
            <w:shd w:val="clear" w:color="auto" w:fill="auto"/>
            <w:vAlign w:val="center"/>
            <w:hideMark/>
          </w:tcPr>
          <w:p w14:paraId="555BBF16"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Xã Tân Tiến</w:t>
            </w:r>
          </w:p>
        </w:tc>
        <w:tc>
          <w:tcPr>
            <w:tcW w:w="415" w:type="pct"/>
            <w:tcBorders>
              <w:top w:val="nil"/>
              <w:left w:val="nil"/>
              <w:bottom w:val="single" w:sz="4" w:space="0" w:color="auto"/>
              <w:right w:val="single" w:sz="4" w:space="0" w:color="auto"/>
            </w:tcBorders>
            <w:shd w:val="clear" w:color="auto" w:fill="auto"/>
            <w:vAlign w:val="center"/>
            <w:hideMark/>
          </w:tcPr>
          <w:p w14:paraId="3BBE9F7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1AF83DF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0</w:t>
            </w:r>
          </w:p>
        </w:tc>
        <w:tc>
          <w:tcPr>
            <w:tcW w:w="267" w:type="pct"/>
            <w:tcBorders>
              <w:top w:val="nil"/>
              <w:left w:val="nil"/>
              <w:bottom w:val="single" w:sz="4" w:space="0" w:color="auto"/>
              <w:right w:val="single" w:sz="4" w:space="0" w:color="auto"/>
            </w:tcBorders>
            <w:shd w:val="clear" w:color="auto" w:fill="auto"/>
            <w:vAlign w:val="center"/>
            <w:hideMark/>
          </w:tcPr>
          <w:p w14:paraId="406F2818"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0361ED00"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5ECDC907"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17A5FBF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55BF23B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20C920A8"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5EF6A153"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1.100 </w:t>
            </w:r>
          </w:p>
        </w:tc>
        <w:tc>
          <w:tcPr>
            <w:tcW w:w="322" w:type="pct"/>
            <w:gridSpan w:val="2"/>
            <w:tcBorders>
              <w:top w:val="nil"/>
              <w:left w:val="nil"/>
              <w:bottom w:val="single" w:sz="4" w:space="0" w:color="auto"/>
              <w:right w:val="single" w:sz="4" w:space="0" w:color="auto"/>
            </w:tcBorders>
            <w:shd w:val="clear" w:color="auto" w:fill="auto"/>
            <w:vAlign w:val="center"/>
            <w:hideMark/>
          </w:tcPr>
          <w:p w14:paraId="3697D44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1.000 </w:t>
            </w:r>
          </w:p>
        </w:tc>
        <w:tc>
          <w:tcPr>
            <w:tcW w:w="279" w:type="pct"/>
            <w:tcBorders>
              <w:top w:val="nil"/>
              <w:left w:val="nil"/>
              <w:bottom w:val="single" w:sz="4" w:space="0" w:color="auto"/>
              <w:right w:val="single" w:sz="4" w:space="0" w:color="auto"/>
            </w:tcBorders>
            <w:shd w:val="clear" w:color="auto" w:fill="auto"/>
            <w:vAlign w:val="center"/>
            <w:hideMark/>
          </w:tcPr>
          <w:p w14:paraId="79B6990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100 </w:t>
            </w:r>
          </w:p>
        </w:tc>
        <w:tc>
          <w:tcPr>
            <w:tcW w:w="308" w:type="pct"/>
            <w:tcBorders>
              <w:top w:val="nil"/>
              <w:left w:val="nil"/>
              <w:bottom w:val="single" w:sz="4" w:space="0" w:color="auto"/>
              <w:right w:val="single" w:sz="4" w:space="0" w:color="auto"/>
            </w:tcBorders>
            <w:shd w:val="clear" w:color="auto" w:fill="auto"/>
            <w:vAlign w:val="center"/>
            <w:hideMark/>
          </w:tcPr>
          <w:p w14:paraId="6D1A86F3"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 Tân Tiến</w:t>
            </w:r>
          </w:p>
        </w:tc>
      </w:tr>
      <w:tr w:rsidR="003F2435" w:rsidRPr="0078750F" w14:paraId="091ECB15"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07489E33"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5</w:t>
            </w:r>
          </w:p>
        </w:tc>
        <w:tc>
          <w:tcPr>
            <w:tcW w:w="561" w:type="pct"/>
            <w:tcBorders>
              <w:top w:val="nil"/>
              <w:left w:val="nil"/>
              <w:bottom w:val="single" w:sz="4" w:space="0" w:color="auto"/>
              <w:right w:val="single" w:sz="4" w:space="0" w:color="auto"/>
            </w:tcBorders>
            <w:shd w:val="clear" w:color="auto" w:fill="auto"/>
            <w:vAlign w:val="center"/>
            <w:hideMark/>
          </w:tcPr>
          <w:p w14:paraId="07E9AC40"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Nâng cấp, sửa chữa nhà văn hóa, nhà sinh hoạt cộng đồng các thôn, ấp vùng đồng bào dân tộc thiểu số và miền núi</w:t>
            </w:r>
          </w:p>
        </w:tc>
        <w:tc>
          <w:tcPr>
            <w:tcW w:w="308" w:type="pct"/>
            <w:tcBorders>
              <w:top w:val="nil"/>
              <w:left w:val="nil"/>
              <w:bottom w:val="single" w:sz="4" w:space="0" w:color="auto"/>
              <w:right w:val="single" w:sz="4" w:space="0" w:color="auto"/>
            </w:tcBorders>
            <w:shd w:val="clear" w:color="auto" w:fill="auto"/>
            <w:vAlign w:val="center"/>
            <w:hideMark/>
          </w:tcPr>
          <w:p w14:paraId="2A81BCB0"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Đồng Tâm và xã Tân Lợi</w:t>
            </w:r>
          </w:p>
        </w:tc>
        <w:tc>
          <w:tcPr>
            <w:tcW w:w="415" w:type="pct"/>
            <w:tcBorders>
              <w:top w:val="nil"/>
              <w:left w:val="nil"/>
              <w:bottom w:val="single" w:sz="4" w:space="0" w:color="auto"/>
              <w:right w:val="single" w:sz="4" w:space="0" w:color="auto"/>
            </w:tcBorders>
            <w:shd w:val="clear" w:color="auto" w:fill="auto"/>
            <w:vAlign w:val="center"/>
            <w:hideMark/>
          </w:tcPr>
          <w:p w14:paraId="4E30709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Số 1792/QĐ-UBND ngày 26/06/2025 huyện Đồng Phú</w:t>
            </w:r>
          </w:p>
        </w:tc>
        <w:tc>
          <w:tcPr>
            <w:tcW w:w="404" w:type="pct"/>
            <w:tcBorders>
              <w:top w:val="nil"/>
              <w:left w:val="nil"/>
              <w:bottom w:val="single" w:sz="4" w:space="0" w:color="auto"/>
              <w:right w:val="single" w:sz="4" w:space="0" w:color="auto"/>
            </w:tcBorders>
            <w:shd w:val="clear" w:color="auto" w:fill="auto"/>
            <w:vAlign w:val="center"/>
            <w:hideMark/>
          </w:tcPr>
          <w:p w14:paraId="335B799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4182</w:t>
            </w:r>
          </w:p>
        </w:tc>
        <w:tc>
          <w:tcPr>
            <w:tcW w:w="267" w:type="pct"/>
            <w:tcBorders>
              <w:top w:val="nil"/>
              <w:left w:val="nil"/>
              <w:bottom w:val="single" w:sz="4" w:space="0" w:color="auto"/>
              <w:right w:val="single" w:sz="4" w:space="0" w:color="auto"/>
            </w:tcBorders>
            <w:shd w:val="clear" w:color="auto" w:fill="auto"/>
            <w:vAlign w:val="center"/>
            <w:hideMark/>
          </w:tcPr>
          <w:p w14:paraId="57537210"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3636</w:t>
            </w:r>
          </w:p>
        </w:tc>
        <w:tc>
          <w:tcPr>
            <w:tcW w:w="298" w:type="pct"/>
            <w:tcBorders>
              <w:top w:val="nil"/>
              <w:left w:val="nil"/>
              <w:bottom w:val="single" w:sz="4" w:space="0" w:color="auto"/>
              <w:right w:val="single" w:sz="4" w:space="0" w:color="auto"/>
            </w:tcBorders>
            <w:shd w:val="clear" w:color="auto" w:fill="auto"/>
            <w:vAlign w:val="center"/>
            <w:hideMark/>
          </w:tcPr>
          <w:p w14:paraId="374BA71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364</w:t>
            </w:r>
          </w:p>
        </w:tc>
        <w:tc>
          <w:tcPr>
            <w:tcW w:w="429" w:type="pct"/>
            <w:tcBorders>
              <w:top w:val="nil"/>
              <w:left w:val="nil"/>
              <w:bottom w:val="single" w:sz="4" w:space="0" w:color="auto"/>
              <w:right w:val="single" w:sz="4" w:space="0" w:color="auto"/>
            </w:tcBorders>
            <w:shd w:val="clear" w:color="auto" w:fill="auto"/>
            <w:vAlign w:val="center"/>
            <w:hideMark/>
          </w:tcPr>
          <w:p w14:paraId="6C5681B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182</w:t>
            </w:r>
          </w:p>
        </w:tc>
        <w:tc>
          <w:tcPr>
            <w:tcW w:w="286" w:type="pct"/>
            <w:tcBorders>
              <w:top w:val="nil"/>
              <w:left w:val="nil"/>
              <w:bottom w:val="single" w:sz="4" w:space="0" w:color="auto"/>
              <w:right w:val="single" w:sz="4" w:space="0" w:color="auto"/>
            </w:tcBorders>
            <w:shd w:val="clear" w:color="auto" w:fill="auto"/>
            <w:vAlign w:val="center"/>
            <w:hideMark/>
          </w:tcPr>
          <w:p w14:paraId="4DBBFBB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FB45D0B"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0562465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26322FA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4.000 </w:t>
            </w:r>
          </w:p>
        </w:tc>
        <w:tc>
          <w:tcPr>
            <w:tcW w:w="322" w:type="pct"/>
            <w:gridSpan w:val="2"/>
            <w:tcBorders>
              <w:top w:val="nil"/>
              <w:left w:val="nil"/>
              <w:bottom w:val="single" w:sz="4" w:space="0" w:color="auto"/>
              <w:right w:val="single" w:sz="4" w:space="0" w:color="auto"/>
            </w:tcBorders>
            <w:shd w:val="clear" w:color="auto" w:fill="auto"/>
            <w:vAlign w:val="center"/>
            <w:hideMark/>
          </w:tcPr>
          <w:p w14:paraId="6E5C148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3.636 </w:t>
            </w:r>
          </w:p>
        </w:tc>
        <w:tc>
          <w:tcPr>
            <w:tcW w:w="279" w:type="pct"/>
            <w:tcBorders>
              <w:top w:val="nil"/>
              <w:left w:val="nil"/>
              <w:bottom w:val="single" w:sz="4" w:space="0" w:color="auto"/>
              <w:right w:val="single" w:sz="4" w:space="0" w:color="auto"/>
            </w:tcBorders>
            <w:shd w:val="clear" w:color="auto" w:fill="auto"/>
            <w:vAlign w:val="center"/>
            <w:hideMark/>
          </w:tcPr>
          <w:p w14:paraId="5D8B8116"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364 </w:t>
            </w:r>
          </w:p>
        </w:tc>
        <w:tc>
          <w:tcPr>
            <w:tcW w:w="308" w:type="pct"/>
            <w:tcBorders>
              <w:top w:val="nil"/>
              <w:left w:val="nil"/>
              <w:bottom w:val="single" w:sz="4" w:space="0" w:color="auto"/>
              <w:right w:val="single" w:sz="4" w:space="0" w:color="auto"/>
            </w:tcBorders>
            <w:shd w:val="clear" w:color="auto" w:fill="auto"/>
            <w:vAlign w:val="center"/>
            <w:hideMark/>
          </w:tcPr>
          <w:p w14:paraId="4BE41C4E"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Ban QLDA khu vực Đồng Phú</w:t>
            </w:r>
          </w:p>
        </w:tc>
      </w:tr>
      <w:tr w:rsidR="003F2435" w:rsidRPr="0078750F" w14:paraId="6396B172"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7D61A9EF"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6</w:t>
            </w:r>
          </w:p>
        </w:tc>
        <w:tc>
          <w:tcPr>
            <w:tcW w:w="561" w:type="pct"/>
            <w:tcBorders>
              <w:top w:val="nil"/>
              <w:left w:val="nil"/>
              <w:bottom w:val="single" w:sz="4" w:space="0" w:color="auto"/>
              <w:right w:val="single" w:sz="4" w:space="0" w:color="auto"/>
            </w:tcBorders>
            <w:shd w:val="clear" w:color="auto" w:fill="auto"/>
            <w:vAlign w:val="center"/>
            <w:hideMark/>
          </w:tcPr>
          <w:p w14:paraId="26C136B4"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Nâng cấp, sửa chữa nhà văn hóa Sóc Ứng, ấp Sóc Quả xã Tân Hưng</w:t>
            </w:r>
          </w:p>
        </w:tc>
        <w:tc>
          <w:tcPr>
            <w:tcW w:w="308" w:type="pct"/>
            <w:tcBorders>
              <w:top w:val="nil"/>
              <w:left w:val="nil"/>
              <w:bottom w:val="single" w:sz="4" w:space="0" w:color="auto"/>
              <w:right w:val="single" w:sz="4" w:space="0" w:color="auto"/>
            </w:tcBorders>
            <w:shd w:val="clear" w:color="auto" w:fill="auto"/>
            <w:vAlign w:val="center"/>
            <w:hideMark/>
          </w:tcPr>
          <w:p w14:paraId="5D5C5B0D"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Xã Tân Hưng</w:t>
            </w:r>
          </w:p>
        </w:tc>
        <w:tc>
          <w:tcPr>
            <w:tcW w:w="415" w:type="pct"/>
            <w:tcBorders>
              <w:top w:val="nil"/>
              <w:left w:val="nil"/>
              <w:bottom w:val="single" w:sz="4" w:space="0" w:color="auto"/>
              <w:right w:val="single" w:sz="4" w:space="0" w:color="auto"/>
            </w:tcBorders>
            <w:shd w:val="clear" w:color="auto" w:fill="auto"/>
            <w:vAlign w:val="center"/>
            <w:hideMark/>
          </w:tcPr>
          <w:p w14:paraId="3B1DDC63"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039C939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0</w:t>
            </w:r>
          </w:p>
        </w:tc>
        <w:tc>
          <w:tcPr>
            <w:tcW w:w="267" w:type="pct"/>
            <w:tcBorders>
              <w:top w:val="nil"/>
              <w:left w:val="nil"/>
              <w:bottom w:val="single" w:sz="4" w:space="0" w:color="auto"/>
              <w:right w:val="single" w:sz="4" w:space="0" w:color="auto"/>
            </w:tcBorders>
            <w:shd w:val="clear" w:color="auto" w:fill="auto"/>
            <w:vAlign w:val="center"/>
            <w:hideMark/>
          </w:tcPr>
          <w:p w14:paraId="28D5CDBC"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2D4277A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69F4C05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6D82D949"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4FD6BB02"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7BD10E5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1E2139C4"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750 </w:t>
            </w:r>
          </w:p>
        </w:tc>
        <w:tc>
          <w:tcPr>
            <w:tcW w:w="322" w:type="pct"/>
            <w:gridSpan w:val="2"/>
            <w:tcBorders>
              <w:top w:val="nil"/>
              <w:left w:val="nil"/>
              <w:bottom w:val="single" w:sz="4" w:space="0" w:color="auto"/>
              <w:right w:val="single" w:sz="4" w:space="0" w:color="auto"/>
            </w:tcBorders>
            <w:shd w:val="clear" w:color="auto" w:fill="auto"/>
            <w:vAlign w:val="center"/>
            <w:hideMark/>
          </w:tcPr>
          <w:p w14:paraId="7BB1D35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682 </w:t>
            </w:r>
          </w:p>
        </w:tc>
        <w:tc>
          <w:tcPr>
            <w:tcW w:w="279" w:type="pct"/>
            <w:tcBorders>
              <w:top w:val="nil"/>
              <w:left w:val="nil"/>
              <w:bottom w:val="single" w:sz="4" w:space="0" w:color="auto"/>
              <w:right w:val="single" w:sz="4" w:space="0" w:color="auto"/>
            </w:tcBorders>
            <w:shd w:val="clear" w:color="auto" w:fill="auto"/>
            <w:vAlign w:val="center"/>
            <w:hideMark/>
          </w:tcPr>
          <w:p w14:paraId="70069BB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68 </w:t>
            </w:r>
          </w:p>
        </w:tc>
        <w:tc>
          <w:tcPr>
            <w:tcW w:w="308" w:type="pct"/>
            <w:tcBorders>
              <w:top w:val="nil"/>
              <w:left w:val="nil"/>
              <w:bottom w:val="single" w:sz="4" w:space="0" w:color="auto"/>
              <w:right w:val="single" w:sz="4" w:space="0" w:color="auto"/>
            </w:tcBorders>
            <w:shd w:val="clear" w:color="auto" w:fill="auto"/>
            <w:vAlign w:val="center"/>
            <w:hideMark/>
          </w:tcPr>
          <w:p w14:paraId="48905196"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UBND Xã Tân Hưng</w:t>
            </w:r>
          </w:p>
        </w:tc>
      </w:tr>
      <w:tr w:rsidR="003F2435" w:rsidRPr="0078750F" w14:paraId="7B3CA217"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272246F8"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7</w:t>
            </w:r>
          </w:p>
        </w:tc>
        <w:tc>
          <w:tcPr>
            <w:tcW w:w="561" w:type="pct"/>
            <w:tcBorders>
              <w:top w:val="nil"/>
              <w:left w:val="nil"/>
              <w:bottom w:val="single" w:sz="4" w:space="0" w:color="auto"/>
              <w:right w:val="single" w:sz="4" w:space="0" w:color="auto"/>
            </w:tcBorders>
            <w:shd w:val="clear" w:color="auto" w:fill="auto"/>
            <w:vAlign w:val="center"/>
            <w:hideMark/>
          </w:tcPr>
          <w:p w14:paraId="690968CA"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Nâng cấp, sửa chữa nhà văn hóa ấp Trường An </w:t>
            </w:r>
          </w:p>
        </w:tc>
        <w:tc>
          <w:tcPr>
            <w:tcW w:w="308" w:type="pct"/>
            <w:tcBorders>
              <w:top w:val="nil"/>
              <w:left w:val="nil"/>
              <w:bottom w:val="single" w:sz="4" w:space="0" w:color="auto"/>
              <w:right w:val="single" w:sz="4" w:space="0" w:color="auto"/>
            </w:tcBorders>
            <w:shd w:val="clear" w:color="auto" w:fill="auto"/>
            <w:vAlign w:val="center"/>
            <w:hideMark/>
          </w:tcPr>
          <w:p w14:paraId="2905FF47" w14:textId="77777777" w:rsidR="00296BFF" w:rsidRPr="00296BFF" w:rsidRDefault="00296BFF" w:rsidP="000C70B8">
            <w:pPr>
              <w:spacing w:before="40" w:after="4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Tân Quan</w:t>
            </w:r>
          </w:p>
        </w:tc>
        <w:tc>
          <w:tcPr>
            <w:tcW w:w="415" w:type="pct"/>
            <w:tcBorders>
              <w:top w:val="nil"/>
              <w:left w:val="nil"/>
              <w:bottom w:val="single" w:sz="4" w:space="0" w:color="auto"/>
              <w:right w:val="single" w:sz="4" w:space="0" w:color="auto"/>
            </w:tcBorders>
            <w:shd w:val="clear" w:color="auto" w:fill="auto"/>
            <w:vAlign w:val="center"/>
            <w:hideMark/>
          </w:tcPr>
          <w:p w14:paraId="661EFDDD"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4DFDF488"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0</w:t>
            </w:r>
          </w:p>
        </w:tc>
        <w:tc>
          <w:tcPr>
            <w:tcW w:w="267" w:type="pct"/>
            <w:tcBorders>
              <w:top w:val="nil"/>
              <w:left w:val="nil"/>
              <w:bottom w:val="single" w:sz="4" w:space="0" w:color="auto"/>
              <w:right w:val="single" w:sz="4" w:space="0" w:color="auto"/>
            </w:tcBorders>
            <w:shd w:val="clear" w:color="auto" w:fill="auto"/>
            <w:vAlign w:val="center"/>
            <w:hideMark/>
          </w:tcPr>
          <w:p w14:paraId="229AD8C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297C10A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1798C5B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5AE6DE64"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65EE9065"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0C266C61"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918781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750 </w:t>
            </w:r>
          </w:p>
        </w:tc>
        <w:tc>
          <w:tcPr>
            <w:tcW w:w="322" w:type="pct"/>
            <w:gridSpan w:val="2"/>
            <w:tcBorders>
              <w:top w:val="nil"/>
              <w:left w:val="nil"/>
              <w:bottom w:val="single" w:sz="4" w:space="0" w:color="auto"/>
              <w:right w:val="single" w:sz="4" w:space="0" w:color="auto"/>
            </w:tcBorders>
            <w:shd w:val="clear" w:color="auto" w:fill="auto"/>
            <w:vAlign w:val="center"/>
            <w:hideMark/>
          </w:tcPr>
          <w:p w14:paraId="7AC4D72F"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682 </w:t>
            </w:r>
          </w:p>
        </w:tc>
        <w:tc>
          <w:tcPr>
            <w:tcW w:w="279" w:type="pct"/>
            <w:tcBorders>
              <w:top w:val="nil"/>
              <w:left w:val="nil"/>
              <w:bottom w:val="single" w:sz="4" w:space="0" w:color="auto"/>
              <w:right w:val="single" w:sz="4" w:space="0" w:color="auto"/>
            </w:tcBorders>
            <w:shd w:val="clear" w:color="auto" w:fill="auto"/>
            <w:vAlign w:val="center"/>
            <w:hideMark/>
          </w:tcPr>
          <w:p w14:paraId="6C80206E" w14:textId="77777777" w:rsidR="00296BFF" w:rsidRPr="00296BFF" w:rsidRDefault="00296BFF" w:rsidP="000C70B8">
            <w:pPr>
              <w:spacing w:before="40" w:after="4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68 </w:t>
            </w:r>
          </w:p>
        </w:tc>
        <w:tc>
          <w:tcPr>
            <w:tcW w:w="308" w:type="pct"/>
            <w:tcBorders>
              <w:top w:val="nil"/>
              <w:left w:val="nil"/>
              <w:bottom w:val="single" w:sz="4" w:space="0" w:color="auto"/>
              <w:right w:val="single" w:sz="4" w:space="0" w:color="auto"/>
            </w:tcBorders>
            <w:shd w:val="clear" w:color="auto" w:fill="auto"/>
            <w:vAlign w:val="center"/>
            <w:hideMark/>
          </w:tcPr>
          <w:p w14:paraId="0A690DA1" w14:textId="77777777" w:rsidR="00296BFF" w:rsidRPr="00296BFF" w:rsidRDefault="00296BFF" w:rsidP="000C70B8">
            <w:pPr>
              <w:spacing w:before="40" w:after="4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 Tân Quan</w:t>
            </w:r>
          </w:p>
        </w:tc>
      </w:tr>
      <w:tr w:rsidR="003F2435" w:rsidRPr="0078750F" w14:paraId="70C83BE2"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60234CEE" w14:textId="77777777" w:rsidR="00296BFF" w:rsidRPr="00296BFF" w:rsidRDefault="00296BFF" w:rsidP="000C70B8">
            <w:pPr>
              <w:spacing w:before="20" w:after="2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8</w:t>
            </w:r>
          </w:p>
        </w:tc>
        <w:tc>
          <w:tcPr>
            <w:tcW w:w="561" w:type="pct"/>
            <w:tcBorders>
              <w:top w:val="nil"/>
              <w:left w:val="nil"/>
              <w:bottom w:val="single" w:sz="4" w:space="0" w:color="auto"/>
              <w:right w:val="single" w:sz="4" w:space="0" w:color="auto"/>
            </w:tcBorders>
            <w:shd w:val="clear" w:color="auto" w:fill="auto"/>
            <w:vAlign w:val="center"/>
            <w:hideMark/>
          </w:tcPr>
          <w:p w14:paraId="454B3AF9" w14:textId="77777777" w:rsidR="00296BFF" w:rsidRPr="00296BFF" w:rsidRDefault="00296BFF" w:rsidP="000C70B8">
            <w:pPr>
              <w:spacing w:before="20" w:after="2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Xây dựng sân bê tông xi măng nhà văn hóa ấp Bù Nồm </w:t>
            </w:r>
          </w:p>
        </w:tc>
        <w:tc>
          <w:tcPr>
            <w:tcW w:w="308" w:type="pct"/>
            <w:tcBorders>
              <w:top w:val="nil"/>
              <w:left w:val="nil"/>
              <w:bottom w:val="single" w:sz="4" w:space="0" w:color="auto"/>
              <w:right w:val="single" w:sz="4" w:space="0" w:color="auto"/>
            </w:tcBorders>
            <w:shd w:val="clear" w:color="auto" w:fill="auto"/>
            <w:vAlign w:val="center"/>
            <w:hideMark/>
          </w:tcPr>
          <w:p w14:paraId="72224D9A" w14:textId="77777777" w:rsidR="00296BFF" w:rsidRPr="00296BFF" w:rsidRDefault="00296BFF" w:rsidP="000C70B8">
            <w:pPr>
              <w:spacing w:before="20" w:after="2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Lộc Quang</w:t>
            </w:r>
          </w:p>
        </w:tc>
        <w:tc>
          <w:tcPr>
            <w:tcW w:w="415" w:type="pct"/>
            <w:tcBorders>
              <w:top w:val="nil"/>
              <w:left w:val="nil"/>
              <w:bottom w:val="single" w:sz="4" w:space="0" w:color="auto"/>
              <w:right w:val="single" w:sz="4" w:space="0" w:color="auto"/>
            </w:tcBorders>
            <w:shd w:val="clear" w:color="auto" w:fill="auto"/>
            <w:vAlign w:val="center"/>
            <w:hideMark/>
          </w:tcPr>
          <w:p w14:paraId="29080369"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33778D5D"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0</w:t>
            </w:r>
          </w:p>
        </w:tc>
        <w:tc>
          <w:tcPr>
            <w:tcW w:w="267" w:type="pct"/>
            <w:tcBorders>
              <w:top w:val="nil"/>
              <w:left w:val="nil"/>
              <w:bottom w:val="single" w:sz="4" w:space="0" w:color="auto"/>
              <w:right w:val="single" w:sz="4" w:space="0" w:color="auto"/>
            </w:tcBorders>
            <w:shd w:val="clear" w:color="auto" w:fill="auto"/>
            <w:vAlign w:val="center"/>
            <w:hideMark/>
          </w:tcPr>
          <w:p w14:paraId="0C7707CC"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4D72DCDF"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4A9046F4"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1BFEE6B8"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1CE5DFC9"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39C6EBAD"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1F4C1488"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430 </w:t>
            </w:r>
          </w:p>
        </w:tc>
        <w:tc>
          <w:tcPr>
            <w:tcW w:w="322" w:type="pct"/>
            <w:gridSpan w:val="2"/>
            <w:tcBorders>
              <w:top w:val="nil"/>
              <w:left w:val="nil"/>
              <w:bottom w:val="single" w:sz="4" w:space="0" w:color="auto"/>
              <w:right w:val="single" w:sz="4" w:space="0" w:color="auto"/>
            </w:tcBorders>
            <w:shd w:val="clear" w:color="auto" w:fill="auto"/>
            <w:vAlign w:val="center"/>
            <w:hideMark/>
          </w:tcPr>
          <w:p w14:paraId="44BC603A"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391 </w:t>
            </w:r>
          </w:p>
        </w:tc>
        <w:tc>
          <w:tcPr>
            <w:tcW w:w="279" w:type="pct"/>
            <w:tcBorders>
              <w:top w:val="nil"/>
              <w:left w:val="nil"/>
              <w:bottom w:val="single" w:sz="4" w:space="0" w:color="auto"/>
              <w:right w:val="single" w:sz="4" w:space="0" w:color="auto"/>
            </w:tcBorders>
            <w:shd w:val="clear" w:color="auto" w:fill="auto"/>
            <w:vAlign w:val="center"/>
            <w:hideMark/>
          </w:tcPr>
          <w:p w14:paraId="09C45B1A"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39 </w:t>
            </w:r>
          </w:p>
        </w:tc>
        <w:tc>
          <w:tcPr>
            <w:tcW w:w="308" w:type="pct"/>
            <w:tcBorders>
              <w:top w:val="nil"/>
              <w:left w:val="nil"/>
              <w:bottom w:val="single" w:sz="4" w:space="0" w:color="auto"/>
              <w:right w:val="single" w:sz="4" w:space="0" w:color="auto"/>
            </w:tcBorders>
            <w:shd w:val="clear" w:color="auto" w:fill="auto"/>
            <w:vAlign w:val="center"/>
            <w:hideMark/>
          </w:tcPr>
          <w:p w14:paraId="4CE7B99B" w14:textId="77777777" w:rsidR="00296BFF" w:rsidRPr="00296BFF" w:rsidRDefault="00296BFF" w:rsidP="000C70B8">
            <w:pPr>
              <w:spacing w:before="20" w:after="2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Ban QLDA khu vực Lộc Ninh</w:t>
            </w:r>
          </w:p>
        </w:tc>
      </w:tr>
      <w:tr w:rsidR="003F2435" w:rsidRPr="0078750F" w14:paraId="3535BCC4"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4CAE3F5E" w14:textId="77777777" w:rsidR="00296BFF" w:rsidRPr="00296BFF" w:rsidRDefault="00296BFF" w:rsidP="000C70B8">
            <w:pPr>
              <w:spacing w:before="20" w:after="2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9</w:t>
            </w:r>
          </w:p>
        </w:tc>
        <w:tc>
          <w:tcPr>
            <w:tcW w:w="561" w:type="pct"/>
            <w:tcBorders>
              <w:top w:val="nil"/>
              <w:left w:val="nil"/>
              <w:bottom w:val="single" w:sz="4" w:space="0" w:color="auto"/>
              <w:right w:val="single" w:sz="4" w:space="0" w:color="auto"/>
            </w:tcBorders>
            <w:shd w:val="clear" w:color="auto" w:fill="auto"/>
            <w:vAlign w:val="center"/>
            <w:hideMark/>
          </w:tcPr>
          <w:p w14:paraId="53C1D323" w14:textId="77777777" w:rsidR="00296BFF" w:rsidRPr="00296BFF" w:rsidRDefault="00296BFF" w:rsidP="000C70B8">
            <w:pPr>
              <w:spacing w:before="20" w:after="2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Sửa chữa Nhà văn hóa Khu Đức Thiện, xã Bù Đăng</w:t>
            </w:r>
          </w:p>
        </w:tc>
        <w:tc>
          <w:tcPr>
            <w:tcW w:w="308" w:type="pct"/>
            <w:tcBorders>
              <w:top w:val="nil"/>
              <w:left w:val="nil"/>
              <w:bottom w:val="single" w:sz="4" w:space="0" w:color="auto"/>
              <w:right w:val="single" w:sz="4" w:space="0" w:color="auto"/>
            </w:tcBorders>
            <w:shd w:val="clear" w:color="auto" w:fill="auto"/>
            <w:vAlign w:val="center"/>
            <w:hideMark/>
          </w:tcPr>
          <w:p w14:paraId="4DCDC553" w14:textId="77777777" w:rsidR="00296BFF" w:rsidRPr="00296BFF" w:rsidRDefault="00296BFF" w:rsidP="000C70B8">
            <w:pPr>
              <w:spacing w:before="20" w:after="2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Xã Bù Đăng </w:t>
            </w:r>
          </w:p>
        </w:tc>
        <w:tc>
          <w:tcPr>
            <w:tcW w:w="415" w:type="pct"/>
            <w:tcBorders>
              <w:top w:val="nil"/>
              <w:left w:val="nil"/>
              <w:bottom w:val="single" w:sz="4" w:space="0" w:color="auto"/>
              <w:right w:val="single" w:sz="4" w:space="0" w:color="auto"/>
            </w:tcBorders>
            <w:shd w:val="clear" w:color="auto" w:fill="auto"/>
            <w:vAlign w:val="center"/>
            <w:hideMark/>
          </w:tcPr>
          <w:p w14:paraId="6A17D24C"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2EEBA2F3"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0</w:t>
            </w:r>
          </w:p>
        </w:tc>
        <w:tc>
          <w:tcPr>
            <w:tcW w:w="267" w:type="pct"/>
            <w:tcBorders>
              <w:top w:val="nil"/>
              <w:left w:val="nil"/>
              <w:bottom w:val="single" w:sz="4" w:space="0" w:color="auto"/>
              <w:right w:val="single" w:sz="4" w:space="0" w:color="auto"/>
            </w:tcBorders>
            <w:shd w:val="clear" w:color="auto" w:fill="auto"/>
            <w:vAlign w:val="center"/>
            <w:hideMark/>
          </w:tcPr>
          <w:p w14:paraId="20D708FD"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74809B0A"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04C8B344"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2291E915"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52A79901"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02A5950E"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2553FDD3"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440 </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223D42ED"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400</w:t>
            </w:r>
          </w:p>
        </w:tc>
        <w:tc>
          <w:tcPr>
            <w:tcW w:w="279" w:type="pct"/>
            <w:tcBorders>
              <w:top w:val="nil"/>
              <w:left w:val="nil"/>
              <w:bottom w:val="single" w:sz="4" w:space="0" w:color="auto"/>
              <w:right w:val="single" w:sz="4" w:space="0" w:color="auto"/>
            </w:tcBorders>
            <w:shd w:val="clear" w:color="auto" w:fill="auto"/>
            <w:noWrap/>
            <w:vAlign w:val="center"/>
            <w:hideMark/>
          </w:tcPr>
          <w:p w14:paraId="233D3C37"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40</w:t>
            </w:r>
          </w:p>
        </w:tc>
        <w:tc>
          <w:tcPr>
            <w:tcW w:w="308" w:type="pct"/>
            <w:tcBorders>
              <w:top w:val="nil"/>
              <w:left w:val="nil"/>
              <w:bottom w:val="single" w:sz="4" w:space="0" w:color="auto"/>
              <w:right w:val="single" w:sz="4" w:space="0" w:color="auto"/>
            </w:tcBorders>
            <w:shd w:val="clear" w:color="auto" w:fill="auto"/>
            <w:vAlign w:val="center"/>
            <w:hideMark/>
          </w:tcPr>
          <w:p w14:paraId="7F3BD3B5" w14:textId="77777777" w:rsidR="00296BFF" w:rsidRPr="00296BFF" w:rsidRDefault="00296BFF" w:rsidP="000C70B8">
            <w:pPr>
              <w:spacing w:before="20" w:after="2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UBND Xã Bù Đăng </w:t>
            </w:r>
          </w:p>
        </w:tc>
      </w:tr>
      <w:tr w:rsidR="003F2435" w:rsidRPr="0078750F" w14:paraId="461A4C68"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69978856" w14:textId="77777777" w:rsidR="00296BFF" w:rsidRPr="00296BFF" w:rsidRDefault="00296BFF" w:rsidP="000C70B8">
            <w:pPr>
              <w:spacing w:before="20" w:after="2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10</w:t>
            </w:r>
          </w:p>
        </w:tc>
        <w:tc>
          <w:tcPr>
            <w:tcW w:w="561" w:type="pct"/>
            <w:tcBorders>
              <w:top w:val="nil"/>
              <w:left w:val="nil"/>
              <w:bottom w:val="single" w:sz="4" w:space="0" w:color="auto"/>
              <w:right w:val="single" w:sz="4" w:space="0" w:color="auto"/>
            </w:tcBorders>
            <w:shd w:val="clear" w:color="auto" w:fill="auto"/>
            <w:vAlign w:val="center"/>
            <w:hideMark/>
          </w:tcPr>
          <w:p w14:paraId="755642FA" w14:textId="77777777" w:rsidR="00296BFF" w:rsidRPr="00296BFF" w:rsidRDefault="00296BFF" w:rsidP="000C70B8">
            <w:pPr>
              <w:spacing w:before="20" w:after="2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Sửa chữa Nhà văn hóa Khu Đức Lợi, xã Bù Đăng</w:t>
            </w:r>
          </w:p>
        </w:tc>
        <w:tc>
          <w:tcPr>
            <w:tcW w:w="308" w:type="pct"/>
            <w:tcBorders>
              <w:top w:val="nil"/>
              <w:left w:val="nil"/>
              <w:bottom w:val="single" w:sz="4" w:space="0" w:color="auto"/>
              <w:right w:val="single" w:sz="4" w:space="0" w:color="auto"/>
            </w:tcBorders>
            <w:shd w:val="clear" w:color="auto" w:fill="auto"/>
            <w:vAlign w:val="center"/>
            <w:hideMark/>
          </w:tcPr>
          <w:p w14:paraId="095454B4" w14:textId="77777777" w:rsidR="00296BFF" w:rsidRPr="00296BFF" w:rsidRDefault="00296BFF" w:rsidP="000C70B8">
            <w:pPr>
              <w:spacing w:before="20" w:after="2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Xã Bù Đăng </w:t>
            </w:r>
          </w:p>
        </w:tc>
        <w:tc>
          <w:tcPr>
            <w:tcW w:w="415" w:type="pct"/>
            <w:tcBorders>
              <w:top w:val="nil"/>
              <w:left w:val="nil"/>
              <w:bottom w:val="single" w:sz="4" w:space="0" w:color="auto"/>
              <w:right w:val="single" w:sz="4" w:space="0" w:color="auto"/>
            </w:tcBorders>
            <w:shd w:val="clear" w:color="auto" w:fill="auto"/>
            <w:vAlign w:val="center"/>
            <w:hideMark/>
          </w:tcPr>
          <w:p w14:paraId="034235D1"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1E173DCA"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0</w:t>
            </w:r>
          </w:p>
        </w:tc>
        <w:tc>
          <w:tcPr>
            <w:tcW w:w="267" w:type="pct"/>
            <w:tcBorders>
              <w:top w:val="nil"/>
              <w:left w:val="nil"/>
              <w:bottom w:val="single" w:sz="4" w:space="0" w:color="auto"/>
              <w:right w:val="single" w:sz="4" w:space="0" w:color="auto"/>
            </w:tcBorders>
            <w:shd w:val="clear" w:color="auto" w:fill="auto"/>
            <w:vAlign w:val="center"/>
            <w:hideMark/>
          </w:tcPr>
          <w:p w14:paraId="7CAA1DF6"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254C6453"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7EB184A9"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7B3B56A7"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2E785043"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58ABDD1A"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544E0237"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1.540 </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4FB7D4AB"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1400</w:t>
            </w:r>
          </w:p>
        </w:tc>
        <w:tc>
          <w:tcPr>
            <w:tcW w:w="279" w:type="pct"/>
            <w:tcBorders>
              <w:top w:val="nil"/>
              <w:left w:val="nil"/>
              <w:bottom w:val="single" w:sz="4" w:space="0" w:color="auto"/>
              <w:right w:val="single" w:sz="4" w:space="0" w:color="auto"/>
            </w:tcBorders>
            <w:shd w:val="clear" w:color="auto" w:fill="auto"/>
            <w:noWrap/>
            <w:vAlign w:val="center"/>
            <w:hideMark/>
          </w:tcPr>
          <w:p w14:paraId="5A66720C"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140</w:t>
            </w:r>
          </w:p>
        </w:tc>
        <w:tc>
          <w:tcPr>
            <w:tcW w:w="308" w:type="pct"/>
            <w:tcBorders>
              <w:top w:val="nil"/>
              <w:left w:val="nil"/>
              <w:bottom w:val="single" w:sz="4" w:space="0" w:color="auto"/>
              <w:right w:val="single" w:sz="4" w:space="0" w:color="auto"/>
            </w:tcBorders>
            <w:shd w:val="clear" w:color="auto" w:fill="auto"/>
            <w:vAlign w:val="center"/>
            <w:hideMark/>
          </w:tcPr>
          <w:p w14:paraId="27320C9B" w14:textId="77777777" w:rsidR="00296BFF" w:rsidRPr="00296BFF" w:rsidRDefault="00296BFF" w:rsidP="000C70B8">
            <w:pPr>
              <w:spacing w:before="20" w:after="2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UBND Xã Bù Đăng </w:t>
            </w:r>
          </w:p>
        </w:tc>
      </w:tr>
      <w:tr w:rsidR="003F2435" w:rsidRPr="0078750F" w14:paraId="18712AF4" w14:textId="77777777" w:rsidTr="0078750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14:paraId="79F21129" w14:textId="77777777" w:rsidR="00296BFF" w:rsidRPr="00296BFF" w:rsidRDefault="00296BFF" w:rsidP="000C70B8">
            <w:pPr>
              <w:spacing w:before="20" w:after="2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lastRenderedPageBreak/>
              <w:t>11</w:t>
            </w:r>
          </w:p>
        </w:tc>
        <w:tc>
          <w:tcPr>
            <w:tcW w:w="561" w:type="pct"/>
            <w:tcBorders>
              <w:top w:val="nil"/>
              <w:left w:val="nil"/>
              <w:bottom w:val="single" w:sz="4" w:space="0" w:color="auto"/>
              <w:right w:val="single" w:sz="4" w:space="0" w:color="auto"/>
            </w:tcBorders>
            <w:shd w:val="clear" w:color="auto" w:fill="auto"/>
            <w:vAlign w:val="center"/>
            <w:hideMark/>
          </w:tcPr>
          <w:p w14:paraId="56895ADD" w14:textId="77777777" w:rsidR="00296BFF" w:rsidRPr="00296BFF" w:rsidRDefault="00296BFF" w:rsidP="000C70B8">
            <w:pPr>
              <w:spacing w:before="20" w:after="2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Sửa chữa Nhà văn hóa Thôn Bom Bo</w:t>
            </w:r>
          </w:p>
        </w:tc>
        <w:tc>
          <w:tcPr>
            <w:tcW w:w="308" w:type="pct"/>
            <w:tcBorders>
              <w:top w:val="nil"/>
              <w:left w:val="nil"/>
              <w:bottom w:val="single" w:sz="4" w:space="0" w:color="auto"/>
              <w:right w:val="single" w:sz="4" w:space="0" w:color="auto"/>
            </w:tcBorders>
            <w:shd w:val="clear" w:color="auto" w:fill="auto"/>
            <w:vAlign w:val="center"/>
            <w:hideMark/>
          </w:tcPr>
          <w:p w14:paraId="6E6FAB9F" w14:textId="77777777" w:rsidR="00296BFF" w:rsidRPr="00296BFF" w:rsidRDefault="00296BFF" w:rsidP="000C70B8">
            <w:pPr>
              <w:spacing w:before="20" w:after="20" w:line="240" w:lineRule="auto"/>
              <w:jc w:val="center"/>
              <w:rPr>
                <w:rFonts w:eastAsia="Times New Roman" w:cs="Times New Roman"/>
                <w:szCs w:val="24"/>
                <w:u w:color="000000" w:themeColor="text1"/>
                <w:lang w:val="en-US"/>
              </w:rPr>
            </w:pPr>
            <w:r w:rsidRPr="00296BFF">
              <w:rPr>
                <w:rFonts w:eastAsia="Times New Roman" w:cs="Times New Roman"/>
                <w:szCs w:val="24"/>
                <w:u w:color="000000" w:themeColor="text1"/>
                <w:lang w:val="en-US"/>
              </w:rPr>
              <w:t>Xã Bom Bo</w:t>
            </w:r>
          </w:p>
        </w:tc>
        <w:tc>
          <w:tcPr>
            <w:tcW w:w="415" w:type="pct"/>
            <w:tcBorders>
              <w:top w:val="nil"/>
              <w:left w:val="nil"/>
              <w:bottom w:val="single" w:sz="4" w:space="0" w:color="auto"/>
              <w:right w:val="single" w:sz="4" w:space="0" w:color="auto"/>
            </w:tcBorders>
            <w:shd w:val="clear" w:color="auto" w:fill="auto"/>
            <w:vAlign w:val="center"/>
            <w:hideMark/>
          </w:tcPr>
          <w:p w14:paraId="4D17DCB6"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04" w:type="pct"/>
            <w:tcBorders>
              <w:top w:val="nil"/>
              <w:left w:val="nil"/>
              <w:bottom w:val="single" w:sz="4" w:space="0" w:color="auto"/>
              <w:right w:val="single" w:sz="4" w:space="0" w:color="auto"/>
            </w:tcBorders>
            <w:shd w:val="clear" w:color="auto" w:fill="auto"/>
            <w:vAlign w:val="center"/>
            <w:hideMark/>
          </w:tcPr>
          <w:p w14:paraId="277B05F7"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0</w:t>
            </w:r>
          </w:p>
        </w:tc>
        <w:tc>
          <w:tcPr>
            <w:tcW w:w="267" w:type="pct"/>
            <w:tcBorders>
              <w:top w:val="nil"/>
              <w:left w:val="nil"/>
              <w:bottom w:val="single" w:sz="4" w:space="0" w:color="auto"/>
              <w:right w:val="single" w:sz="4" w:space="0" w:color="auto"/>
            </w:tcBorders>
            <w:shd w:val="clear" w:color="auto" w:fill="auto"/>
            <w:vAlign w:val="center"/>
            <w:hideMark/>
          </w:tcPr>
          <w:p w14:paraId="35A09206"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98" w:type="pct"/>
            <w:tcBorders>
              <w:top w:val="nil"/>
              <w:left w:val="nil"/>
              <w:bottom w:val="single" w:sz="4" w:space="0" w:color="auto"/>
              <w:right w:val="single" w:sz="4" w:space="0" w:color="auto"/>
            </w:tcBorders>
            <w:shd w:val="clear" w:color="auto" w:fill="auto"/>
            <w:vAlign w:val="center"/>
            <w:hideMark/>
          </w:tcPr>
          <w:p w14:paraId="6C0EB9FB"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429" w:type="pct"/>
            <w:tcBorders>
              <w:top w:val="nil"/>
              <w:left w:val="nil"/>
              <w:bottom w:val="single" w:sz="4" w:space="0" w:color="auto"/>
              <w:right w:val="single" w:sz="4" w:space="0" w:color="auto"/>
            </w:tcBorders>
            <w:shd w:val="clear" w:color="auto" w:fill="auto"/>
            <w:vAlign w:val="center"/>
            <w:hideMark/>
          </w:tcPr>
          <w:p w14:paraId="0C01CF2B"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286" w:type="pct"/>
            <w:tcBorders>
              <w:top w:val="nil"/>
              <w:left w:val="nil"/>
              <w:bottom w:val="single" w:sz="4" w:space="0" w:color="auto"/>
              <w:right w:val="single" w:sz="4" w:space="0" w:color="auto"/>
            </w:tcBorders>
            <w:shd w:val="clear" w:color="auto" w:fill="auto"/>
            <w:vAlign w:val="center"/>
            <w:hideMark/>
          </w:tcPr>
          <w:p w14:paraId="3C755733"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7C9F0A4D"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7C5B36D0"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w:t>
            </w:r>
          </w:p>
        </w:tc>
        <w:tc>
          <w:tcPr>
            <w:tcW w:w="317" w:type="pct"/>
            <w:tcBorders>
              <w:top w:val="nil"/>
              <w:left w:val="nil"/>
              <w:bottom w:val="single" w:sz="4" w:space="0" w:color="auto"/>
              <w:right w:val="single" w:sz="4" w:space="0" w:color="auto"/>
            </w:tcBorders>
            <w:shd w:val="clear" w:color="auto" w:fill="auto"/>
            <w:vAlign w:val="center"/>
            <w:hideMark/>
          </w:tcPr>
          <w:p w14:paraId="5252B9BB"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 xml:space="preserve">             440 </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4AAC11A0"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400</w:t>
            </w:r>
          </w:p>
        </w:tc>
        <w:tc>
          <w:tcPr>
            <w:tcW w:w="279" w:type="pct"/>
            <w:tcBorders>
              <w:top w:val="nil"/>
              <w:left w:val="nil"/>
              <w:bottom w:val="single" w:sz="4" w:space="0" w:color="auto"/>
              <w:right w:val="single" w:sz="4" w:space="0" w:color="auto"/>
            </w:tcBorders>
            <w:shd w:val="clear" w:color="auto" w:fill="auto"/>
            <w:noWrap/>
            <w:vAlign w:val="center"/>
            <w:hideMark/>
          </w:tcPr>
          <w:p w14:paraId="462D0708" w14:textId="77777777" w:rsidR="00296BFF" w:rsidRPr="00296BFF" w:rsidRDefault="00296BFF" w:rsidP="000C70B8">
            <w:pPr>
              <w:spacing w:before="20" w:after="20" w:line="240" w:lineRule="auto"/>
              <w:jc w:val="right"/>
              <w:rPr>
                <w:rFonts w:eastAsia="Times New Roman" w:cs="Times New Roman"/>
                <w:szCs w:val="24"/>
                <w:u w:color="000000" w:themeColor="text1"/>
                <w:lang w:val="en-US"/>
              </w:rPr>
            </w:pPr>
            <w:r w:rsidRPr="00296BFF">
              <w:rPr>
                <w:rFonts w:eastAsia="Times New Roman" w:cs="Times New Roman"/>
                <w:szCs w:val="24"/>
                <w:u w:color="000000" w:themeColor="text1"/>
                <w:lang w:val="en-US"/>
              </w:rPr>
              <w:t>40</w:t>
            </w:r>
          </w:p>
        </w:tc>
        <w:tc>
          <w:tcPr>
            <w:tcW w:w="308" w:type="pct"/>
            <w:tcBorders>
              <w:top w:val="nil"/>
              <w:left w:val="nil"/>
              <w:bottom w:val="single" w:sz="4" w:space="0" w:color="auto"/>
              <w:right w:val="single" w:sz="4" w:space="0" w:color="auto"/>
            </w:tcBorders>
            <w:shd w:val="clear" w:color="auto" w:fill="auto"/>
            <w:vAlign w:val="center"/>
            <w:hideMark/>
          </w:tcPr>
          <w:p w14:paraId="4873AAED" w14:textId="77777777" w:rsidR="00296BFF" w:rsidRPr="00296BFF" w:rsidRDefault="00296BFF" w:rsidP="000C70B8">
            <w:pPr>
              <w:spacing w:before="20" w:after="20" w:line="240" w:lineRule="auto"/>
              <w:rPr>
                <w:rFonts w:eastAsia="Times New Roman" w:cs="Times New Roman"/>
                <w:szCs w:val="24"/>
                <w:u w:color="000000" w:themeColor="text1"/>
                <w:lang w:val="en-US"/>
              </w:rPr>
            </w:pPr>
            <w:r w:rsidRPr="00296BFF">
              <w:rPr>
                <w:rFonts w:eastAsia="Times New Roman" w:cs="Times New Roman"/>
                <w:szCs w:val="24"/>
                <w:u w:color="000000" w:themeColor="text1"/>
                <w:lang w:val="en-US"/>
              </w:rPr>
              <w:t>UBND Xã Bom Bo</w:t>
            </w:r>
          </w:p>
        </w:tc>
      </w:tr>
    </w:tbl>
    <w:p w14:paraId="759BEB39" w14:textId="77777777" w:rsidR="009F1AFC" w:rsidRPr="0078750F" w:rsidRDefault="009F1AFC">
      <w:pPr>
        <w:rPr>
          <w:sz w:val="28"/>
          <w:u w:color="000000" w:themeColor="text1"/>
        </w:rPr>
      </w:pPr>
    </w:p>
    <w:sectPr w:rsidR="009F1AFC" w:rsidRPr="0078750F" w:rsidSect="0078750F">
      <w:headerReference w:type="default" r:id="rId6"/>
      <w:pgSz w:w="16840" w:h="11907" w:orient="landscape" w:code="9"/>
      <w:pgMar w:top="1134" w:right="1134" w:bottom="1134" w:left="851" w:header="567" w:footer="567" w:gutter="0"/>
      <w:paperSrc w:first="258" w:other="25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0E333" w14:textId="77777777" w:rsidR="00D14DDA" w:rsidRDefault="00D14DDA" w:rsidP="001E7616">
      <w:pPr>
        <w:spacing w:line="240" w:lineRule="auto"/>
      </w:pPr>
      <w:r>
        <w:separator/>
      </w:r>
    </w:p>
  </w:endnote>
  <w:endnote w:type="continuationSeparator" w:id="0">
    <w:p w14:paraId="392A8C75" w14:textId="77777777" w:rsidR="00D14DDA" w:rsidRDefault="00D14DDA" w:rsidP="001E76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5DA08" w14:textId="77777777" w:rsidR="00D14DDA" w:rsidRDefault="00D14DDA" w:rsidP="001E7616">
      <w:pPr>
        <w:spacing w:line="240" w:lineRule="auto"/>
      </w:pPr>
      <w:r>
        <w:separator/>
      </w:r>
    </w:p>
  </w:footnote>
  <w:footnote w:type="continuationSeparator" w:id="0">
    <w:p w14:paraId="4E5BF744" w14:textId="77777777" w:rsidR="00D14DDA" w:rsidRDefault="00D14DDA" w:rsidP="001E76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56BD6" w14:textId="540B95F5" w:rsidR="001E7616" w:rsidRDefault="001E7616">
    <w:pPr>
      <w:pStyle w:val="Header"/>
    </w:pPr>
  </w:p>
  <w:p w14:paraId="5B84B6F0" w14:textId="77777777" w:rsidR="001E7616" w:rsidRDefault="001E76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BFF"/>
    <w:rsid w:val="000C70B8"/>
    <w:rsid w:val="001E7616"/>
    <w:rsid w:val="00285AA0"/>
    <w:rsid w:val="00296BFF"/>
    <w:rsid w:val="002D7795"/>
    <w:rsid w:val="003F2435"/>
    <w:rsid w:val="0042687C"/>
    <w:rsid w:val="00711B18"/>
    <w:rsid w:val="0078750F"/>
    <w:rsid w:val="00851EF7"/>
    <w:rsid w:val="0087479D"/>
    <w:rsid w:val="009F1AFC"/>
    <w:rsid w:val="00A81FFF"/>
    <w:rsid w:val="00AB2839"/>
    <w:rsid w:val="00B55E89"/>
    <w:rsid w:val="00C01797"/>
    <w:rsid w:val="00D14DD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956E9"/>
  <w15:chartTrackingRefBased/>
  <w15:docId w15:val="{4C6532C9-6D58-43CA-8C56-1BE817AAE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customStyle="1" w:styleId="msonormal0">
    <w:name w:val="msonormal"/>
    <w:basedOn w:val="Normal"/>
    <w:rsid w:val="00296BFF"/>
    <w:pPr>
      <w:spacing w:before="100" w:beforeAutospacing="1" w:after="100" w:afterAutospacing="1" w:line="240" w:lineRule="auto"/>
    </w:pPr>
    <w:rPr>
      <w:rFonts w:eastAsia="Times New Roman" w:cs="Times New Roman"/>
      <w:szCs w:val="24"/>
      <w:lang w:val="en-US"/>
    </w:rPr>
  </w:style>
  <w:style w:type="paragraph" w:customStyle="1" w:styleId="font5">
    <w:name w:val="font5"/>
    <w:basedOn w:val="Normal"/>
    <w:rsid w:val="00296BFF"/>
    <w:pPr>
      <w:spacing w:before="100" w:beforeAutospacing="1" w:after="100" w:afterAutospacing="1" w:line="240" w:lineRule="auto"/>
    </w:pPr>
    <w:rPr>
      <w:rFonts w:eastAsia="Times New Roman" w:cs="Times New Roman"/>
      <w:szCs w:val="24"/>
      <w:lang w:val="en-US"/>
    </w:rPr>
  </w:style>
  <w:style w:type="paragraph" w:customStyle="1" w:styleId="xl9244">
    <w:name w:val="xl9244"/>
    <w:basedOn w:val="Normal"/>
    <w:rsid w:val="00296BFF"/>
    <w:pP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45">
    <w:name w:val="xl9245"/>
    <w:basedOn w:val="Normal"/>
    <w:rsid w:val="00296BFF"/>
    <w:pP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246">
    <w:name w:val="xl9246"/>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247">
    <w:name w:val="xl9247"/>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248">
    <w:name w:val="xl9248"/>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249">
    <w:name w:val="xl9249"/>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50">
    <w:name w:val="xl9250"/>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251">
    <w:name w:val="xl9251"/>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Cs w:val="24"/>
      <w:lang w:val="en-US"/>
    </w:rPr>
  </w:style>
  <w:style w:type="paragraph" w:customStyle="1" w:styleId="xl9252">
    <w:name w:val="xl9252"/>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253">
    <w:name w:val="xl9253"/>
    <w:basedOn w:val="Normal"/>
    <w:rsid w:val="00296BFF"/>
    <w:pP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9254">
    <w:name w:val="xl9254"/>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255">
    <w:name w:val="xl9255"/>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Cs w:val="24"/>
      <w:lang w:val="en-US"/>
    </w:rPr>
  </w:style>
  <w:style w:type="paragraph" w:customStyle="1" w:styleId="xl9256">
    <w:name w:val="xl9256"/>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257">
    <w:name w:val="xl9257"/>
    <w:basedOn w:val="Normal"/>
    <w:rsid w:val="00296B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258">
    <w:name w:val="xl9258"/>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59">
    <w:name w:val="xl9259"/>
    <w:basedOn w:val="Normal"/>
    <w:rsid w:val="00296B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60">
    <w:name w:val="xl9260"/>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61">
    <w:name w:val="xl9261"/>
    <w:basedOn w:val="Normal"/>
    <w:rsid w:val="00296BFF"/>
    <w:pPr>
      <w:shd w:val="clear" w:color="000000" w:fill="FFFFFF"/>
      <w:spacing w:before="100" w:beforeAutospacing="1" w:after="100" w:afterAutospacing="1" w:line="240" w:lineRule="auto"/>
      <w:textAlignment w:val="center"/>
    </w:pPr>
    <w:rPr>
      <w:rFonts w:eastAsia="Times New Roman" w:cs="Times New Roman"/>
      <w:color w:val="FF0000"/>
      <w:szCs w:val="24"/>
      <w:lang w:val="en-US"/>
    </w:rPr>
  </w:style>
  <w:style w:type="paragraph" w:customStyle="1" w:styleId="xl9262">
    <w:name w:val="xl9262"/>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9263">
    <w:name w:val="xl9263"/>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Cs w:val="24"/>
      <w:lang w:val="en-US"/>
    </w:rPr>
  </w:style>
  <w:style w:type="paragraph" w:customStyle="1" w:styleId="xl9264">
    <w:name w:val="xl9264"/>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Cs w:val="24"/>
      <w:lang w:val="en-US"/>
    </w:rPr>
  </w:style>
  <w:style w:type="paragraph" w:customStyle="1" w:styleId="xl9265">
    <w:name w:val="xl9265"/>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9266">
    <w:name w:val="xl9266"/>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67">
    <w:name w:val="xl9267"/>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68">
    <w:name w:val="xl9268"/>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69">
    <w:name w:val="xl9269"/>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9270">
    <w:name w:val="xl9270"/>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9271">
    <w:name w:val="xl9271"/>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Cs w:val="24"/>
      <w:lang w:val="en-US"/>
    </w:rPr>
  </w:style>
  <w:style w:type="paragraph" w:customStyle="1" w:styleId="xl9272">
    <w:name w:val="xl9272"/>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9273">
    <w:name w:val="xl9273"/>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9274">
    <w:name w:val="xl9274"/>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9275">
    <w:name w:val="xl9275"/>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Cs w:val="24"/>
      <w:lang w:val="en-US"/>
    </w:rPr>
  </w:style>
  <w:style w:type="paragraph" w:customStyle="1" w:styleId="xl9276">
    <w:name w:val="xl9276"/>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9277">
    <w:name w:val="xl9277"/>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Cs w:val="24"/>
      <w:lang w:val="en-US"/>
    </w:rPr>
  </w:style>
  <w:style w:type="paragraph" w:customStyle="1" w:styleId="xl9278">
    <w:name w:val="xl9278"/>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79">
    <w:name w:val="xl9279"/>
    <w:basedOn w:val="Normal"/>
    <w:rsid w:val="00296BFF"/>
    <w:pPr>
      <w:shd w:val="clear" w:color="000000" w:fill="FFFFFF"/>
      <w:spacing w:before="100" w:beforeAutospacing="1" w:after="100" w:afterAutospacing="1" w:line="240" w:lineRule="auto"/>
      <w:jc w:val="center"/>
      <w:textAlignment w:val="center"/>
    </w:pPr>
    <w:rPr>
      <w:rFonts w:eastAsia="Times New Roman" w:cs="Times New Roman"/>
      <w:sz w:val="20"/>
      <w:szCs w:val="20"/>
      <w:lang w:val="en-US"/>
    </w:rPr>
  </w:style>
  <w:style w:type="paragraph" w:customStyle="1" w:styleId="xl9280">
    <w:name w:val="xl9280"/>
    <w:basedOn w:val="Normal"/>
    <w:rsid w:val="00296BFF"/>
    <w:pP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281">
    <w:name w:val="xl9281"/>
    <w:basedOn w:val="Normal"/>
    <w:rsid w:val="00296BFF"/>
    <w:pP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82">
    <w:name w:val="xl9282"/>
    <w:basedOn w:val="Normal"/>
    <w:rsid w:val="00296BFF"/>
    <w:pP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83">
    <w:name w:val="xl9283"/>
    <w:basedOn w:val="Normal"/>
    <w:rsid w:val="00296BFF"/>
    <w:pP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84">
    <w:name w:val="xl9284"/>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9285">
    <w:name w:val="xl9285"/>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9286">
    <w:name w:val="xl9286"/>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9287">
    <w:name w:val="xl9287"/>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88">
    <w:name w:val="xl9288"/>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9289">
    <w:name w:val="xl9289"/>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9290">
    <w:name w:val="xl9290"/>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91">
    <w:name w:val="xl9291"/>
    <w:basedOn w:val="Normal"/>
    <w:rsid w:val="00296B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92">
    <w:name w:val="xl9292"/>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9293">
    <w:name w:val="xl9293"/>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94">
    <w:name w:val="xl9294"/>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95">
    <w:name w:val="xl9295"/>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9296">
    <w:name w:val="xl9296"/>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97">
    <w:name w:val="xl9297"/>
    <w:basedOn w:val="Normal"/>
    <w:rsid w:val="00296B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98">
    <w:name w:val="xl9298"/>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Cs w:val="24"/>
      <w:lang w:val="en-US"/>
    </w:rPr>
  </w:style>
  <w:style w:type="paragraph" w:customStyle="1" w:styleId="xl9299">
    <w:name w:val="xl9299"/>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Cs w:val="24"/>
      <w:lang w:val="en-US"/>
    </w:rPr>
  </w:style>
  <w:style w:type="paragraph" w:customStyle="1" w:styleId="xl9300">
    <w:name w:val="xl9300"/>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9301">
    <w:name w:val="xl9301"/>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9302">
    <w:name w:val="xl9302"/>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Cs w:val="24"/>
      <w:lang w:val="en-US"/>
    </w:rPr>
  </w:style>
  <w:style w:type="paragraph" w:customStyle="1" w:styleId="xl9303">
    <w:name w:val="xl9303"/>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Cs w:val="24"/>
      <w:lang w:val="en-US"/>
    </w:rPr>
  </w:style>
  <w:style w:type="paragraph" w:customStyle="1" w:styleId="xl9304">
    <w:name w:val="xl9304"/>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305">
    <w:name w:val="xl9305"/>
    <w:basedOn w:val="Normal"/>
    <w:rsid w:val="00296B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Cs w:val="24"/>
      <w:lang w:val="en-US"/>
    </w:rPr>
  </w:style>
  <w:style w:type="paragraph" w:customStyle="1" w:styleId="xl9306">
    <w:name w:val="xl9306"/>
    <w:basedOn w:val="Normal"/>
    <w:rsid w:val="00296BFF"/>
    <w:pP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307">
    <w:name w:val="xl9307"/>
    <w:basedOn w:val="Normal"/>
    <w:rsid w:val="00296BFF"/>
    <w:pPr>
      <w:shd w:val="clear" w:color="000000" w:fill="FFFFFF"/>
      <w:spacing w:before="100" w:beforeAutospacing="1" w:after="100" w:afterAutospacing="1" w:line="240" w:lineRule="auto"/>
      <w:textAlignment w:val="center"/>
    </w:pPr>
    <w:rPr>
      <w:rFonts w:ascii="Arial" w:eastAsia="Times New Roman" w:hAnsi="Arial" w:cs="Arial"/>
      <w:b/>
      <w:bCs/>
      <w:szCs w:val="24"/>
      <w:lang w:val="en-US"/>
    </w:rPr>
  </w:style>
  <w:style w:type="paragraph" w:customStyle="1" w:styleId="xl9308">
    <w:name w:val="xl9308"/>
    <w:basedOn w:val="Normal"/>
    <w:rsid w:val="00296BFF"/>
    <w:pPr>
      <w:shd w:val="clear" w:color="000000" w:fill="FFFFFF"/>
      <w:spacing w:before="100" w:beforeAutospacing="1" w:after="100" w:afterAutospacing="1" w:line="240" w:lineRule="auto"/>
      <w:jc w:val="center"/>
      <w:textAlignment w:val="center"/>
    </w:pPr>
    <w:rPr>
      <w:rFonts w:eastAsia="Times New Roman" w:cs="Times New Roman"/>
      <w:i/>
      <w:iCs/>
      <w:szCs w:val="24"/>
      <w:lang w:val="en-US"/>
    </w:rPr>
  </w:style>
  <w:style w:type="paragraph" w:customStyle="1" w:styleId="xl9309">
    <w:name w:val="xl9309"/>
    <w:basedOn w:val="Normal"/>
    <w:rsid w:val="00296BFF"/>
    <w:pPr>
      <w:shd w:val="clear" w:color="000000" w:fill="FFFFFF"/>
      <w:spacing w:before="100" w:beforeAutospacing="1" w:after="100" w:afterAutospacing="1" w:line="240" w:lineRule="auto"/>
      <w:jc w:val="right"/>
      <w:textAlignment w:val="center"/>
    </w:pPr>
    <w:rPr>
      <w:rFonts w:eastAsia="Times New Roman" w:cs="Times New Roman"/>
      <w:i/>
      <w:iCs/>
      <w:szCs w:val="24"/>
      <w:lang w:val="en-US"/>
    </w:rPr>
  </w:style>
  <w:style w:type="paragraph" w:customStyle="1" w:styleId="xl9310">
    <w:name w:val="xl9310"/>
    <w:basedOn w:val="Normal"/>
    <w:rsid w:val="00296BFF"/>
    <w:pPr>
      <w:shd w:val="clear" w:color="000000" w:fill="FFFFFF"/>
      <w:spacing w:before="100" w:beforeAutospacing="1" w:after="100" w:afterAutospacing="1" w:line="240" w:lineRule="auto"/>
      <w:jc w:val="right"/>
      <w:textAlignment w:val="center"/>
    </w:pPr>
    <w:rPr>
      <w:rFonts w:ascii="Arial" w:eastAsia="Times New Roman" w:hAnsi="Arial" w:cs="Arial"/>
      <w:i/>
      <w:iCs/>
      <w:szCs w:val="24"/>
      <w:lang w:val="en-US"/>
    </w:rPr>
  </w:style>
  <w:style w:type="paragraph" w:styleId="Header">
    <w:name w:val="header"/>
    <w:basedOn w:val="Normal"/>
    <w:link w:val="HeaderChar"/>
    <w:uiPriority w:val="99"/>
    <w:unhideWhenUsed/>
    <w:rsid w:val="001E7616"/>
    <w:pPr>
      <w:tabs>
        <w:tab w:val="center" w:pos="4680"/>
        <w:tab w:val="right" w:pos="9360"/>
      </w:tabs>
      <w:spacing w:line="240" w:lineRule="auto"/>
    </w:pPr>
  </w:style>
  <w:style w:type="character" w:customStyle="1" w:styleId="HeaderChar">
    <w:name w:val="Header Char"/>
    <w:basedOn w:val="DefaultParagraphFont"/>
    <w:link w:val="Header"/>
    <w:uiPriority w:val="99"/>
    <w:rsid w:val="001E7616"/>
    <w:rPr>
      <w:lang w:val="vi-VN"/>
    </w:rPr>
  </w:style>
  <w:style w:type="paragraph" w:styleId="Footer">
    <w:name w:val="footer"/>
    <w:basedOn w:val="Normal"/>
    <w:link w:val="FooterChar"/>
    <w:uiPriority w:val="99"/>
    <w:unhideWhenUsed/>
    <w:rsid w:val="001E7616"/>
    <w:pPr>
      <w:tabs>
        <w:tab w:val="center" w:pos="4680"/>
        <w:tab w:val="right" w:pos="9360"/>
      </w:tabs>
      <w:spacing w:line="240" w:lineRule="auto"/>
    </w:pPr>
  </w:style>
  <w:style w:type="character" w:customStyle="1" w:styleId="FooterChar">
    <w:name w:val="Footer Char"/>
    <w:basedOn w:val="DefaultParagraphFont"/>
    <w:link w:val="Footer"/>
    <w:uiPriority w:val="99"/>
    <w:rsid w:val="001E7616"/>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5586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27</Pages>
  <Words>1897</Words>
  <Characters>10815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2026-03-19T08:22:00Z</cp:lastPrinted>
  <dcterms:created xsi:type="dcterms:W3CDTF">2026-03-19T07:40:00Z</dcterms:created>
  <dcterms:modified xsi:type="dcterms:W3CDTF">2026-03-19T08:25:00Z</dcterms:modified>
</cp:coreProperties>
</file>