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47" w:type="pct"/>
        <w:tblInd w:w="-142" w:type="dxa"/>
        <w:tblLook w:val="01E0" w:firstRow="1" w:lastRow="1" w:firstColumn="1" w:lastColumn="1" w:noHBand="0" w:noVBand="0"/>
      </w:tblPr>
      <w:tblGrid>
        <w:gridCol w:w="3261"/>
        <w:gridCol w:w="849"/>
        <w:gridCol w:w="5812"/>
      </w:tblGrid>
      <w:tr w:rsidR="00C05F56" w:rsidRPr="00DD278C" w14:paraId="7EB97DCB" w14:textId="77777777" w:rsidTr="00C05F56">
        <w:trPr>
          <w:trHeight w:val="1021"/>
        </w:trPr>
        <w:tc>
          <w:tcPr>
            <w:tcW w:w="1643" w:type="pct"/>
            <w:hideMark/>
          </w:tcPr>
          <w:p w14:paraId="044D96FB" w14:textId="77777777" w:rsidR="00C05F56" w:rsidRPr="00DD278C" w:rsidRDefault="00C05F56" w:rsidP="00E01661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  <w:bookmarkStart w:id="0" w:name="_Hlk215493560"/>
            <w:r>
              <w:rPr>
                <w:rFonts w:ascii="Times New Roman" w:eastAsia="PMingLiU" w:hAnsi="Times New Roman" w:cs="Times New Roman"/>
                <w:b/>
                <w:sz w:val="26"/>
                <w:szCs w:val="26"/>
              </w:rPr>
              <w:t xml:space="preserve">HỘI </w:t>
            </w:r>
            <w:r w:rsidRPr="00DD278C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  <w:t>ĐỒNG NHÂN DÂN</w:t>
            </w:r>
          </w:p>
          <w:p w14:paraId="2FA5CA64" w14:textId="77777777" w:rsidR="00C05F56" w:rsidRPr="00DD278C" w:rsidRDefault="00C05F56" w:rsidP="00E01661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</w:rPr>
            </w:pPr>
            <w:r w:rsidRPr="00DD278C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4294967225" distB="4294967225" distL="114300" distR="114300" simplePos="0" relativeHeight="251662336" behindDoc="0" locked="0" layoutInCell="1" allowOverlap="1" wp14:anchorId="13B8A7CE" wp14:editId="2E0A51B2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220979</wp:posOffset>
                      </wp:positionV>
                      <wp:extent cx="640080" cy="0"/>
                      <wp:effectExtent l="0" t="0" r="0" b="0"/>
                      <wp:wrapNone/>
                      <wp:docPr id="6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08C4DEA" id="Straight Connector 2" o:spid="_x0000_s1026" style="position:absolute;z-index:251662336;visibility:visible;mso-wrap-style:square;mso-width-percent:0;mso-height-percent:0;mso-wrap-distance-left:9pt;mso-wrap-distance-top:-.00197mm;mso-wrap-distance-right:9pt;mso-wrap-distance-bottom:-.00197mm;mso-position-horizontal:absolute;mso-position-horizontal-relative:text;mso-position-vertical:absolute;mso-position-vertical-relative:text;mso-width-percent:0;mso-height-percent:0;mso-width-relative:page;mso-height-relative:page" from="45.8pt,17.4pt" to="96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"/>
                  </w:pict>
                </mc:Fallback>
              </mc:AlternateContent>
            </w:r>
            <w:r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  <w:t>THÀNH PHỐ</w:t>
            </w:r>
            <w:r w:rsidRPr="00DD278C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  <w:t xml:space="preserve"> ĐỒNG NAI</w:t>
            </w:r>
          </w:p>
        </w:tc>
        <w:tc>
          <w:tcPr>
            <w:tcW w:w="428" w:type="pct"/>
          </w:tcPr>
          <w:p w14:paraId="06522271" w14:textId="77777777" w:rsidR="00C05F56" w:rsidRPr="00DD278C" w:rsidRDefault="00C05F56" w:rsidP="00E01661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</w:p>
          <w:p w14:paraId="180000CD" w14:textId="77777777" w:rsidR="00C05F56" w:rsidRPr="00DD278C" w:rsidRDefault="00C05F56" w:rsidP="00E01661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vi-VN"/>
              </w:rPr>
            </w:pPr>
          </w:p>
        </w:tc>
        <w:tc>
          <w:tcPr>
            <w:tcW w:w="2929" w:type="pct"/>
            <w:hideMark/>
          </w:tcPr>
          <w:p w14:paraId="532B7158" w14:textId="77777777" w:rsidR="00C05F56" w:rsidRPr="00DD278C" w:rsidRDefault="00C05F56" w:rsidP="00E01661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  <w:r w:rsidRPr="00DD278C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  <w:t>CỘNG HÒA XÃ HỘI CHỦ NGHĨA VIỆT NAM</w:t>
            </w:r>
          </w:p>
          <w:p w14:paraId="44A811A3" w14:textId="77777777" w:rsidR="00C05F56" w:rsidRPr="00DD278C" w:rsidRDefault="00C05F56" w:rsidP="00E01661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vi-VN"/>
              </w:rPr>
            </w:pPr>
            <w:r w:rsidRPr="00DD278C">
              <w:rPr>
                <w:rFonts w:ascii="Times New Roman" w:eastAsia="Times New Roman" w:hAnsi="Times New Roman" w:cs="Times New Roman"/>
                <w:noProof/>
              </w:rPr>
              <mc:AlternateContent>
                <mc:Choice Requires="wps">
                  <w:drawing>
                    <wp:anchor distT="4294967226" distB="4294967226" distL="114300" distR="114300" simplePos="0" relativeHeight="251663360" behindDoc="0" locked="0" layoutInCell="1" allowOverlap="1" wp14:anchorId="5CECD48E" wp14:editId="04A342F3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236219</wp:posOffset>
                      </wp:positionV>
                      <wp:extent cx="2143125" cy="0"/>
                      <wp:effectExtent l="0" t="0" r="0" b="0"/>
                      <wp:wrapNone/>
                      <wp:docPr id="5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A4EC13" id="Straight Connector 3" o:spid="_x0000_s1026" style="position:absolute;z-index:251663360;visibility:visible;mso-wrap-style:square;mso-width-percent:0;mso-height-percent:0;mso-wrap-distance-left:9pt;mso-wrap-distance-top:-.00194mm;mso-wrap-distance-right:9pt;mso-wrap-distance-bottom:-.00194mm;mso-position-horizontal:absolute;mso-position-horizontal-relative:text;mso-position-vertical:absolute;mso-position-vertical-relative:text;mso-width-percent:0;mso-height-percent:0;mso-width-relative:page;mso-height-relative:page" from="54.85pt,18.6pt" to="223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DD278C">
              <w:rPr>
                <w:rFonts w:ascii="Times New Roman" w:eastAsia="PMingLiU" w:hAnsi="Times New Roman" w:cs="Times New Roman"/>
                <w:b/>
                <w:sz w:val="28"/>
                <w:szCs w:val="28"/>
                <w:lang w:val="vi-VN"/>
              </w:rPr>
              <w:t>Độc lập - Tự do - Hạnh phúc</w:t>
            </w:r>
          </w:p>
        </w:tc>
      </w:tr>
      <w:tr w:rsidR="00C05F56" w:rsidRPr="00DD278C" w14:paraId="69DB0E18" w14:textId="77777777" w:rsidTr="00C05F56">
        <w:trPr>
          <w:trHeight w:val="20"/>
        </w:trPr>
        <w:tc>
          <w:tcPr>
            <w:tcW w:w="1643" w:type="pct"/>
            <w:hideMark/>
          </w:tcPr>
          <w:p w14:paraId="2D1BBDF2" w14:textId="2633CFCE" w:rsidR="00C05F56" w:rsidRPr="00DD278C" w:rsidRDefault="00C05F56" w:rsidP="00C05F56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  <w:r w:rsidRPr="00DD278C"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  <w:t xml:space="preserve">Số: </w:t>
            </w:r>
            <w:r>
              <w:rPr>
                <w:rFonts w:ascii="Times New Roman" w:eastAsia="PMingLiU" w:hAnsi="Times New Roman" w:cs="Times New Roman"/>
                <w:sz w:val="26"/>
                <w:szCs w:val="26"/>
              </w:rPr>
              <w:t>48</w:t>
            </w:r>
            <w:r w:rsidRPr="00DD278C">
              <w:rPr>
                <w:rFonts w:ascii="Times New Roman" w:eastAsia="PMingLiU" w:hAnsi="Times New Roman" w:cs="Times New Roman"/>
                <w:sz w:val="26"/>
                <w:szCs w:val="26"/>
              </w:rPr>
              <w:t>/</w:t>
            </w:r>
            <w:r w:rsidRPr="00DD278C">
              <w:rPr>
                <w:rFonts w:ascii="Times New Roman" w:eastAsia="PMingLiU" w:hAnsi="Times New Roman" w:cs="Times New Roman"/>
                <w:sz w:val="26"/>
                <w:szCs w:val="26"/>
                <w:lang w:val="vi-VN"/>
              </w:rPr>
              <w:t>NQ-HĐND</w:t>
            </w:r>
          </w:p>
        </w:tc>
        <w:tc>
          <w:tcPr>
            <w:tcW w:w="428" w:type="pct"/>
          </w:tcPr>
          <w:p w14:paraId="1C52C7A8" w14:textId="77777777" w:rsidR="00C05F56" w:rsidRPr="00DD278C" w:rsidRDefault="00C05F56" w:rsidP="00E01661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2929" w:type="pct"/>
            <w:hideMark/>
          </w:tcPr>
          <w:p w14:paraId="2EC22A3C" w14:textId="11646392" w:rsidR="00C05F56" w:rsidRPr="00DD278C" w:rsidRDefault="00C05F56" w:rsidP="00C05F56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/>
              </w:rPr>
            </w:pPr>
            <w:r w:rsidRPr="00DD278C"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/>
              </w:rPr>
              <w:t xml:space="preserve">Đồng Nai, ngày 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</w:rPr>
              <w:t>28</w:t>
            </w:r>
            <w:r w:rsidRPr="00DD278C"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/>
              </w:rPr>
              <w:t xml:space="preserve"> tháng 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</w:rPr>
              <w:t>8</w:t>
            </w:r>
            <w:r w:rsidRPr="00DD278C"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/>
              </w:rPr>
              <w:t xml:space="preserve"> năm 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/>
              </w:rPr>
              <w:t>2026</w:t>
            </w:r>
          </w:p>
        </w:tc>
      </w:tr>
    </w:tbl>
    <w:bookmarkEnd w:id="0"/>
    <w:p w14:paraId="579C3E60" w14:textId="77777777" w:rsidR="00CC5138" w:rsidRPr="001E20A9" w:rsidRDefault="00CC5138" w:rsidP="00C05F56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1E20A9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NGHỊ QUYẾT</w:t>
      </w:r>
    </w:p>
    <w:p w14:paraId="4A4966B6" w14:textId="77777777" w:rsidR="00CC5138" w:rsidRDefault="00CC5138" w:rsidP="00CC5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bookmarkStart w:id="1" w:name="_Hlk238198897"/>
      <w:r w:rsidRPr="001E20A9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Quyết định </w:t>
      </w:r>
      <w:bookmarkEnd w:id="1"/>
      <w:r w:rsidRPr="001E20A9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biên chế cán bộ, công chức trong các cơ quan của chính quyền</w:t>
      </w:r>
    </w:p>
    <w:p w14:paraId="2F5C68FE" w14:textId="064DCF6C" w:rsidR="00CC5138" w:rsidRPr="001E20A9" w:rsidRDefault="00CC5138" w:rsidP="00CC5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1E20A9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địa phương; số lượng người làm việc hư</w:t>
      </w:r>
      <w:r w:rsidR="002B0BEE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ởng lương từ ngân sách n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hà nước </w:t>
      </w:r>
      <w:r w:rsidRPr="001E20A9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trong các đơn vị sự nghiệp công lập trên địa bàn thành phố Đồng Nai năm 2026</w:t>
      </w:r>
    </w:p>
    <w:p w14:paraId="787121AC" w14:textId="394D1936" w:rsidR="003B772C" w:rsidRPr="001E20A9" w:rsidRDefault="001030D9" w:rsidP="00CC5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1E20A9">
        <w:rPr>
          <w:rFonts w:ascii="Times New Roman" w:eastAsia="Times New Roman" w:hAnsi="Times New Roman" w:cs="Times New Roman"/>
          <w:b/>
          <w:bCs/>
          <w:noProof/>
          <w:kern w:val="0"/>
          <w:sz w:val="28"/>
          <w14:ligatures w14:val="none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861EF55" wp14:editId="42B5ED26">
                <wp:simplePos x="0" y="0"/>
                <wp:positionH relativeFrom="margin">
                  <wp:posOffset>2170709</wp:posOffset>
                </wp:positionH>
                <wp:positionV relativeFrom="paragraph">
                  <wp:posOffset>55245</wp:posOffset>
                </wp:positionV>
                <wp:extent cx="1771650" cy="0"/>
                <wp:effectExtent l="0" t="0" r="19050" b="19050"/>
                <wp:wrapNone/>
                <wp:docPr id="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299781" id="Straight Connector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margin" from="170.9pt,4.35pt" to="310.4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">
                <o:lock v:ext="edit" shapetype="f"/>
                <w10:wrap anchorx="margin"/>
              </v:line>
            </w:pict>
          </mc:Fallback>
        </mc:AlternateContent>
      </w:r>
    </w:p>
    <w:p w14:paraId="2725C650" w14:textId="3149CAEC" w:rsidR="003B772C" w:rsidRPr="001E20A9" w:rsidRDefault="003B772C" w:rsidP="00CC5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</w:pPr>
      <w:r w:rsidRPr="001E20A9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HỘI ĐỒNG NHÂN DÂN </w:t>
      </w:r>
      <w:r w:rsidR="00462566" w:rsidRPr="001E20A9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>THÀNH PHỐ</w:t>
      </w:r>
      <w:r w:rsidRPr="001E20A9">
        <w:rPr>
          <w:rFonts w:ascii="Times New Roman" w:eastAsia="Times New Roman" w:hAnsi="Times New Roman" w:cs="Times New Roman"/>
          <w:b/>
          <w:bCs/>
          <w:kern w:val="0"/>
          <w:sz w:val="28"/>
          <w14:ligatures w14:val="none"/>
        </w:rPr>
        <w:t xml:space="preserve"> ĐỒNG NAI</w:t>
      </w:r>
    </w:p>
    <w:p w14:paraId="6F35A43B" w14:textId="529767E6" w:rsidR="003B772C" w:rsidRDefault="003B772C" w:rsidP="00CC5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1E20A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KHÓA </w:t>
      </w:r>
      <w:r w:rsidR="000F47BC" w:rsidRPr="001E20A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I</w:t>
      </w:r>
      <w:r w:rsidR="000E2F21" w:rsidRPr="001E20A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,</w:t>
      </w:r>
      <w:r w:rsidR="00D13237" w:rsidRPr="001E20A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1E20A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KỲ HỌP THỨ</w:t>
      </w:r>
      <w:r w:rsidR="000F47BC" w:rsidRPr="001E20A9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5</w:t>
      </w:r>
    </w:p>
    <w:p w14:paraId="1579C4A4" w14:textId="77777777" w:rsidR="00CC5138" w:rsidRPr="001E20A9" w:rsidRDefault="00CC5138" w:rsidP="00CC51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14:ligatures w14:val="none"/>
        </w:rPr>
      </w:pPr>
    </w:p>
    <w:p w14:paraId="77EA5BF9" w14:textId="77777777" w:rsidR="003B772C" w:rsidRPr="001E20A9" w:rsidRDefault="003B772C" w:rsidP="00CC513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8"/>
          <w14:ligatures w14:val="none"/>
        </w:rPr>
      </w:pPr>
    </w:p>
    <w:p w14:paraId="74D75910" w14:textId="13C9B36D" w:rsidR="003B772C" w:rsidRPr="001E20A9" w:rsidRDefault="003B772C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bookmarkStart w:id="2" w:name="_Hlk238198697"/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Căn cứ Luật Tổ chức chính quyền địa ph</w:t>
      </w:r>
      <w:r w:rsidRPr="001E20A9">
        <w:rPr>
          <w:rFonts w:ascii="Times New Roman" w:eastAsia="Times New Roman" w:hAnsi="Times New Roman" w:cs="Times New Roman" w:hint="eastAsia"/>
          <w:i/>
          <w:kern w:val="0"/>
          <w:sz w:val="28"/>
          <w:szCs w:val="28"/>
          <w:lang w:val="pt-BR"/>
          <w14:ligatures w14:val="none"/>
        </w:rPr>
        <w:t>ươ</w:t>
      </w:r>
      <w:r w:rsidR="003F595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ng </w:t>
      </w:r>
      <w:r w:rsidR="00DD2E56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ngày 16 tháng 6 năm 2025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;</w:t>
      </w:r>
    </w:p>
    <w:p w14:paraId="0480B387" w14:textId="6B23FA59" w:rsidR="003B772C" w:rsidRPr="001E20A9" w:rsidRDefault="003B772C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Căn cứ Luật Cán bộ, </w:t>
      </w:r>
      <w:r w:rsidR="006A260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ô</w:t>
      </w:r>
      <w:r w:rsidR="003F595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ng chức </w:t>
      </w:r>
      <w:r w:rsidR="00514DD2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ngày 2</w:t>
      </w:r>
      <w:r w:rsidR="00DD2E56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4 tháng 6 năm 2025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;</w:t>
      </w:r>
    </w:p>
    <w:p w14:paraId="5873E722" w14:textId="1104E6CA" w:rsidR="003B772C" w:rsidRPr="001E20A9" w:rsidRDefault="003B772C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Căn cứ Luật Viên chức </w:t>
      </w:r>
      <w:r w:rsidR="00DD2E56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ngày 10 tháng 12 năm 2025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;</w:t>
      </w:r>
    </w:p>
    <w:p w14:paraId="4EFC50CA" w14:textId="2196A66E" w:rsidR="00462566" w:rsidRPr="001E20A9" w:rsidRDefault="00462566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Căn cứ Kết luận số 40-KL/TW ngày </w:t>
      </w:r>
      <w:r w:rsidR="00BC2E7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02 tháng 6 năm 2026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của Bộ Chính trị về bổ sung, sửa đổi Quy định về quản lý biên chế của hệ thống chính trị; giao biên chế của hệ thống chính trị năm 2026 và định hướng giai đoạn 2027 - 2031;</w:t>
      </w:r>
    </w:p>
    <w:p w14:paraId="40B426AE" w14:textId="7557C52F" w:rsidR="00462566" w:rsidRPr="001E20A9" w:rsidRDefault="00462566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Căn cứ Quy định số 183-QĐ/TW ngày </w:t>
      </w:r>
      <w:r w:rsidR="00BC2E7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02 tháng 6 năm 2026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của Bộ Chính trị về quản lý biên chế của hệ thống chính trị;</w:t>
      </w:r>
    </w:p>
    <w:p w14:paraId="05641F47" w14:textId="3C8F4ADF" w:rsidR="00462566" w:rsidRPr="001E20A9" w:rsidRDefault="00462566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Căn cứ Quyết định số 185-QĐ/TW ngày </w:t>
      </w:r>
      <w:r w:rsidR="00BC2E7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02 tháng 6 năm 2026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của Bộ Chính trị về biên chế các ban, cơ quan, đơn vị sự nghiệp của Đảng ở Trung ương; cơ quan Mặt trận Tổ quốc, cơ quan tham mưu, giúp việc Đảng ủy Mặt trận Tổ quốc, cá</w:t>
      </w:r>
      <w:r w:rsidR="000E2F21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 đoàn thể Trung ương, Đảng ủy c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ác cơ quan Đảng Trung ương và các tỉnh, </w:t>
      </w:r>
      <w:r w:rsidR="00F631DE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t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hành phố năm 2026;</w:t>
      </w:r>
    </w:p>
    <w:p w14:paraId="14869727" w14:textId="237D63A0" w:rsidR="00CE5A7B" w:rsidRPr="001E20A9" w:rsidRDefault="00CE5A7B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Căn cứ Nghị định số 150/2025/NĐ-CP ngày 12 tháng 6 năm 2025 của Chính phủ quy định tổ chức c</w:t>
      </w:r>
      <w:r w:rsidR="000E2F21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ác cơ quan chuyên môn thuộc Ủy ban nhân dân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tỉnh, thành phố trực thuộc </w:t>
      </w:r>
      <w:r w:rsidR="00B908BD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Trung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ương và </w:t>
      </w:r>
      <w:r w:rsidR="000E2F21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Ủy ban nhân dân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xã, phường, đặc khu thuộc tỉnh, thành phố trực thuộc </w:t>
      </w:r>
      <w:r w:rsidR="00B908BD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Trung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ương;</w:t>
      </w:r>
    </w:p>
    <w:p w14:paraId="630A12F8" w14:textId="1D22E3D6" w:rsidR="00CE5A7B" w:rsidRPr="001E20A9" w:rsidRDefault="00CE5A7B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Căn cứ Nghị định số 370/2025/NĐ-CP ngày 31 tháng 12 năm 2025 của Chính phủ sửa đổi, bổ sung một số điều của Nghị định số 150/2025/NĐ-CP ngày 12 tháng 6 năm 2025 của Chính phủ quy định tổ ch</w:t>
      </w:r>
      <w:r w:rsidR="00765EF0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ức các cơ quan chuyên môn thuộc Ủy ban nhân dân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tỉnh, thành phố trực thuộc </w:t>
      </w:r>
      <w:r w:rsidR="00B908BD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Trung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ương và </w:t>
      </w:r>
      <w:r w:rsidR="00765EF0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Ủy ban nhân dân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xã, phường, đặc khu thuộc tỉnh, thành phố trực thuộc Trung ương;</w:t>
      </w:r>
    </w:p>
    <w:p w14:paraId="7830404F" w14:textId="0A5DE54D" w:rsidR="00462566" w:rsidRPr="001E20A9" w:rsidRDefault="00462566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Căn cứ Nghị </w:t>
      </w:r>
      <w:r w:rsidR="00CB6DF6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q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uyết số 332/NQ-CP ngày </w:t>
      </w:r>
      <w:r w:rsidR="00BC2E7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15 tháng 10 năm 2025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của Chính phủ về số lượng cấp phó của phòng chuyên môn và tương đương, trung tâm phục vụ hành chính công thuộc </w:t>
      </w:r>
      <w:r w:rsidR="004A593C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Ủy ban nhân dân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xã, phường, đặc khu thuộc tỉnh, </w:t>
      </w:r>
      <w:r w:rsidR="00F631DE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t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hành phố trực thuộc </w:t>
      </w:r>
      <w:r w:rsidR="00B908BD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Trung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ương;</w:t>
      </w:r>
    </w:p>
    <w:p w14:paraId="546C6795" w14:textId="5C2518DD" w:rsidR="00CE5A7B" w:rsidRPr="001E20A9" w:rsidRDefault="00CE5A7B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Căn cứ Nghị định số 307/2025/NĐ-CP ngày 27 tháng 11 năm 2025 của Chính phủ về việc phân loại đơn vị hành chính;</w:t>
      </w:r>
    </w:p>
    <w:p w14:paraId="73D7C6F8" w14:textId="00CBD94D" w:rsidR="00462566" w:rsidRPr="001E20A9" w:rsidRDefault="00462566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lastRenderedPageBreak/>
        <w:t>Căn cứ Nghị định số 361/2025/NĐ-CP</w:t>
      </w:r>
      <w:r w:rsidR="00BC2E7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ngày 31 tháng 12 năm 2025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của Chính phủ quy định về vị trí việc làm công chức;</w:t>
      </w:r>
    </w:p>
    <w:p w14:paraId="37F91048" w14:textId="6455CA6A" w:rsidR="00462566" w:rsidRPr="001E20A9" w:rsidRDefault="00462566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Căn cứ Nghị định số 232/2026/NĐ-CP </w:t>
      </w:r>
      <w:r w:rsidR="00BC2E7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ngày 26 tháng 6 năm 2026 của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Chính phủ quy định về vị trí việc làm viên chức;</w:t>
      </w:r>
    </w:p>
    <w:p w14:paraId="4EDA8705" w14:textId="1AE4BF9A" w:rsidR="006A7232" w:rsidRPr="001E20A9" w:rsidRDefault="006A7232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Căn cứ Đề án số 07-ĐA/TU ngày 12 tháng 8 năm 2026 của </w:t>
      </w:r>
      <w:r w:rsidR="00932DF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Ban Thường vụ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Thành </w:t>
      </w:r>
      <w:r w:rsidR="00932DF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ủy</w:t>
      </w:r>
      <w:r w:rsidR="00765EF0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về phân bổ biên chế đối với các cơ quan, đơn vị khối Đảng, Nhà nước, Mặt trận Tổ quốc thành phố, cấp xã năm 2026;</w:t>
      </w:r>
    </w:p>
    <w:p w14:paraId="1685762C" w14:textId="4DDB988F" w:rsidR="005A29A3" w:rsidRPr="001E20A9" w:rsidRDefault="00462566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Căn cứ Quyết định số</w:t>
      </w:r>
      <w:r w:rsidR="002D06D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974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-QĐ/TU ngày</w:t>
      </w:r>
      <w:r w:rsidR="002D06D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21 t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háng 8 năm 2026 của </w:t>
      </w:r>
      <w:r w:rsidR="00932DF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Ban Thường vụ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Thành </w:t>
      </w:r>
      <w:r w:rsidR="00932DFA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ủy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về</w:t>
      </w:r>
      <w:r w:rsidR="00921CB4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giao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biên chế </w:t>
      </w:r>
      <w:r w:rsidR="000E3C03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đối với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các cơ quan, đơn vị khối Nhà nước; hợp đồng lao động chuyên môn, nghiệp vụ tại các</w:t>
      </w:r>
      <w:r w:rsidR="00B908BD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đơn vị sự nghiệp công lập cấp t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hành phố, cấp xã; chỉ tiêu người làm việc tại các Hội do Đảng, Nhà nước giao nhiệm vụ năm 2026;</w:t>
      </w:r>
      <w:bookmarkEnd w:id="2"/>
    </w:p>
    <w:p w14:paraId="65B82629" w14:textId="53F91DDD" w:rsidR="003B772C" w:rsidRPr="001E20A9" w:rsidRDefault="003B772C" w:rsidP="00846A21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</w:pP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Xét </w:t>
      </w:r>
      <w:r w:rsidR="00083603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shd w:val="clear" w:color="auto" w:fill="FFFFFF"/>
          <w:lang w:val="pt-BR" w:eastAsia="vi-VN"/>
          <w14:ligatures w14:val="none"/>
        </w:rPr>
        <w:t xml:space="preserve">Tờ trình </w:t>
      </w:r>
      <w:r w:rsidR="007E6652" w:rsidRPr="001E20A9">
        <w:rPr>
          <w:rFonts w:ascii="Times New Roman" w:hAnsi="Times New Roman" w:cs="Times New Roman"/>
          <w:bCs/>
          <w:i/>
          <w:sz w:val="28"/>
          <w:szCs w:val="28"/>
        </w:rPr>
        <w:t xml:space="preserve">số </w:t>
      </w:r>
      <w:r w:rsidR="00F2303E" w:rsidRPr="001E20A9">
        <w:rPr>
          <w:rFonts w:ascii="Times New Roman" w:hAnsi="Times New Roman" w:cs="Times New Roman"/>
          <w:bCs/>
          <w:i/>
          <w:sz w:val="28"/>
          <w:szCs w:val="28"/>
        </w:rPr>
        <w:t>158</w:t>
      </w:r>
      <w:r w:rsidR="007E6652" w:rsidRPr="001E20A9">
        <w:rPr>
          <w:rFonts w:ascii="Times New Roman" w:hAnsi="Times New Roman" w:cs="Times New Roman"/>
          <w:i/>
          <w:sz w:val="28"/>
          <w:szCs w:val="28"/>
        </w:rPr>
        <w:t xml:space="preserve">/TTr-UBND </w:t>
      </w:r>
      <w:r w:rsidR="00083603" w:rsidRPr="001E20A9">
        <w:rPr>
          <w:rFonts w:ascii="Times New Roman" w:hAnsi="Times New Roman" w:cs="Times New Roman"/>
          <w:i/>
          <w:sz w:val="28"/>
          <w:szCs w:val="28"/>
        </w:rPr>
        <w:t>ngày</w:t>
      </w:r>
      <w:r w:rsidR="00F2303E" w:rsidRPr="001E20A9">
        <w:rPr>
          <w:rFonts w:ascii="Times New Roman" w:hAnsi="Times New Roman" w:cs="Times New Roman"/>
          <w:i/>
          <w:sz w:val="28"/>
          <w:szCs w:val="28"/>
        </w:rPr>
        <w:t xml:space="preserve"> 23 </w:t>
      </w:r>
      <w:r w:rsidR="00083603" w:rsidRPr="001E20A9">
        <w:rPr>
          <w:rFonts w:ascii="Times New Roman" w:hAnsi="Times New Roman" w:cs="Times New Roman"/>
          <w:i/>
          <w:sz w:val="28"/>
          <w:szCs w:val="28"/>
        </w:rPr>
        <w:t xml:space="preserve">tháng </w:t>
      </w:r>
      <w:r w:rsidR="00462566" w:rsidRPr="001E20A9">
        <w:rPr>
          <w:rFonts w:ascii="Times New Roman" w:hAnsi="Times New Roman" w:cs="Times New Roman"/>
          <w:i/>
          <w:sz w:val="28"/>
          <w:szCs w:val="28"/>
        </w:rPr>
        <w:t>8</w:t>
      </w:r>
      <w:r w:rsidR="00083603" w:rsidRPr="001E20A9">
        <w:rPr>
          <w:rFonts w:ascii="Times New Roman" w:hAnsi="Times New Roman" w:cs="Times New Roman"/>
          <w:i/>
          <w:sz w:val="28"/>
          <w:szCs w:val="28"/>
        </w:rPr>
        <w:t xml:space="preserve"> năm 202</w:t>
      </w:r>
      <w:r w:rsidR="002B0BEE">
        <w:rPr>
          <w:rFonts w:ascii="Times New Roman" w:hAnsi="Times New Roman" w:cs="Times New Roman"/>
          <w:i/>
          <w:sz w:val="28"/>
          <w:szCs w:val="28"/>
        </w:rPr>
        <w:t xml:space="preserve">6 </w:t>
      </w:r>
      <w:r w:rsidR="000E3C03" w:rsidRPr="001E20A9">
        <w:rPr>
          <w:rFonts w:ascii="Times New Roman" w:hAnsi="Times New Roman" w:cs="Times New Roman"/>
          <w:bCs/>
          <w:i/>
          <w:sz w:val="28"/>
          <w:szCs w:val="28"/>
        </w:rPr>
        <w:t xml:space="preserve">của Ủy ban nhân dân thành phố </w:t>
      </w:r>
      <w:r w:rsidR="00921CB4" w:rsidRPr="001E20A9">
        <w:rPr>
          <w:rFonts w:ascii="Times New Roman" w:hAnsi="Times New Roman" w:cs="Times New Roman"/>
          <w:bCs/>
          <w:i/>
          <w:sz w:val="28"/>
          <w:szCs w:val="28"/>
        </w:rPr>
        <w:t xml:space="preserve">về </w:t>
      </w:r>
      <w:r w:rsidR="000E3C03" w:rsidRPr="001E20A9">
        <w:rPr>
          <w:rFonts w:ascii="Times New Roman" w:hAnsi="Times New Roman" w:cs="Times New Roman"/>
          <w:bCs/>
          <w:i/>
          <w:sz w:val="28"/>
          <w:szCs w:val="28"/>
        </w:rPr>
        <w:t xml:space="preserve">dự thảo </w:t>
      </w:r>
      <w:r w:rsidR="00AE179E" w:rsidRPr="001E20A9">
        <w:rPr>
          <w:rFonts w:ascii="Times New Roman" w:hAnsi="Times New Roman" w:cs="Times New Roman"/>
          <w:bCs/>
          <w:i/>
          <w:sz w:val="28"/>
          <w:szCs w:val="28"/>
        </w:rPr>
        <w:t xml:space="preserve">Nghị quyết quyết định </w:t>
      </w:r>
      <w:r w:rsidR="005A29A3" w:rsidRPr="001E20A9">
        <w:rPr>
          <w:rFonts w:ascii="Times New Roman" w:eastAsia="Times New Roman" w:hAnsi="Times New Roman" w:cs="Times New Roman"/>
          <w:i/>
          <w:iCs/>
          <w:kern w:val="0"/>
          <w:sz w:val="28"/>
          <w14:ligatures w14:val="none"/>
        </w:rPr>
        <w:t>biên chế cán bộ, công chức trong các cơ quan của chính quyền địa</w:t>
      </w:r>
      <w:r w:rsidR="005A29A3" w:rsidRPr="001E20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pt-BR"/>
          <w14:ligatures w14:val="none"/>
        </w:rPr>
        <w:t xml:space="preserve"> </w:t>
      </w:r>
      <w:r w:rsidR="005A29A3" w:rsidRPr="001E20A9">
        <w:rPr>
          <w:rFonts w:ascii="Times New Roman" w:eastAsia="Times New Roman" w:hAnsi="Times New Roman" w:cs="Times New Roman"/>
          <w:i/>
          <w:iCs/>
          <w:kern w:val="0"/>
          <w:sz w:val="28"/>
          <w14:ligatures w14:val="none"/>
        </w:rPr>
        <w:t xml:space="preserve">phương; số lượng người làm việc hưởng lương từ ngân sách </w:t>
      </w:r>
      <w:r w:rsidR="002B0BEE">
        <w:rPr>
          <w:rFonts w:ascii="Times New Roman" w:eastAsia="Times New Roman" w:hAnsi="Times New Roman" w:cs="Times New Roman"/>
          <w:i/>
          <w:iCs/>
          <w:kern w:val="0"/>
          <w:sz w:val="28"/>
          <w14:ligatures w14:val="none"/>
        </w:rPr>
        <w:t>n</w:t>
      </w:r>
      <w:r w:rsidR="005A29A3" w:rsidRPr="001E20A9">
        <w:rPr>
          <w:rFonts w:ascii="Times New Roman" w:eastAsia="Times New Roman" w:hAnsi="Times New Roman" w:cs="Times New Roman"/>
          <w:i/>
          <w:iCs/>
          <w:kern w:val="0"/>
          <w:sz w:val="28"/>
          <w14:ligatures w14:val="none"/>
        </w:rPr>
        <w:t>hà nước trong các đơn vị sự nghiệp công lập trên địa bàn thành phố Đồng Nai năm 2026</w:t>
      </w:r>
      <w:r w:rsidRPr="001E20A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pt-BR" w:eastAsia="ar-SA"/>
          <w14:ligatures w14:val="none"/>
        </w:rPr>
        <w:t>;</w:t>
      </w:r>
      <w:r w:rsidR="007E6652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 w:eastAsia="ar-SA"/>
          <w14:ligatures w14:val="none"/>
        </w:rPr>
        <w:t xml:space="preserve"> Báo cáo thẩm tra số </w:t>
      </w:r>
      <w:r w:rsidR="001B72D7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 w:eastAsia="ar-SA"/>
          <w14:ligatures w14:val="none"/>
        </w:rPr>
        <w:t>108</w:t>
      </w:r>
      <w:r w:rsidR="007E6652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 w:eastAsia="ar-SA"/>
          <w14:ligatures w14:val="none"/>
        </w:rPr>
        <w:t>/BC-BPC ngày</w:t>
      </w:r>
      <w:r w:rsidR="001B72D7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 w:eastAsia="ar-SA"/>
          <w14:ligatures w14:val="none"/>
        </w:rPr>
        <w:t xml:space="preserve"> 25 </w:t>
      </w:r>
      <w:r w:rsidR="007E6652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 w:eastAsia="ar-SA"/>
          <w14:ligatures w14:val="none"/>
        </w:rPr>
        <w:t xml:space="preserve">tháng </w:t>
      </w:r>
      <w:r w:rsidR="00462566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 w:eastAsia="ar-SA"/>
          <w14:ligatures w14:val="none"/>
        </w:rPr>
        <w:t>8</w:t>
      </w:r>
      <w:r w:rsidR="007E6652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 w:eastAsia="ar-SA"/>
          <w14:ligatures w14:val="none"/>
        </w:rPr>
        <w:t xml:space="preserve"> năm 20</w:t>
      </w:r>
      <w:r w:rsidR="002D2A29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 w:eastAsia="ar-SA"/>
          <w14:ligatures w14:val="none"/>
        </w:rPr>
        <w:t>26</w:t>
      </w:r>
      <w:r w:rsidR="007E6652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 w:eastAsia="ar-SA"/>
          <w14:ligatures w14:val="none"/>
        </w:rPr>
        <w:t xml:space="preserve"> 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của Ban Pháp chế Hội đồng nhân dân t</w:t>
      </w:r>
      <w:r w:rsidR="00462566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hành phố</w:t>
      </w:r>
      <w:r w:rsidR="000E3C03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;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ý kiến thảo luận của đại biểu Hội đồng nhân dân t</w:t>
      </w:r>
      <w:r w:rsidR="00A90117"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>hành phố</w:t>
      </w:r>
      <w:r w:rsidRPr="001E20A9">
        <w:rPr>
          <w:rFonts w:ascii="Times New Roman" w:eastAsia="Times New Roman" w:hAnsi="Times New Roman" w:cs="Times New Roman"/>
          <w:i/>
          <w:kern w:val="0"/>
          <w:sz w:val="28"/>
          <w:szCs w:val="28"/>
          <w:lang w:val="pt-BR"/>
          <w14:ligatures w14:val="none"/>
        </w:rPr>
        <w:t xml:space="preserve"> tại kỳ họp.</w:t>
      </w:r>
    </w:p>
    <w:p w14:paraId="649CD666" w14:textId="2CB7E935" w:rsidR="003B772C" w:rsidRPr="001E20A9" w:rsidRDefault="002514C9" w:rsidP="00C05F56">
      <w:pPr>
        <w:autoSpaceDE w:val="0"/>
        <w:autoSpaceDN w:val="0"/>
        <w:adjustRightInd w:val="0"/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QUYẾT NGHỊ</w:t>
      </w:r>
      <w:r w:rsidR="002D3670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:</w:t>
      </w:r>
      <w:bookmarkStart w:id="3" w:name="_GoBack"/>
      <w:bookmarkEnd w:id="3"/>
    </w:p>
    <w:p w14:paraId="6BACA648" w14:textId="3454CCAA" w:rsidR="003F1086" w:rsidRPr="001E20A9" w:rsidRDefault="00205E7F" w:rsidP="00C05F56">
      <w:pPr>
        <w:autoSpaceDE w:val="0"/>
        <w:autoSpaceDN w:val="0"/>
        <w:adjustRightInd w:val="0"/>
        <w:spacing w:before="36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E20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Điều 1. </w:t>
      </w:r>
      <w:bookmarkStart w:id="4" w:name="_Hlk238199928"/>
      <w:r w:rsidR="003F1086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Quyết định </w:t>
      </w:r>
      <w:r w:rsidR="005A29A3" w:rsidRPr="001E20A9">
        <w:rPr>
          <w:rFonts w:ascii="Times New Roman" w:eastAsia="Times New Roman" w:hAnsi="Times New Roman" w:cs="Times New Roman"/>
          <w:kern w:val="0"/>
          <w:sz w:val="28"/>
          <w14:ligatures w14:val="none"/>
        </w:rPr>
        <w:t>biên chế cán bộ, công chức trong các cơ quan của chính quyền địa</w:t>
      </w:r>
      <w:r w:rsidR="005A29A3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pt-BR"/>
          <w14:ligatures w14:val="none"/>
        </w:rPr>
        <w:t xml:space="preserve"> </w:t>
      </w:r>
      <w:r w:rsidR="005A29A3" w:rsidRPr="001E20A9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phương; số lượng người làm việc hưởng lương từ ngân sách </w:t>
      </w:r>
      <w:r w:rsidR="002B0BEE">
        <w:rPr>
          <w:rFonts w:ascii="Times New Roman" w:eastAsia="Times New Roman" w:hAnsi="Times New Roman" w:cs="Times New Roman"/>
          <w:kern w:val="0"/>
          <w:sz w:val="28"/>
          <w14:ligatures w14:val="none"/>
        </w:rPr>
        <w:t>n</w:t>
      </w:r>
      <w:r w:rsidR="005A29A3" w:rsidRPr="001E20A9">
        <w:rPr>
          <w:rFonts w:ascii="Times New Roman" w:eastAsia="Times New Roman" w:hAnsi="Times New Roman" w:cs="Times New Roman"/>
          <w:kern w:val="0"/>
          <w:sz w:val="28"/>
          <w14:ligatures w14:val="none"/>
        </w:rPr>
        <w:t>hà nước trong các đơn vị sự nghiệp công lập trên địa bàn thành phố Đồng Nai năm 2026</w:t>
      </w:r>
      <w:r w:rsidR="003F1086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</w:p>
    <w:p w14:paraId="6FD9E948" w14:textId="164E89EB" w:rsidR="003B772C" w:rsidRPr="001E20A9" w:rsidRDefault="00205E7F" w:rsidP="00846A21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:lang w:val="sv-SE"/>
          <w14:ligatures w14:val="none"/>
        </w:rPr>
      </w:pPr>
      <w:r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1. B</w:t>
      </w:r>
      <w:r w:rsidR="003B772C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iên chế </w:t>
      </w:r>
      <w:r w:rsidR="00AA300D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cán bộ, </w:t>
      </w:r>
      <w:r w:rsidR="00E738F0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công chức trong </w:t>
      </w:r>
      <w:r w:rsidR="002F010B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các </w:t>
      </w:r>
      <w:r w:rsidR="00E738F0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cơ quan của</w:t>
      </w:r>
      <w:r w:rsidR="003F1086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Hội đồng nhân dân,</w:t>
      </w:r>
      <w:r w:rsidR="00E738F0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Ủy ban nhân dân t</w:t>
      </w:r>
      <w:r w:rsidR="00DA47FE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hành phố</w:t>
      </w:r>
      <w:r w:rsidR="003F1086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="002F04C8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>là</w:t>
      </w:r>
      <w:r w:rsidR="003B772C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: </w:t>
      </w:r>
      <w:r w:rsidR="003F1086" w:rsidRPr="001E20A9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 xml:space="preserve">1.971 </w:t>
      </w:r>
      <w:r w:rsidR="003B772C" w:rsidRPr="001E20A9">
        <w:rPr>
          <w:rFonts w:ascii="Times New Roman" w:eastAsia="Times New Roman" w:hAnsi="Times New Roman" w:cs="Times New Roman"/>
          <w:b/>
          <w:bCs/>
          <w:spacing w:val="-4"/>
          <w:kern w:val="0"/>
          <w:sz w:val="28"/>
          <w:szCs w:val="28"/>
          <w14:ligatures w14:val="none"/>
        </w:rPr>
        <w:t>chỉ tiêu</w:t>
      </w:r>
      <w:r w:rsidR="003B772C" w:rsidRPr="001E20A9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="003B772C" w:rsidRPr="001E20A9">
        <w:rPr>
          <w:rFonts w:ascii="Times New Roman" w:eastAsia="Times New Roman" w:hAnsi="Times New Roman" w:cs="Times New Roman"/>
          <w:i/>
          <w:iCs/>
          <w:spacing w:val="-4"/>
          <w:kern w:val="0"/>
          <w:sz w:val="28"/>
          <w:szCs w:val="28"/>
          <w14:ligatures w14:val="none"/>
        </w:rPr>
        <w:t xml:space="preserve">(Phụ lục I </w:t>
      </w:r>
      <w:r w:rsidR="00F26065" w:rsidRPr="001E20A9">
        <w:rPr>
          <w:rFonts w:ascii="Times New Roman" w:eastAsia="Times New Roman" w:hAnsi="Times New Roman" w:cs="Times New Roman"/>
          <w:i/>
          <w:iCs/>
          <w:spacing w:val="-4"/>
          <w:kern w:val="0"/>
          <w:sz w:val="28"/>
          <w:szCs w:val="28"/>
          <w14:ligatures w14:val="none"/>
        </w:rPr>
        <w:t>kèm theo</w:t>
      </w:r>
      <w:r w:rsidR="003B772C" w:rsidRPr="001E20A9">
        <w:rPr>
          <w:rFonts w:ascii="Times New Roman" w:eastAsia="Times New Roman" w:hAnsi="Times New Roman" w:cs="Times New Roman"/>
          <w:i/>
          <w:iCs/>
          <w:spacing w:val="-4"/>
          <w:kern w:val="0"/>
          <w:sz w:val="28"/>
          <w:szCs w:val="28"/>
          <w14:ligatures w14:val="none"/>
        </w:rPr>
        <w:t>).</w:t>
      </w:r>
    </w:p>
    <w:p w14:paraId="2838C023" w14:textId="557304BA" w:rsidR="003F1086" w:rsidRPr="001E20A9" w:rsidRDefault="003F1086" w:rsidP="00846A21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2. </w:t>
      </w:r>
      <w:r w:rsidR="003515DA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Tổng b</w:t>
      </w:r>
      <w:r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iên chế cán bộ, công chức trong các cơ quan của Hội đồng nhân dân, Ủy ban nhân dân cấp xã là</w:t>
      </w:r>
      <w:r w:rsidR="005308F8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: </w:t>
      </w:r>
      <w:r w:rsidR="005308F8" w:rsidRPr="001E20A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4.790 chỉ tiêu</w:t>
      </w:r>
      <w:r w:rsidR="005308F8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.</w:t>
      </w:r>
    </w:p>
    <w:p w14:paraId="15D77462" w14:textId="670A2D62" w:rsidR="003B772C" w:rsidRPr="001E20A9" w:rsidRDefault="003F1086" w:rsidP="00846A21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14:ligatures w14:val="none"/>
        </w:rPr>
      </w:pPr>
      <w:r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3</w:t>
      </w:r>
      <w:r w:rsidR="002F04C8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. </w:t>
      </w:r>
      <w:r w:rsidR="003515DA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S</w:t>
      </w:r>
      <w:r w:rsidR="003B772C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ố lượng </w:t>
      </w:r>
      <w:r w:rsidR="002F04C8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người làm việc</w:t>
      </w:r>
      <w:r w:rsidR="003B772C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BC026F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hưởng lương từ ngân sách </w:t>
      </w:r>
      <w:r w:rsidR="002B0BEE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n</w:t>
      </w:r>
      <w:r w:rsidR="007A6D84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hà </w:t>
      </w:r>
      <w:r w:rsidR="00BC026F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nước </w:t>
      </w:r>
      <w:r w:rsidR="003B772C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trong các đơn vị sự nghiệp công lập</w:t>
      </w:r>
      <w:r w:rsidR="002F04C8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là</w:t>
      </w:r>
      <w:r w:rsidR="003B772C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: </w:t>
      </w:r>
      <w:r w:rsidR="003B772C" w:rsidRPr="001E20A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6</w:t>
      </w:r>
      <w:r w:rsidR="00AA7A8C" w:rsidRPr="001E20A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0.224</w:t>
      </w:r>
      <w:r w:rsidR="003B772C" w:rsidRPr="001E20A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chỉ tiêu</w:t>
      </w:r>
      <w:r w:rsidR="003B772C" w:rsidRPr="001E20A9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3B772C" w:rsidRPr="001E20A9">
        <w:rPr>
          <w:rFonts w:ascii="Times New Roman" w:eastAsia="Times New Roman" w:hAnsi="Times New Roman" w:cs="Times New Roman"/>
          <w:bCs/>
          <w:i/>
          <w:iCs/>
          <w:kern w:val="0"/>
          <w:sz w:val="28"/>
          <w:szCs w:val="28"/>
          <w14:ligatures w14:val="none"/>
        </w:rPr>
        <w:t>(Phụ lục II kèm theo).</w:t>
      </w:r>
    </w:p>
    <w:bookmarkEnd w:id="4"/>
    <w:p w14:paraId="4A5E7864" w14:textId="250794BE" w:rsidR="003B772C" w:rsidRPr="001E20A9" w:rsidRDefault="008D090D" w:rsidP="00846A21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1E20A9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Điều 2. </w:t>
      </w:r>
      <w:r w:rsidR="003B772C" w:rsidRPr="001E20A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Tổ chức thực hiện</w:t>
      </w:r>
    </w:p>
    <w:p w14:paraId="14C3A1A3" w14:textId="24B3F7FA" w:rsidR="00BA204D" w:rsidRPr="001E20A9" w:rsidRDefault="003B772C" w:rsidP="00846A21">
      <w:pPr>
        <w:pStyle w:val="BodyTextIndent2"/>
        <w:tabs>
          <w:tab w:val="left" w:pos="8730"/>
          <w:tab w:val="left" w:pos="9360"/>
        </w:tabs>
        <w:spacing w:before="120" w:after="0" w:line="240" w:lineRule="auto"/>
        <w:ind w:left="0" w:firstLine="567"/>
        <w:jc w:val="both"/>
        <w:rPr>
          <w:sz w:val="28"/>
          <w:szCs w:val="28"/>
          <w:lang w:val="en-US"/>
        </w:rPr>
      </w:pPr>
      <w:r w:rsidRPr="001E20A9">
        <w:rPr>
          <w:spacing w:val="-4"/>
          <w:sz w:val="28"/>
          <w:szCs w:val="28"/>
          <w:lang w:val="vi-VN"/>
        </w:rPr>
        <w:t xml:space="preserve">1. </w:t>
      </w:r>
      <w:r w:rsidR="00BA204D" w:rsidRPr="001E20A9">
        <w:rPr>
          <w:sz w:val="28"/>
          <w:szCs w:val="28"/>
          <w:lang w:val="en-US"/>
        </w:rPr>
        <w:t xml:space="preserve">Ủy ban nhân dân thành phố thực hiện phân bổ chỉ tiêu biên chế cán bộ, công chức và </w:t>
      </w:r>
      <w:r w:rsidR="00F2303E" w:rsidRPr="001E20A9">
        <w:rPr>
          <w:sz w:val="28"/>
        </w:rPr>
        <w:t xml:space="preserve">số lượng người làm việc hưởng lương từ ngân sách </w:t>
      </w:r>
      <w:r w:rsidR="002B0BEE">
        <w:rPr>
          <w:sz w:val="28"/>
          <w:lang w:val="en-US"/>
        </w:rPr>
        <w:t>n</w:t>
      </w:r>
      <w:r w:rsidR="00F2303E" w:rsidRPr="001E20A9">
        <w:rPr>
          <w:sz w:val="28"/>
        </w:rPr>
        <w:t>hà nước</w:t>
      </w:r>
      <w:r w:rsidR="00BA204D" w:rsidRPr="001E20A9">
        <w:rPr>
          <w:sz w:val="28"/>
          <w:szCs w:val="28"/>
          <w:lang w:val="en-US"/>
        </w:rPr>
        <w:t xml:space="preserve"> cho </w:t>
      </w:r>
      <w:r w:rsidR="00173D5A" w:rsidRPr="001E20A9">
        <w:rPr>
          <w:sz w:val="28"/>
          <w:szCs w:val="28"/>
          <w:lang w:val="en-US"/>
        </w:rPr>
        <w:t>các</w:t>
      </w:r>
      <w:r w:rsidR="00BA204D" w:rsidRPr="001E20A9">
        <w:rPr>
          <w:sz w:val="28"/>
          <w:szCs w:val="28"/>
          <w:lang w:val="en-US"/>
        </w:rPr>
        <w:t xml:space="preserve"> cơ quan, đơn vị, địa phương theo quy định. </w:t>
      </w:r>
      <w:r w:rsidR="00173D5A" w:rsidRPr="001E20A9">
        <w:rPr>
          <w:sz w:val="28"/>
          <w:szCs w:val="28"/>
          <w:lang w:val="en-US"/>
        </w:rPr>
        <w:t xml:space="preserve"> </w:t>
      </w:r>
    </w:p>
    <w:p w14:paraId="3048251E" w14:textId="4835E94C" w:rsidR="00A33655" w:rsidRPr="001E20A9" w:rsidRDefault="00173D5A" w:rsidP="00846A21">
      <w:pPr>
        <w:tabs>
          <w:tab w:val="left" w:pos="420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r w:rsidR="00A33655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Trong thời gian từ ngày Nghị quyết này có hiệu lực </w:t>
      </w:r>
      <w:r w:rsidR="00A33655" w:rsidRPr="001E20A9">
        <w:rPr>
          <w:rFonts w:ascii="Times New Roman" w:eastAsia="Times New Roman" w:hAnsi="Times New Roman" w:cs="Times New Roman"/>
          <w:bCs/>
          <w:iCs/>
          <w:kern w:val="0"/>
          <w:sz w:val="28"/>
          <w:szCs w:val="28"/>
          <w14:ligatures w14:val="none"/>
        </w:rPr>
        <w:t>đến ngày 20 tháng 10 năm 2026</w:t>
      </w:r>
      <w:r w:rsidR="00A33655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các cơ quan, đơn vị, địa phương có </w:t>
      </w:r>
      <w:r w:rsidR="00F2303E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số </w:t>
      </w:r>
      <w:r w:rsidR="00A33655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cán bộ, công chức</w:t>
      </w:r>
      <w:r w:rsidR="001A6D45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33655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có mặt lớn hơn số biên chế được giao phải </w:t>
      </w:r>
      <w:r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hoàn thành việc </w:t>
      </w:r>
      <w:r w:rsidR="00A33655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sắp xếp theo quy định</w:t>
      </w:r>
      <w:r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điều chỉnh về đúng số biên chế được giao năm 2026</w:t>
      </w:r>
      <w:r w:rsidR="00A33655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Việc chi trả tiền lương, chế độ, chính sách cho các trường hợp này được tiếp tục thực hiện trong phạm vi dự toán ngân sách năm 2</w:t>
      </w:r>
      <w:r w:rsidR="00F2303E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026 được cấp có thẩm quyền giao</w:t>
      </w:r>
      <w:r w:rsidR="00A33655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đến khi hoàn thành việc sắp xếp.</w:t>
      </w:r>
    </w:p>
    <w:p w14:paraId="464E7C30" w14:textId="61647B9B" w:rsidR="00173D5A" w:rsidRPr="001E20A9" w:rsidRDefault="00173D5A" w:rsidP="00846A21">
      <w:pPr>
        <w:tabs>
          <w:tab w:val="left" w:pos="420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3</w:t>
      </w:r>
      <w:r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. </w:t>
      </w:r>
      <w:r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Hội đồng nhân dân các xã, phường có trách nhiệm </w:t>
      </w:r>
      <w:r w:rsidRPr="001E20A9">
        <w:rPr>
          <w:rFonts w:ascii="Times New Roman" w:hAnsi="Times New Roman" w:cs="Times New Roman"/>
          <w:sz w:val="28"/>
          <w:szCs w:val="28"/>
          <w:shd w:val="clear" w:color="auto" w:fill="FFFFFF"/>
        </w:rPr>
        <w:t>quyết định cụ thể biên chế cán bộ, công chức trong các cơ quan của chính quyền địa phương cấp mình, số lượng người làm việc hưởng lương từ</w:t>
      </w:r>
      <w:r w:rsidR="001E20A9" w:rsidRPr="001E20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ngân sách </w:t>
      </w:r>
      <w:r w:rsidR="002B0BEE">
        <w:rPr>
          <w:rFonts w:ascii="Times New Roman" w:hAnsi="Times New Roman" w:cs="Times New Roman"/>
          <w:sz w:val="28"/>
          <w:szCs w:val="28"/>
          <w:shd w:val="clear" w:color="auto" w:fill="FFFFFF"/>
        </w:rPr>
        <w:t>n</w:t>
      </w:r>
      <w:r w:rsidRPr="001E20A9">
        <w:rPr>
          <w:rFonts w:ascii="Times New Roman" w:hAnsi="Times New Roman" w:cs="Times New Roman"/>
          <w:sz w:val="28"/>
          <w:szCs w:val="28"/>
          <w:shd w:val="clear" w:color="auto" w:fill="FFFFFF"/>
        </w:rPr>
        <w:t>hà nước trong các đơn vị sự nghiệp công lập thuộc phạm vi quản lý trên địa bàn.</w:t>
      </w:r>
    </w:p>
    <w:p w14:paraId="3D7C2FEF" w14:textId="5812C17B" w:rsidR="003B772C" w:rsidRPr="001E20A9" w:rsidRDefault="007C3003" w:rsidP="00846A21">
      <w:pPr>
        <w:tabs>
          <w:tab w:val="left" w:pos="420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</w:pPr>
      <w:r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4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. Th</w:t>
      </w:r>
      <w:r w:rsidR="003B772C" w:rsidRPr="001E20A9">
        <w:rPr>
          <w:rFonts w:ascii="Times New Roman" w:eastAsia="Times New Roman" w:hAnsi="Times New Roman" w:cs="Times New Roman" w:hint="eastAsia"/>
          <w:kern w:val="0"/>
          <w:sz w:val="28"/>
          <w:szCs w:val="28"/>
          <w:lang w:val="vi-VN"/>
          <w14:ligatures w14:val="none"/>
        </w:rPr>
        <w:t>ư</w:t>
      </w:r>
      <w:r w:rsidR="00DC25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ờng trực Hội đồng nhân dân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, các Ban </w:t>
      </w:r>
      <w:r w:rsidR="00DC252C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của 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Hội đồng nhân dân, cá</w:t>
      </w:r>
      <w:r w:rsidR="00DC25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c Tổ đại biểu Hội đồng nhân dân</w:t>
      </w:r>
      <w:r w:rsidR="00DC252C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và đại biểu Hội đồng nhân dân </w:t>
      </w:r>
      <w:r w:rsidR="00A90117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thành phố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giám sát việc thực hiện Nghị quyết này theo quy định.</w:t>
      </w:r>
    </w:p>
    <w:p w14:paraId="21DEDC8F" w14:textId="508C995E" w:rsidR="003B71CE" w:rsidRPr="001E20A9" w:rsidRDefault="007C3003" w:rsidP="00846A21">
      <w:pPr>
        <w:tabs>
          <w:tab w:val="left" w:pos="420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5</w:t>
      </w:r>
      <w:r w:rsidR="002D2A29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Đề nghị Ủy ban </w:t>
      </w:r>
      <w:r w:rsidR="00177033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Mặt trận Tổ quốc Việt Nam t</w:t>
      </w:r>
      <w:r w:rsidR="00A90117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hành phố</w:t>
      </w:r>
      <w:r w:rsidR="00177033" w:rsidRPr="001E20A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giám sát và vận động Nhân dân cùng tham gia thực hiện và giám sát Nghị quyết này; phản ánh kịp thời tâm t</w:t>
      </w:r>
      <w:r w:rsidR="003B772C" w:rsidRPr="001E20A9">
        <w:rPr>
          <w:rFonts w:ascii="Times New Roman" w:eastAsia="Times New Roman" w:hAnsi="Times New Roman" w:cs="Times New Roman" w:hint="eastAsia"/>
          <w:kern w:val="0"/>
          <w:sz w:val="28"/>
          <w:szCs w:val="28"/>
          <w:lang w:val="vi-VN"/>
          <w14:ligatures w14:val="none"/>
        </w:rPr>
        <w:t>ư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, nguyện vọng và kiến nghị của </w:t>
      </w:r>
      <w:r w:rsidR="00FB7EAD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Nhân 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>dân đến các c</w:t>
      </w:r>
      <w:r w:rsidR="003B772C" w:rsidRPr="001E20A9">
        <w:rPr>
          <w:rFonts w:ascii="Times New Roman" w:eastAsia="Times New Roman" w:hAnsi="Times New Roman" w:cs="Times New Roman" w:hint="eastAsia"/>
          <w:kern w:val="0"/>
          <w:sz w:val="28"/>
          <w:szCs w:val="28"/>
          <w:lang w:val="vi-VN"/>
          <w14:ligatures w14:val="none"/>
        </w:rPr>
        <w:t>ơ</w:t>
      </w:r>
      <w:r w:rsidR="003B772C" w:rsidRPr="001E20A9">
        <w:rPr>
          <w:rFonts w:ascii="Times New Roman" w:eastAsia="Times New Roman" w:hAnsi="Times New Roman" w:cs="Times New Roman"/>
          <w:kern w:val="0"/>
          <w:sz w:val="28"/>
          <w:szCs w:val="28"/>
          <w:lang w:val="vi-VN"/>
          <w14:ligatures w14:val="none"/>
        </w:rPr>
        <w:t xml:space="preserve"> quan có thẩm quyền theo quy định.</w:t>
      </w:r>
    </w:p>
    <w:p w14:paraId="3AB43AE6" w14:textId="4ABA5009" w:rsidR="003B772C" w:rsidRPr="00120C85" w:rsidRDefault="003B772C" w:rsidP="00846A21">
      <w:pPr>
        <w:tabs>
          <w:tab w:val="left" w:pos="4200"/>
        </w:tabs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</w:pP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>Nghị quyết này đã đ</w:t>
      </w:r>
      <w:r w:rsidRPr="00120C85">
        <w:rPr>
          <w:rFonts w:ascii="Times New Roman" w:eastAsia="Times New Roman" w:hAnsi="Times New Roman" w:cs="Times New Roman" w:hint="eastAsia"/>
          <w:spacing w:val="4"/>
          <w:kern w:val="0"/>
          <w:sz w:val="28"/>
          <w:szCs w:val="28"/>
          <w:lang w:val="vi-VN"/>
          <w14:ligatures w14:val="none"/>
        </w:rPr>
        <w:t>ư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>ợc Hội đồng nhân dân t</w:t>
      </w:r>
      <w:r w:rsidR="00A90117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>hành phố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 xml:space="preserve"> Đồng Nai </w:t>
      </w:r>
      <w:r w:rsidR="002B0BEE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>k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>hó</w:t>
      </w:r>
      <w:r w:rsidR="000F47BC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>a I</w:t>
      </w:r>
      <w:r w:rsidR="00B908BD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>,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 xml:space="preserve"> </w:t>
      </w:r>
      <w:r w:rsidR="00B908BD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 xml:space="preserve">Kỳ 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>họp thứ</w:t>
      </w:r>
      <w:r w:rsidR="000F47BC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 xml:space="preserve"> 5 </w:t>
      </w:r>
      <w:r w:rsidR="007A6D84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>thông qua ngày</w:t>
      </w:r>
      <w:r w:rsidR="001B72D7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 xml:space="preserve"> 28 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 xml:space="preserve">tháng </w:t>
      </w:r>
      <w:r w:rsidR="00A52C6A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>8</w:t>
      </w:r>
      <w:r w:rsidR="00F2303E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 xml:space="preserve"> 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>năm 202</w:t>
      </w:r>
      <w:r w:rsidR="00A90117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>6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 xml:space="preserve"> và có hiệu lực </w:t>
      </w:r>
      <w:r w:rsidR="00B209F5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 xml:space="preserve">thi hành 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 xml:space="preserve">kể từ ngày </w:t>
      </w:r>
      <w:r w:rsidR="001C22BC"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14:ligatures w14:val="none"/>
        </w:rPr>
        <w:t>thông qua</w:t>
      </w:r>
      <w:r w:rsidRPr="00120C85">
        <w:rPr>
          <w:rFonts w:ascii="Times New Roman" w:eastAsia="Times New Roman" w:hAnsi="Times New Roman" w:cs="Times New Roman"/>
          <w:spacing w:val="4"/>
          <w:kern w:val="0"/>
          <w:sz w:val="28"/>
          <w:szCs w:val="28"/>
          <w:lang w:val="vi-VN"/>
          <w14:ligatures w14:val="none"/>
        </w:rPr>
        <w:t xml:space="preserve">./.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9"/>
        <w:gridCol w:w="4960"/>
      </w:tblGrid>
      <w:tr w:rsidR="003B772C" w:rsidRPr="001E20A9" w14:paraId="7B277730" w14:textId="77777777" w:rsidTr="002514C9">
        <w:trPr>
          <w:trHeight w:val="5013"/>
        </w:trPr>
        <w:tc>
          <w:tcPr>
            <w:tcW w:w="2427" w:type="pct"/>
          </w:tcPr>
          <w:p w14:paraId="7FE4EF9F" w14:textId="34979B8D" w:rsidR="003B772C" w:rsidRPr="001E20A9" w:rsidRDefault="003B772C" w:rsidP="008D090D">
            <w:pPr>
              <w:tabs>
                <w:tab w:val="left" w:pos="1418"/>
              </w:tabs>
              <w:spacing w:line="260" w:lineRule="exact"/>
              <w:ind w:left="-144" w:firstLine="144"/>
              <w:jc w:val="both"/>
              <w:rPr>
                <w:sz w:val="22"/>
                <w:szCs w:val="22"/>
              </w:rPr>
            </w:pPr>
          </w:p>
        </w:tc>
        <w:tc>
          <w:tcPr>
            <w:tcW w:w="2573" w:type="pct"/>
          </w:tcPr>
          <w:p w14:paraId="4AB3DEDA" w14:textId="25C32915" w:rsidR="00371AB1" w:rsidRPr="001E20A9" w:rsidRDefault="003B772C" w:rsidP="005D2C12">
            <w:pPr>
              <w:spacing w:before="240" w:line="340" w:lineRule="exact"/>
              <w:jc w:val="center"/>
              <w:rPr>
                <w:sz w:val="22"/>
                <w:szCs w:val="22"/>
              </w:rPr>
            </w:pPr>
            <w:r w:rsidRPr="001E20A9">
              <w:rPr>
                <w:b/>
                <w:bCs/>
                <w:sz w:val="28"/>
                <w:szCs w:val="28"/>
              </w:rPr>
              <w:t>CHỦ TỊCH</w:t>
            </w:r>
          </w:p>
          <w:p w14:paraId="0B7B118A" w14:textId="3FB471A0" w:rsidR="00371AB1" w:rsidRPr="001E20A9" w:rsidRDefault="00371AB1" w:rsidP="00371AB1">
            <w:pPr>
              <w:spacing w:line="340" w:lineRule="exact"/>
              <w:jc w:val="center"/>
              <w:rPr>
                <w:sz w:val="22"/>
                <w:szCs w:val="22"/>
              </w:rPr>
            </w:pPr>
          </w:p>
          <w:p w14:paraId="3C0368D8" w14:textId="01EE346B" w:rsidR="003B772C" w:rsidRPr="001E20A9" w:rsidRDefault="0087019D" w:rsidP="000F47BC">
            <w:pPr>
              <w:jc w:val="center"/>
              <w:rPr>
                <w:b/>
                <w:sz w:val="28"/>
              </w:rPr>
            </w:pPr>
            <w:r w:rsidRPr="001E20A9">
              <w:rPr>
                <w:b/>
                <w:sz w:val="28"/>
              </w:rPr>
              <w:t>Tôn Ngọc Hạnh</w:t>
            </w:r>
          </w:p>
        </w:tc>
      </w:tr>
    </w:tbl>
    <w:p w14:paraId="54A48E87" w14:textId="77777777" w:rsidR="003B772C" w:rsidRPr="001E20A9" w:rsidRDefault="003B772C"/>
    <w:sectPr w:rsidR="003B772C" w:rsidRPr="001E20A9" w:rsidSect="005D2C12">
      <w:headerReference w:type="default" r:id="rId6"/>
      <w:headerReference w:type="first" r:id="rId7"/>
      <w:pgSz w:w="11907" w:h="16840" w:code="9"/>
      <w:pgMar w:top="1134" w:right="1134" w:bottom="851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20EBC4" w14:textId="77777777" w:rsidR="00FD3B1B" w:rsidRDefault="00FD3B1B" w:rsidP="003B772C">
      <w:pPr>
        <w:spacing w:after="0" w:line="240" w:lineRule="auto"/>
      </w:pPr>
      <w:r>
        <w:separator/>
      </w:r>
    </w:p>
  </w:endnote>
  <w:endnote w:type="continuationSeparator" w:id="0">
    <w:p w14:paraId="14F521E4" w14:textId="77777777" w:rsidR="00FD3B1B" w:rsidRDefault="00FD3B1B" w:rsidP="003B7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20002A87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1E0A8E" w14:textId="77777777" w:rsidR="00FD3B1B" w:rsidRDefault="00FD3B1B" w:rsidP="003B772C">
      <w:pPr>
        <w:spacing w:after="0" w:line="240" w:lineRule="auto"/>
      </w:pPr>
      <w:r>
        <w:separator/>
      </w:r>
    </w:p>
  </w:footnote>
  <w:footnote w:type="continuationSeparator" w:id="0">
    <w:p w14:paraId="371C5865" w14:textId="77777777" w:rsidR="00FD3B1B" w:rsidRDefault="00FD3B1B" w:rsidP="003B7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813C4" w14:textId="3CD8FC5F" w:rsidR="005D2C12" w:rsidRDefault="005D2C12">
    <w:pPr>
      <w:pStyle w:val="Header"/>
      <w:rPr>
        <w:rFonts w:ascii="Times New Roman" w:hAnsi="Times New Roman" w:cs="Times New Roman"/>
        <w:sz w:val="28"/>
        <w:szCs w:val="28"/>
      </w:rPr>
    </w:pPr>
  </w:p>
  <w:p w14:paraId="6B56A14D" w14:textId="77777777" w:rsidR="005D2C12" w:rsidRPr="005D2C12" w:rsidRDefault="005D2C12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C3A8E5" w14:textId="429CB126" w:rsidR="005D2C12" w:rsidRDefault="005D2C12">
    <w:pPr>
      <w:pStyle w:val="Header"/>
      <w:rPr>
        <w:rFonts w:ascii="Times New Roman" w:hAnsi="Times New Roman" w:cs="Times New Roman"/>
        <w:sz w:val="28"/>
        <w:szCs w:val="28"/>
      </w:rPr>
    </w:pPr>
  </w:p>
  <w:p w14:paraId="1044DCD8" w14:textId="77777777" w:rsidR="005D2C12" w:rsidRPr="005D2C12" w:rsidRDefault="005D2C12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72C"/>
    <w:rsid w:val="00042E97"/>
    <w:rsid w:val="000477EA"/>
    <w:rsid w:val="00057FC6"/>
    <w:rsid w:val="00075AA6"/>
    <w:rsid w:val="00083603"/>
    <w:rsid w:val="000A7834"/>
    <w:rsid w:val="000B3AC6"/>
    <w:rsid w:val="000D21C3"/>
    <w:rsid w:val="000D4032"/>
    <w:rsid w:val="000E2F21"/>
    <w:rsid w:val="000E3C03"/>
    <w:rsid w:val="000F47BC"/>
    <w:rsid w:val="001030D9"/>
    <w:rsid w:val="00120C85"/>
    <w:rsid w:val="001274F6"/>
    <w:rsid w:val="001377E1"/>
    <w:rsid w:val="00173D5A"/>
    <w:rsid w:val="00177033"/>
    <w:rsid w:val="00180117"/>
    <w:rsid w:val="00190B04"/>
    <w:rsid w:val="00194330"/>
    <w:rsid w:val="001A6D45"/>
    <w:rsid w:val="001B72D7"/>
    <w:rsid w:val="001C22BC"/>
    <w:rsid w:val="001C75EA"/>
    <w:rsid w:val="001D572B"/>
    <w:rsid w:val="001E20A9"/>
    <w:rsid w:val="001F4F9E"/>
    <w:rsid w:val="001F7F58"/>
    <w:rsid w:val="00205E7F"/>
    <w:rsid w:val="00207018"/>
    <w:rsid w:val="00214021"/>
    <w:rsid w:val="00250CD0"/>
    <w:rsid w:val="002514C9"/>
    <w:rsid w:val="002539DB"/>
    <w:rsid w:val="0025517F"/>
    <w:rsid w:val="002A18EC"/>
    <w:rsid w:val="002A1DC1"/>
    <w:rsid w:val="002B0BEE"/>
    <w:rsid w:val="002B756A"/>
    <w:rsid w:val="002C2760"/>
    <w:rsid w:val="002D06DA"/>
    <w:rsid w:val="002D2A29"/>
    <w:rsid w:val="002D3670"/>
    <w:rsid w:val="002F010B"/>
    <w:rsid w:val="002F04C8"/>
    <w:rsid w:val="002F17B3"/>
    <w:rsid w:val="00307F79"/>
    <w:rsid w:val="00312EE8"/>
    <w:rsid w:val="00325AE1"/>
    <w:rsid w:val="00344496"/>
    <w:rsid w:val="003515DA"/>
    <w:rsid w:val="00371AB1"/>
    <w:rsid w:val="003742C5"/>
    <w:rsid w:val="003804AE"/>
    <w:rsid w:val="003A6B49"/>
    <w:rsid w:val="003B6632"/>
    <w:rsid w:val="003B71CE"/>
    <w:rsid w:val="003B772C"/>
    <w:rsid w:val="003C3962"/>
    <w:rsid w:val="003D2CCF"/>
    <w:rsid w:val="003D6B6B"/>
    <w:rsid w:val="003D6E2A"/>
    <w:rsid w:val="003E6BFB"/>
    <w:rsid w:val="003F1086"/>
    <w:rsid w:val="003F595A"/>
    <w:rsid w:val="00412DE4"/>
    <w:rsid w:val="0043218C"/>
    <w:rsid w:val="00462566"/>
    <w:rsid w:val="004971E2"/>
    <w:rsid w:val="004A593C"/>
    <w:rsid w:val="004B5292"/>
    <w:rsid w:val="00504D81"/>
    <w:rsid w:val="00514DD2"/>
    <w:rsid w:val="005308F8"/>
    <w:rsid w:val="00532C3B"/>
    <w:rsid w:val="00552F2F"/>
    <w:rsid w:val="00563742"/>
    <w:rsid w:val="00587ED8"/>
    <w:rsid w:val="00594EB4"/>
    <w:rsid w:val="005A29A3"/>
    <w:rsid w:val="005B425A"/>
    <w:rsid w:val="005D1D7D"/>
    <w:rsid w:val="005D2C12"/>
    <w:rsid w:val="005F1567"/>
    <w:rsid w:val="00611FB8"/>
    <w:rsid w:val="00640E91"/>
    <w:rsid w:val="006708FC"/>
    <w:rsid w:val="00682AC6"/>
    <w:rsid w:val="006A2609"/>
    <w:rsid w:val="006A7232"/>
    <w:rsid w:val="006B288B"/>
    <w:rsid w:val="006B2AEE"/>
    <w:rsid w:val="006C10DD"/>
    <w:rsid w:val="006D242A"/>
    <w:rsid w:val="006E4A4A"/>
    <w:rsid w:val="00724BD3"/>
    <w:rsid w:val="00731111"/>
    <w:rsid w:val="00731A35"/>
    <w:rsid w:val="007406B4"/>
    <w:rsid w:val="00741E69"/>
    <w:rsid w:val="00760FD1"/>
    <w:rsid w:val="00765EF0"/>
    <w:rsid w:val="00781AB9"/>
    <w:rsid w:val="007A6C1A"/>
    <w:rsid w:val="007A6D84"/>
    <w:rsid w:val="007C3003"/>
    <w:rsid w:val="007C43CF"/>
    <w:rsid w:val="007E1F3B"/>
    <w:rsid w:val="007E6652"/>
    <w:rsid w:val="007F2592"/>
    <w:rsid w:val="00810215"/>
    <w:rsid w:val="00817132"/>
    <w:rsid w:val="00825FA7"/>
    <w:rsid w:val="00835699"/>
    <w:rsid w:val="00846A21"/>
    <w:rsid w:val="00847A9B"/>
    <w:rsid w:val="0087019D"/>
    <w:rsid w:val="008845D0"/>
    <w:rsid w:val="008A0371"/>
    <w:rsid w:val="008B3281"/>
    <w:rsid w:val="008D090D"/>
    <w:rsid w:val="008D305F"/>
    <w:rsid w:val="00921CB4"/>
    <w:rsid w:val="00931DBA"/>
    <w:rsid w:val="00932DFA"/>
    <w:rsid w:val="00953241"/>
    <w:rsid w:val="0096219C"/>
    <w:rsid w:val="00976F13"/>
    <w:rsid w:val="009A0A1D"/>
    <w:rsid w:val="009D0916"/>
    <w:rsid w:val="009F358A"/>
    <w:rsid w:val="00A10958"/>
    <w:rsid w:val="00A20777"/>
    <w:rsid w:val="00A24ED1"/>
    <w:rsid w:val="00A261DE"/>
    <w:rsid w:val="00A32339"/>
    <w:rsid w:val="00A33655"/>
    <w:rsid w:val="00A52C6A"/>
    <w:rsid w:val="00A54071"/>
    <w:rsid w:val="00A65A7E"/>
    <w:rsid w:val="00A660CE"/>
    <w:rsid w:val="00A773D7"/>
    <w:rsid w:val="00A90117"/>
    <w:rsid w:val="00A96B4C"/>
    <w:rsid w:val="00AA300D"/>
    <w:rsid w:val="00AA7A8C"/>
    <w:rsid w:val="00AA7CEE"/>
    <w:rsid w:val="00AD7009"/>
    <w:rsid w:val="00AE179E"/>
    <w:rsid w:val="00B04D24"/>
    <w:rsid w:val="00B17A2A"/>
    <w:rsid w:val="00B17AEC"/>
    <w:rsid w:val="00B209F5"/>
    <w:rsid w:val="00B21260"/>
    <w:rsid w:val="00B26F32"/>
    <w:rsid w:val="00B33978"/>
    <w:rsid w:val="00B360FA"/>
    <w:rsid w:val="00B50171"/>
    <w:rsid w:val="00B868D5"/>
    <w:rsid w:val="00B908BD"/>
    <w:rsid w:val="00B91396"/>
    <w:rsid w:val="00BA08AE"/>
    <w:rsid w:val="00BA204D"/>
    <w:rsid w:val="00BA446E"/>
    <w:rsid w:val="00BC026F"/>
    <w:rsid w:val="00BC2E7A"/>
    <w:rsid w:val="00BC6398"/>
    <w:rsid w:val="00BE206D"/>
    <w:rsid w:val="00C03E28"/>
    <w:rsid w:val="00C05F56"/>
    <w:rsid w:val="00C21C67"/>
    <w:rsid w:val="00C25435"/>
    <w:rsid w:val="00C311E0"/>
    <w:rsid w:val="00C32574"/>
    <w:rsid w:val="00C362D4"/>
    <w:rsid w:val="00C3700F"/>
    <w:rsid w:val="00C37CB3"/>
    <w:rsid w:val="00C54DF3"/>
    <w:rsid w:val="00C55450"/>
    <w:rsid w:val="00C83B54"/>
    <w:rsid w:val="00CB5308"/>
    <w:rsid w:val="00CB5A76"/>
    <w:rsid w:val="00CB6DF6"/>
    <w:rsid w:val="00CC00D1"/>
    <w:rsid w:val="00CC5138"/>
    <w:rsid w:val="00CC74E9"/>
    <w:rsid w:val="00CD3D1E"/>
    <w:rsid w:val="00CE3232"/>
    <w:rsid w:val="00CE5A7B"/>
    <w:rsid w:val="00D05842"/>
    <w:rsid w:val="00D11C2C"/>
    <w:rsid w:val="00D13237"/>
    <w:rsid w:val="00D14054"/>
    <w:rsid w:val="00D21873"/>
    <w:rsid w:val="00D501B2"/>
    <w:rsid w:val="00D52E3D"/>
    <w:rsid w:val="00D5459D"/>
    <w:rsid w:val="00D849A7"/>
    <w:rsid w:val="00D91795"/>
    <w:rsid w:val="00DA47FE"/>
    <w:rsid w:val="00DB48EC"/>
    <w:rsid w:val="00DC252C"/>
    <w:rsid w:val="00DD2E56"/>
    <w:rsid w:val="00DF5FE7"/>
    <w:rsid w:val="00E00AF0"/>
    <w:rsid w:val="00E065D2"/>
    <w:rsid w:val="00E12F49"/>
    <w:rsid w:val="00E374D0"/>
    <w:rsid w:val="00E610E1"/>
    <w:rsid w:val="00E66404"/>
    <w:rsid w:val="00E738F0"/>
    <w:rsid w:val="00E7547A"/>
    <w:rsid w:val="00E80091"/>
    <w:rsid w:val="00E92256"/>
    <w:rsid w:val="00EF0B9B"/>
    <w:rsid w:val="00EF7344"/>
    <w:rsid w:val="00F02545"/>
    <w:rsid w:val="00F1045F"/>
    <w:rsid w:val="00F2303E"/>
    <w:rsid w:val="00F26065"/>
    <w:rsid w:val="00F631DE"/>
    <w:rsid w:val="00F747BC"/>
    <w:rsid w:val="00F82E54"/>
    <w:rsid w:val="00F95D61"/>
    <w:rsid w:val="00FA4977"/>
    <w:rsid w:val="00FB3CB8"/>
    <w:rsid w:val="00FB7EAD"/>
    <w:rsid w:val="00FC404C"/>
    <w:rsid w:val="00FD3B1B"/>
    <w:rsid w:val="00FD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7A299"/>
  <w15:docId w15:val="{ED14B802-18F6-4434-871E-B3C7226B2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77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77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77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7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7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7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7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7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7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77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7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7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7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7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7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7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7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7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77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77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7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77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77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77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77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77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7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7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772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B772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77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72C"/>
  </w:style>
  <w:style w:type="paragraph" w:styleId="Footer">
    <w:name w:val="footer"/>
    <w:basedOn w:val="Normal"/>
    <w:link w:val="FooterChar"/>
    <w:uiPriority w:val="99"/>
    <w:unhideWhenUsed/>
    <w:rsid w:val="003B77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72C"/>
  </w:style>
  <w:style w:type="paragraph" w:styleId="BalloonText">
    <w:name w:val="Balloon Text"/>
    <w:basedOn w:val="Normal"/>
    <w:link w:val="BalloonTextChar"/>
    <w:uiPriority w:val="99"/>
    <w:semiHidden/>
    <w:unhideWhenUsed/>
    <w:rsid w:val="00075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AA6"/>
    <w:rPr>
      <w:rFonts w:ascii="Segoe UI" w:hAnsi="Segoe UI" w:cs="Segoe UI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rsid w:val="00BA204D"/>
    <w:pPr>
      <w:spacing w:after="120" w:line="480" w:lineRule="auto"/>
      <w:ind w:left="360"/>
    </w:pPr>
    <w:rPr>
      <w:rFonts w:ascii="Times New Roman" w:eastAsia="Times New Roman" w:hAnsi="Times New Roman" w:cs="Times New Roman"/>
      <w:kern w:val="0"/>
      <w:lang w:val="x-none" w:eastAsia="x-none"/>
      <w14:ligatures w14:val="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A204D"/>
    <w:rPr>
      <w:rFonts w:ascii="Times New Roman" w:eastAsia="Times New Roman" w:hAnsi="Times New Roman" w:cs="Times New Roman"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NAO-THIEN-NGAN-HA</dc:creator>
  <cp:lastModifiedBy>MYPC</cp:lastModifiedBy>
  <cp:revision>3</cp:revision>
  <cp:lastPrinted>2026-08-25T02:27:00Z</cp:lastPrinted>
  <dcterms:created xsi:type="dcterms:W3CDTF">2026-09-16T03:24:00Z</dcterms:created>
  <dcterms:modified xsi:type="dcterms:W3CDTF">2026-09-16T07:48:00Z</dcterms:modified>
</cp:coreProperties>
</file>