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48" w:type="pct"/>
        <w:tblInd w:w="-142" w:type="dxa"/>
        <w:tblLook w:val="01E0" w:firstRow="1" w:lastRow="1" w:firstColumn="1" w:lastColumn="1" w:noHBand="0" w:noVBand="0"/>
      </w:tblPr>
      <w:tblGrid>
        <w:gridCol w:w="3404"/>
        <w:gridCol w:w="849"/>
        <w:gridCol w:w="5670"/>
      </w:tblGrid>
      <w:tr w:rsidR="00E96146" w:rsidRPr="00DD278C" w14:paraId="3BE65409" w14:textId="77777777" w:rsidTr="00E96146">
        <w:trPr>
          <w:trHeight w:val="1021"/>
        </w:trPr>
        <w:tc>
          <w:tcPr>
            <w:tcW w:w="1715" w:type="pct"/>
            <w:hideMark/>
          </w:tcPr>
          <w:p w14:paraId="7839D051" w14:textId="77777777" w:rsidR="00E96146" w:rsidRPr="00DD278C" w:rsidRDefault="00E96146" w:rsidP="00E96146">
            <w:pPr>
              <w:autoSpaceDN w:val="0"/>
              <w:spacing w:before="0" w:after="0"/>
              <w:ind w:firstLine="0"/>
              <w:jc w:val="center"/>
              <w:rPr>
                <w:rFonts w:eastAsia="PMingLiU" w:cs="Times New Roman"/>
                <w:b/>
                <w:sz w:val="26"/>
                <w:szCs w:val="26"/>
                <w:lang w:val="vi-VN"/>
              </w:rPr>
            </w:pPr>
            <w:bookmarkStart w:id="0" w:name="_Hlk215493560"/>
            <w:r>
              <w:rPr>
                <w:rFonts w:eastAsia="PMingLiU" w:cs="Times New Roman"/>
                <w:b/>
                <w:sz w:val="26"/>
                <w:szCs w:val="26"/>
              </w:rPr>
              <w:t xml:space="preserve">HỘI </w:t>
            </w:r>
            <w:r w:rsidRPr="00DD278C">
              <w:rPr>
                <w:rFonts w:eastAsia="PMingLiU" w:cs="Times New Roman"/>
                <w:b/>
                <w:sz w:val="26"/>
                <w:szCs w:val="26"/>
                <w:lang w:val="vi-VN"/>
              </w:rPr>
              <w:t>ĐỒNG NHÂN DÂN</w:t>
            </w:r>
          </w:p>
          <w:p w14:paraId="5CF9B0DB" w14:textId="77777777" w:rsidR="00E96146" w:rsidRPr="00DD278C" w:rsidRDefault="00E96146" w:rsidP="00E96146">
            <w:pPr>
              <w:autoSpaceDN w:val="0"/>
              <w:spacing w:before="0" w:after="0"/>
              <w:ind w:firstLine="0"/>
              <w:jc w:val="center"/>
              <w:rPr>
                <w:rFonts w:eastAsia="PMingLiU" w:cs="Times New Roman"/>
                <w:b/>
                <w:sz w:val="26"/>
                <w:szCs w:val="26"/>
              </w:rPr>
            </w:pPr>
            <w:r w:rsidRPr="00DD278C">
              <w:rPr>
                <w:rFonts w:eastAsia="Times New Roman" w:cs="Times New Roman"/>
                <w:noProof/>
                <w:sz w:val="24"/>
                <w:szCs w:val="24"/>
              </w:rPr>
              <mc:AlternateContent>
                <mc:Choice Requires="wps">
                  <w:drawing>
                    <wp:anchor distT="4294967225" distB="4294967225" distL="114300" distR="114300" simplePos="0" relativeHeight="251663360" behindDoc="0" locked="0" layoutInCell="1" allowOverlap="1" wp14:anchorId="7D33B7CF" wp14:editId="441F6C65">
                      <wp:simplePos x="0" y="0"/>
                      <wp:positionH relativeFrom="column">
                        <wp:posOffset>581660</wp:posOffset>
                      </wp:positionH>
                      <wp:positionV relativeFrom="paragraph">
                        <wp:posOffset>220979</wp:posOffset>
                      </wp:positionV>
                      <wp:extent cx="64008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3112D2" id="Straight Connector 2" o:spid="_x0000_s1026" style="position:absolute;z-index:25166336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bJ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SdOqNKyC8UlsbKqVntTPPmn53SOmqJerAI9/XiwGQLGQkb1LCxhm4bd9/&#10;0QxiyNHrKNq5sV2ABDnQOfbmcu8NP3tE4XCWp+kc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C5BbJAGwIAADUEAAAOAAAAAAAAAAAAAAAAAC4CAABkcnMvZTJvRG9jLnhtbFBLAQItABQA&#10;BgAIAAAAIQC/F7+r3AAAAAgBAAAPAAAAAAAAAAAAAAAAAHUEAABkcnMvZG93bnJldi54bWxQSwUG&#10;AAAAAAQABADzAAAAfgUAAAAA&#10;"/>
                  </w:pict>
                </mc:Fallback>
              </mc:AlternateContent>
            </w:r>
            <w:r>
              <w:rPr>
                <w:rFonts w:eastAsia="PMingLiU" w:cs="Times New Roman"/>
                <w:b/>
                <w:sz w:val="26"/>
                <w:szCs w:val="26"/>
                <w:lang w:val="vi-VN"/>
              </w:rPr>
              <w:t>THÀNH PHỐ</w:t>
            </w:r>
            <w:r w:rsidRPr="00DD278C">
              <w:rPr>
                <w:rFonts w:eastAsia="PMingLiU" w:cs="Times New Roman"/>
                <w:b/>
                <w:sz w:val="26"/>
                <w:szCs w:val="26"/>
                <w:lang w:val="vi-VN"/>
              </w:rPr>
              <w:t xml:space="preserve"> ĐỒNG NAI</w:t>
            </w:r>
          </w:p>
        </w:tc>
        <w:tc>
          <w:tcPr>
            <w:tcW w:w="428" w:type="pct"/>
          </w:tcPr>
          <w:p w14:paraId="72029E18" w14:textId="77777777" w:rsidR="00E96146" w:rsidRPr="00DD278C" w:rsidRDefault="00E96146" w:rsidP="00E96146">
            <w:pPr>
              <w:autoSpaceDN w:val="0"/>
              <w:spacing w:before="0" w:after="0"/>
              <w:ind w:firstLine="0"/>
              <w:jc w:val="center"/>
              <w:rPr>
                <w:rFonts w:eastAsia="PMingLiU" w:cs="Times New Roman"/>
                <w:b/>
                <w:sz w:val="26"/>
                <w:szCs w:val="26"/>
                <w:lang w:val="vi-VN"/>
              </w:rPr>
            </w:pPr>
          </w:p>
          <w:p w14:paraId="6977E512" w14:textId="77777777" w:rsidR="00E96146" w:rsidRPr="00DD278C" w:rsidRDefault="00E96146" w:rsidP="00E96146">
            <w:pPr>
              <w:autoSpaceDN w:val="0"/>
              <w:spacing w:before="0" w:after="0"/>
              <w:ind w:firstLine="0"/>
              <w:jc w:val="center"/>
              <w:rPr>
                <w:rFonts w:eastAsia="PMingLiU" w:cs="Times New Roman"/>
                <w:szCs w:val="28"/>
                <w:lang w:val="vi-VN"/>
              </w:rPr>
            </w:pPr>
          </w:p>
        </w:tc>
        <w:tc>
          <w:tcPr>
            <w:tcW w:w="2857" w:type="pct"/>
            <w:hideMark/>
          </w:tcPr>
          <w:p w14:paraId="379BC22D" w14:textId="77777777" w:rsidR="00E96146" w:rsidRPr="00DD278C" w:rsidRDefault="00E96146" w:rsidP="00E96146">
            <w:pPr>
              <w:autoSpaceDN w:val="0"/>
              <w:spacing w:before="0" w:after="0"/>
              <w:ind w:firstLine="0"/>
              <w:jc w:val="center"/>
              <w:rPr>
                <w:rFonts w:eastAsia="PMingLiU" w:cs="Times New Roman"/>
                <w:b/>
                <w:sz w:val="26"/>
                <w:szCs w:val="26"/>
                <w:lang w:val="vi-VN"/>
              </w:rPr>
            </w:pPr>
            <w:r w:rsidRPr="00DD278C">
              <w:rPr>
                <w:rFonts w:eastAsia="PMingLiU" w:cs="Times New Roman"/>
                <w:b/>
                <w:sz w:val="26"/>
                <w:szCs w:val="26"/>
                <w:lang w:val="vi-VN"/>
              </w:rPr>
              <w:t>CỘNG HÒA XÃ HỘI CHỦ NGHĨA VIỆT NAM</w:t>
            </w:r>
          </w:p>
          <w:p w14:paraId="6D74FBA1" w14:textId="77777777" w:rsidR="00E96146" w:rsidRPr="00DD278C" w:rsidRDefault="00E96146" w:rsidP="00E96146">
            <w:pPr>
              <w:autoSpaceDN w:val="0"/>
              <w:spacing w:before="0" w:after="0"/>
              <w:ind w:firstLine="0"/>
              <w:jc w:val="center"/>
              <w:rPr>
                <w:rFonts w:eastAsia="PMingLiU" w:cs="Times New Roman"/>
                <w:szCs w:val="28"/>
                <w:lang w:val="vi-VN"/>
              </w:rPr>
            </w:pPr>
            <w:r w:rsidRPr="00DD278C">
              <w:rPr>
                <w:rFonts w:eastAsia="Times New Roman" w:cs="Times New Roman"/>
                <w:noProof/>
                <w:sz w:val="24"/>
                <w:szCs w:val="24"/>
              </w:rPr>
              <mc:AlternateContent>
                <mc:Choice Requires="wps">
                  <w:drawing>
                    <wp:anchor distT="4294967226" distB="4294967226" distL="114300" distR="114300" simplePos="0" relativeHeight="251664384" behindDoc="0" locked="0" layoutInCell="1" allowOverlap="1" wp14:anchorId="048E43A0" wp14:editId="60C4F7F0">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A64B5" id="Straight Connector 3" o:spid="_x0000_s1026" style="position:absolute;z-index:25166438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Lf1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BJC39RcCAAAtBAAADgAAAAAAAAAAAAAAAAAuAgAAZHJzL2Uyb0RvYy54bWxQSwECLQAUAAYA&#10;CAAAACEAsrcuON4AAAAJAQAADwAAAAAAAAAAAAAAAABxBAAAZHJzL2Rvd25yZXYueG1sUEsFBgAA&#10;AAAEAAQA8wAAAHwFAAAAAA==&#10;">
                      <v:stroke joinstyle="miter"/>
                      <o:lock v:ext="edit" shapetype="f"/>
                    </v:line>
                  </w:pict>
                </mc:Fallback>
              </mc:AlternateContent>
            </w:r>
            <w:r w:rsidRPr="00DD278C">
              <w:rPr>
                <w:rFonts w:eastAsia="PMingLiU" w:cs="Times New Roman"/>
                <w:b/>
                <w:szCs w:val="28"/>
                <w:lang w:val="vi-VN"/>
              </w:rPr>
              <w:t>Độc lập - Tự do - Hạnh phúc</w:t>
            </w:r>
          </w:p>
        </w:tc>
      </w:tr>
      <w:tr w:rsidR="00E96146" w:rsidRPr="00DD278C" w14:paraId="1BC8B0CF" w14:textId="77777777" w:rsidTr="00BF5E1E">
        <w:trPr>
          <w:trHeight w:val="20"/>
        </w:trPr>
        <w:tc>
          <w:tcPr>
            <w:tcW w:w="1715" w:type="pct"/>
            <w:hideMark/>
          </w:tcPr>
          <w:p w14:paraId="0E32C38D" w14:textId="22CEEFBC" w:rsidR="00E96146" w:rsidRPr="00DD278C" w:rsidRDefault="00E96146" w:rsidP="001038D3">
            <w:pPr>
              <w:autoSpaceDN w:val="0"/>
              <w:spacing w:before="0" w:after="0"/>
              <w:ind w:firstLine="0"/>
              <w:jc w:val="center"/>
              <w:rPr>
                <w:rFonts w:eastAsia="PMingLiU" w:cs="Times New Roman"/>
                <w:b/>
                <w:sz w:val="26"/>
                <w:szCs w:val="26"/>
                <w:lang w:val="vi-VN"/>
              </w:rPr>
            </w:pPr>
            <w:r w:rsidRPr="00DD278C">
              <w:rPr>
                <w:rFonts w:eastAsia="PMingLiU" w:cs="Times New Roman"/>
                <w:sz w:val="26"/>
                <w:szCs w:val="26"/>
                <w:lang w:val="vi-VN"/>
              </w:rPr>
              <w:t xml:space="preserve">Số: </w:t>
            </w:r>
            <w:r w:rsidR="00BF5E1E">
              <w:rPr>
                <w:rFonts w:eastAsia="PMingLiU" w:cs="Times New Roman"/>
                <w:sz w:val="26"/>
                <w:szCs w:val="26"/>
              </w:rPr>
              <w:t>49</w:t>
            </w:r>
            <w:r w:rsidRPr="00DD278C">
              <w:rPr>
                <w:rFonts w:eastAsia="PMingLiU" w:cs="Times New Roman"/>
                <w:sz w:val="26"/>
                <w:szCs w:val="26"/>
              </w:rPr>
              <w:t>/</w:t>
            </w:r>
            <w:r w:rsidRPr="00DD278C">
              <w:rPr>
                <w:rFonts w:eastAsia="PMingLiU" w:cs="Times New Roman"/>
                <w:sz w:val="26"/>
                <w:szCs w:val="26"/>
                <w:lang w:val="vi-VN"/>
              </w:rPr>
              <w:t>NQ-HĐND</w:t>
            </w:r>
          </w:p>
        </w:tc>
        <w:tc>
          <w:tcPr>
            <w:tcW w:w="428" w:type="pct"/>
          </w:tcPr>
          <w:p w14:paraId="4C84A960" w14:textId="77777777" w:rsidR="00E96146" w:rsidRPr="00DD278C" w:rsidRDefault="00E96146" w:rsidP="00E96146">
            <w:pPr>
              <w:autoSpaceDN w:val="0"/>
              <w:spacing w:before="0" w:after="0"/>
              <w:ind w:firstLine="0"/>
              <w:jc w:val="center"/>
              <w:rPr>
                <w:rFonts w:eastAsia="PMingLiU" w:cs="Times New Roman"/>
                <w:b/>
                <w:sz w:val="26"/>
                <w:szCs w:val="26"/>
                <w:lang w:val="vi-VN"/>
              </w:rPr>
            </w:pPr>
          </w:p>
        </w:tc>
        <w:tc>
          <w:tcPr>
            <w:tcW w:w="2857" w:type="pct"/>
            <w:hideMark/>
          </w:tcPr>
          <w:p w14:paraId="1862A7B6" w14:textId="36C06114" w:rsidR="00E96146" w:rsidRPr="00DD278C" w:rsidRDefault="00E96146" w:rsidP="00BF5E1E">
            <w:pPr>
              <w:autoSpaceDN w:val="0"/>
              <w:spacing w:before="0" w:after="0"/>
              <w:ind w:firstLine="0"/>
              <w:jc w:val="center"/>
              <w:rPr>
                <w:rFonts w:eastAsia="PMingLiU" w:cs="Times New Roman"/>
                <w:b/>
                <w:sz w:val="26"/>
                <w:szCs w:val="26"/>
                <w:lang w:val="vi-VN"/>
              </w:rPr>
            </w:pPr>
            <w:r w:rsidRPr="00DD278C">
              <w:rPr>
                <w:rFonts w:eastAsia="PMingLiU" w:cs="Times New Roman"/>
                <w:i/>
                <w:szCs w:val="28"/>
                <w:lang w:val="vi-VN"/>
              </w:rPr>
              <w:t xml:space="preserve">Đồng Nai, ngày </w:t>
            </w:r>
            <w:r w:rsidR="00BF5E1E">
              <w:rPr>
                <w:rFonts w:eastAsia="PMingLiU" w:cs="Times New Roman"/>
                <w:i/>
                <w:szCs w:val="28"/>
              </w:rPr>
              <w:t>28</w:t>
            </w:r>
            <w:r w:rsidRPr="00DD278C">
              <w:rPr>
                <w:rFonts w:eastAsia="PMingLiU" w:cs="Times New Roman"/>
                <w:i/>
                <w:szCs w:val="28"/>
                <w:lang w:val="vi-VN"/>
              </w:rPr>
              <w:t xml:space="preserve"> tháng </w:t>
            </w:r>
            <w:r w:rsidR="00BF5E1E">
              <w:rPr>
                <w:rFonts w:eastAsia="PMingLiU" w:cs="Times New Roman"/>
                <w:i/>
                <w:szCs w:val="28"/>
              </w:rPr>
              <w:t>8</w:t>
            </w:r>
            <w:r w:rsidRPr="00DD278C">
              <w:rPr>
                <w:rFonts w:eastAsia="PMingLiU" w:cs="Times New Roman"/>
                <w:i/>
                <w:szCs w:val="28"/>
                <w:lang w:val="vi-VN"/>
              </w:rPr>
              <w:t xml:space="preserve"> năm </w:t>
            </w:r>
            <w:r>
              <w:rPr>
                <w:rFonts w:eastAsia="PMingLiU" w:cs="Times New Roman"/>
                <w:i/>
                <w:szCs w:val="28"/>
                <w:lang w:val="vi-VN"/>
              </w:rPr>
              <w:t>2026</w:t>
            </w:r>
          </w:p>
        </w:tc>
      </w:tr>
    </w:tbl>
    <w:bookmarkEnd w:id="0"/>
    <w:p w14:paraId="21A645F7" w14:textId="4B08B2C8" w:rsidR="00122DB6" w:rsidRPr="00E96146" w:rsidRDefault="00122DB6" w:rsidP="00BF5E1E">
      <w:pPr>
        <w:tabs>
          <w:tab w:val="left" w:pos="1365"/>
        </w:tabs>
        <w:spacing w:before="360" w:after="0"/>
        <w:ind w:firstLine="0"/>
        <w:jc w:val="center"/>
        <w:rPr>
          <w:lang w:val="vi-VN"/>
        </w:rPr>
      </w:pPr>
      <w:r w:rsidRPr="005C75B6">
        <w:rPr>
          <w:b/>
          <w:bCs/>
          <w:szCs w:val="28"/>
        </w:rPr>
        <w:t>NGHỊ QUYẾT</w:t>
      </w:r>
    </w:p>
    <w:p w14:paraId="28139385" w14:textId="3C9A053E" w:rsidR="0009459E" w:rsidRPr="005C75B6" w:rsidRDefault="0009459E" w:rsidP="0009459E">
      <w:pPr>
        <w:spacing w:before="0" w:after="0"/>
        <w:ind w:firstLine="0"/>
        <w:jc w:val="center"/>
        <w:rPr>
          <w:rFonts w:eastAsia="Times New Roman" w:cs="Times New Roman"/>
          <w:b/>
          <w:bCs/>
          <w:iCs/>
          <w:kern w:val="0"/>
          <w:szCs w:val="28"/>
          <w:lang w:eastAsia="ar-SA"/>
          <w14:ligatures w14:val="none"/>
        </w:rPr>
      </w:pPr>
      <w:r w:rsidRPr="005C75B6">
        <w:rPr>
          <w:b/>
          <w:bCs/>
          <w:lang w:val="vi-VN"/>
        </w:rPr>
        <w:t xml:space="preserve">Bãi bỏ </w:t>
      </w:r>
      <w:r w:rsidR="00F8647B" w:rsidRPr="005C75B6">
        <w:rPr>
          <w:b/>
          <w:bCs/>
          <w:spacing w:val="2"/>
        </w:rPr>
        <w:t>một số</w:t>
      </w:r>
      <w:r w:rsidRPr="005C75B6">
        <w:rPr>
          <w:bCs/>
          <w:spacing w:val="2"/>
        </w:rPr>
        <w:t xml:space="preserve"> </w:t>
      </w:r>
      <w:r w:rsidRPr="005C75B6">
        <w:rPr>
          <w:b/>
          <w:bCs/>
        </w:rPr>
        <w:t>Nghị quyết</w:t>
      </w:r>
      <w:r w:rsidRPr="005C75B6">
        <w:rPr>
          <w:rFonts w:eastAsia="Times New Roman" w:cs="Times New Roman"/>
          <w:b/>
          <w:bCs/>
          <w:iCs/>
          <w:kern w:val="0"/>
          <w:szCs w:val="28"/>
          <w:lang w:eastAsia="ar-SA"/>
          <w14:ligatures w14:val="none"/>
        </w:rPr>
        <w:t xml:space="preserve"> </w:t>
      </w:r>
      <w:r w:rsidRPr="005C75B6">
        <w:rPr>
          <w:rFonts w:eastAsia="Times New Roman" w:cs="Times New Roman"/>
          <w:b/>
          <w:bCs/>
          <w:iCs/>
          <w:kern w:val="0"/>
          <w:szCs w:val="28"/>
          <w:lang w:val="vi-VN" w:eastAsia="ar-SA"/>
          <w14:ligatures w14:val="none"/>
        </w:rPr>
        <w:t xml:space="preserve">thuộc lĩnh vực </w:t>
      </w:r>
      <w:r w:rsidRPr="005C75B6">
        <w:rPr>
          <w:rFonts w:eastAsia="Times New Roman" w:cs="Times New Roman"/>
          <w:b/>
          <w:bCs/>
          <w:iCs/>
          <w:kern w:val="0"/>
          <w:szCs w:val="28"/>
          <w:lang w:eastAsia="ar-SA"/>
          <w14:ligatures w14:val="none"/>
        </w:rPr>
        <w:t>thanh tra</w:t>
      </w:r>
    </w:p>
    <w:p w14:paraId="120F21E5" w14:textId="77777777" w:rsidR="0009459E" w:rsidRPr="005C75B6" w:rsidRDefault="0009459E" w:rsidP="0009459E">
      <w:pPr>
        <w:spacing w:before="0" w:after="0"/>
        <w:ind w:firstLine="0"/>
        <w:jc w:val="center"/>
        <w:rPr>
          <w:rFonts w:eastAsia="Times New Roman" w:cs="Times New Roman"/>
          <w:b/>
          <w:bCs/>
          <w:iCs/>
          <w:kern w:val="0"/>
          <w:szCs w:val="28"/>
          <w:lang w:eastAsia="ar-SA"/>
          <w14:ligatures w14:val="none"/>
        </w:rPr>
      </w:pPr>
      <w:r w:rsidRPr="005C75B6">
        <w:rPr>
          <w:b/>
          <w:bCs/>
        </w:rPr>
        <w:t>trên địa bàn thành phố Đồng Nai</w:t>
      </w:r>
    </w:p>
    <w:p w14:paraId="6F03237F" w14:textId="5807C3A9" w:rsidR="00162FE9" w:rsidRPr="005C75B6" w:rsidRDefault="00162FE9" w:rsidP="0044306C">
      <w:pPr>
        <w:spacing w:before="0" w:after="0"/>
        <w:ind w:firstLine="0"/>
        <w:jc w:val="center"/>
        <w:rPr>
          <w:rFonts w:eastAsia="Times New Roman" w:cs="Times New Roman"/>
          <w:b/>
          <w:bCs/>
          <w:iCs/>
          <w:kern w:val="0"/>
          <w:szCs w:val="28"/>
          <w:lang w:val="vi-VN" w:eastAsia="ar-SA"/>
          <w14:ligatures w14:val="none"/>
        </w:rPr>
      </w:pPr>
      <w:r w:rsidRPr="005C75B6">
        <w:rPr>
          <w:rFonts w:eastAsia="Times New Roman" w:cs="Times New Roman"/>
          <w:b/>
          <w:noProof/>
          <w:kern w:val="0"/>
          <w:szCs w:val="28"/>
        </w:rPr>
        <mc:AlternateContent>
          <mc:Choice Requires="wps">
            <w:drawing>
              <wp:anchor distT="0" distB="0" distL="114300" distR="114300" simplePos="0" relativeHeight="251661312" behindDoc="0" locked="0" layoutInCell="1" allowOverlap="1" wp14:anchorId="35D41CBB" wp14:editId="64D59C9C">
                <wp:simplePos x="0" y="0"/>
                <wp:positionH relativeFrom="margin">
                  <wp:align>center</wp:align>
                </wp:positionH>
                <wp:positionV relativeFrom="paragraph">
                  <wp:posOffset>36195</wp:posOffset>
                </wp:positionV>
                <wp:extent cx="1470660" cy="0"/>
                <wp:effectExtent l="0" t="0" r="0" b="0"/>
                <wp:wrapNone/>
                <wp:docPr id="169853333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066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C78B7CD" id="_x0000_t32" coordsize="21600,21600" o:spt="32" o:oned="t" path="m,l21600,21600e" filled="f">
                <v:path arrowok="t" fillok="f" o:connecttype="none"/>
                <o:lock v:ext="edit" shapetype="t"/>
              </v:shapetype>
              <v:shape id="AutoShape 9" o:spid="_x0000_s1026" type="#_x0000_t32" style="position:absolute;margin-left:0;margin-top:2.85pt;width:115.8pt;height:0;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">
                <w10:wrap anchorx="margin"/>
              </v:shape>
            </w:pict>
          </mc:Fallback>
        </mc:AlternateContent>
      </w:r>
    </w:p>
    <w:p w14:paraId="21876F2A" w14:textId="0447DEB6" w:rsidR="00162FE9" w:rsidRPr="005C75B6" w:rsidRDefault="00162FE9" w:rsidP="00162FE9">
      <w:pPr>
        <w:spacing w:before="0" w:after="0"/>
        <w:ind w:firstLine="0"/>
        <w:jc w:val="center"/>
        <w:rPr>
          <w:rFonts w:eastAsia="Times New Roman" w:cs="Times New Roman"/>
          <w:b/>
          <w:kern w:val="0"/>
          <w:szCs w:val="28"/>
          <w14:ligatures w14:val="none"/>
        </w:rPr>
      </w:pPr>
      <w:r w:rsidRPr="005C75B6">
        <w:rPr>
          <w:rFonts w:eastAsia="Times New Roman" w:cs="Times New Roman"/>
          <w:b/>
          <w:kern w:val="0"/>
          <w:szCs w:val="28"/>
          <w14:ligatures w14:val="none"/>
        </w:rPr>
        <w:t>HỘI ĐỒNG NHÂN DÂN THÀNH PHỐ ĐỒNG NAI</w:t>
      </w:r>
    </w:p>
    <w:p w14:paraId="3136ABF4" w14:textId="23C4DDD6" w:rsidR="007D2728" w:rsidRPr="005C75B6" w:rsidRDefault="00162FE9" w:rsidP="00162FE9">
      <w:pPr>
        <w:spacing w:before="0" w:after="0"/>
        <w:ind w:firstLine="0"/>
        <w:jc w:val="center"/>
        <w:rPr>
          <w:rFonts w:eastAsia="Times New Roman" w:cs="Times New Roman"/>
          <w:b/>
          <w:kern w:val="0"/>
          <w:szCs w:val="28"/>
          <w:lang w:val="vi-VN"/>
          <w14:ligatures w14:val="none"/>
        </w:rPr>
      </w:pPr>
      <w:r w:rsidRPr="005C75B6">
        <w:rPr>
          <w:rFonts w:eastAsia="Times New Roman" w:cs="Times New Roman"/>
          <w:b/>
          <w:kern w:val="0"/>
          <w:szCs w:val="28"/>
          <w14:ligatures w14:val="none"/>
        </w:rPr>
        <w:t xml:space="preserve">KHÓA </w:t>
      </w:r>
      <w:r w:rsidR="004007FF" w:rsidRPr="005C75B6">
        <w:rPr>
          <w:rFonts w:eastAsia="Times New Roman" w:cs="Times New Roman"/>
          <w:b/>
          <w:kern w:val="0"/>
          <w:szCs w:val="28"/>
          <w14:ligatures w14:val="none"/>
        </w:rPr>
        <w:t>I</w:t>
      </w:r>
      <w:r w:rsidR="00A90229" w:rsidRPr="005C75B6">
        <w:rPr>
          <w:rFonts w:eastAsia="Times New Roman" w:cs="Times New Roman"/>
          <w:b/>
          <w:kern w:val="0"/>
          <w:szCs w:val="28"/>
          <w14:ligatures w14:val="none"/>
        </w:rPr>
        <w:t>,</w:t>
      </w:r>
      <w:r w:rsidR="004007FF" w:rsidRPr="005C75B6">
        <w:rPr>
          <w:rFonts w:eastAsia="Times New Roman" w:cs="Times New Roman"/>
          <w:b/>
          <w:kern w:val="0"/>
          <w:szCs w:val="28"/>
          <w14:ligatures w14:val="none"/>
        </w:rPr>
        <w:t xml:space="preserve"> </w:t>
      </w:r>
      <w:r w:rsidRPr="005C75B6">
        <w:rPr>
          <w:rFonts w:eastAsia="Times New Roman" w:cs="Times New Roman"/>
          <w:b/>
          <w:kern w:val="0"/>
          <w:szCs w:val="28"/>
          <w14:ligatures w14:val="none"/>
        </w:rPr>
        <w:t xml:space="preserve">KỲ HỌP THỨ </w:t>
      </w:r>
      <w:r w:rsidR="00216B45">
        <w:rPr>
          <w:rFonts w:eastAsia="Times New Roman" w:cs="Times New Roman"/>
          <w:b/>
          <w:kern w:val="0"/>
          <w:szCs w:val="28"/>
          <w14:ligatures w14:val="none"/>
        </w:rPr>
        <w:t>5</w:t>
      </w:r>
    </w:p>
    <w:p w14:paraId="001BF447" w14:textId="77777777" w:rsidR="00E85E11" w:rsidRPr="005C75B6" w:rsidRDefault="00E85E11" w:rsidP="004A788D">
      <w:pPr>
        <w:spacing w:before="0" w:after="0"/>
        <w:jc w:val="both"/>
        <w:rPr>
          <w:rFonts w:eastAsia="Times New Roman" w:cs="Times New Roman"/>
          <w:b/>
          <w:kern w:val="0"/>
          <w:szCs w:val="28"/>
          <w:lang w:val="vi-VN"/>
          <w14:ligatures w14:val="none"/>
        </w:rPr>
      </w:pPr>
    </w:p>
    <w:p w14:paraId="26F4D050" w14:textId="77777777" w:rsidR="0009459E" w:rsidRPr="00C0767C" w:rsidRDefault="0009459E" w:rsidP="00C0767C">
      <w:pPr>
        <w:spacing w:after="0"/>
        <w:ind w:firstLine="567"/>
        <w:jc w:val="both"/>
        <w:rPr>
          <w:rStyle w:val="Emphasis"/>
          <w:rFonts w:cs="Times New Roman"/>
          <w:spacing w:val="2"/>
          <w:szCs w:val="28"/>
          <w:lang w:val="vi-VN"/>
        </w:rPr>
      </w:pPr>
      <w:r w:rsidRPr="00C0767C">
        <w:rPr>
          <w:rStyle w:val="Emphasis"/>
          <w:rFonts w:cs="Times New Roman"/>
          <w:spacing w:val="2"/>
          <w:szCs w:val="28"/>
          <w:lang w:val="vi-VN"/>
        </w:rPr>
        <w:t xml:space="preserve">Căn cứ Luật Tổ chức chính quyền địa phương </w:t>
      </w:r>
      <w:bookmarkStart w:id="1" w:name="_Hlk237352268"/>
      <w:r w:rsidRPr="00C0767C">
        <w:rPr>
          <w:rStyle w:val="Emphasis"/>
          <w:rFonts w:cs="Times New Roman"/>
          <w:spacing w:val="2"/>
          <w:szCs w:val="28"/>
          <w:lang w:val="vi-VN"/>
        </w:rPr>
        <w:t>ngày 16 tháng 6 năm 2025</w:t>
      </w:r>
      <w:bookmarkEnd w:id="1"/>
      <w:r w:rsidRPr="00C0767C">
        <w:rPr>
          <w:rStyle w:val="Emphasis"/>
          <w:rFonts w:cs="Times New Roman"/>
          <w:spacing w:val="2"/>
          <w:szCs w:val="28"/>
          <w:lang w:val="vi-VN"/>
        </w:rPr>
        <w:t>;</w:t>
      </w:r>
    </w:p>
    <w:p w14:paraId="18E84FE7" w14:textId="77777777" w:rsidR="0009459E" w:rsidRPr="00C0767C" w:rsidRDefault="0009459E" w:rsidP="00C0767C">
      <w:pPr>
        <w:spacing w:after="0"/>
        <w:ind w:firstLine="567"/>
        <w:jc w:val="both"/>
        <w:rPr>
          <w:rFonts w:cs="Times New Roman"/>
          <w:i/>
          <w:spacing w:val="-6"/>
          <w:szCs w:val="28"/>
          <w:lang w:val="vi-VN"/>
        </w:rPr>
      </w:pPr>
      <w:r w:rsidRPr="00C0767C">
        <w:rPr>
          <w:rFonts w:cs="Times New Roman"/>
          <w:i/>
          <w:iCs/>
          <w:spacing w:val="-6"/>
          <w:szCs w:val="28"/>
          <w:shd w:val="clear" w:color="auto" w:fill="FFFFFF"/>
          <w:lang w:val="vi-VN"/>
        </w:rPr>
        <w:t xml:space="preserve">Căn cứ Luật Ban hành văn bản quy phạm pháp luật </w:t>
      </w:r>
      <w:bookmarkStart w:id="2" w:name="_Hlk237352282"/>
      <w:r w:rsidRPr="00C0767C">
        <w:rPr>
          <w:rFonts w:cs="Times New Roman"/>
          <w:i/>
          <w:iCs/>
          <w:spacing w:val="-6"/>
          <w:szCs w:val="28"/>
          <w:shd w:val="clear" w:color="auto" w:fill="FFFFFF"/>
          <w:lang w:val="vi-VN"/>
        </w:rPr>
        <w:t xml:space="preserve">ngày 19 </w:t>
      </w:r>
      <w:r w:rsidRPr="00C0767C">
        <w:rPr>
          <w:rFonts w:cs="Times New Roman"/>
          <w:i/>
          <w:iCs/>
          <w:spacing w:val="-6"/>
          <w:szCs w:val="28"/>
          <w:lang w:val="vi-VN"/>
        </w:rPr>
        <w:t>tháng 02 năm 2025</w:t>
      </w:r>
      <w:bookmarkEnd w:id="2"/>
      <w:r w:rsidRPr="00C0767C">
        <w:rPr>
          <w:rFonts w:cs="Times New Roman"/>
          <w:i/>
          <w:spacing w:val="-6"/>
          <w:szCs w:val="28"/>
          <w:lang w:val="vi-VN"/>
        </w:rPr>
        <w:t>;</w:t>
      </w:r>
    </w:p>
    <w:p w14:paraId="234E054C" w14:textId="4701BF95" w:rsidR="0009459E" w:rsidRPr="00C0767C" w:rsidRDefault="0009459E" w:rsidP="00C0767C">
      <w:pPr>
        <w:spacing w:after="0"/>
        <w:ind w:firstLine="567"/>
        <w:jc w:val="both"/>
        <w:rPr>
          <w:rFonts w:cs="Times New Roman"/>
          <w:i/>
          <w:szCs w:val="28"/>
          <w:lang w:val="vi-VN"/>
        </w:rPr>
      </w:pPr>
      <w:bookmarkStart w:id="3" w:name="_Hlk237352295"/>
      <w:r w:rsidRPr="00C0767C">
        <w:rPr>
          <w:rFonts w:cs="Times New Roman"/>
          <w:i/>
          <w:iCs/>
          <w:szCs w:val="28"/>
          <w:shd w:val="clear" w:color="auto" w:fill="FFFFFF"/>
          <w:lang w:val="vi-VN"/>
        </w:rPr>
        <w:t>Căn cứ Luậ</w:t>
      </w:r>
      <w:r w:rsidR="00034049" w:rsidRPr="00C0767C">
        <w:rPr>
          <w:rFonts w:cs="Times New Roman"/>
          <w:i/>
          <w:iCs/>
          <w:szCs w:val="28"/>
          <w:shd w:val="clear" w:color="auto" w:fill="FFFFFF"/>
          <w:lang w:val="vi-VN"/>
        </w:rPr>
        <w:t xml:space="preserve">t </w:t>
      </w:r>
      <w:r w:rsidR="00034049" w:rsidRPr="00C0767C">
        <w:rPr>
          <w:rFonts w:cs="Times New Roman"/>
          <w:i/>
          <w:iCs/>
          <w:szCs w:val="28"/>
          <w:shd w:val="clear" w:color="auto" w:fill="FFFFFF"/>
        </w:rPr>
        <w:t>s</w:t>
      </w:r>
      <w:r w:rsidRPr="00C0767C">
        <w:rPr>
          <w:rFonts w:cs="Times New Roman"/>
          <w:i/>
          <w:iCs/>
          <w:szCs w:val="28"/>
          <w:shd w:val="clear" w:color="auto" w:fill="FFFFFF"/>
          <w:lang w:val="vi-VN"/>
        </w:rPr>
        <w:t xml:space="preserve">ửa đổi, bổ sung một số điều của Luật Ban hành văn bản quy phạm pháp luật ngày 25 </w:t>
      </w:r>
      <w:r w:rsidRPr="00C0767C">
        <w:rPr>
          <w:rFonts w:cs="Times New Roman"/>
          <w:i/>
          <w:iCs/>
          <w:szCs w:val="28"/>
          <w:lang w:val="vi-VN"/>
        </w:rPr>
        <w:t>tháng 6 năm 2025</w:t>
      </w:r>
      <w:r w:rsidRPr="00C0767C">
        <w:rPr>
          <w:rFonts w:cs="Times New Roman"/>
          <w:i/>
          <w:szCs w:val="28"/>
          <w:lang w:val="vi-VN"/>
        </w:rPr>
        <w:t>;</w:t>
      </w:r>
    </w:p>
    <w:bookmarkEnd w:id="3"/>
    <w:p w14:paraId="032DE6D1" w14:textId="77777777" w:rsidR="0009459E" w:rsidRPr="00C0767C" w:rsidRDefault="0009459E" w:rsidP="00C0767C">
      <w:pPr>
        <w:tabs>
          <w:tab w:val="center" w:pos="1843"/>
          <w:tab w:val="center" w:pos="6237"/>
        </w:tabs>
        <w:spacing w:after="0"/>
        <w:ind w:firstLine="567"/>
        <w:jc w:val="both"/>
        <w:rPr>
          <w:rFonts w:cs="Times New Roman"/>
          <w:i/>
          <w:szCs w:val="28"/>
          <w:lang w:val="vi-VN"/>
        </w:rPr>
      </w:pPr>
      <w:r w:rsidRPr="00C0767C">
        <w:rPr>
          <w:i/>
          <w:szCs w:val="28"/>
        </w:rPr>
        <w:t xml:space="preserve">Căn cứ </w:t>
      </w:r>
      <w:r w:rsidRPr="00C0767C">
        <w:rPr>
          <w:i/>
        </w:rPr>
        <w:t xml:space="preserve">Nghị quyết số 202/2025/QH15 </w:t>
      </w:r>
      <w:bookmarkStart w:id="4" w:name="_Hlk236726934"/>
      <w:r w:rsidRPr="00C0767C">
        <w:rPr>
          <w:i/>
        </w:rPr>
        <w:t xml:space="preserve">ngày 12 tháng 6 năm 2025 </w:t>
      </w:r>
      <w:bookmarkEnd w:id="4"/>
      <w:r w:rsidRPr="00C0767C">
        <w:rPr>
          <w:i/>
        </w:rPr>
        <w:t>của Quốc hội về việc sắp xếp đơn vị hành chính cấp tỉnh;</w:t>
      </w:r>
    </w:p>
    <w:p w14:paraId="12FC87DE" w14:textId="77777777" w:rsidR="0009459E" w:rsidRPr="00C0767C" w:rsidRDefault="0009459E" w:rsidP="00C0767C">
      <w:pPr>
        <w:tabs>
          <w:tab w:val="center" w:pos="1843"/>
          <w:tab w:val="center" w:pos="6237"/>
        </w:tabs>
        <w:spacing w:after="0"/>
        <w:ind w:firstLine="567"/>
        <w:jc w:val="both"/>
        <w:rPr>
          <w:rFonts w:cs="Times New Roman"/>
          <w:i/>
          <w:szCs w:val="28"/>
          <w:lang w:val="vi-VN"/>
        </w:rPr>
      </w:pPr>
      <w:r w:rsidRPr="00C0767C">
        <w:rPr>
          <w:rFonts w:cs="Times New Roman"/>
          <w:i/>
          <w:szCs w:val="28"/>
          <w:lang w:val="vi-VN"/>
        </w:rPr>
        <w:t xml:space="preserve">Căn cứ Nghị quyết số 30/2026/QH16 </w:t>
      </w:r>
      <w:bookmarkStart w:id="5" w:name="_Hlk236726948"/>
      <w:r w:rsidRPr="00C0767C">
        <w:rPr>
          <w:rFonts w:cs="Times New Roman"/>
          <w:i/>
          <w:szCs w:val="28"/>
        </w:rPr>
        <w:t xml:space="preserve">ngày 24 tháng 4 năm 2026 </w:t>
      </w:r>
      <w:bookmarkEnd w:id="5"/>
      <w:r w:rsidRPr="00C0767C">
        <w:rPr>
          <w:rFonts w:cs="Times New Roman"/>
          <w:i/>
          <w:szCs w:val="28"/>
          <w:lang w:val="vi-VN"/>
        </w:rPr>
        <w:t>của Quốc hội về việc thành lập thành phố Đồng Nai;</w:t>
      </w:r>
    </w:p>
    <w:p w14:paraId="7CF4FC01" w14:textId="296BF9FC" w:rsidR="0009459E" w:rsidRPr="00C0767C" w:rsidRDefault="0009459E" w:rsidP="00C0767C">
      <w:pPr>
        <w:spacing w:after="0"/>
        <w:ind w:firstLine="567"/>
        <w:jc w:val="both"/>
        <w:rPr>
          <w:i/>
        </w:rPr>
      </w:pPr>
      <w:r w:rsidRPr="00C0767C">
        <w:rPr>
          <w:i/>
        </w:rPr>
        <w:t>Căn cứ Nghị quyết số 37/2023/UBTVQH15 ngày 06 tháng 9 năm 2023 của Ủ</w:t>
      </w:r>
      <w:r w:rsidR="00C0767C">
        <w:rPr>
          <w:i/>
        </w:rPr>
        <w:t>y b</w:t>
      </w:r>
      <w:r w:rsidRPr="00C0767C">
        <w:rPr>
          <w:i/>
        </w:rPr>
        <w:t>an Thường vụ Quố</w:t>
      </w:r>
      <w:r w:rsidR="00034049" w:rsidRPr="00C0767C">
        <w:rPr>
          <w:i/>
        </w:rPr>
        <w:t>c h</w:t>
      </w:r>
      <w:r w:rsidRPr="00C0767C">
        <w:rPr>
          <w:i/>
        </w:rPr>
        <w:t>ộ</w:t>
      </w:r>
      <w:r w:rsidR="00216B45" w:rsidRPr="00C0767C">
        <w:rPr>
          <w:i/>
        </w:rPr>
        <w:t>i</w:t>
      </w:r>
      <w:r w:rsidR="003B1AA5" w:rsidRPr="00C0767C">
        <w:rPr>
          <w:i/>
        </w:rPr>
        <w:t xml:space="preserve"> </w:t>
      </w:r>
      <w:r w:rsidRPr="00C0767C">
        <w:rPr>
          <w:i/>
        </w:rPr>
        <w:t xml:space="preserve">quy định việc các cơ quan thanh tra được trích một phần từ các khoản tiền thu hồi phát hiện qua thanh tra sau khi nộp vào ngân sách nhà nước; </w:t>
      </w:r>
    </w:p>
    <w:p w14:paraId="5D74B796" w14:textId="2C6F6775" w:rsidR="0009459E" w:rsidRPr="00C0767C" w:rsidRDefault="0009459E" w:rsidP="00C0767C">
      <w:pPr>
        <w:tabs>
          <w:tab w:val="center" w:pos="1843"/>
          <w:tab w:val="center" w:pos="6237"/>
        </w:tabs>
        <w:spacing w:after="0"/>
        <w:ind w:firstLine="567"/>
        <w:jc w:val="both"/>
        <w:rPr>
          <w:rFonts w:cs="Times New Roman"/>
          <w:i/>
          <w:szCs w:val="28"/>
          <w:lang w:val="vi-VN"/>
        </w:rPr>
      </w:pPr>
      <w:bookmarkStart w:id="6" w:name="_Hlk237352380"/>
      <w:r w:rsidRPr="00C0767C">
        <w:rPr>
          <w:rFonts w:cs="Times New Roman"/>
          <w:i/>
          <w:szCs w:val="28"/>
          <w:lang w:val="vi-VN"/>
        </w:rPr>
        <w:t>Căn cứ Nghị định số 78/2025/NĐ-CP ngày 01 tháng 4 năm 2025 của Chính phủ quy định chi tiết một số điều và biện pháp để tổ chức, hướng dẫn thi hành Luật Ban hành văn bản quy phạm pháp luật</w:t>
      </w:r>
      <w:bookmarkEnd w:id="6"/>
      <w:r w:rsidR="000F750E" w:rsidRPr="00C0767C">
        <w:rPr>
          <w:rFonts w:cs="Times New Roman"/>
          <w:i/>
          <w:szCs w:val="28"/>
        </w:rPr>
        <w:t xml:space="preserve"> được sửa đổi, bổ sung bởi Nghị định số 187/2025/NĐ-CP ngày 01 tháng 7 năm 2025</w:t>
      </w:r>
      <w:r w:rsidRPr="00C0767C">
        <w:rPr>
          <w:rFonts w:cs="Times New Roman"/>
          <w:i/>
          <w:szCs w:val="28"/>
          <w:lang w:val="vi-VN"/>
        </w:rPr>
        <w:t>;</w:t>
      </w:r>
    </w:p>
    <w:p w14:paraId="16D4A568" w14:textId="3B1368E9" w:rsidR="00FA59AD" w:rsidRPr="00C0767C" w:rsidRDefault="0009459E" w:rsidP="00C0767C">
      <w:pPr>
        <w:spacing w:after="0"/>
        <w:ind w:firstLine="567"/>
        <w:jc w:val="both"/>
        <w:rPr>
          <w:rFonts w:eastAsia="Times New Roman" w:cs="Times New Roman"/>
          <w:bCs/>
          <w:i/>
          <w:iCs/>
          <w:kern w:val="0"/>
          <w:szCs w:val="28"/>
          <w:lang w:val="vi-VN"/>
          <w14:ligatures w14:val="none"/>
        </w:rPr>
      </w:pPr>
      <w:r w:rsidRPr="00C0767C">
        <w:rPr>
          <w:rFonts w:cs="Times New Roman"/>
          <w:i/>
          <w:iCs/>
          <w:lang w:val="vi-VN"/>
        </w:rPr>
        <w:t>Xét Tờ trình</w:t>
      </w:r>
      <w:r w:rsidR="00034049" w:rsidRPr="00C0767C">
        <w:rPr>
          <w:rFonts w:cs="Times New Roman"/>
          <w:i/>
          <w:iCs/>
        </w:rPr>
        <w:t xml:space="preserve"> </w:t>
      </w:r>
      <w:r w:rsidRPr="00C0767C">
        <w:rPr>
          <w:rFonts w:cs="Times New Roman"/>
          <w:i/>
          <w:iCs/>
        </w:rPr>
        <w:t>147</w:t>
      </w:r>
      <w:r w:rsidRPr="00C0767C">
        <w:rPr>
          <w:rFonts w:eastAsia="Times New Roman" w:cs="Times New Roman"/>
          <w:bCs/>
          <w:i/>
          <w:iCs/>
          <w:kern w:val="0"/>
          <w:szCs w:val="28"/>
          <w:lang w:val="vi-VN"/>
          <w14:ligatures w14:val="none"/>
        </w:rPr>
        <w:t>/TTr-UBND ngày</w:t>
      </w:r>
      <w:r w:rsidRPr="00C0767C">
        <w:rPr>
          <w:rFonts w:eastAsia="Times New Roman" w:cs="Times New Roman"/>
          <w:bCs/>
          <w:i/>
          <w:iCs/>
          <w:kern w:val="0"/>
          <w:szCs w:val="28"/>
          <w14:ligatures w14:val="none"/>
        </w:rPr>
        <w:t xml:space="preserve"> 22</w:t>
      </w:r>
      <w:r w:rsidRPr="00C0767C">
        <w:rPr>
          <w:rFonts w:eastAsia="Times New Roman" w:cs="Times New Roman"/>
          <w:bCs/>
          <w:i/>
          <w:iCs/>
          <w:kern w:val="0"/>
          <w:szCs w:val="28"/>
          <w:lang w:val="vi-VN"/>
          <w14:ligatures w14:val="none"/>
        </w:rPr>
        <w:t xml:space="preserve"> tháng </w:t>
      </w:r>
      <w:r w:rsidRPr="00C0767C">
        <w:rPr>
          <w:rFonts w:eastAsia="Times New Roman" w:cs="Times New Roman"/>
          <w:bCs/>
          <w:i/>
          <w:iCs/>
          <w:kern w:val="0"/>
          <w:szCs w:val="28"/>
          <w14:ligatures w14:val="none"/>
        </w:rPr>
        <w:t xml:space="preserve">8 </w:t>
      </w:r>
      <w:r w:rsidRPr="00C0767C">
        <w:rPr>
          <w:rFonts w:eastAsia="Times New Roman" w:cs="Times New Roman"/>
          <w:bCs/>
          <w:i/>
          <w:iCs/>
          <w:kern w:val="0"/>
          <w:szCs w:val="28"/>
          <w:lang w:val="vi-VN"/>
          <w14:ligatures w14:val="none"/>
        </w:rPr>
        <w:t xml:space="preserve">năm 2026 của Ủy ban nhân dân thành phố về dự thảo Nghị quyết bãi </w:t>
      </w:r>
      <w:r w:rsidR="00F43327" w:rsidRPr="00C0767C">
        <w:rPr>
          <w:rFonts w:eastAsia="Times New Roman" w:cs="Times New Roman"/>
          <w:bCs/>
          <w:i/>
          <w:iCs/>
          <w:kern w:val="0"/>
          <w:szCs w:val="28"/>
          <w14:ligatures w14:val="none"/>
        </w:rPr>
        <w:t xml:space="preserve">bỏ </w:t>
      </w:r>
      <w:r w:rsidRPr="00C0767C">
        <w:rPr>
          <w:bCs/>
          <w:i/>
          <w:spacing w:val="2"/>
        </w:rPr>
        <w:t>một số Nghị quyết</w:t>
      </w:r>
      <w:r w:rsidRPr="00C0767C">
        <w:rPr>
          <w:rFonts w:eastAsia="Times New Roman" w:cs="Times New Roman"/>
          <w:bCs/>
          <w:i/>
          <w:iCs/>
          <w:spacing w:val="2"/>
          <w:kern w:val="0"/>
          <w:szCs w:val="28"/>
          <w:lang w:val="vi-VN" w:eastAsia="ar-SA"/>
          <w14:ligatures w14:val="none"/>
        </w:rPr>
        <w:t xml:space="preserve"> thuộc lĩnh vực </w:t>
      </w:r>
      <w:r w:rsidRPr="00C0767C">
        <w:rPr>
          <w:rFonts w:eastAsia="Times New Roman" w:cs="Times New Roman"/>
          <w:bCs/>
          <w:i/>
          <w:iCs/>
          <w:spacing w:val="2"/>
          <w:kern w:val="0"/>
          <w:szCs w:val="28"/>
          <w:lang w:eastAsia="ar-SA"/>
          <w14:ligatures w14:val="none"/>
        </w:rPr>
        <w:t>thanh tra trên địa bàn thành phố Đồng Nai</w:t>
      </w:r>
      <w:r w:rsidRPr="00C0767C">
        <w:rPr>
          <w:rFonts w:cs="Times New Roman"/>
          <w:i/>
          <w:iCs/>
          <w:lang w:val="vi-VN"/>
        </w:rPr>
        <w:t>; Báo cáo thẩm tra số</w:t>
      </w:r>
      <w:r w:rsidR="000F750E" w:rsidRPr="00C0767C">
        <w:rPr>
          <w:rFonts w:cs="Times New Roman"/>
          <w:i/>
          <w:iCs/>
        </w:rPr>
        <w:t xml:space="preserve"> 107</w:t>
      </w:r>
      <w:r w:rsidRPr="00C0767C">
        <w:rPr>
          <w:rFonts w:cs="Times New Roman"/>
          <w:i/>
          <w:iCs/>
        </w:rPr>
        <w:t>/BC-BPC ngày</w:t>
      </w:r>
      <w:r w:rsidR="000F750E" w:rsidRPr="00C0767C">
        <w:rPr>
          <w:rFonts w:cs="Times New Roman"/>
          <w:i/>
          <w:iCs/>
        </w:rPr>
        <w:t xml:space="preserve"> 24</w:t>
      </w:r>
      <w:r w:rsidRPr="00C0767C">
        <w:rPr>
          <w:rFonts w:cs="Times New Roman"/>
          <w:i/>
          <w:iCs/>
        </w:rPr>
        <w:t xml:space="preserve"> tháng 8 năm 2026</w:t>
      </w:r>
      <w:r w:rsidRPr="00C0767C">
        <w:rPr>
          <w:rFonts w:cs="Times New Roman"/>
          <w:i/>
          <w:iCs/>
          <w:lang w:val="vi-VN"/>
        </w:rPr>
        <w:t xml:space="preserve"> của Ban </w:t>
      </w:r>
      <w:r w:rsidRPr="00C0767C">
        <w:rPr>
          <w:rFonts w:cs="Times New Roman"/>
          <w:i/>
          <w:iCs/>
        </w:rPr>
        <w:t xml:space="preserve">Pháp chế </w:t>
      </w:r>
      <w:r w:rsidRPr="00C0767C">
        <w:rPr>
          <w:rFonts w:cs="Times New Roman"/>
          <w:i/>
          <w:iCs/>
          <w:lang w:val="vi-VN"/>
        </w:rPr>
        <w:t xml:space="preserve">Hội đồng nhân dân </w:t>
      </w:r>
      <w:r w:rsidRPr="00C0767C">
        <w:rPr>
          <w:rFonts w:cs="Times New Roman"/>
          <w:i/>
          <w:iCs/>
        </w:rPr>
        <w:t>thành phố</w:t>
      </w:r>
      <w:r w:rsidRPr="00C0767C">
        <w:rPr>
          <w:rFonts w:cs="Times New Roman"/>
          <w:i/>
          <w:iCs/>
          <w:lang w:val="vi-VN"/>
        </w:rPr>
        <w:t xml:space="preserve">; ý kiến thảo luận của đại biểu Hội đồng nhân dân </w:t>
      </w:r>
      <w:r w:rsidRPr="00C0767C">
        <w:rPr>
          <w:rFonts w:cs="Times New Roman"/>
          <w:i/>
          <w:iCs/>
        </w:rPr>
        <w:t xml:space="preserve">thành phố </w:t>
      </w:r>
      <w:r w:rsidRPr="00C0767C">
        <w:rPr>
          <w:rFonts w:cs="Times New Roman"/>
          <w:i/>
          <w:iCs/>
          <w:lang w:val="vi-VN"/>
        </w:rPr>
        <w:t>tại kỳ họp</w:t>
      </w:r>
      <w:r w:rsidRPr="00C0767C">
        <w:rPr>
          <w:i/>
          <w:iCs/>
          <w:lang w:val="vi-VN"/>
        </w:rPr>
        <w:t>.</w:t>
      </w:r>
    </w:p>
    <w:p w14:paraId="4E882BA7" w14:textId="77CFD4A3" w:rsidR="00162FE9" w:rsidRPr="001038D3" w:rsidRDefault="00162FE9" w:rsidP="00C0767C">
      <w:pPr>
        <w:spacing w:before="360" w:after="0"/>
        <w:ind w:firstLine="0"/>
        <w:jc w:val="center"/>
        <w:rPr>
          <w:b/>
          <w:bCs/>
        </w:rPr>
      </w:pPr>
      <w:r w:rsidRPr="00C0767C">
        <w:rPr>
          <w:b/>
          <w:bCs/>
          <w:lang w:val="vi-VN"/>
        </w:rPr>
        <w:t>QUYẾT NGHỊ</w:t>
      </w:r>
      <w:r w:rsidR="001038D3">
        <w:rPr>
          <w:b/>
          <w:bCs/>
        </w:rPr>
        <w:t>:</w:t>
      </w:r>
      <w:bookmarkStart w:id="7" w:name="_GoBack"/>
      <w:bookmarkEnd w:id="7"/>
    </w:p>
    <w:p w14:paraId="2EA1A097" w14:textId="5892EF0E" w:rsidR="000F750E" w:rsidRPr="00C0767C" w:rsidRDefault="00122DB6" w:rsidP="00C0767C">
      <w:pPr>
        <w:spacing w:before="360" w:after="0"/>
        <w:ind w:firstLine="567"/>
        <w:jc w:val="both"/>
        <w:rPr>
          <w:b/>
          <w:spacing w:val="2"/>
          <w:lang w:val="vi-VN"/>
        </w:rPr>
      </w:pPr>
      <w:r w:rsidRPr="00C0767C">
        <w:rPr>
          <w:b/>
          <w:bCs/>
          <w:szCs w:val="28"/>
        </w:rPr>
        <w:t xml:space="preserve">Điều 1. </w:t>
      </w:r>
      <w:r w:rsidR="000F750E" w:rsidRPr="00C0767C">
        <w:rPr>
          <w:bCs/>
          <w:spacing w:val="2"/>
          <w:lang w:val="vi-VN"/>
        </w:rPr>
        <w:t xml:space="preserve">Bãi bỏ </w:t>
      </w:r>
      <w:bookmarkStart w:id="8" w:name="_Hlk236726430"/>
      <w:bookmarkStart w:id="9" w:name="_Hlk237352215"/>
      <w:r w:rsidR="000F750E" w:rsidRPr="00C0767C">
        <w:rPr>
          <w:bCs/>
          <w:spacing w:val="2"/>
        </w:rPr>
        <w:t>toàn bộ 02 Nghị quyết</w:t>
      </w:r>
      <w:r w:rsidR="000F750E" w:rsidRPr="00C0767C">
        <w:rPr>
          <w:rFonts w:eastAsia="Times New Roman" w:cs="Times New Roman"/>
          <w:bCs/>
          <w:iCs/>
          <w:spacing w:val="2"/>
          <w:kern w:val="0"/>
          <w:szCs w:val="28"/>
          <w:lang w:val="vi-VN" w:eastAsia="ar-SA"/>
          <w14:ligatures w14:val="none"/>
        </w:rPr>
        <w:t xml:space="preserve"> thuộc lĩnh vực </w:t>
      </w:r>
      <w:r w:rsidR="000F750E" w:rsidRPr="00C0767C">
        <w:rPr>
          <w:rFonts w:eastAsia="Times New Roman" w:cs="Times New Roman"/>
          <w:bCs/>
          <w:iCs/>
          <w:spacing w:val="2"/>
          <w:kern w:val="0"/>
          <w:szCs w:val="28"/>
          <w:lang w:eastAsia="ar-SA"/>
          <w14:ligatures w14:val="none"/>
        </w:rPr>
        <w:t>thanh tra</w:t>
      </w:r>
      <w:bookmarkEnd w:id="8"/>
      <w:r w:rsidR="000F750E" w:rsidRPr="00C0767C">
        <w:rPr>
          <w:rFonts w:eastAsia="Times New Roman" w:cs="Times New Roman"/>
          <w:bCs/>
          <w:iCs/>
          <w:spacing w:val="2"/>
          <w:kern w:val="0"/>
          <w:szCs w:val="28"/>
          <w:lang w:eastAsia="ar-SA"/>
          <w14:ligatures w14:val="none"/>
        </w:rPr>
        <w:t xml:space="preserve"> trên địa bàn thành phố Đồng Nai</w:t>
      </w:r>
      <w:bookmarkEnd w:id="9"/>
      <w:r w:rsidR="000F750E" w:rsidRPr="00C0767C">
        <w:rPr>
          <w:rFonts w:eastAsia="Times New Roman" w:cs="Times New Roman"/>
          <w:bCs/>
          <w:iCs/>
          <w:spacing w:val="2"/>
          <w:kern w:val="0"/>
          <w:szCs w:val="28"/>
          <w:lang w:val="vi-VN" w:eastAsia="ar-SA"/>
          <w14:ligatures w14:val="none"/>
        </w:rPr>
        <w:t>, như sau:</w:t>
      </w:r>
    </w:p>
    <w:p w14:paraId="099A936E" w14:textId="77777777" w:rsidR="000F750E" w:rsidRPr="00C0767C" w:rsidRDefault="000F750E" w:rsidP="00C0767C">
      <w:pPr>
        <w:shd w:val="clear" w:color="auto" w:fill="FFFFFF"/>
        <w:spacing w:after="0"/>
        <w:ind w:firstLine="567"/>
        <w:jc w:val="both"/>
        <w:rPr>
          <w:spacing w:val="2"/>
          <w:szCs w:val="28"/>
          <w:lang w:val="vi-VN"/>
        </w:rPr>
      </w:pPr>
      <w:r w:rsidRPr="00C0767C">
        <w:rPr>
          <w:spacing w:val="2"/>
          <w:szCs w:val="28"/>
          <w:lang w:val="vi-VN"/>
        </w:rPr>
        <w:t>1. Nghị quyết số 88/2017/NQ-HĐND ngày 08 tháng 12 năm 2017 của Hội đồng nhân dân tỉnh Đồng Nai quy định mức trích từ các khoản thu hồi phát hiện qua công tác thanh tra đã thực nộp vào ngân sách nhà nước trên địa bàn tỉnh Đồng Nai.</w:t>
      </w:r>
    </w:p>
    <w:p w14:paraId="0A169CE2" w14:textId="361F6D88" w:rsidR="000F750E" w:rsidRPr="00C0767C" w:rsidRDefault="000F750E" w:rsidP="00C0767C">
      <w:pPr>
        <w:shd w:val="clear" w:color="auto" w:fill="FFFFFF"/>
        <w:spacing w:after="0"/>
        <w:ind w:firstLine="567"/>
        <w:jc w:val="both"/>
        <w:rPr>
          <w:szCs w:val="28"/>
          <w:lang w:val="vi-VN"/>
        </w:rPr>
      </w:pPr>
      <w:r w:rsidRPr="00C0767C">
        <w:rPr>
          <w:szCs w:val="28"/>
          <w:lang w:val="vi-VN"/>
        </w:rPr>
        <w:lastRenderedPageBreak/>
        <w:t>2. Nghị quyết số 22/2021/NQ-HĐND ngày 07 tháng 12 năm 2021 của Hội đồng nhân dân tỉnh Bình Phước quy định mức trích kinh phí từ các khoản thu hồi phát hiện qua công tác thanh tra đã thực nộ</w:t>
      </w:r>
      <w:r w:rsidR="00216B45" w:rsidRPr="00C0767C">
        <w:rPr>
          <w:szCs w:val="28"/>
          <w:lang w:val="vi-VN"/>
        </w:rPr>
        <w:t xml:space="preserve">p vào ngân sách </w:t>
      </w:r>
      <w:r w:rsidR="00216B45" w:rsidRPr="00C0767C">
        <w:rPr>
          <w:szCs w:val="28"/>
        </w:rPr>
        <w:t>n</w:t>
      </w:r>
      <w:r w:rsidRPr="00C0767C">
        <w:rPr>
          <w:szCs w:val="28"/>
          <w:lang w:val="vi-VN"/>
        </w:rPr>
        <w:t>hà nước trên địa bàn tỉnh Bình Phước.</w:t>
      </w:r>
    </w:p>
    <w:p w14:paraId="4312B104" w14:textId="7FF95139" w:rsidR="00122DB6" w:rsidRPr="00C0767C" w:rsidRDefault="00F724C9" w:rsidP="00C0767C">
      <w:pPr>
        <w:spacing w:after="0"/>
        <w:ind w:firstLine="567"/>
        <w:jc w:val="both"/>
        <w:rPr>
          <w:szCs w:val="28"/>
          <w:lang w:val="vi-VN"/>
        </w:rPr>
      </w:pPr>
      <w:r w:rsidRPr="00C0767C">
        <w:rPr>
          <w:b/>
          <w:szCs w:val="28"/>
          <w:lang w:val="vi-VN"/>
        </w:rPr>
        <w:t xml:space="preserve">Điều </w:t>
      </w:r>
      <w:r w:rsidR="000F750E" w:rsidRPr="00C0767C">
        <w:rPr>
          <w:b/>
          <w:szCs w:val="28"/>
          <w:lang w:val="vi-VN"/>
        </w:rPr>
        <w:t>2</w:t>
      </w:r>
      <w:r w:rsidRPr="00C0767C">
        <w:rPr>
          <w:b/>
          <w:szCs w:val="28"/>
          <w:lang w:val="vi-VN"/>
        </w:rPr>
        <w:t>.</w:t>
      </w:r>
      <w:r w:rsidRPr="00C0767C">
        <w:rPr>
          <w:szCs w:val="28"/>
          <w:lang w:val="vi-VN"/>
        </w:rPr>
        <w:t xml:space="preserve"> </w:t>
      </w:r>
      <w:r w:rsidR="009A73FB" w:rsidRPr="00C0767C">
        <w:rPr>
          <w:szCs w:val="28"/>
          <w:lang w:val="vi-VN"/>
        </w:rPr>
        <w:t>Tổ chức thực hiện</w:t>
      </w:r>
    </w:p>
    <w:p w14:paraId="0BAA656E" w14:textId="5C13B06B" w:rsidR="0011441E" w:rsidRPr="00C0767C" w:rsidRDefault="0011441E" w:rsidP="00C0767C">
      <w:pPr>
        <w:spacing w:after="0"/>
        <w:ind w:firstLine="567"/>
        <w:jc w:val="both"/>
        <w:rPr>
          <w:szCs w:val="28"/>
          <w:lang w:val="vi-VN"/>
        </w:rPr>
      </w:pPr>
      <w:r w:rsidRPr="00C0767C">
        <w:rPr>
          <w:szCs w:val="28"/>
          <w:lang w:val="vi-VN"/>
        </w:rPr>
        <w:t xml:space="preserve">1. </w:t>
      </w:r>
      <w:r w:rsidR="003B1AA5" w:rsidRPr="00C0767C">
        <w:rPr>
          <w:szCs w:val="28"/>
          <w:lang w:val="vi-VN"/>
        </w:rPr>
        <w:t xml:space="preserve">Giao </w:t>
      </w:r>
      <w:r w:rsidRPr="00C0767C">
        <w:rPr>
          <w:szCs w:val="28"/>
          <w:lang w:val="vi-VN"/>
        </w:rPr>
        <w:t xml:space="preserve">Ủy ban nhân dân thành phố tổ chức </w:t>
      </w:r>
      <w:r w:rsidR="003B1AA5" w:rsidRPr="00C0767C">
        <w:rPr>
          <w:szCs w:val="28"/>
          <w:lang w:val="vi-VN"/>
        </w:rPr>
        <w:t xml:space="preserve">triển khai </w:t>
      </w:r>
      <w:r w:rsidRPr="00C0767C">
        <w:rPr>
          <w:szCs w:val="28"/>
          <w:lang w:val="vi-VN"/>
        </w:rPr>
        <w:t>thực hiện Nghị quyết này.</w:t>
      </w:r>
    </w:p>
    <w:p w14:paraId="18798C78" w14:textId="04AB25AA" w:rsidR="0011441E" w:rsidRPr="00C0767C" w:rsidRDefault="0011441E" w:rsidP="00C0767C">
      <w:pPr>
        <w:spacing w:after="0"/>
        <w:ind w:firstLine="567"/>
        <w:jc w:val="both"/>
        <w:rPr>
          <w:szCs w:val="28"/>
          <w:lang w:val="vi-VN"/>
        </w:rPr>
      </w:pPr>
      <w:r w:rsidRPr="00C0767C">
        <w:rPr>
          <w:szCs w:val="28"/>
          <w:lang w:val="vi-VN"/>
        </w:rPr>
        <w:t xml:space="preserve">2. </w:t>
      </w:r>
      <w:r w:rsidR="003B1AA5" w:rsidRPr="00C0767C">
        <w:rPr>
          <w:szCs w:val="28"/>
          <w:lang w:val="vi-VN"/>
        </w:rPr>
        <w:t xml:space="preserve">Giao </w:t>
      </w:r>
      <w:r w:rsidRPr="00C0767C">
        <w:rPr>
          <w:szCs w:val="28"/>
          <w:lang w:val="vi-VN"/>
        </w:rPr>
        <w:t xml:space="preserve">Thường trực Hội đồng nhân dân, các Ban của Hội đồng nhân dân, các Tổ đại biểu Hội đồng nhân dân và </w:t>
      </w:r>
      <w:r w:rsidR="003B1AA5" w:rsidRPr="00C0767C">
        <w:rPr>
          <w:szCs w:val="28"/>
          <w:lang w:val="vi-VN"/>
        </w:rPr>
        <w:t xml:space="preserve">các </w:t>
      </w:r>
      <w:r w:rsidRPr="00C0767C">
        <w:rPr>
          <w:szCs w:val="28"/>
          <w:lang w:val="vi-VN"/>
        </w:rPr>
        <w:t>đại biểu Hội đồng nhân dân thành phố giám sát việc thực hiện Nghị quyết</w:t>
      </w:r>
      <w:r w:rsidR="003B1AA5" w:rsidRPr="00C0767C">
        <w:rPr>
          <w:szCs w:val="28"/>
          <w:lang w:val="vi-VN"/>
        </w:rPr>
        <w:t xml:space="preserve"> này</w:t>
      </w:r>
      <w:r w:rsidRPr="00C0767C">
        <w:rPr>
          <w:szCs w:val="28"/>
          <w:lang w:val="vi-VN"/>
        </w:rPr>
        <w:t>.</w:t>
      </w:r>
    </w:p>
    <w:p w14:paraId="7588F658" w14:textId="1E628528" w:rsidR="00122DB6" w:rsidRPr="00C0767C" w:rsidRDefault="009A73FB" w:rsidP="00C0767C">
      <w:pPr>
        <w:spacing w:after="0"/>
        <w:ind w:firstLine="567"/>
        <w:jc w:val="both"/>
        <w:rPr>
          <w:szCs w:val="28"/>
          <w:lang w:val="vi-VN"/>
        </w:rPr>
      </w:pPr>
      <w:r w:rsidRPr="00C0767C">
        <w:rPr>
          <w:szCs w:val="28"/>
          <w:lang w:val="vi-VN"/>
        </w:rPr>
        <w:t xml:space="preserve">Nghị quyết này đã được Hội đồng nhân dân thành phố Đồng Nai khóa </w:t>
      </w:r>
      <w:r w:rsidR="00AD36F9" w:rsidRPr="00C0767C">
        <w:rPr>
          <w:szCs w:val="28"/>
          <w:lang w:val="vi-VN"/>
        </w:rPr>
        <w:t>I</w:t>
      </w:r>
      <w:r w:rsidRPr="00C0767C">
        <w:rPr>
          <w:szCs w:val="28"/>
          <w:lang w:val="vi-VN"/>
        </w:rPr>
        <w:t xml:space="preserve">, </w:t>
      </w:r>
      <w:r w:rsidR="00AD36F9" w:rsidRPr="00C0767C">
        <w:rPr>
          <w:szCs w:val="28"/>
          <w:lang w:val="vi-VN"/>
        </w:rPr>
        <w:t>K</w:t>
      </w:r>
      <w:r w:rsidRPr="00C0767C">
        <w:rPr>
          <w:szCs w:val="28"/>
          <w:lang w:val="vi-VN"/>
        </w:rPr>
        <w:t xml:space="preserve">ỳ họp thứ </w:t>
      </w:r>
      <w:r w:rsidR="00EE1C60" w:rsidRPr="00C0767C">
        <w:rPr>
          <w:szCs w:val="28"/>
          <w:lang w:val="vi-VN"/>
        </w:rPr>
        <w:t>5</w:t>
      </w:r>
      <w:r w:rsidR="002D4E5B" w:rsidRPr="00C0767C">
        <w:rPr>
          <w:szCs w:val="28"/>
          <w:lang w:val="vi-VN"/>
        </w:rPr>
        <w:t xml:space="preserve"> </w:t>
      </w:r>
      <w:r w:rsidRPr="00C0767C">
        <w:rPr>
          <w:szCs w:val="28"/>
          <w:lang w:val="vi-VN"/>
        </w:rPr>
        <w:t>thông qua ngày</w:t>
      </w:r>
      <w:r w:rsidR="00EE1C60" w:rsidRPr="00C0767C">
        <w:rPr>
          <w:szCs w:val="28"/>
          <w:lang w:val="vi-VN"/>
        </w:rPr>
        <w:t xml:space="preserve"> 28</w:t>
      </w:r>
      <w:r w:rsidR="002D4E5B" w:rsidRPr="00C0767C">
        <w:rPr>
          <w:szCs w:val="28"/>
          <w:lang w:val="vi-VN"/>
        </w:rPr>
        <w:t xml:space="preserve"> </w:t>
      </w:r>
      <w:r w:rsidRPr="00C0767C">
        <w:rPr>
          <w:szCs w:val="28"/>
          <w:lang w:val="vi-VN"/>
        </w:rPr>
        <w:t>tháng</w:t>
      </w:r>
      <w:r w:rsidR="002D4E5B" w:rsidRPr="00C0767C">
        <w:rPr>
          <w:szCs w:val="28"/>
          <w:lang w:val="vi-VN"/>
        </w:rPr>
        <w:t xml:space="preserve"> 8 </w:t>
      </w:r>
      <w:r w:rsidRPr="00C0767C">
        <w:rPr>
          <w:szCs w:val="28"/>
          <w:lang w:val="vi-VN"/>
        </w:rPr>
        <w:t>năm 2026</w:t>
      </w:r>
      <w:r w:rsidR="000C5B2D" w:rsidRPr="00C0767C">
        <w:rPr>
          <w:szCs w:val="28"/>
          <w:lang w:val="vi-VN"/>
        </w:rPr>
        <w:t xml:space="preserve"> </w:t>
      </w:r>
      <w:r w:rsidR="00135FA0" w:rsidRPr="00C0767C">
        <w:rPr>
          <w:szCs w:val="28"/>
          <w:lang w:val="vi-VN"/>
        </w:rPr>
        <w:t>và</w:t>
      </w:r>
      <w:r w:rsidR="000C5B2D" w:rsidRPr="00C0767C">
        <w:rPr>
          <w:szCs w:val="28"/>
          <w:lang w:val="vi-VN"/>
        </w:rPr>
        <w:t xml:space="preserve"> có hiệu lực </w:t>
      </w:r>
      <w:r w:rsidR="00135FA0" w:rsidRPr="00C0767C">
        <w:rPr>
          <w:szCs w:val="28"/>
          <w:lang w:val="vi-VN"/>
        </w:rPr>
        <w:t>kể từ ngày thông qua</w:t>
      </w:r>
      <w:r w:rsidR="002F54B9" w:rsidRPr="00C0767C">
        <w:rPr>
          <w:szCs w:val="28"/>
          <w:lang w:val="vi-VN"/>
        </w:rPr>
        <w:t>./.</w:t>
      </w:r>
    </w:p>
    <w:p w14:paraId="261BEFC2" w14:textId="77777777" w:rsidR="006660F5" w:rsidRPr="005C75B6" w:rsidRDefault="006660F5" w:rsidP="006660F5">
      <w:pPr>
        <w:spacing w:before="0" w:after="0"/>
        <w:ind w:firstLine="567"/>
        <w:jc w:val="both"/>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28"/>
        <w:gridCol w:w="4910"/>
      </w:tblGrid>
      <w:tr w:rsidR="009C3CEE" w:rsidRPr="005C75B6" w14:paraId="43AFEE88" w14:textId="77777777" w:rsidTr="00C0767C">
        <w:trPr>
          <w:trHeight w:val="2974"/>
        </w:trPr>
        <w:tc>
          <w:tcPr>
            <w:tcW w:w="2453" w:type="pct"/>
            <w:tcBorders>
              <w:top w:val="nil"/>
              <w:left w:val="nil"/>
              <w:bottom w:val="nil"/>
              <w:right w:val="nil"/>
              <w:tl2br w:val="nil"/>
              <w:tr2bl w:val="nil"/>
            </w:tcBorders>
            <w:tcMar>
              <w:top w:w="0" w:type="dxa"/>
              <w:left w:w="108" w:type="dxa"/>
              <w:bottom w:w="0" w:type="dxa"/>
              <w:right w:w="108" w:type="dxa"/>
            </w:tcMar>
          </w:tcPr>
          <w:p w14:paraId="57C39AC1" w14:textId="247865BA" w:rsidR="009C3CEE" w:rsidRPr="005C75B6" w:rsidRDefault="009C3CEE" w:rsidP="00283DF8">
            <w:pPr>
              <w:spacing w:before="0" w:after="0"/>
              <w:ind w:firstLine="0"/>
              <w:jc w:val="both"/>
              <w:rPr>
                <w:rFonts w:eastAsia="Times New Roman" w:cs="Times New Roman"/>
                <w:kern w:val="0"/>
                <w:sz w:val="22"/>
                <w14:ligatures w14:val="none"/>
              </w:rPr>
            </w:pPr>
          </w:p>
        </w:tc>
        <w:tc>
          <w:tcPr>
            <w:tcW w:w="2547" w:type="pct"/>
            <w:tcBorders>
              <w:top w:val="nil"/>
              <w:left w:val="nil"/>
              <w:bottom w:val="nil"/>
              <w:right w:val="nil"/>
              <w:tl2br w:val="nil"/>
              <w:tr2bl w:val="nil"/>
            </w:tcBorders>
            <w:tcMar>
              <w:top w:w="0" w:type="dxa"/>
              <w:left w:w="108" w:type="dxa"/>
              <w:bottom w:w="0" w:type="dxa"/>
              <w:right w:w="108" w:type="dxa"/>
            </w:tcMar>
          </w:tcPr>
          <w:p w14:paraId="10C222E8" w14:textId="52A4FC8C" w:rsidR="00123637" w:rsidRPr="005C75B6" w:rsidRDefault="009C3CEE" w:rsidP="00B8659B">
            <w:pPr>
              <w:tabs>
                <w:tab w:val="left" w:pos="1800"/>
              </w:tabs>
              <w:spacing w:before="0" w:after="0"/>
              <w:ind w:firstLine="0"/>
              <w:jc w:val="center"/>
              <w:rPr>
                <w:rFonts w:eastAsia="Times New Roman" w:cs="Times New Roman"/>
                <w:b/>
                <w:kern w:val="0"/>
                <w:szCs w:val="28"/>
                <w:lang w:val="nl-NL"/>
                <w14:ligatures w14:val="none"/>
              </w:rPr>
            </w:pPr>
            <w:r w:rsidRPr="005C75B6">
              <w:rPr>
                <w:rFonts w:eastAsia="Times New Roman" w:cs="Times New Roman"/>
                <w:b/>
                <w:kern w:val="0"/>
                <w:szCs w:val="28"/>
                <w:lang w:val="nl-NL"/>
                <w14:ligatures w14:val="none"/>
              </w:rPr>
              <w:t>CHỦ TỊCH</w:t>
            </w:r>
          </w:p>
          <w:p w14:paraId="7B824883" w14:textId="05622DF1" w:rsidR="00B8659B" w:rsidRPr="005C75B6" w:rsidRDefault="00B8659B" w:rsidP="00C0767C">
            <w:pPr>
              <w:tabs>
                <w:tab w:val="left" w:pos="1800"/>
              </w:tabs>
              <w:spacing w:before="0" w:after="0"/>
              <w:ind w:firstLine="0"/>
              <w:rPr>
                <w:rFonts w:eastAsia="Times New Roman" w:cs="Times New Roman"/>
                <w:b/>
                <w:kern w:val="0"/>
                <w:szCs w:val="28"/>
                <w:lang w:val="nl-NL"/>
                <w14:ligatures w14:val="none"/>
              </w:rPr>
            </w:pPr>
          </w:p>
          <w:p w14:paraId="54BF2309" w14:textId="33C8D6FF" w:rsidR="009C3CEE" w:rsidRPr="005C75B6" w:rsidRDefault="00123637" w:rsidP="00641ACF">
            <w:pPr>
              <w:tabs>
                <w:tab w:val="left" w:pos="1800"/>
              </w:tabs>
              <w:spacing w:before="0" w:after="0"/>
              <w:ind w:firstLine="0"/>
              <w:jc w:val="center"/>
              <w:rPr>
                <w:rFonts w:eastAsia="Times New Roman" w:cs="Times New Roman"/>
                <w:b/>
                <w:bCs/>
                <w:kern w:val="0"/>
                <w:szCs w:val="28"/>
                <w:lang w:val="nl-NL"/>
                <w14:ligatures w14:val="none"/>
              </w:rPr>
            </w:pPr>
            <w:r w:rsidRPr="005C75B6">
              <w:rPr>
                <w:rFonts w:eastAsia="Times New Roman" w:cs="Times New Roman"/>
                <w:b/>
                <w:bCs/>
                <w:kern w:val="0"/>
                <w:szCs w:val="28"/>
                <w:lang w:val="nl-NL"/>
                <w14:ligatures w14:val="none"/>
              </w:rPr>
              <w:t>Tôn Ngọc Hạnh</w:t>
            </w:r>
          </w:p>
        </w:tc>
      </w:tr>
    </w:tbl>
    <w:p w14:paraId="4CC34DEE" w14:textId="77777777" w:rsidR="002F5E56" w:rsidRPr="005C75B6" w:rsidRDefault="002F5E56" w:rsidP="00B4028F">
      <w:pPr>
        <w:ind w:firstLine="0"/>
      </w:pPr>
    </w:p>
    <w:sectPr w:rsidR="002F5E56" w:rsidRPr="005C75B6" w:rsidSect="00CE08B5">
      <w:headerReference w:type="default" r:id="rId8"/>
      <w:pgSz w:w="11906" w:h="16838" w:code="9"/>
      <w:pgMar w:top="1134" w:right="1134" w:bottom="851" w:left="1134" w:header="567" w:footer="567" w:gutter="0"/>
      <w:paperSrc w:first="4" w:other="4"/>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19E1E8" w14:textId="77777777" w:rsidR="00EE2A6B" w:rsidRDefault="00EE2A6B" w:rsidP="00571EE9">
      <w:pPr>
        <w:spacing w:before="0" w:after="0"/>
      </w:pPr>
      <w:r>
        <w:separator/>
      </w:r>
    </w:p>
  </w:endnote>
  <w:endnote w:type="continuationSeparator" w:id="0">
    <w:p w14:paraId="23AE9A92" w14:textId="77777777" w:rsidR="00EE2A6B" w:rsidRDefault="00EE2A6B" w:rsidP="00571EE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3FA012" w14:textId="77777777" w:rsidR="00EE2A6B" w:rsidRDefault="00EE2A6B" w:rsidP="00571EE9">
      <w:pPr>
        <w:spacing w:before="0" w:after="0"/>
      </w:pPr>
      <w:r>
        <w:separator/>
      </w:r>
    </w:p>
  </w:footnote>
  <w:footnote w:type="continuationSeparator" w:id="0">
    <w:p w14:paraId="3AF95064" w14:textId="77777777" w:rsidR="00EE2A6B" w:rsidRDefault="00EE2A6B" w:rsidP="00571EE9">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C392F" w14:textId="40A4F4F2" w:rsidR="00CE08B5" w:rsidRDefault="00CE08B5">
    <w:pPr>
      <w:pStyle w:val="Header"/>
    </w:pPr>
  </w:p>
  <w:p w14:paraId="1355B5B1" w14:textId="77777777" w:rsidR="00CE08B5" w:rsidRDefault="00CE08B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334345"/>
    <w:multiLevelType w:val="hybridMultilevel"/>
    <w:tmpl w:val="3AD8D668"/>
    <w:lvl w:ilvl="0" w:tplc="3CAC12E4">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DB6"/>
    <w:rsid w:val="00012BE6"/>
    <w:rsid w:val="000179CE"/>
    <w:rsid w:val="0002242B"/>
    <w:rsid w:val="00034049"/>
    <w:rsid w:val="00036592"/>
    <w:rsid w:val="0004058B"/>
    <w:rsid w:val="000503FA"/>
    <w:rsid w:val="000777E6"/>
    <w:rsid w:val="00086C72"/>
    <w:rsid w:val="00087DAA"/>
    <w:rsid w:val="0009459E"/>
    <w:rsid w:val="00094777"/>
    <w:rsid w:val="000A15E4"/>
    <w:rsid w:val="000A6762"/>
    <w:rsid w:val="000B24DC"/>
    <w:rsid w:val="000B3B2A"/>
    <w:rsid w:val="000C2DEE"/>
    <w:rsid w:val="000C5B2D"/>
    <w:rsid w:val="000C66BF"/>
    <w:rsid w:val="000D63D5"/>
    <w:rsid w:val="000E486B"/>
    <w:rsid w:val="000F3854"/>
    <w:rsid w:val="000F713E"/>
    <w:rsid w:val="000F750E"/>
    <w:rsid w:val="0010021C"/>
    <w:rsid w:val="00103613"/>
    <w:rsid w:val="001038D3"/>
    <w:rsid w:val="0011441E"/>
    <w:rsid w:val="00117950"/>
    <w:rsid w:val="00122DB6"/>
    <w:rsid w:val="00123637"/>
    <w:rsid w:val="00124653"/>
    <w:rsid w:val="00125C0D"/>
    <w:rsid w:val="0012704E"/>
    <w:rsid w:val="00135FA0"/>
    <w:rsid w:val="00142F6D"/>
    <w:rsid w:val="00152042"/>
    <w:rsid w:val="0015361C"/>
    <w:rsid w:val="00156823"/>
    <w:rsid w:val="00162FE9"/>
    <w:rsid w:val="00165402"/>
    <w:rsid w:val="001777B6"/>
    <w:rsid w:val="001855BE"/>
    <w:rsid w:val="001868FA"/>
    <w:rsid w:val="00196237"/>
    <w:rsid w:val="001A2F19"/>
    <w:rsid w:val="001B112C"/>
    <w:rsid w:val="001B31E0"/>
    <w:rsid w:val="001B352D"/>
    <w:rsid w:val="001E4585"/>
    <w:rsid w:val="001E679E"/>
    <w:rsid w:val="001F4A62"/>
    <w:rsid w:val="00200126"/>
    <w:rsid w:val="002134B6"/>
    <w:rsid w:val="00216B45"/>
    <w:rsid w:val="002228C5"/>
    <w:rsid w:val="00236CAE"/>
    <w:rsid w:val="00242FA5"/>
    <w:rsid w:val="00246613"/>
    <w:rsid w:val="002564E9"/>
    <w:rsid w:val="00261BE1"/>
    <w:rsid w:val="00266272"/>
    <w:rsid w:val="002824CD"/>
    <w:rsid w:val="00283DF8"/>
    <w:rsid w:val="00286772"/>
    <w:rsid w:val="002909C6"/>
    <w:rsid w:val="002A0CB0"/>
    <w:rsid w:val="002A4B78"/>
    <w:rsid w:val="002A54F5"/>
    <w:rsid w:val="002C4FEB"/>
    <w:rsid w:val="002D238B"/>
    <w:rsid w:val="002D4E5B"/>
    <w:rsid w:val="002D73CE"/>
    <w:rsid w:val="002E3A27"/>
    <w:rsid w:val="002E6C3D"/>
    <w:rsid w:val="002E6DC5"/>
    <w:rsid w:val="002F54B9"/>
    <w:rsid w:val="002F5E56"/>
    <w:rsid w:val="00303D29"/>
    <w:rsid w:val="00304D6D"/>
    <w:rsid w:val="003129DD"/>
    <w:rsid w:val="00313E8F"/>
    <w:rsid w:val="00317540"/>
    <w:rsid w:val="003351B8"/>
    <w:rsid w:val="0033626B"/>
    <w:rsid w:val="003424E4"/>
    <w:rsid w:val="00343751"/>
    <w:rsid w:val="00343AA9"/>
    <w:rsid w:val="003839BE"/>
    <w:rsid w:val="00386494"/>
    <w:rsid w:val="00397D09"/>
    <w:rsid w:val="003A498C"/>
    <w:rsid w:val="003B078E"/>
    <w:rsid w:val="003B1AA5"/>
    <w:rsid w:val="003B3D8B"/>
    <w:rsid w:val="003B625C"/>
    <w:rsid w:val="003B66D1"/>
    <w:rsid w:val="003C475B"/>
    <w:rsid w:val="003C6FC2"/>
    <w:rsid w:val="003C7F63"/>
    <w:rsid w:val="003D1352"/>
    <w:rsid w:val="003E14E9"/>
    <w:rsid w:val="003E62BD"/>
    <w:rsid w:val="003E7B9B"/>
    <w:rsid w:val="004007FF"/>
    <w:rsid w:val="00413828"/>
    <w:rsid w:val="0042152B"/>
    <w:rsid w:val="00425993"/>
    <w:rsid w:val="00426260"/>
    <w:rsid w:val="00430966"/>
    <w:rsid w:val="004313FB"/>
    <w:rsid w:val="00437338"/>
    <w:rsid w:val="0044306C"/>
    <w:rsid w:val="00444B55"/>
    <w:rsid w:val="00463C30"/>
    <w:rsid w:val="00471C2C"/>
    <w:rsid w:val="0048039B"/>
    <w:rsid w:val="00491D48"/>
    <w:rsid w:val="004A06CE"/>
    <w:rsid w:val="004A788D"/>
    <w:rsid w:val="004D0351"/>
    <w:rsid w:val="004E312E"/>
    <w:rsid w:val="004E57AA"/>
    <w:rsid w:val="004F0165"/>
    <w:rsid w:val="004F3437"/>
    <w:rsid w:val="004F6DDB"/>
    <w:rsid w:val="005012B6"/>
    <w:rsid w:val="005039AC"/>
    <w:rsid w:val="00504FEE"/>
    <w:rsid w:val="00513827"/>
    <w:rsid w:val="00517526"/>
    <w:rsid w:val="00517727"/>
    <w:rsid w:val="00531016"/>
    <w:rsid w:val="00531D1A"/>
    <w:rsid w:val="00540EDD"/>
    <w:rsid w:val="00555CAC"/>
    <w:rsid w:val="00560E32"/>
    <w:rsid w:val="00564B0D"/>
    <w:rsid w:val="005716DE"/>
    <w:rsid w:val="0057197B"/>
    <w:rsid w:val="00571EE9"/>
    <w:rsid w:val="005733BA"/>
    <w:rsid w:val="00581D7F"/>
    <w:rsid w:val="0059088D"/>
    <w:rsid w:val="005A1E71"/>
    <w:rsid w:val="005A34F8"/>
    <w:rsid w:val="005B0EA0"/>
    <w:rsid w:val="005C38DA"/>
    <w:rsid w:val="005C75B6"/>
    <w:rsid w:val="005D161C"/>
    <w:rsid w:val="005D52CA"/>
    <w:rsid w:val="005E180C"/>
    <w:rsid w:val="005E5539"/>
    <w:rsid w:val="005F500B"/>
    <w:rsid w:val="005F5F86"/>
    <w:rsid w:val="005F6338"/>
    <w:rsid w:val="005F77C6"/>
    <w:rsid w:val="0060344A"/>
    <w:rsid w:val="00603DB7"/>
    <w:rsid w:val="006057B9"/>
    <w:rsid w:val="00607C9A"/>
    <w:rsid w:val="00607CF6"/>
    <w:rsid w:val="0061767A"/>
    <w:rsid w:val="0062392D"/>
    <w:rsid w:val="00627B18"/>
    <w:rsid w:val="00633923"/>
    <w:rsid w:val="00640F9B"/>
    <w:rsid w:val="00641ACF"/>
    <w:rsid w:val="00650225"/>
    <w:rsid w:val="00656060"/>
    <w:rsid w:val="0066334F"/>
    <w:rsid w:val="006660F5"/>
    <w:rsid w:val="00666E6F"/>
    <w:rsid w:val="00671FDC"/>
    <w:rsid w:val="00676032"/>
    <w:rsid w:val="00684CB7"/>
    <w:rsid w:val="00686BBC"/>
    <w:rsid w:val="00687692"/>
    <w:rsid w:val="006923D0"/>
    <w:rsid w:val="00695132"/>
    <w:rsid w:val="006958E8"/>
    <w:rsid w:val="006A3CAA"/>
    <w:rsid w:val="006B63CD"/>
    <w:rsid w:val="006D47A1"/>
    <w:rsid w:val="006E20FE"/>
    <w:rsid w:val="006E2C93"/>
    <w:rsid w:val="006E61B9"/>
    <w:rsid w:val="007111B1"/>
    <w:rsid w:val="00713493"/>
    <w:rsid w:val="00724C64"/>
    <w:rsid w:val="0073217B"/>
    <w:rsid w:val="007327D1"/>
    <w:rsid w:val="0073354A"/>
    <w:rsid w:val="00733724"/>
    <w:rsid w:val="0074578B"/>
    <w:rsid w:val="007625F7"/>
    <w:rsid w:val="00767405"/>
    <w:rsid w:val="00767F25"/>
    <w:rsid w:val="00770326"/>
    <w:rsid w:val="00784A24"/>
    <w:rsid w:val="007870F1"/>
    <w:rsid w:val="00794211"/>
    <w:rsid w:val="007A5283"/>
    <w:rsid w:val="007A6711"/>
    <w:rsid w:val="007A7212"/>
    <w:rsid w:val="007C2912"/>
    <w:rsid w:val="007D154E"/>
    <w:rsid w:val="007D22BE"/>
    <w:rsid w:val="007D2728"/>
    <w:rsid w:val="007D7D47"/>
    <w:rsid w:val="007F1BB7"/>
    <w:rsid w:val="007F78FF"/>
    <w:rsid w:val="00801BFD"/>
    <w:rsid w:val="0080560B"/>
    <w:rsid w:val="0081731A"/>
    <w:rsid w:val="00820812"/>
    <w:rsid w:val="008239FC"/>
    <w:rsid w:val="00835F7B"/>
    <w:rsid w:val="00857F65"/>
    <w:rsid w:val="0086048E"/>
    <w:rsid w:val="0086284B"/>
    <w:rsid w:val="0086359F"/>
    <w:rsid w:val="00875505"/>
    <w:rsid w:val="008835D9"/>
    <w:rsid w:val="00885382"/>
    <w:rsid w:val="00894FF5"/>
    <w:rsid w:val="008B3290"/>
    <w:rsid w:val="008B591E"/>
    <w:rsid w:val="008C2B9A"/>
    <w:rsid w:val="008C542D"/>
    <w:rsid w:val="008C7E72"/>
    <w:rsid w:val="008D034B"/>
    <w:rsid w:val="008E3144"/>
    <w:rsid w:val="008F2A87"/>
    <w:rsid w:val="008F71FE"/>
    <w:rsid w:val="008F7BDC"/>
    <w:rsid w:val="00905EF0"/>
    <w:rsid w:val="0090718E"/>
    <w:rsid w:val="00907650"/>
    <w:rsid w:val="00912AD4"/>
    <w:rsid w:val="009234E1"/>
    <w:rsid w:val="0092475B"/>
    <w:rsid w:val="00925B2E"/>
    <w:rsid w:val="0092777F"/>
    <w:rsid w:val="00931BE2"/>
    <w:rsid w:val="00931C4F"/>
    <w:rsid w:val="00940673"/>
    <w:rsid w:val="009460F2"/>
    <w:rsid w:val="00947006"/>
    <w:rsid w:val="00964242"/>
    <w:rsid w:val="00970417"/>
    <w:rsid w:val="00986477"/>
    <w:rsid w:val="00987560"/>
    <w:rsid w:val="009924B2"/>
    <w:rsid w:val="00996E48"/>
    <w:rsid w:val="009A44BD"/>
    <w:rsid w:val="009A73FB"/>
    <w:rsid w:val="009B0E9A"/>
    <w:rsid w:val="009B3045"/>
    <w:rsid w:val="009B7535"/>
    <w:rsid w:val="009C3CEE"/>
    <w:rsid w:val="009E3489"/>
    <w:rsid w:val="009E5863"/>
    <w:rsid w:val="009F0B39"/>
    <w:rsid w:val="009F5CC9"/>
    <w:rsid w:val="00A062D8"/>
    <w:rsid w:val="00A11A7A"/>
    <w:rsid w:val="00A1415A"/>
    <w:rsid w:val="00A23830"/>
    <w:rsid w:val="00A34FEC"/>
    <w:rsid w:val="00A43745"/>
    <w:rsid w:val="00A4392B"/>
    <w:rsid w:val="00A44957"/>
    <w:rsid w:val="00A508FF"/>
    <w:rsid w:val="00A67CB1"/>
    <w:rsid w:val="00A90229"/>
    <w:rsid w:val="00AA7E6A"/>
    <w:rsid w:val="00AB13AE"/>
    <w:rsid w:val="00AC51E7"/>
    <w:rsid w:val="00AC6903"/>
    <w:rsid w:val="00AD0A28"/>
    <w:rsid w:val="00AD36F9"/>
    <w:rsid w:val="00AD3C4B"/>
    <w:rsid w:val="00AE4284"/>
    <w:rsid w:val="00B04216"/>
    <w:rsid w:val="00B11B7A"/>
    <w:rsid w:val="00B11BDF"/>
    <w:rsid w:val="00B16AF6"/>
    <w:rsid w:val="00B24ADD"/>
    <w:rsid w:val="00B27C02"/>
    <w:rsid w:val="00B349AE"/>
    <w:rsid w:val="00B4028F"/>
    <w:rsid w:val="00B55F01"/>
    <w:rsid w:val="00B63DEC"/>
    <w:rsid w:val="00B809C9"/>
    <w:rsid w:val="00B8214D"/>
    <w:rsid w:val="00B8659B"/>
    <w:rsid w:val="00B878D9"/>
    <w:rsid w:val="00B9528A"/>
    <w:rsid w:val="00B95998"/>
    <w:rsid w:val="00BA0488"/>
    <w:rsid w:val="00BA3933"/>
    <w:rsid w:val="00BB2E1B"/>
    <w:rsid w:val="00BC1C09"/>
    <w:rsid w:val="00BD2139"/>
    <w:rsid w:val="00BD732A"/>
    <w:rsid w:val="00BF0B14"/>
    <w:rsid w:val="00BF5E1E"/>
    <w:rsid w:val="00C0602E"/>
    <w:rsid w:val="00C0767C"/>
    <w:rsid w:val="00C21D92"/>
    <w:rsid w:val="00C23399"/>
    <w:rsid w:val="00C410F0"/>
    <w:rsid w:val="00C4128F"/>
    <w:rsid w:val="00C43BBF"/>
    <w:rsid w:val="00C50111"/>
    <w:rsid w:val="00C5680B"/>
    <w:rsid w:val="00C60213"/>
    <w:rsid w:val="00C65722"/>
    <w:rsid w:val="00C7095C"/>
    <w:rsid w:val="00C751D6"/>
    <w:rsid w:val="00C80B4D"/>
    <w:rsid w:val="00C83511"/>
    <w:rsid w:val="00C851E5"/>
    <w:rsid w:val="00C91C73"/>
    <w:rsid w:val="00CA074B"/>
    <w:rsid w:val="00CA1A47"/>
    <w:rsid w:val="00CA3CD9"/>
    <w:rsid w:val="00CA63A3"/>
    <w:rsid w:val="00CC16EB"/>
    <w:rsid w:val="00CC41CC"/>
    <w:rsid w:val="00CE08B5"/>
    <w:rsid w:val="00CF1D85"/>
    <w:rsid w:val="00D22591"/>
    <w:rsid w:val="00D23B53"/>
    <w:rsid w:val="00D249EF"/>
    <w:rsid w:val="00D4025D"/>
    <w:rsid w:val="00D519A4"/>
    <w:rsid w:val="00D53AEF"/>
    <w:rsid w:val="00D73C76"/>
    <w:rsid w:val="00D8221C"/>
    <w:rsid w:val="00D93F61"/>
    <w:rsid w:val="00DA1A38"/>
    <w:rsid w:val="00DA2FE6"/>
    <w:rsid w:val="00DA394D"/>
    <w:rsid w:val="00DA515B"/>
    <w:rsid w:val="00DA52AB"/>
    <w:rsid w:val="00DA5A65"/>
    <w:rsid w:val="00DA6340"/>
    <w:rsid w:val="00DC361A"/>
    <w:rsid w:val="00DD02C9"/>
    <w:rsid w:val="00DD294A"/>
    <w:rsid w:val="00DD7081"/>
    <w:rsid w:val="00DE4F96"/>
    <w:rsid w:val="00E02AD1"/>
    <w:rsid w:val="00E0312E"/>
    <w:rsid w:val="00E0448F"/>
    <w:rsid w:val="00E101AF"/>
    <w:rsid w:val="00E113F3"/>
    <w:rsid w:val="00E14E46"/>
    <w:rsid w:val="00E17135"/>
    <w:rsid w:val="00E20C40"/>
    <w:rsid w:val="00E24403"/>
    <w:rsid w:val="00E33823"/>
    <w:rsid w:val="00E343AD"/>
    <w:rsid w:val="00E60598"/>
    <w:rsid w:val="00E85158"/>
    <w:rsid w:val="00E85E11"/>
    <w:rsid w:val="00E958B1"/>
    <w:rsid w:val="00E96146"/>
    <w:rsid w:val="00EB3698"/>
    <w:rsid w:val="00EC01E8"/>
    <w:rsid w:val="00EC054C"/>
    <w:rsid w:val="00ED00B0"/>
    <w:rsid w:val="00ED5EC6"/>
    <w:rsid w:val="00ED712F"/>
    <w:rsid w:val="00EE1C60"/>
    <w:rsid w:val="00EE2392"/>
    <w:rsid w:val="00EE2A6B"/>
    <w:rsid w:val="00EE6CA2"/>
    <w:rsid w:val="00EF29B4"/>
    <w:rsid w:val="00F053D1"/>
    <w:rsid w:val="00F06867"/>
    <w:rsid w:val="00F07B75"/>
    <w:rsid w:val="00F134B1"/>
    <w:rsid w:val="00F15C7F"/>
    <w:rsid w:val="00F268A7"/>
    <w:rsid w:val="00F2706C"/>
    <w:rsid w:val="00F2732E"/>
    <w:rsid w:val="00F30BBB"/>
    <w:rsid w:val="00F35D26"/>
    <w:rsid w:val="00F43327"/>
    <w:rsid w:val="00F46905"/>
    <w:rsid w:val="00F711A5"/>
    <w:rsid w:val="00F724C9"/>
    <w:rsid w:val="00F8647B"/>
    <w:rsid w:val="00F86A44"/>
    <w:rsid w:val="00F86C2E"/>
    <w:rsid w:val="00F943A9"/>
    <w:rsid w:val="00F96D2B"/>
    <w:rsid w:val="00FA56DF"/>
    <w:rsid w:val="00FA59AD"/>
    <w:rsid w:val="00FB0138"/>
    <w:rsid w:val="00FC067E"/>
    <w:rsid w:val="00FE0337"/>
    <w:rsid w:val="00FE1EC6"/>
    <w:rsid w:val="00FE2D00"/>
    <w:rsid w:val="00FE4D48"/>
    <w:rsid w:val="00FF7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82BF8"/>
  <w15:docId w15:val="{97618B66-45E5-4EB5-BA47-72735027F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120" w:after="120"/>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E56"/>
  </w:style>
  <w:style w:type="paragraph" w:styleId="Heading1">
    <w:name w:val="heading 1"/>
    <w:basedOn w:val="Normal"/>
    <w:next w:val="Normal"/>
    <w:link w:val="Heading1Char"/>
    <w:uiPriority w:val="9"/>
    <w:qFormat/>
    <w:rsid w:val="00122DB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22DB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22DB6"/>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122DB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22DB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122DB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2DB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2DB6"/>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2DB6"/>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DB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22DB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22DB6"/>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122DB6"/>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122DB6"/>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122DB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22DB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22DB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22DB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22DB6"/>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2D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2DB6"/>
    <w:pPr>
      <w:numPr>
        <w:ilvl w:val="1"/>
      </w:numPr>
      <w:spacing w:after="160"/>
      <w:ind w:firstLine="72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22DB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22D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2DB6"/>
    <w:rPr>
      <w:i/>
      <w:iCs/>
      <w:color w:val="404040" w:themeColor="text1" w:themeTint="BF"/>
    </w:rPr>
  </w:style>
  <w:style w:type="paragraph" w:styleId="ListParagraph">
    <w:name w:val="List Paragraph"/>
    <w:basedOn w:val="Normal"/>
    <w:uiPriority w:val="34"/>
    <w:qFormat/>
    <w:rsid w:val="00122DB6"/>
    <w:pPr>
      <w:ind w:left="720"/>
      <w:contextualSpacing/>
    </w:pPr>
  </w:style>
  <w:style w:type="character" w:styleId="IntenseEmphasis">
    <w:name w:val="Intense Emphasis"/>
    <w:basedOn w:val="DefaultParagraphFont"/>
    <w:uiPriority w:val="21"/>
    <w:qFormat/>
    <w:rsid w:val="00122DB6"/>
    <w:rPr>
      <w:i/>
      <w:iCs/>
      <w:color w:val="365F91" w:themeColor="accent1" w:themeShade="BF"/>
    </w:rPr>
  </w:style>
  <w:style w:type="paragraph" w:styleId="IntenseQuote">
    <w:name w:val="Intense Quote"/>
    <w:basedOn w:val="Normal"/>
    <w:next w:val="Normal"/>
    <w:link w:val="IntenseQuoteChar"/>
    <w:uiPriority w:val="30"/>
    <w:qFormat/>
    <w:rsid w:val="00122DB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22DB6"/>
    <w:rPr>
      <w:i/>
      <w:iCs/>
      <w:color w:val="365F91" w:themeColor="accent1" w:themeShade="BF"/>
    </w:rPr>
  </w:style>
  <w:style w:type="character" w:styleId="IntenseReference">
    <w:name w:val="Intense Reference"/>
    <w:basedOn w:val="DefaultParagraphFont"/>
    <w:uiPriority w:val="32"/>
    <w:qFormat/>
    <w:rsid w:val="00122DB6"/>
    <w:rPr>
      <w:b/>
      <w:bCs/>
      <w:smallCaps/>
      <w:color w:val="365F91" w:themeColor="accent1" w:themeShade="BF"/>
      <w:spacing w:val="5"/>
    </w:rPr>
  </w:style>
  <w:style w:type="paragraph" w:styleId="Header">
    <w:name w:val="header"/>
    <w:basedOn w:val="Normal"/>
    <w:link w:val="HeaderChar"/>
    <w:uiPriority w:val="99"/>
    <w:unhideWhenUsed/>
    <w:rsid w:val="00571EE9"/>
    <w:pPr>
      <w:tabs>
        <w:tab w:val="center" w:pos="4680"/>
        <w:tab w:val="right" w:pos="9360"/>
      </w:tabs>
      <w:spacing w:before="0" w:after="0"/>
    </w:pPr>
  </w:style>
  <w:style w:type="character" w:customStyle="1" w:styleId="HeaderChar">
    <w:name w:val="Header Char"/>
    <w:basedOn w:val="DefaultParagraphFont"/>
    <w:link w:val="Header"/>
    <w:uiPriority w:val="99"/>
    <w:rsid w:val="00571EE9"/>
  </w:style>
  <w:style w:type="paragraph" w:styleId="Footer">
    <w:name w:val="footer"/>
    <w:basedOn w:val="Normal"/>
    <w:link w:val="FooterChar"/>
    <w:uiPriority w:val="99"/>
    <w:unhideWhenUsed/>
    <w:rsid w:val="00571EE9"/>
    <w:pPr>
      <w:tabs>
        <w:tab w:val="center" w:pos="4680"/>
        <w:tab w:val="right" w:pos="9360"/>
      </w:tabs>
      <w:spacing w:before="0" w:after="0"/>
    </w:pPr>
  </w:style>
  <w:style w:type="character" w:customStyle="1" w:styleId="FooterChar">
    <w:name w:val="Footer Char"/>
    <w:basedOn w:val="DefaultParagraphFont"/>
    <w:link w:val="Footer"/>
    <w:uiPriority w:val="99"/>
    <w:rsid w:val="00571EE9"/>
  </w:style>
  <w:style w:type="paragraph" w:styleId="BalloonText">
    <w:name w:val="Balloon Text"/>
    <w:basedOn w:val="Normal"/>
    <w:link w:val="BalloonTextChar"/>
    <w:uiPriority w:val="99"/>
    <w:semiHidden/>
    <w:unhideWhenUsed/>
    <w:rsid w:val="008C542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42D"/>
    <w:rPr>
      <w:rFonts w:ascii="Segoe UI" w:hAnsi="Segoe UI" w:cs="Segoe UI"/>
      <w:sz w:val="18"/>
      <w:szCs w:val="18"/>
    </w:rPr>
  </w:style>
  <w:style w:type="character" w:styleId="Emphasis">
    <w:name w:val="Emphasis"/>
    <w:uiPriority w:val="20"/>
    <w:qFormat/>
    <w:rsid w:val="000945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5B0EE-2664-457E-8361-0D1B1DD96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VT1</dc:creator>
  <cp:lastModifiedBy>MYPC</cp:lastModifiedBy>
  <cp:revision>3</cp:revision>
  <cp:lastPrinted>2026-09-15T08:51:00Z</cp:lastPrinted>
  <dcterms:created xsi:type="dcterms:W3CDTF">2026-09-16T03:33:00Z</dcterms:created>
  <dcterms:modified xsi:type="dcterms:W3CDTF">2026-09-16T07:49:00Z</dcterms:modified>
</cp:coreProperties>
</file>