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6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5245"/>
        <w:gridCol w:w="1637"/>
        <w:gridCol w:w="8026"/>
      </w:tblGrid>
      <w:tr w:rsidR="009D6CA6" w:rsidRPr="009D6CA6" w:rsidTr="001F3B26">
        <w:trPr>
          <w:trHeight w:val="1021"/>
        </w:trPr>
        <w:tc>
          <w:tcPr>
            <w:tcW w:w="1759" w:type="pct"/>
            <w:hideMark/>
          </w:tcPr>
          <w:p w:rsidR="001A1493" w:rsidRPr="009D6CA6" w:rsidRDefault="001A1493" w:rsidP="001A1493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  <w:bookmarkStart w:id="0" w:name="_Hlk215493560"/>
            <w:bookmarkStart w:id="1" w:name="_GoBack"/>
            <w:r w:rsidRPr="009D6CA6">
              <w:rPr>
                <w:rFonts w:ascii="Times New Roman" w:eastAsia="PMingLiU" w:hAnsi="Times New Roman" w:cs="Times New Roman"/>
                <w:b/>
                <w:sz w:val="26"/>
                <w:szCs w:val="26"/>
              </w:rPr>
              <w:t xml:space="preserve">HỘI </w:t>
            </w:r>
            <w:r w:rsidRPr="009D6CA6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ĐỒNG NHÂN DÂN</w:t>
            </w:r>
          </w:p>
          <w:p w:rsidR="001A1493" w:rsidRPr="009D6CA6" w:rsidRDefault="001A1493" w:rsidP="001A1493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</w:rPr>
            </w:pPr>
            <w:r w:rsidRPr="009D6CA6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4294967224" distB="4294967224" distL="114300" distR="114300" simplePos="0" relativeHeight="251665408" behindDoc="0" locked="0" layoutInCell="1" allowOverlap="1" wp14:anchorId="1A51D62B" wp14:editId="5091F8FA">
                      <wp:simplePos x="0" y="0"/>
                      <wp:positionH relativeFrom="column">
                        <wp:posOffset>1085215</wp:posOffset>
                      </wp:positionH>
                      <wp:positionV relativeFrom="paragraph">
                        <wp:posOffset>220980</wp:posOffset>
                      </wp:positionV>
                      <wp:extent cx="640080" cy="0"/>
                      <wp:effectExtent l="0" t="0" r="26670" b="19050"/>
                      <wp:wrapNone/>
                      <wp:docPr id="1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5408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85.45pt,17.4pt" to="135.8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u8T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"/>
                  </w:pict>
                </mc:Fallback>
              </mc:AlternateContent>
            </w:r>
            <w:r w:rsidRPr="009D6CA6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49" w:type="pct"/>
          </w:tcPr>
          <w:p w:rsidR="001A1493" w:rsidRPr="009D6CA6" w:rsidRDefault="001A1493" w:rsidP="001A1493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</w:p>
          <w:p w:rsidR="001A1493" w:rsidRPr="009D6CA6" w:rsidRDefault="001A1493" w:rsidP="001A1493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692" w:type="pct"/>
            <w:hideMark/>
          </w:tcPr>
          <w:p w:rsidR="001A1493" w:rsidRPr="009D6CA6" w:rsidRDefault="001A1493" w:rsidP="00762D00">
            <w:pPr>
              <w:autoSpaceDN w:val="0"/>
              <w:spacing w:after="0" w:line="240" w:lineRule="auto"/>
              <w:jc w:val="right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Phụ lục </w:t>
            </w:r>
            <w:r w:rsidR="00762D00" w:rsidRPr="009D6C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số </w:t>
            </w:r>
            <w:r w:rsidRPr="009D6C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762D00" w:rsidRPr="009D6C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</w:tbl>
    <w:p w:rsidR="009D6CA6" w:rsidRPr="009D6CA6" w:rsidRDefault="009D6CA6" w:rsidP="009D6C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RANGE!B4"/>
      <w:bookmarkEnd w:id="0"/>
    </w:p>
    <w:tbl>
      <w:tblPr>
        <w:tblW w:w="494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796"/>
        <w:gridCol w:w="1506"/>
        <w:gridCol w:w="1467"/>
        <w:gridCol w:w="1476"/>
        <w:gridCol w:w="766"/>
        <w:gridCol w:w="814"/>
        <w:gridCol w:w="1473"/>
        <w:gridCol w:w="1473"/>
        <w:gridCol w:w="787"/>
        <w:gridCol w:w="835"/>
        <w:gridCol w:w="921"/>
        <w:gridCol w:w="829"/>
        <w:gridCol w:w="891"/>
        <w:gridCol w:w="874"/>
      </w:tblGrid>
      <w:tr w:rsidR="009D6CA6" w:rsidRPr="009D6CA6" w:rsidTr="001F3B26">
        <w:trPr>
          <w:trHeight w:val="667"/>
        </w:trPr>
        <w:tc>
          <w:tcPr>
            <w:tcW w:w="5000" w:type="pct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D00" w:rsidRPr="009D6CA6" w:rsidRDefault="009D6CA6" w:rsidP="0035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D6CA6">
              <w:br w:type="page"/>
            </w:r>
            <w:r w:rsidRPr="009D6CA6">
              <w:br w:type="page"/>
            </w:r>
            <w:r w:rsidR="00762D00" w:rsidRPr="009D6C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DỰ TOÁN THU NGÂN SÁCH NHÀ NƯỚC TRÊN ĐỊA BÀN XÃ, PHƯỜNG 2026</w:t>
            </w:r>
          </w:p>
          <w:p w:rsidR="001F3B26" w:rsidRPr="009D6CA6" w:rsidRDefault="00667429" w:rsidP="001F3B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D6C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Nghị quyết số 50</w:t>
            </w:r>
            <w:r w:rsidR="001F3B26" w:rsidRPr="009D6C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/NQ-HĐND ngày 10 tháng 12 năm 2025 của HĐND tỉnh)</w:t>
            </w:r>
          </w:p>
          <w:bookmarkEnd w:id="2"/>
          <w:p w:rsidR="00762D00" w:rsidRPr="009D6CA6" w:rsidRDefault="00762D00" w:rsidP="0035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</w:p>
        </w:tc>
      </w:tr>
      <w:tr w:rsidR="009D6CA6" w:rsidRPr="009D6CA6" w:rsidTr="001F3B26">
        <w:trPr>
          <w:trHeight w:val="20"/>
        </w:trPr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EF9" w:rsidRPr="009D6CA6" w:rsidRDefault="00D67EF9" w:rsidP="00357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EF9" w:rsidRPr="009D6CA6" w:rsidRDefault="00D67EF9" w:rsidP="00357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EF9" w:rsidRPr="009D6CA6" w:rsidRDefault="00D67EF9" w:rsidP="00357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EF9" w:rsidRPr="009D6CA6" w:rsidRDefault="00D67EF9" w:rsidP="00357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EF9" w:rsidRPr="009D6CA6" w:rsidRDefault="00D67EF9" w:rsidP="00357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EF9" w:rsidRPr="009D6CA6" w:rsidRDefault="00D67EF9" w:rsidP="00357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EF9" w:rsidRPr="009D6CA6" w:rsidRDefault="00D67EF9" w:rsidP="00357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EF9" w:rsidRPr="009D6CA6" w:rsidRDefault="00D67EF9" w:rsidP="00357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EF9" w:rsidRPr="009D6CA6" w:rsidRDefault="00D67EF9" w:rsidP="00357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EF9" w:rsidRPr="009D6CA6" w:rsidRDefault="00D67EF9" w:rsidP="00357C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Đơn vị: Triệu đồng</w:t>
            </w:r>
          </w:p>
        </w:tc>
      </w:tr>
      <w:tr w:rsidR="009D6CA6" w:rsidRPr="009D6CA6" w:rsidTr="001F3B26">
        <w:trPr>
          <w:trHeight w:val="2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đơn vị</w:t>
            </w:r>
          </w:p>
        </w:tc>
        <w:tc>
          <w:tcPr>
            <w:tcW w:w="15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Ước thực hiện năm 2025</w:t>
            </w:r>
          </w:p>
        </w:tc>
        <w:tc>
          <w:tcPr>
            <w:tcW w:w="153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Dự toán năm 2026</w:t>
            </w:r>
          </w:p>
        </w:tc>
        <w:tc>
          <w:tcPr>
            <w:tcW w:w="11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So sánh (%)</w:t>
            </w:r>
          </w:p>
        </w:tc>
      </w:tr>
      <w:tr w:rsidR="009D6CA6" w:rsidRPr="009D6CA6" w:rsidTr="001F3B26">
        <w:trPr>
          <w:trHeight w:val="2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Tổng số</w:t>
            </w:r>
          </w:p>
        </w:tc>
        <w:tc>
          <w:tcPr>
            <w:tcW w:w="10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Bao gồm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Tổng số</w:t>
            </w:r>
          </w:p>
        </w:tc>
        <w:tc>
          <w:tcPr>
            <w:tcW w:w="10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Bao gồm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Tổng số</w:t>
            </w:r>
          </w:p>
        </w:tc>
        <w:tc>
          <w:tcPr>
            <w:tcW w:w="8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Bao gồm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Thu</w:t>
            </w:r>
            <w:r w:rsidR="001F3B26"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nội</w:t>
            </w:r>
            <w:r w:rsidR="001F3B26"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địa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Thu</w:t>
            </w: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từ</w:t>
            </w: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dầu</w:t>
            </w: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thô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Thu</w:t>
            </w: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từ</w:t>
            </w: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hoạt</w:t>
            </w: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động</w:t>
            </w: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XNK</w:t>
            </w: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Thu</w:t>
            </w:r>
            <w:r w:rsidR="00D67EF9"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nội</w:t>
            </w:r>
            <w:r w:rsidR="00D67EF9"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địa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Thu</w:t>
            </w: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từ</w:t>
            </w: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dầu</w:t>
            </w: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thô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Thu</w:t>
            </w: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từ</w:t>
            </w: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hoạt</w:t>
            </w: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động</w:t>
            </w: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XNK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1F3B26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Thu </w:t>
            </w:r>
            <w:r w:rsidR="00357C65"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nội</w:t>
            </w:r>
            <w:r w:rsidR="00357C65"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địa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Thu</w:t>
            </w: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từ</w:t>
            </w: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dầu</w:t>
            </w: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thô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Thu</w:t>
            </w:r>
            <w:r w:rsidR="00D67EF9"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từ</w:t>
            </w:r>
            <w:r w:rsidR="00D67EF9"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hoạt</w:t>
            </w:r>
            <w:r w:rsidR="00D67EF9"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động</w:t>
            </w: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XNK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9D6CA6">
              <w:rPr>
                <w:rFonts w:ascii="Times New Roman" w:eastAsia="Times New Roman" w:hAnsi="Times New Roman" w:cs="Times New Roman"/>
                <w:i/>
                <w:iCs/>
              </w:rPr>
              <w:t>A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9D6CA6">
              <w:rPr>
                <w:rFonts w:ascii="Times New Roman" w:eastAsia="Times New Roman" w:hAnsi="Times New Roman" w:cs="Times New Roman"/>
                <w:i/>
                <w:iCs/>
              </w:rPr>
              <w:t>B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9D6CA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9D6CA6">
              <w:rPr>
                <w:rFonts w:ascii="Times New Roman" w:eastAsia="Times New Roman" w:hAnsi="Times New Roman" w:cs="Times New Roman"/>
                <w:i/>
                <w:iCs/>
              </w:rPr>
              <w:t>1.1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9D6CA6">
              <w:rPr>
                <w:rFonts w:ascii="Times New Roman" w:eastAsia="Times New Roman" w:hAnsi="Times New Roman" w:cs="Times New Roman"/>
                <w:i/>
                <w:iCs/>
              </w:rPr>
              <w:t>1.2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9D6CA6">
              <w:rPr>
                <w:rFonts w:ascii="Times New Roman" w:eastAsia="Times New Roman" w:hAnsi="Times New Roman" w:cs="Times New Roman"/>
                <w:i/>
                <w:iCs/>
              </w:rPr>
              <w:t>1.3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9D6CA6">
              <w:rPr>
                <w:rFonts w:ascii="Times New Roman" w:eastAsia="Times New Roman" w:hAnsi="Times New Roman" w:cs="Times New Roman"/>
                <w:i/>
                <w:iCs/>
              </w:rPr>
              <w:t>2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9D6CA6">
              <w:rPr>
                <w:rFonts w:ascii="Times New Roman" w:eastAsia="Times New Roman" w:hAnsi="Times New Roman" w:cs="Times New Roman"/>
                <w:i/>
                <w:iCs/>
              </w:rPr>
              <w:t>2.1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9D6CA6">
              <w:rPr>
                <w:rFonts w:ascii="Times New Roman" w:eastAsia="Times New Roman" w:hAnsi="Times New Roman" w:cs="Times New Roman"/>
                <w:i/>
                <w:iCs/>
              </w:rPr>
              <w:t>2.2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9D6CA6">
              <w:rPr>
                <w:rFonts w:ascii="Times New Roman" w:eastAsia="Times New Roman" w:hAnsi="Times New Roman" w:cs="Times New Roman"/>
                <w:i/>
                <w:iCs/>
              </w:rPr>
              <w:t>2.3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9D6CA6">
              <w:rPr>
                <w:rFonts w:ascii="Times New Roman" w:eastAsia="Times New Roman" w:hAnsi="Times New Roman" w:cs="Times New Roman"/>
                <w:i/>
                <w:iCs/>
              </w:rPr>
              <w:t>2/1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9D6CA6">
              <w:rPr>
                <w:rFonts w:ascii="Times New Roman" w:eastAsia="Times New Roman" w:hAnsi="Times New Roman" w:cs="Times New Roman"/>
                <w:i/>
                <w:iCs/>
              </w:rPr>
              <w:t>2.1/1.1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9D6CA6">
              <w:rPr>
                <w:rFonts w:ascii="Times New Roman" w:eastAsia="Times New Roman" w:hAnsi="Times New Roman" w:cs="Times New Roman"/>
                <w:i/>
                <w:iCs/>
              </w:rPr>
              <w:t>2.2/1.2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9D6CA6">
              <w:rPr>
                <w:rFonts w:ascii="Times New Roman" w:eastAsia="Times New Roman" w:hAnsi="Times New Roman" w:cs="Times New Roman"/>
                <w:i/>
                <w:iCs/>
              </w:rPr>
              <w:t>2.3/1.3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TỔNG SỐ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19.768.275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19.768.275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16.824.237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16.824.237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85%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85%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An Lộc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171.820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171.820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157.610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157.610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92%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92%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An Phước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543.840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543.840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403.300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403.300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74%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74%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An Viễn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456.920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456.920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213.960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213.960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47%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47%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Bảo Vinh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119.906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119.906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125.970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125.970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105%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105%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Bàu Hàm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128.461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128.461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80.255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80.255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62%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62%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Biên Hòa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442.884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442.884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389.510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389.510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88%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88%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Bình An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238.000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238.000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157.920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157.920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66%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66%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Bình Lộc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170.658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170.658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155.552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155.552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91%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91%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Bình Long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199.310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199.310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127.376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127.376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64%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64%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Bình Minh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390.134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390.134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275.760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275.760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71%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71%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Bình Phước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586.570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586.570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506.000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506.000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86%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86%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Bình Tân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52.716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52.716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32.400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32.400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61%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61%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Bom Bo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17.030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17.030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14.310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14.310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84%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84%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Bù Đăng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78.435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78.435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63.120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63.120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80%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80%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Bù Gia Mập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5.619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5.619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5.550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5.550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99%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99%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Cẩm Mỹ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104.356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104.356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99.258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99.258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95%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95%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Chơn Thành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370.745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370.745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298.340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298.340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80%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80%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Đa Kia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90.197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90.197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64.000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64.000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71%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71%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Đại Phước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398.310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398.310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361.900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361.900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91%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91%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Đak Lua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747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747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484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484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65%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65%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Đak Nhau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38.550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38.550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15.270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15.270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40%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40%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Đăk Ơ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32.808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32.808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38.000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38.000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116%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116%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Dầu Giây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358.437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358.437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219.645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219.645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61%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61%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Định Quán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110.225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110.225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94.048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94.048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85%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85%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Đồng Phú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247.450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247.450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217.160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217.160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88%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88%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Đồng Tâm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103.550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103.550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85.690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85.690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83%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83%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Đồng Xoài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179.450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179.450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185.880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185.880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104%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104%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Gia Kiệm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136.144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136.144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85.525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85.525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63%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63%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Hàng Gòn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71.022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71.022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84.125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84.125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118%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118%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Hố Nai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329.748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329.748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327.400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327.400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99%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99%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Hưng Phước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85.560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85.560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74.265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74.265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87%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87%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Hưng Thịnh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217.746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217.746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128.210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128.210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59%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59%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La Ngà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29.722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29.722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28.839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28.839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97%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97%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Lộc Hưng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54.440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54.440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44.340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44.340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81%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81%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Lộc Ninh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125.300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125.300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88.860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88.860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71%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71%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Lộc Quang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33.635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33.635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26.630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26.630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79%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79%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Lộc Tấn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44.265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44.265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46.160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46.160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104%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104%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Lộc Thành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196.250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196.250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119.650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119.650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61%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61%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Lộc Thạnh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24.050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24.050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25.310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25.310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105%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105%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Long Bình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964.817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964.817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896.254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896.254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93%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93%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Long Hà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50.250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50.250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38.200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38.200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76%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76%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Long Hưng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428.591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428.591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402.410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402.410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94%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94%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Long Khánh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284.460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284.460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276.223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276.223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97%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97%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Long Phước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437.840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437.840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356.630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356.630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81%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81%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Long Thành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1.101.194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1.101.194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1.004.800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1.004.800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91%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91%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Minh Đức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48.415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48.415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55.724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55.724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115%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115%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Minh Hưng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319.890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319.890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243.131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243.131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76%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76%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Nam Cát Tiên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11.911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11.911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12.550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12.550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105%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105%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Nghĩa Trung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42.195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42.195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38.830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38.830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92%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92%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Nha Bích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144.240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144.240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121.477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121.477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84%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84%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Nhơn Trạch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674.390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674.390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677.900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677.900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101%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101%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Phú Hòa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34.045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34.045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30.202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30.202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89%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89%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Phú Lâm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38.469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38.469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36.259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36.259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94%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94%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Phú Lý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10.860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10.860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10.325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10.325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95%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95%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Phú Nghĩa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37.973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37.973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38.800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38.800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102%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102%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Phú Riềng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140.745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140.745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105.000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105.000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75%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75%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Phú Trung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29.810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29.810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25.600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25.600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86%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86%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Phú Vinh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31.401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31.401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27.595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27.595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88%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88%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Phước An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379.100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379.100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355.250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355.250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94%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94%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Phước Bình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214.695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214.695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183.800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183.800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86%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86%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Phước Long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83.587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83.587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72.150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72.150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86%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86%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Phước Sơn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30.415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30.415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26.950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26.950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89%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89%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Phước Tân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353.024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353.024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344.241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344.241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98%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98%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Phước Thái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316.600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316.600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324.700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324.700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103%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103%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Sông Ray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36.269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36.269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39.823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39.823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110%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110%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Tà Lài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20.881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20.881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17.000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17.000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81%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81%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Tam Hiệp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799.523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799.523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803.287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803.287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100%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100%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Tam Phước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315.067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315.067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357.350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357.350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113%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113%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Tân An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177.334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177.334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146.820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146.820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83%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83%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Tân Hưng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53.390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53.390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45.490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45.490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85%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85%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Tân Khai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106.470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106.470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85.127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85.127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80%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80%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Tân Lợi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119.650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119.650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92.740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92.740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78%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78%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Tân Phú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96.491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96.491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81.298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81.298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84%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84%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Tân Quan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122.220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122.220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105.175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105.175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86%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86%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Tân Tiến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30.840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30.840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27.815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27.815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90%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90%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Tân Triều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804.521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804.521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661.219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661.219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82%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82%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Thanh Sơn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7.423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7.423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6.926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6.926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93%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93%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Thiện Hưng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75.660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75.660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74.070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74.070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98%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98%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Thọ Sơn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24.475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24.475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16.680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16.680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68%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68%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Thống Nhất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121.043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121.043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97.065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97.065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80%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80%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Thuận Lợi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63.830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63.830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54.010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54.010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85%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85%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Trấn Biên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1.037.811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1.037.811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1.053.300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1.053.300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101%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101%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Trảng Bom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463.042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463.042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309.080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309.080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67%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67%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Trảng Dài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798.196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798.196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732.264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732.264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92%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92%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Trị An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117.924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117.924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107.520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107.520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91%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91%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Xuân Bắc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52.277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52.277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30.900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30.900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59%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59%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Xuân Định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94.226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94.226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51.480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51.480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55%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55%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Xuân Đông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82.506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82.506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70.976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70.976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86%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86%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Xuân Đường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115.814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115.814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64.395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64.395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56%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56%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Xuân Hòa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191.450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191.450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125.060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125.060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65%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65%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Xuân Lập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105.008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105.008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113.530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113.530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108%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108%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Xuân Lộc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378.627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378.627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165.740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165.740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44%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44%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Xuân Phú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33.205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33.205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18.875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18.875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57%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57%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Xuân Quế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78.783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78.783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62.694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62.694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80%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80%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D6CA6" w:rsidRPr="009D6CA6" w:rsidTr="009D6CA6">
        <w:trPr>
          <w:trHeight w:val="2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CA6">
              <w:rPr>
                <w:rFonts w:ascii="Times New Roman" w:eastAsia="Times New Roman" w:hAnsi="Times New Roman" w:cs="Times New Roman"/>
                <w:sz w:val="24"/>
                <w:szCs w:val="24"/>
              </w:rPr>
              <w:t>Xuân Thành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50.393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50.393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33.945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33.945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67%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67%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C65" w:rsidRPr="009D6CA6" w:rsidRDefault="00357C65" w:rsidP="001F3B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6CA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bookmarkEnd w:id="1"/>
    </w:tbl>
    <w:p w:rsidR="00F56BC8" w:rsidRPr="009D6CA6" w:rsidRDefault="00F56BC8" w:rsidP="00E71E39"/>
    <w:sectPr w:rsidR="00F56BC8" w:rsidRPr="009D6CA6" w:rsidSect="00E43943"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3AF" w:rsidRDefault="00EF33AF" w:rsidP="000D3A4A">
      <w:pPr>
        <w:spacing w:after="0" w:line="240" w:lineRule="auto"/>
      </w:pPr>
      <w:r>
        <w:separator/>
      </w:r>
    </w:p>
  </w:endnote>
  <w:endnote w:type="continuationSeparator" w:id="0">
    <w:p w:rsidR="00EF33AF" w:rsidRDefault="00EF33AF" w:rsidP="000D3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3AF" w:rsidRDefault="00EF33AF" w:rsidP="000D3A4A">
      <w:pPr>
        <w:spacing w:after="0" w:line="240" w:lineRule="auto"/>
      </w:pPr>
      <w:r>
        <w:separator/>
      </w:r>
    </w:p>
  </w:footnote>
  <w:footnote w:type="continuationSeparator" w:id="0">
    <w:p w:rsidR="00EF33AF" w:rsidRDefault="00EF33AF" w:rsidP="000D3A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A0"/>
    <w:rsid w:val="000A0A74"/>
    <w:rsid w:val="000D3A4A"/>
    <w:rsid w:val="000F524D"/>
    <w:rsid w:val="00197BC5"/>
    <w:rsid w:val="001A1493"/>
    <w:rsid w:val="001B1D30"/>
    <w:rsid w:val="001F3B26"/>
    <w:rsid w:val="00357C65"/>
    <w:rsid w:val="003E11D9"/>
    <w:rsid w:val="00423805"/>
    <w:rsid w:val="004850CD"/>
    <w:rsid w:val="00512EE2"/>
    <w:rsid w:val="00526E35"/>
    <w:rsid w:val="00667429"/>
    <w:rsid w:val="00762D00"/>
    <w:rsid w:val="007F50DD"/>
    <w:rsid w:val="00814539"/>
    <w:rsid w:val="008B6EA9"/>
    <w:rsid w:val="009958AA"/>
    <w:rsid w:val="009D22B4"/>
    <w:rsid w:val="009D6CA6"/>
    <w:rsid w:val="00B70E19"/>
    <w:rsid w:val="00BD131E"/>
    <w:rsid w:val="00BD34E2"/>
    <w:rsid w:val="00D67EF9"/>
    <w:rsid w:val="00DA0C61"/>
    <w:rsid w:val="00DE22A0"/>
    <w:rsid w:val="00DE775F"/>
    <w:rsid w:val="00E43943"/>
    <w:rsid w:val="00E45CF5"/>
    <w:rsid w:val="00E71E39"/>
    <w:rsid w:val="00EF14F7"/>
    <w:rsid w:val="00EF33AF"/>
    <w:rsid w:val="00EF41A0"/>
    <w:rsid w:val="00F52C6C"/>
    <w:rsid w:val="00F56BC8"/>
    <w:rsid w:val="00F63E8A"/>
    <w:rsid w:val="00FC7FE6"/>
    <w:rsid w:val="00FE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character" w:styleId="Hyperlink">
    <w:name w:val="Hyperlink"/>
    <w:basedOn w:val="DefaultParagraphFont"/>
    <w:uiPriority w:val="99"/>
    <w:semiHidden/>
    <w:unhideWhenUsed/>
    <w:rsid w:val="00EF14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14F7"/>
    <w:rPr>
      <w:color w:val="954F72"/>
      <w:u w:val="single"/>
    </w:rPr>
  </w:style>
  <w:style w:type="paragraph" w:customStyle="1" w:styleId="font5">
    <w:name w:val="font5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90">
    <w:name w:val="xl90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Normal"/>
    <w:rsid w:val="00EF14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2">
    <w:name w:val="xl92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1">
    <w:name w:val="xl10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2">
    <w:name w:val="xl10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3">
    <w:name w:val="xl10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4">
    <w:name w:val="xl10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6">
    <w:name w:val="xl10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7">
    <w:name w:val="xl10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8">
    <w:name w:val="xl10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3">
    <w:name w:val="xl11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4">
    <w:name w:val="xl11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5">
    <w:name w:val="xl11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6">
    <w:name w:val="xl11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8">
    <w:name w:val="xl11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9">
    <w:name w:val="xl11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0">
    <w:name w:val="xl12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2">
    <w:name w:val="xl12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4">
    <w:name w:val="xl12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8">
    <w:name w:val="xl12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5">
    <w:name w:val="xl13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7">
    <w:name w:val="xl13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0">
    <w:name w:val="xl14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1">
    <w:name w:val="xl14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2">
    <w:name w:val="xl14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3">
    <w:name w:val="xl14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9">
    <w:name w:val="xl14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0">
    <w:name w:val="xl15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1">
    <w:name w:val="xl15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2">
    <w:name w:val="xl15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3">
    <w:name w:val="xl15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5">
    <w:name w:val="xl15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6">
    <w:name w:val="xl15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1">
    <w:name w:val="xl16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9">
    <w:name w:val="xl16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1">
    <w:name w:val="xl171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4">
    <w:name w:val="xl17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5">
    <w:name w:val="xl17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6">
    <w:name w:val="xl17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8">
    <w:name w:val="xl17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9">
    <w:name w:val="xl17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0">
    <w:name w:val="xl18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4">
    <w:name w:val="xl18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5">
    <w:name w:val="xl18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6">
    <w:name w:val="xl186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7">
    <w:name w:val="xl187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8">
    <w:name w:val="xl188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89">
    <w:name w:val="xl18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357C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character" w:styleId="Hyperlink">
    <w:name w:val="Hyperlink"/>
    <w:basedOn w:val="DefaultParagraphFont"/>
    <w:uiPriority w:val="99"/>
    <w:semiHidden/>
    <w:unhideWhenUsed/>
    <w:rsid w:val="00EF14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14F7"/>
    <w:rPr>
      <w:color w:val="954F72"/>
      <w:u w:val="single"/>
    </w:rPr>
  </w:style>
  <w:style w:type="paragraph" w:customStyle="1" w:styleId="font5">
    <w:name w:val="font5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90">
    <w:name w:val="xl90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Normal"/>
    <w:rsid w:val="00EF14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2">
    <w:name w:val="xl92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1">
    <w:name w:val="xl10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2">
    <w:name w:val="xl10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3">
    <w:name w:val="xl10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4">
    <w:name w:val="xl10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6">
    <w:name w:val="xl10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7">
    <w:name w:val="xl10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8">
    <w:name w:val="xl10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3">
    <w:name w:val="xl11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4">
    <w:name w:val="xl11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5">
    <w:name w:val="xl11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6">
    <w:name w:val="xl11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8">
    <w:name w:val="xl11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9">
    <w:name w:val="xl11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0">
    <w:name w:val="xl12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2">
    <w:name w:val="xl12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4">
    <w:name w:val="xl12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8">
    <w:name w:val="xl12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5">
    <w:name w:val="xl13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7">
    <w:name w:val="xl13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0">
    <w:name w:val="xl14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1">
    <w:name w:val="xl14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2">
    <w:name w:val="xl14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3">
    <w:name w:val="xl14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9">
    <w:name w:val="xl14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0">
    <w:name w:val="xl15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1">
    <w:name w:val="xl15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2">
    <w:name w:val="xl15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3">
    <w:name w:val="xl15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5">
    <w:name w:val="xl15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6">
    <w:name w:val="xl15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1">
    <w:name w:val="xl16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9">
    <w:name w:val="xl16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1">
    <w:name w:val="xl171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4">
    <w:name w:val="xl17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5">
    <w:name w:val="xl17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6">
    <w:name w:val="xl17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8">
    <w:name w:val="xl17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9">
    <w:name w:val="xl17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0">
    <w:name w:val="xl18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4">
    <w:name w:val="xl18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5">
    <w:name w:val="xl18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6">
    <w:name w:val="xl186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7">
    <w:name w:val="xl187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8">
    <w:name w:val="xl188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89">
    <w:name w:val="xl18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357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12</cp:revision>
  <dcterms:created xsi:type="dcterms:W3CDTF">2026-03-14T07:30:00Z</dcterms:created>
  <dcterms:modified xsi:type="dcterms:W3CDTF">2026-03-18T08:44:00Z</dcterms:modified>
</cp:coreProperties>
</file>