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6807"/>
        <w:gridCol w:w="2271"/>
        <w:gridCol w:w="12967"/>
      </w:tblGrid>
      <w:tr w:rsidR="00DC3950" w:rsidRPr="002C23B0" w:rsidTr="00DC3950">
        <w:trPr>
          <w:trHeight w:val="1021"/>
        </w:trPr>
        <w:tc>
          <w:tcPr>
            <w:tcW w:w="1544" w:type="pct"/>
            <w:hideMark/>
          </w:tcPr>
          <w:p w:rsidR="00DC3950" w:rsidRPr="002C23B0" w:rsidRDefault="00DC3950" w:rsidP="00DC3950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r w:rsidRPr="002C23B0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2C23B0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DC3950" w:rsidRPr="002C23B0" w:rsidRDefault="00DC3950" w:rsidP="00DC3950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2C23B0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1312" behindDoc="0" locked="0" layoutInCell="1" allowOverlap="1" wp14:anchorId="4979F2A2" wp14:editId="665DFA6E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140.95pt,17.4pt" to="191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5x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"/>
                  </w:pict>
                </mc:Fallback>
              </mc:AlternateContent>
            </w:r>
            <w:r w:rsidRPr="002C23B0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DC3950" w:rsidRPr="002C23B0" w:rsidRDefault="00DC3950" w:rsidP="00DC3950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DC3950" w:rsidRPr="002C23B0" w:rsidRDefault="00DC3950" w:rsidP="00DC3950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DC3950" w:rsidRPr="002C23B0" w:rsidRDefault="00DC3950" w:rsidP="00823333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Phụ lục </w:t>
            </w:r>
            <w:r w:rsidR="00823333" w:rsidRPr="002C2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số </w:t>
            </w:r>
            <w:r w:rsidRPr="002C2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823333" w:rsidRPr="002C2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bookmarkEnd w:id="0"/>
    </w:tbl>
    <w:p w:rsidR="00DC3950" w:rsidRPr="002C23B0" w:rsidRDefault="00DC3950" w:rsidP="000365E7">
      <w:pPr>
        <w:spacing w:after="0" w:line="240" w:lineRule="auto"/>
      </w:pPr>
    </w:p>
    <w:tbl>
      <w:tblPr>
        <w:tblW w:w="4969" w:type="pct"/>
        <w:tblLayout w:type="fixed"/>
        <w:tblLook w:val="04A0" w:firstRow="1" w:lastRow="0" w:firstColumn="1" w:lastColumn="0" w:noHBand="0" w:noVBand="1"/>
      </w:tblPr>
      <w:tblGrid>
        <w:gridCol w:w="553"/>
        <w:gridCol w:w="1161"/>
        <w:gridCol w:w="850"/>
        <w:gridCol w:w="916"/>
        <w:gridCol w:w="929"/>
        <w:gridCol w:w="828"/>
        <w:gridCol w:w="679"/>
        <w:gridCol w:w="828"/>
        <w:gridCol w:w="732"/>
        <w:gridCol w:w="850"/>
        <w:gridCol w:w="644"/>
        <w:gridCol w:w="828"/>
        <w:gridCol w:w="828"/>
        <w:gridCol w:w="732"/>
        <w:gridCol w:w="679"/>
        <w:gridCol w:w="670"/>
        <w:gridCol w:w="679"/>
        <w:gridCol w:w="679"/>
        <w:gridCol w:w="679"/>
        <w:gridCol w:w="535"/>
        <w:gridCol w:w="583"/>
        <w:gridCol w:w="684"/>
        <w:gridCol w:w="486"/>
        <w:gridCol w:w="574"/>
        <w:gridCol w:w="815"/>
        <w:gridCol w:w="802"/>
        <w:gridCol w:w="701"/>
        <w:gridCol w:w="635"/>
        <w:gridCol w:w="679"/>
        <w:gridCol w:w="670"/>
      </w:tblGrid>
      <w:tr w:rsidR="002C23B0" w:rsidRPr="002C23B0" w:rsidTr="003D3DF7">
        <w:trPr>
          <w:trHeight w:val="20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2D" w:rsidRPr="002C23B0" w:rsidRDefault="00A74A2D" w:rsidP="00823333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bookmarkStart w:id="1" w:name="RANGE!A1:AC30"/>
            <w:bookmarkEnd w:id="1"/>
          </w:p>
          <w:p w:rsidR="00A74A2D" w:rsidRPr="002C23B0" w:rsidRDefault="00823333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RANGE!C3"/>
            <w:r w:rsidRPr="002C2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TOÁN THU NGÂN SÁCH NHÀ NƯỚC TRÊN ĐỊA BÀN XÃ, PHƯỜNG THEO LĨNH VỰC NĂM 2026</w:t>
            </w:r>
            <w:bookmarkEnd w:id="2"/>
          </w:p>
          <w:p w:rsidR="00AD1B1F" w:rsidRPr="002C23B0" w:rsidRDefault="00D74F67" w:rsidP="00AD1B1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Nghị quyết số 50</w:t>
            </w:r>
            <w:r w:rsidR="00AD1B1F" w:rsidRPr="002C23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/NQ-HĐND ngày 10 tháng 12 năm 2025 của HĐND tỉnh)</w:t>
            </w:r>
          </w:p>
          <w:p w:rsidR="00AD1B1F" w:rsidRPr="002C23B0" w:rsidRDefault="00AD1B1F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B1F" w:rsidRPr="002C23B0" w:rsidRDefault="00AD1B1F" w:rsidP="00AD1B1F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Đơn vị: Triệu đồng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D1B1F" w:rsidP="00AD1B1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STT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Xã Phường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Thu nội địa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Thu nội địa</w:t>
            </w: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br/>
              <w:t>(trừ đất)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Thu công thương nghiệp ngoài quốc doanh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 Bao gồm: 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Thuế thu nhập cá nhân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Thuế bảo vệ môi trường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Lệ phí trước bạ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Trong đó: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Phí lệ phí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Trong đó: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Thuế sử dụng đất nông nghiệp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Thuế sử dụng đất phi nông nghiệp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Tiền thuê đất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Trong đó:</w:t>
            </w:r>
          </w:p>
        </w:tc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Tiền cho thuê mặt nước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Trong đó: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Thu tiền cấp quyền khai thác khoáng sản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Trong đó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Thu tiền sử dụng đất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Trong đó: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Tiền cho thuê và tiền bán nhà ở thuộc SHNN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Thu hoa lợi công sản, quỹ đất công ích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Thu khác ngân sách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Trong đó: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Thuế giá trị gia tăng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Thuế tiêu thụ đặc biệt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Thuế thu nhập doanh nghiệp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Thuế tài nguyên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Cân đối LPTB</w:t>
            </w:r>
          </w:p>
        </w:tc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Cân đối phí lệ phí</w:t>
            </w: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Cân đối tiền thuế đất</w:t>
            </w:r>
          </w:p>
        </w:tc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Cân đối tiền cho thuê mặt nước</w:t>
            </w: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TW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ĐP</w:t>
            </w: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Thu tiền sử dụng đất trong dân</w:t>
            </w: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Cân đối thu khác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TLĐT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59%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59%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59%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100%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100%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80%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100%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30%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100%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80%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100%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B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3=sum</w:t>
            </w:r>
            <w:bookmarkStart w:id="3" w:name="_GoBack"/>
            <w:bookmarkEnd w:id="3"/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(4:7)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11.1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14.1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15.1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16.1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16.2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17.1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18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20.1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TỔNG CỘNG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16.824.237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13.055.377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7.765.002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5.784.127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10.620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1.771.860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198.395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2.141.500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38.700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1.850.000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1.833.500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240.500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101.354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199.450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345.299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345.299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3.768.860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3.768.860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474.926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175.050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An Lộc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157.610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147.610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106.500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67.300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9.200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30.000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4.800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2.400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An Phước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403.300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253.300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172.000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96.795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75.000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44.000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23.000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23.000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2.150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450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9.500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An Viễn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213.960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63.960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24.540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21.500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16.500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17.800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17.800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1.200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2.800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Bảo Vinh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125.970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100.970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18.750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13.630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5.060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11.760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67.400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67.400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820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1.532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Bàu Hàm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80.255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55.255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25.015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21.000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6.500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21.800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21.800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Biên Hòa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389.510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299.510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154.210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119.100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35.000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49.000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16.800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55.000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1.800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1.800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Bình An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157.920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107.920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65.000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44.940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16.500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Bình Lộc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155.552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125.552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48.185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39.085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14.115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2.300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58.110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58.110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42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Bình Long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127.376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117.376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65.350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53.600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9.240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2.400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5.300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12.000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626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14.800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14.800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14.300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Bình Minh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275.760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197.760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152.680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122.000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25.300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25.300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78.000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78.000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5.700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Bình Phước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506.000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456.000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273.250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211.960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1.290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49.240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10.760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60.830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58.050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58.050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10.750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8.820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28.000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28.000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15.850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Bình Tân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32.400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24.400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5.690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3.785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1.905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8.500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1.245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465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465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1.500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Bom Bo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14.310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14.210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3.430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3.090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2.700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5.900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5.900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1.560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Bù Đăng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63.120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61.120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32.520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24.380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8.010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10.620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11.910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11.910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1.340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1.360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3.370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Bù Gia Mập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5.550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5.050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1.177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1.107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1.500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1.079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1.079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Cẩm Mỹ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99.258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59.058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27.650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22.900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4.565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11.155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13.150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13.150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2.330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40.200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40.200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4.243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1.400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Chơn Thành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298.340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198.340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115.890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101.300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14.460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8.350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1.100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Đa Kia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64.000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49.000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29.170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28.730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290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7.249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7.631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7.631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Đại Phước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361.900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281.900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61.000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47.095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185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720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168.000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42.500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42.500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Đak Lua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Đak Nhau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15.270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14.270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5.120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2.300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5.040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Đăk Ơ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38.000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32.000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10.100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5.630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220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4.250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5.068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4.300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4.300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9.400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9.400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2.500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Dầu Giây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219.645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125.645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79.120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49.000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17.500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94.000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94.000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Định Quán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94.048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74.048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36.269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29.614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6.235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9.750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12.100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12.100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3.706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1.700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368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154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11.701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Đồng Phú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217.160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162.160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103.460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70.460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16.670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16.000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11.700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17.570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17.570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6.510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8.200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Đồng Tâm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85.690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60.690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17.450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2.550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10.870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13.540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13.540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10.660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10.660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3.670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Đồng Xoài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185.880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151.500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48.270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38.830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8.850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510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16.300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7.910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18.600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18.600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2.240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43.030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43.030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34.380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34.380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13.950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Gia Kiệm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85.525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57.525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31.800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26.500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1.300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9.300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9.300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2.300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1.100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2.225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2.225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28.000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28.000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1.800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Hàng Gòn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84.125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73.825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14.682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11.390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3.240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9.585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48.200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48.200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10.300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10.300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628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Hố Nai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327.400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307.400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247.000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212.000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35.000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29.000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18.000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1.400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1.400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1.700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Hưng Phước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74.265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72.165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62.350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59.500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2.800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1.700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2.400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2.400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2.100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Hưng Thịnh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128.210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72.210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35.050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27.000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18.700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18.700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1.100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56.000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56.000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2.500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La Ngà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28.839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23.839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13.852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12.202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19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1.609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5.200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3.700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3.700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642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Lộc Hưng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44.340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29.340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16.200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1.200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5.300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4.400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4.400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1.500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1.300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35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Lộc Ninh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88.860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85.860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36.000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4.800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10.900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3.960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18.600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18.600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1.200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Lộc Quang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26.630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20.130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8.430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4.700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4.700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4.700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6.500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6.500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1.100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Lộc Tấn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46.160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42.160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23.000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3.900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6.100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6.100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570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570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Lộc Thành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119.650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109.650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95.150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88.000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5.150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5.200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2.400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2.400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1.080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4.500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1.200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Lộc Thạnh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25.310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24.010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17.450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16.000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1.400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1.800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1.500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1.300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1.300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Long Bình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896.254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806.254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542.334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445.600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734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96.000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119.000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95.000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95.000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2.800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1.300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22.120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22.000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Long Hà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38.200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28.200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10.990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10.572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418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6.890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7.790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7.790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1.500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Long Hưng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402.410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312.410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196.980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153.900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43.000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52.000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39.000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39.000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15.200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8.600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Long Khánh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276.223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236.223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88.035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60.260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590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27.145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29.840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96.500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96.500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3.940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1.800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2.790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118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1.700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Long Phước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356.630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131.630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36.750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18.000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730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225.000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225.000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Long Thành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1.004.800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654.800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392.000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304.680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270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87.000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152.000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76.000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76.000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7.300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3.700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350.000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22.000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Minh Đức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55.724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51.724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34.330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6.730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27.600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3.500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Minh Hưng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243.131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163.131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109.500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12.500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17.000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17.000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831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17.000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17.000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1.800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Nam Cát Tiên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12.550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10.550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4.729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3.913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813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1.100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Nghĩa Trung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38.830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38.730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18.410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14.990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3.350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3.900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9.440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9.440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4.950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4.950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1.300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Nha Bích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121.477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70.477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48.770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36.600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12.120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8.200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1.200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51.000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51.000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Nhơn Trạch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677.900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577.900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336.000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210.180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560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125.000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260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148.000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60.000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60.000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6.700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Phú Hòa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30.202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20.202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11.702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9.519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56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2.110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3.300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840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Phú Lâm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36.259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32.459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20.126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18.442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1.590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5.700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4.700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4.700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443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443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3.800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3.800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1.340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Phú Lý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10.325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7.325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2.010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1.900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Phú Nghĩa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38.800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37.800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18.315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14.015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2.090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2.200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7.620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7.300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7.300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1.480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Phú Riềng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105.000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90.000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48.410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47.130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1.160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9.100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11.430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11.430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2.050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13.500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5.500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Phú Trung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25.600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15.600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1.300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1.135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6.320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5.180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5.180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Phú Vinh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27.595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20.595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9.765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8.884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798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3.200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6.200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6.200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275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275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1.100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Phước An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355.250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285.250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112.000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92.800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19.000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117.000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48.000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450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Phước Bình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183.800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170.300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117.552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109.850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6.812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20.253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18.150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18.150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3.485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870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13.500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13.500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Phước Long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72.150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58.650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24.296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19.496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3.800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7.500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15.140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15.140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2.580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1.200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444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1.690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1.690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13.500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13.500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Phước Sơn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26.950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26.900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11.860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9.290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1.750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4.500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6.660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6.660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1.650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1.650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1.620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Phước Tân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344.241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314.241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222.200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193.000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28.000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1.200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35.000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41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8.200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3.700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Phước Thái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324.700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214.700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124.000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93.840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23.000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23.000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8.500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Sông Ray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39.823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28.923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8.720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5.280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3.420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8.210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10.250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10.250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10.900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10.900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1.083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Tà Lài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17.000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12.000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4.243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3.769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434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2.600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Tam Hiệp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803.287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772.287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573.512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408.006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606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164.900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88.000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62.000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62.000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780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31.000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31.000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22.995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Tam Phước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357.350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332.350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231.400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103.300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80.000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48.000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19.000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19.000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35.450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17.000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2.600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2.600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6.900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Tân An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146.820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96.820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65.210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31.200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34.000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410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1.100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4.500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1.600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Tân Hưng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45.490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35.490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12.870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8.520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4.200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5.600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Tân Khai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85.127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75.127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48.760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42.050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4.880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1.810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2.600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1.800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Tân Lợi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92.740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77.740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31.450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26.940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2.990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1.520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13.270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8.640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8.640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19.160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19.160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4.250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Tân Phú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81.298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61.298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30.732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24.442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6.062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5.500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13.508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13.508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3.138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8.200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Tân Quan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105.175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95.175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64.030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43.960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13.810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6.250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3.300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4.500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Tân Tiến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27.815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24.715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9.720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1.500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5.900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6.100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6.100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1.500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3.100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350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Tân Triều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661.219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461.219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337.090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277.000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60.000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61.000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39.000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39.000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5.829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5.829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8.400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Thanh Sơn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6.926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6.826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4.034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3.667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349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1.700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1.700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337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Thiện Hưng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74.070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59.470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30.200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25.000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5.100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7.600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7.400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7.400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2.860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5.700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5.700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14.600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14.600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5.600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1.200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Thọ Sơn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16.680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16.630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5.170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4.460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460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4.100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4.780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4.780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370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1.420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1.420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Thống Nhất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97.065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82.065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63.115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45.000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18.000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8.400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8.400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1.200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Thuận Lợi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54.010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42.550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16.680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13.830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2.850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5.410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4.870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4.870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1.100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11.380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11.380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11.460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11.460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2.710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Trấn Biên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1.053.300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803.300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532.100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374.000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1.100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157.000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123.000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90.000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90.000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5.800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2.900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22.400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250.000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28.000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12.800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Trảng Bom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309.080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175.080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103.680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69.000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34.000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36.200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36.200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2.250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2.650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1.300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1.300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134.000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134.000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Trảng Dài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732.264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652.264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447.164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250.094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149.000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48.000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83.000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55.000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55.000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7.500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1.700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1.700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16.200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Trị An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107.520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87.520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48.790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37.500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630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2.100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2.100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5.000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Xuân Bắc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30.900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25.900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14.980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13.450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1.510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4.890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4.220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4.220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430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1.150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Xuân Định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51.480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37.480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21.405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16.515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4.860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5.170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5.170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Xuân Đông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70.976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35.856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11.546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7.540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11.870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10.550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10.550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370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35.120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35.120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Xuân Đường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64.395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24.395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3.610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3.190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420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9.985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8.800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8.800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1.600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90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Xuân Hòa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125.060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107.060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75.000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68.460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6.540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14.100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9.840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9.840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1.700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800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540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18.000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5.420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2.400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Xuân Lập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113.530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107.530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47.230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23.620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9.500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14.110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5.860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38.450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38.450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14.350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7.200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1.420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Xuân Lộc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165.740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109.240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54.450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47.620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6.680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21.815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19.620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19.620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3.850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1.700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675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675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56.500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56.500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7.870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3.600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Xuân Phú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18.875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13.375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5.835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5.570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265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3.145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2.980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2.980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5.500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5.500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Xuân Quế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62.694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32.694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2.592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2.440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16.620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11.590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11.590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22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30.000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30.000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1.540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500</w:t>
            </w:r>
          </w:p>
        </w:tc>
      </w:tr>
      <w:tr w:rsidR="002C23B0" w:rsidRPr="002C23B0" w:rsidTr="003D3DF7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Xuân Thành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33.945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29.945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18.330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18.185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145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7.050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3.170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3.170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215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4.000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4.000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sz w:val="14"/>
                <w:szCs w:val="14"/>
              </w:rPr>
              <w:t>760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A2D" w:rsidRPr="002C23B0" w:rsidRDefault="00A74A2D" w:rsidP="0082333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2C23B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200</w:t>
            </w:r>
          </w:p>
        </w:tc>
      </w:tr>
    </w:tbl>
    <w:p w:rsidR="00F56BC8" w:rsidRPr="002C23B0" w:rsidRDefault="00F56BC8" w:rsidP="00E65065"/>
    <w:sectPr w:rsidR="00F56BC8" w:rsidRPr="002C23B0" w:rsidSect="004410A6">
      <w:pgSz w:w="23814" w:h="16840" w:orient="landscape" w:code="8"/>
      <w:pgMar w:top="1418" w:right="1134" w:bottom="1418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0B" w:rsidRDefault="009C770B" w:rsidP="000D3A4A">
      <w:pPr>
        <w:spacing w:after="0" w:line="240" w:lineRule="auto"/>
      </w:pPr>
      <w:r>
        <w:separator/>
      </w:r>
    </w:p>
  </w:endnote>
  <w:endnote w:type="continuationSeparator" w:id="0">
    <w:p w:rsidR="009C770B" w:rsidRDefault="009C770B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0B" w:rsidRDefault="009C770B" w:rsidP="000D3A4A">
      <w:pPr>
        <w:spacing w:after="0" w:line="240" w:lineRule="auto"/>
      </w:pPr>
      <w:r>
        <w:separator/>
      </w:r>
    </w:p>
  </w:footnote>
  <w:footnote w:type="continuationSeparator" w:id="0">
    <w:p w:rsidR="009C770B" w:rsidRDefault="009C770B" w:rsidP="000D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365E7"/>
    <w:rsid w:val="000A0A74"/>
    <w:rsid w:val="000D3A4A"/>
    <w:rsid w:val="000E3E2D"/>
    <w:rsid w:val="00195F7A"/>
    <w:rsid w:val="00197BC5"/>
    <w:rsid w:val="001B1D30"/>
    <w:rsid w:val="001F05F3"/>
    <w:rsid w:val="002C23B0"/>
    <w:rsid w:val="002E6FB7"/>
    <w:rsid w:val="003D3DF7"/>
    <w:rsid w:val="004410A6"/>
    <w:rsid w:val="00453263"/>
    <w:rsid w:val="004C2BFE"/>
    <w:rsid w:val="0060741B"/>
    <w:rsid w:val="0066140C"/>
    <w:rsid w:val="006D1450"/>
    <w:rsid w:val="006F37C1"/>
    <w:rsid w:val="00721391"/>
    <w:rsid w:val="007E254F"/>
    <w:rsid w:val="0082173B"/>
    <w:rsid w:val="00823333"/>
    <w:rsid w:val="00920FA9"/>
    <w:rsid w:val="009C770B"/>
    <w:rsid w:val="00A056E7"/>
    <w:rsid w:val="00A74A2D"/>
    <w:rsid w:val="00AA2420"/>
    <w:rsid w:val="00AD1B1F"/>
    <w:rsid w:val="00B70E19"/>
    <w:rsid w:val="00BD34E2"/>
    <w:rsid w:val="00C23BA0"/>
    <w:rsid w:val="00CF14D3"/>
    <w:rsid w:val="00D21788"/>
    <w:rsid w:val="00D50128"/>
    <w:rsid w:val="00D74F67"/>
    <w:rsid w:val="00DA0C61"/>
    <w:rsid w:val="00DC3950"/>
    <w:rsid w:val="00DC4780"/>
    <w:rsid w:val="00DD3EF8"/>
    <w:rsid w:val="00DE22A0"/>
    <w:rsid w:val="00DE775F"/>
    <w:rsid w:val="00E43943"/>
    <w:rsid w:val="00E65065"/>
    <w:rsid w:val="00E71E39"/>
    <w:rsid w:val="00ED1AF3"/>
    <w:rsid w:val="00EF14F7"/>
    <w:rsid w:val="00F56BC8"/>
    <w:rsid w:val="00F63E8A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74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7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14</cp:revision>
  <cp:lastPrinted>2026-03-17T07:24:00Z</cp:lastPrinted>
  <dcterms:created xsi:type="dcterms:W3CDTF">2026-03-14T07:46:00Z</dcterms:created>
  <dcterms:modified xsi:type="dcterms:W3CDTF">2026-03-19T07:57:00Z</dcterms:modified>
</cp:coreProperties>
</file>