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22" w:rsidRPr="001B53BA" w:rsidRDefault="00375322" w:rsidP="001B53B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B53BA">
        <w:rPr>
          <w:rFonts w:eastAsiaTheme="minorHAnsi"/>
          <w:b/>
          <w:bCs/>
          <w:sz w:val="28"/>
          <w:szCs w:val="28"/>
        </w:rPr>
        <w:t>DANH MỤC CÔNG TRÌNH, DỰ ÁN PHẢI THU HỒI ĐẤT</w:t>
      </w:r>
    </w:p>
    <w:p w:rsidR="00375322" w:rsidRPr="001B53BA" w:rsidRDefault="00375322" w:rsidP="001B53B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B53BA">
        <w:rPr>
          <w:rFonts w:eastAsiaTheme="minorHAnsi"/>
          <w:b/>
          <w:bCs/>
          <w:sz w:val="28"/>
          <w:szCs w:val="28"/>
        </w:rPr>
        <w:t>TỈNH ĐỒNG NAI</w:t>
      </w:r>
    </w:p>
    <w:p w:rsidR="00375322" w:rsidRPr="001B53BA" w:rsidRDefault="00375322" w:rsidP="001B53BA">
      <w:pPr>
        <w:autoSpaceDE w:val="0"/>
        <w:autoSpaceDN w:val="0"/>
        <w:adjustRightInd w:val="0"/>
        <w:jc w:val="center"/>
        <w:rPr>
          <w:rFonts w:eastAsiaTheme="minorHAnsi"/>
          <w:i/>
          <w:iCs/>
          <w:sz w:val="28"/>
          <w:szCs w:val="28"/>
        </w:rPr>
      </w:pPr>
      <w:r w:rsidRPr="001B53BA">
        <w:rPr>
          <w:rFonts w:eastAsiaTheme="minorHAnsi"/>
          <w:i/>
          <w:iCs/>
          <w:sz w:val="28"/>
          <w:szCs w:val="28"/>
        </w:rPr>
        <w:t>(Kèm theo Nghị quyết số 57/NQ-HĐND</w:t>
      </w:r>
    </w:p>
    <w:p w:rsidR="00375322" w:rsidRPr="001B53BA" w:rsidRDefault="00375322" w:rsidP="001B53BA">
      <w:pPr>
        <w:jc w:val="center"/>
        <w:rPr>
          <w:rFonts w:eastAsiaTheme="minorHAnsi"/>
          <w:i/>
          <w:iCs/>
          <w:sz w:val="28"/>
          <w:szCs w:val="28"/>
        </w:rPr>
      </w:pPr>
      <w:r w:rsidRPr="001B53BA">
        <w:rPr>
          <w:rFonts w:eastAsiaTheme="minorHAnsi"/>
          <w:i/>
          <w:iCs/>
          <w:sz w:val="28"/>
          <w:szCs w:val="28"/>
        </w:rPr>
        <w:t>ngày 10/12 /2025 của Hội đồng nhân dân tỉnh Đồng Nai)</w:t>
      </w:r>
    </w:p>
    <w:p w:rsidR="00375322" w:rsidRPr="001B53BA" w:rsidRDefault="00375322" w:rsidP="001B53BA">
      <w:pPr>
        <w:jc w:val="center"/>
        <w:rPr>
          <w:rFonts w:eastAsiaTheme="minorHAnsi"/>
          <w:i/>
          <w:iCs/>
          <w:sz w:val="28"/>
          <w:szCs w:val="28"/>
        </w:rPr>
      </w:pPr>
    </w:p>
    <w:p w:rsidR="00375322" w:rsidRPr="001B53BA" w:rsidRDefault="00375322" w:rsidP="001B53BA">
      <w:pPr>
        <w:jc w:val="center"/>
        <w:rPr>
          <w:sz w:val="28"/>
          <w:szCs w:val="28"/>
        </w:rPr>
      </w:pPr>
    </w:p>
    <w:tbl>
      <w:tblPr>
        <w:tblStyle w:val="TableGrid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0"/>
        <w:gridCol w:w="4063"/>
        <w:gridCol w:w="1605"/>
        <w:gridCol w:w="1290"/>
        <w:gridCol w:w="1911"/>
      </w:tblGrid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Tên công trình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Xã, phường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Diện tích dự án (ha)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Diện tích cầ</w:t>
            </w:r>
            <w:bookmarkStart w:id="0" w:name="_GoBack"/>
            <w:bookmarkEnd w:id="0"/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n thu hồi đất (ha)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i/>
                <w:iCs/>
                <w:sz w:val="26"/>
                <w:szCs w:val="26"/>
              </w:rPr>
            </w:pPr>
            <w:r w:rsidRPr="001B53BA">
              <w:rPr>
                <w:rFonts w:eastAsiaTheme="minorHAnsi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i/>
                <w:iCs/>
                <w:sz w:val="26"/>
                <w:szCs w:val="26"/>
              </w:rPr>
            </w:pPr>
            <w:r w:rsidRPr="001B53BA">
              <w:rPr>
                <w:rFonts w:eastAsiaTheme="minorHAnsi"/>
                <w:i/>
                <w:iCs/>
                <w:sz w:val="26"/>
                <w:szCs w:val="26"/>
              </w:rPr>
              <w:t>(2)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i/>
                <w:iCs/>
                <w:sz w:val="26"/>
                <w:szCs w:val="26"/>
              </w:rPr>
            </w:pPr>
            <w:r w:rsidRPr="001B53BA">
              <w:rPr>
                <w:rFonts w:eastAsiaTheme="minorHAnsi"/>
                <w:i/>
                <w:iCs/>
                <w:sz w:val="26"/>
                <w:szCs w:val="26"/>
              </w:rPr>
              <w:t>(3)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i/>
                <w:iCs/>
                <w:sz w:val="26"/>
                <w:szCs w:val="26"/>
              </w:rPr>
            </w:pPr>
            <w:r w:rsidRPr="001B53BA">
              <w:rPr>
                <w:rFonts w:eastAsiaTheme="minorHAnsi"/>
                <w:i/>
                <w:iCs/>
                <w:sz w:val="26"/>
                <w:szCs w:val="26"/>
              </w:rPr>
              <w:t>(4)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i/>
                <w:iCs/>
                <w:sz w:val="26"/>
                <w:szCs w:val="26"/>
              </w:rPr>
            </w:pPr>
            <w:r w:rsidRPr="001B53BA">
              <w:rPr>
                <w:rFonts w:eastAsiaTheme="minorHAnsi"/>
                <w:i/>
                <w:iCs/>
                <w:sz w:val="26"/>
                <w:szCs w:val="26"/>
              </w:rPr>
              <w:t>(5)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Hệ thống thoát nước mưa bên trái đường QL1A (đoạn từ cống Ba Miệng đến đường D19)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Dầu Giây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0,62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0,62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Đường trục chính N12 - thị trấn Dầu Giây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Dầu Giây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13,50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13,50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Đường N13 giai đoạn 1 (đoạn từ đường ĐT 769 đến  đường QL1)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Dầu Giây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21,60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21,60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Đường N11 - thị trấn Dầu Giây (từ Tỉnh lộ ĐT 769 đến Khu tái định cư tại thị trấn Dầu Giây)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Dầu Giây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1,60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1,60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Đường vào Trường THCS Lý Tự Trọng (đoạn ra đường ĐT.769)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Dầu Giây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0,55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0,55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Dự án đầu tư xây dựng trạm biến áp 110kV Minh Hưng 3 và đường dây đấu nối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Minh Hưng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0,56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0,56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7</w:t>
            </w: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Mỏ đá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Minh Đức</w:t>
            </w: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2,75</w:t>
            </w: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  <w:r w:rsidRPr="001B53BA">
              <w:rPr>
                <w:rFonts w:eastAsiaTheme="minorHAnsi"/>
                <w:sz w:val="26"/>
                <w:szCs w:val="26"/>
              </w:rPr>
              <w:t>2,75</w:t>
            </w:r>
          </w:p>
        </w:tc>
      </w:tr>
      <w:tr w:rsidR="001B53BA" w:rsidRPr="001B53BA" w:rsidTr="00DE1C55">
        <w:trPr>
          <w:trHeight w:val="20"/>
        </w:trPr>
        <w:tc>
          <w:tcPr>
            <w:tcW w:w="77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605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290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911" w:type="dxa"/>
            <w:vAlign w:val="center"/>
          </w:tcPr>
          <w:p w:rsidR="0017667A" w:rsidRPr="001B53BA" w:rsidRDefault="0017667A" w:rsidP="001B53B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1B53BA">
              <w:rPr>
                <w:rFonts w:eastAsiaTheme="minorHAnsi"/>
                <w:b/>
                <w:bCs/>
                <w:sz w:val="26"/>
                <w:szCs w:val="26"/>
              </w:rPr>
              <w:t>41,18</w:t>
            </w:r>
          </w:p>
        </w:tc>
      </w:tr>
    </w:tbl>
    <w:p w:rsidR="00EF4A59" w:rsidRPr="001B53BA" w:rsidRDefault="00EF4A59" w:rsidP="0017667A">
      <w:pPr>
        <w:rPr>
          <w:sz w:val="28"/>
          <w:szCs w:val="28"/>
        </w:rPr>
      </w:pPr>
    </w:p>
    <w:sectPr w:rsidR="00EF4A59" w:rsidRPr="001B53BA" w:rsidSect="00DE1C55">
      <w:headerReference w:type="default" r:id="rId7"/>
      <w:footerReference w:type="default" r:id="rId8"/>
      <w:headerReference w:type="first" r:id="rId9"/>
      <w:pgSz w:w="11907" w:h="16840" w:code="9"/>
      <w:pgMar w:top="1134" w:right="1134" w:bottom="851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C1" w:rsidRDefault="005724C1">
      <w:r>
        <w:separator/>
      </w:r>
    </w:p>
  </w:endnote>
  <w:endnote w:type="continuationSeparator" w:id="0">
    <w:p w:rsidR="005724C1" w:rsidRDefault="0057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 Semilight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F02" w:rsidRPr="00C37050" w:rsidRDefault="005724C1" w:rsidP="00E153CC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C1" w:rsidRDefault="005724C1">
      <w:r>
        <w:separator/>
      </w:r>
    </w:p>
  </w:footnote>
  <w:footnote w:type="continuationSeparator" w:id="0">
    <w:p w:rsidR="005724C1" w:rsidRDefault="00572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E2" w:rsidRPr="00DE1C55" w:rsidRDefault="005724C1" w:rsidP="00DE1C55">
    <w:pPr>
      <w:pStyle w:val="Header"/>
      <w:rPr>
        <w:sz w:val="28"/>
        <w:szCs w:val="28"/>
      </w:rPr>
    </w:pPr>
  </w:p>
  <w:p w:rsidR="00DE1C55" w:rsidRPr="00DE1C55" w:rsidRDefault="00DE1C55" w:rsidP="00DE1C55">
    <w:pPr>
      <w:pStyle w:val="Head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91" w:rsidRDefault="005724C1">
    <w:pPr>
      <w:pStyle w:val="Header"/>
      <w:jc w:val="center"/>
    </w:pPr>
  </w:p>
  <w:p w:rsidR="00FF3CE2" w:rsidRDefault="00572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0F"/>
    <w:rsid w:val="00002B50"/>
    <w:rsid w:val="00003F38"/>
    <w:rsid w:val="000121C9"/>
    <w:rsid w:val="00035BBD"/>
    <w:rsid w:val="00042D22"/>
    <w:rsid w:val="00073596"/>
    <w:rsid w:val="00087436"/>
    <w:rsid w:val="00096013"/>
    <w:rsid w:val="000962F0"/>
    <w:rsid w:val="000A0D0F"/>
    <w:rsid w:val="000F75FF"/>
    <w:rsid w:val="001161DC"/>
    <w:rsid w:val="001540DB"/>
    <w:rsid w:val="001671DC"/>
    <w:rsid w:val="0017667A"/>
    <w:rsid w:val="00186C98"/>
    <w:rsid w:val="001B1639"/>
    <w:rsid w:val="001B53BA"/>
    <w:rsid w:val="001C7290"/>
    <w:rsid w:val="001F6FE7"/>
    <w:rsid w:val="00214A2F"/>
    <w:rsid w:val="00255827"/>
    <w:rsid w:val="0026214E"/>
    <w:rsid w:val="00272397"/>
    <w:rsid w:val="0028494C"/>
    <w:rsid w:val="00293B41"/>
    <w:rsid w:val="002A04BA"/>
    <w:rsid w:val="002A269F"/>
    <w:rsid w:val="002B4A5E"/>
    <w:rsid w:val="002D684C"/>
    <w:rsid w:val="00337C7E"/>
    <w:rsid w:val="00344FF9"/>
    <w:rsid w:val="0034758A"/>
    <w:rsid w:val="003613EC"/>
    <w:rsid w:val="00362546"/>
    <w:rsid w:val="00364766"/>
    <w:rsid w:val="00375322"/>
    <w:rsid w:val="00391621"/>
    <w:rsid w:val="003A7DD1"/>
    <w:rsid w:val="003B0547"/>
    <w:rsid w:val="003B4D81"/>
    <w:rsid w:val="003E096D"/>
    <w:rsid w:val="003E6527"/>
    <w:rsid w:val="00400127"/>
    <w:rsid w:val="00401773"/>
    <w:rsid w:val="004029BF"/>
    <w:rsid w:val="00420A0A"/>
    <w:rsid w:val="004527AA"/>
    <w:rsid w:val="004752FF"/>
    <w:rsid w:val="004B6F59"/>
    <w:rsid w:val="004D4A8D"/>
    <w:rsid w:val="004F3231"/>
    <w:rsid w:val="005005EE"/>
    <w:rsid w:val="0053187E"/>
    <w:rsid w:val="00535CFE"/>
    <w:rsid w:val="005724C1"/>
    <w:rsid w:val="00585CDA"/>
    <w:rsid w:val="005A7ECB"/>
    <w:rsid w:val="005D0241"/>
    <w:rsid w:val="005D7DCA"/>
    <w:rsid w:val="005E395F"/>
    <w:rsid w:val="005E6190"/>
    <w:rsid w:val="005F02F9"/>
    <w:rsid w:val="00605CF2"/>
    <w:rsid w:val="00622622"/>
    <w:rsid w:val="00645D30"/>
    <w:rsid w:val="0067428D"/>
    <w:rsid w:val="006817A4"/>
    <w:rsid w:val="0070486F"/>
    <w:rsid w:val="00784E13"/>
    <w:rsid w:val="007B3F24"/>
    <w:rsid w:val="007C00BD"/>
    <w:rsid w:val="007D153A"/>
    <w:rsid w:val="007D5D3F"/>
    <w:rsid w:val="00815A24"/>
    <w:rsid w:val="008204E6"/>
    <w:rsid w:val="00865BDA"/>
    <w:rsid w:val="0087388D"/>
    <w:rsid w:val="008777B9"/>
    <w:rsid w:val="008A4229"/>
    <w:rsid w:val="008C380D"/>
    <w:rsid w:val="008C7F4B"/>
    <w:rsid w:val="008F1935"/>
    <w:rsid w:val="009078A5"/>
    <w:rsid w:val="00910771"/>
    <w:rsid w:val="00913B24"/>
    <w:rsid w:val="009448FE"/>
    <w:rsid w:val="0095615A"/>
    <w:rsid w:val="0097134B"/>
    <w:rsid w:val="009812A4"/>
    <w:rsid w:val="009C2C34"/>
    <w:rsid w:val="009C6FFC"/>
    <w:rsid w:val="00A23B47"/>
    <w:rsid w:val="00A7485C"/>
    <w:rsid w:val="00A83ECB"/>
    <w:rsid w:val="00AA60BA"/>
    <w:rsid w:val="00AF21BD"/>
    <w:rsid w:val="00B40AA3"/>
    <w:rsid w:val="00B41AAA"/>
    <w:rsid w:val="00B9123B"/>
    <w:rsid w:val="00BA1E30"/>
    <w:rsid w:val="00BA7DFC"/>
    <w:rsid w:val="00C1119F"/>
    <w:rsid w:val="00C43A27"/>
    <w:rsid w:val="00C94160"/>
    <w:rsid w:val="00C944E3"/>
    <w:rsid w:val="00C94DB2"/>
    <w:rsid w:val="00CC52BE"/>
    <w:rsid w:val="00CD13D1"/>
    <w:rsid w:val="00CE5CB1"/>
    <w:rsid w:val="00D80336"/>
    <w:rsid w:val="00D85350"/>
    <w:rsid w:val="00DA37DE"/>
    <w:rsid w:val="00DC7C77"/>
    <w:rsid w:val="00DD1079"/>
    <w:rsid w:val="00DD59EB"/>
    <w:rsid w:val="00DE1C55"/>
    <w:rsid w:val="00DF1499"/>
    <w:rsid w:val="00E34347"/>
    <w:rsid w:val="00E44446"/>
    <w:rsid w:val="00E45D65"/>
    <w:rsid w:val="00E5151E"/>
    <w:rsid w:val="00E830F1"/>
    <w:rsid w:val="00EA043E"/>
    <w:rsid w:val="00EE543B"/>
    <w:rsid w:val="00EF35F0"/>
    <w:rsid w:val="00EF4A59"/>
    <w:rsid w:val="00F12C7B"/>
    <w:rsid w:val="00F37401"/>
    <w:rsid w:val="00F52A33"/>
    <w:rsid w:val="00F5632A"/>
    <w:rsid w:val="00F62577"/>
    <w:rsid w:val="00F77114"/>
    <w:rsid w:val="00F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760F"/>
    <w:pPr>
      <w:keepNext/>
      <w:jc w:val="both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qFormat/>
    <w:rsid w:val="00F8760F"/>
    <w:pPr>
      <w:keepNext/>
      <w:jc w:val="center"/>
      <w:outlineLvl w:val="1"/>
    </w:pPr>
    <w:rPr>
      <w:rFonts w:ascii="VNI-Times" w:hAnsi="VNI-Time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8760F"/>
    <w:pPr>
      <w:keepNext/>
      <w:jc w:val="center"/>
      <w:outlineLvl w:val="2"/>
    </w:pPr>
    <w:rPr>
      <w:rFonts w:ascii="VNI-Times" w:hAnsi="VNI-Times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760F"/>
    <w:rPr>
      <w:rFonts w:ascii="VNI-Times" w:eastAsia="Times New Roman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8760F"/>
    <w:rPr>
      <w:rFonts w:ascii="VNI-Times" w:eastAsia="Times New Roman" w:hAnsi="VNI-Time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8760F"/>
    <w:rPr>
      <w:rFonts w:ascii="VNI-Times" w:eastAsia="Times New Roman" w:hAnsi="VNI-Times" w:cs="Times New Roman"/>
      <w:i/>
      <w:sz w:val="28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F8760F"/>
    <w:rPr>
      <w:rFonts w:ascii="Arial" w:hAnsi="Arial"/>
      <w:sz w:val="22"/>
      <w:lang w:val="en-AU"/>
    </w:rPr>
  </w:style>
  <w:style w:type="paragraph" w:styleId="Footer">
    <w:name w:val="footer"/>
    <w:basedOn w:val="Normal"/>
    <w:link w:val="FooterChar"/>
    <w:uiPriority w:val="99"/>
    <w:rsid w:val="00F876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0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876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60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760F"/>
    <w:pPr>
      <w:keepNext/>
      <w:jc w:val="both"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qFormat/>
    <w:rsid w:val="00F8760F"/>
    <w:pPr>
      <w:keepNext/>
      <w:jc w:val="center"/>
      <w:outlineLvl w:val="1"/>
    </w:pPr>
    <w:rPr>
      <w:rFonts w:ascii="VNI-Times" w:hAnsi="VNI-Times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F8760F"/>
    <w:pPr>
      <w:keepNext/>
      <w:jc w:val="center"/>
      <w:outlineLvl w:val="2"/>
    </w:pPr>
    <w:rPr>
      <w:rFonts w:ascii="VNI-Times" w:hAnsi="VNI-Times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760F"/>
    <w:rPr>
      <w:rFonts w:ascii="VNI-Times" w:eastAsia="Times New Roman" w:hAnsi="VNI-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8760F"/>
    <w:rPr>
      <w:rFonts w:ascii="VNI-Times" w:eastAsia="Times New Roman" w:hAnsi="VNI-Times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8760F"/>
    <w:rPr>
      <w:rFonts w:ascii="VNI-Times" w:eastAsia="Times New Roman" w:hAnsi="VNI-Times" w:cs="Times New Roman"/>
      <w:i/>
      <w:sz w:val="28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F8760F"/>
    <w:rPr>
      <w:rFonts w:ascii="Arial" w:hAnsi="Arial"/>
      <w:sz w:val="22"/>
      <w:lang w:val="en-AU"/>
    </w:rPr>
  </w:style>
  <w:style w:type="paragraph" w:styleId="Footer">
    <w:name w:val="footer"/>
    <w:basedOn w:val="Normal"/>
    <w:link w:val="FooterChar"/>
    <w:uiPriority w:val="99"/>
    <w:rsid w:val="00F876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0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876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60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Maytinh2</cp:lastModifiedBy>
  <cp:revision>9</cp:revision>
  <cp:lastPrinted>2025-12-15T04:44:00Z</cp:lastPrinted>
  <dcterms:created xsi:type="dcterms:W3CDTF">2026-03-18T07:43:00Z</dcterms:created>
  <dcterms:modified xsi:type="dcterms:W3CDTF">2026-03-19T12:39:00Z</dcterms:modified>
</cp:coreProperties>
</file>