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632"/>
        <w:gridCol w:w="3069"/>
        <w:gridCol w:w="1360"/>
        <w:gridCol w:w="1240"/>
        <w:gridCol w:w="940"/>
        <w:gridCol w:w="821"/>
        <w:gridCol w:w="820"/>
        <w:gridCol w:w="803"/>
      </w:tblGrid>
      <w:tr w:rsidR="00692FB2" w:rsidRPr="00692FB2" w14:paraId="4A1179E7" w14:textId="77777777" w:rsidTr="00692FB2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FC93" w14:textId="77777777" w:rsidR="004D0E1E" w:rsidRPr="00692FB2" w:rsidRDefault="004D0E1E" w:rsidP="009E31BC">
            <w:pPr>
              <w:jc w:val="center"/>
              <w:rPr>
                <w:b/>
                <w:bCs/>
                <w:sz w:val="28"/>
                <w:szCs w:val="28"/>
              </w:rPr>
            </w:pPr>
            <w:r w:rsidRPr="00692FB2">
              <w:rPr>
                <w:b/>
                <w:bCs/>
                <w:sz w:val="28"/>
                <w:szCs w:val="28"/>
              </w:rPr>
              <w:t>PHỤ LỤC</w:t>
            </w:r>
          </w:p>
        </w:tc>
      </w:tr>
      <w:tr w:rsidR="00692FB2" w:rsidRPr="00692FB2" w14:paraId="5EE80013" w14:textId="77777777" w:rsidTr="00692FB2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7F57" w14:textId="77777777" w:rsidR="004D0E1E" w:rsidRPr="00692FB2" w:rsidRDefault="004D0E1E" w:rsidP="009E31BC">
            <w:pPr>
              <w:jc w:val="center"/>
              <w:rPr>
                <w:b/>
                <w:bCs/>
                <w:sz w:val="28"/>
                <w:szCs w:val="28"/>
              </w:rPr>
            </w:pPr>
            <w:r w:rsidRPr="00692FB2">
              <w:rPr>
                <w:b/>
                <w:bCs/>
                <w:sz w:val="28"/>
                <w:szCs w:val="28"/>
              </w:rPr>
              <w:t xml:space="preserve">Danh mục các dự án phải chuyển mục đích sử dụng đất trồng lúa, </w:t>
            </w:r>
            <w:r w:rsidRPr="00692FB2">
              <w:rPr>
                <w:b/>
                <w:bCs/>
                <w:sz w:val="28"/>
                <w:szCs w:val="28"/>
              </w:rPr>
              <w:br/>
              <w:t>đất rừng phòng hộ, đất rừng sản xuất năm 2025 trên địa bàn tỉnh Đồng Nai</w:t>
            </w:r>
          </w:p>
        </w:tc>
      </w:tr>
      <w:tr w:rsidR="00692FB2" w:rsidRPr="00692FB2" w14:paraId="12709DAE" w14:textId="77777777" w:rsidTr="00692FB2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7C015" w14:textId="77777777" w:rsidR="004D0E1E" w:rsidRPr="00692FB2" w:rsidRDefault="004D0E1E" w:rsidP="009E31BC">
            <w:pPr>
              <w:jc w:val="center"/>
              <w:rPr>
                <w:bCs/>
                <w:i/>
                <w:sz w:val="28"/>
                <w:szCs w:val="28"/>
              </w:rPr>
            </w:pPr>
            <w:r w:rsidRPr="00692FB2">
              <w:rPr>
                <w:bCs/>
                <w:i/>
                <w:sz w:val="28"/>
                <w:szCs w:val="28"/>
              </w:rPr>
              <w:t xml:space="preserve">(Kèm theo Nghị quyết số 61/NQ-HĐND ngày 11 tháng 12 năm 2024 </w:t>
            </w:r>
            <w:r w:rsidRPr="00692FB2">
              <w:rPr>
                <w:bCs/>
                <w:i/>
                <w:sz w:val="28"/>
                <w:szCs w:val="28"/>
              </w:rPr>
              <w:br/>
              <w:t>của Hội đồng nhân tỉnh Đồng Nai)</w:t>
            </w:r>
          </w:p>
        </w:tc>
      </w:tr>
      <w:tr w:rsidR="00692FB2" w:rsidRPr="00692FB2" w14:paraId="79D38071" w14:textId="77777777" w:rsidTr="00692FB2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5F16" w14:textId="12D8071F" w:rsidR="004D0E1E" w:rsidRPr="00692FB2" w:rsidRDefault="004D0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FB2" w:rsidRPr="00692FB2" w14:paraId="32536A1F" w14:textId="77777777" w:rsidTr="00692FB2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36AC2" w14:textId="7D13ABC4" w:rsidR="004D0E1E" w:rsidRPr="00692FB2" w:rsidRDefault="004D0E1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92FB2" w:rsidRPr="00692FB2" w14:paraId="35CFCD98" w14:textId="77777777" w:rsidTr="00A40555">
        <w:trPr>
          <w:trHeight w:val="20"/>
        </w:trPr>
        <w:tc>
          <w:tcPr>
            <w:tcW w:w="96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AF257" w14:textId="76B18213" w:rsidR="004D0E1E" w:rsidRPr="00692FB2" w:rsidRDefault="004D0E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92FB2" w:rsidRPr="00692FB2" w14:paraId="348060A9" w14:textId="77777777" w:rsidTr="00A40555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FD5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929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Tên dự án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EF3B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Vị trí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A324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Diện tích đất thực hiện dự án (ha)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DE4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Trong đó:</w:t>
            </w:r>
          </w:p>
        </w:tc>
      </w:tr>
      <w:tr w:rsidR="00692FB2" w:rsidRPr="00692FB2" w14:paraId="09A2C6CA" w14:textId="77777777" w:rsidTr="00A40555">
        <w:trPr>
          <w:trHeight w:val="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E8C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1D1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2A6A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Huyện, thành phố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608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Phường, xã, thị trấn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5C5D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BE3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Đất trồng lúa (ha)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4D5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Đất rừng phòng hộ (ha)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6266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Đất rừng sản xuất (ha)</w:t>
            </w:r>
          </w:p>
        </w:tc>
      </w:tr>
      <w:tr w:rsidR="00692FB2" w:rsidRPr="00692FB2" w14:paraId="46A8F73F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DCB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(1)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873E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(2)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ED6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(3)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B55C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(4)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0A9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(5)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EFF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(6)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810B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(7)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45C2" w14:textId="77777777" w:rsidR="004D0E1E" w:rsidRPr="00692FB2" w:rsidRDefault="004D0E1E" w:rsidP="00692FB2">
            <w:pPr>
              <w:spacing w:before="40" w:after="40"/>
              <w:jc w:val="center"/>
              <w:rPr>
                <w:i/>
                <w:iCs/>
                <w:sz w:val="22"/>
                <w:szCs w:val="22"/>
              </w:rPr>
            </w:pPr>
            <w:r w:rsidRPr="00692FB2">
              <w:rPr>
                <w:i/>
                <w:iCs/>
                <w:sz w:val="22"/>
                <w:szCs w:val="22"/>
              </w:rPr>
              <w:t>(8)</w:t>
            </w:r>
          </w:p>
        </w:tc>
      </w:tr>
      <w:tr w:rsidR="00692FB2" w:rsidRPr="00692FB2" w14:paraId="14B96AB9" w14:textId="77777777" w:rsidTr="00692FB2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89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D54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Cơ sở Hóa An (Giáo xứ Hóa An)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15C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FF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Hóa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992" w14:textId="7A31ED6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8A6" w14:textId="490E7C5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3D48" w14:textId="46771F3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B6BE" w14:textId="5C306F7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626012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A90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85C" w14:textId="032F9CE3" w:rsidR="004D0E1E" w:rsidRPr="00692FB2" w:rsidRDefault="00A40555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Khu dân cư theo quy hoạch (c</w:t>
            </w:r>
            <w:r w:rsidR="004D0E1E" w:rsidRPr="00692FB2">
              <w:rPr>
                <w:sz w:val="22"/>
                <w:szCs w:val="22"/>
              </w:rPr>
              <w:t>hung cư Hóa An)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6749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1D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Hóa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4F59" w14:textId="557FAD7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1,09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109" w14:textId="555B340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A8BA" w14:textId="0E5B4B7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EC32" w14:textId="4392B14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3404695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CA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236" w14:textId="7FCC0746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Điểm du lịch sinh thái nghỉ dưỡng kết hợp dịch vụ vui chơi </w:t>
            </w:r>
            <w:r w:rsidR="00A40555">
              <w:rPr>
                <w:sz w:val="22"/>
                <w:szCs w:val="22"/>
              </w:rPr>
              <w:t>giải trí tại Cù l</w:t>
            </w:r>
            <w:r w:rsidRPr="00692FB2">
              <w:rPr>
                <w:sz w:val="22"/>
                <w:szCs w:val="22"/>
              </w:rPr>
              <w:t>ao Ba Xê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48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0987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Bình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5982" w14:textId="431657D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29,42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A56B" w14:textId="6F51E36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16,91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E7DF" w14:textId="735FD78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C01" w14:textId="34F4332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67A2C6C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03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AB1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dân cư Long Bình Tân tại phường Long Bình Tân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88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95B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Bình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CBA" w14:textId="048942B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5,51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4496" w14:textId="3C2C8AD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003E" w14:textId="683D837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0486" w14:textId="743CF2F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DBC3E2F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F75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33D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xây dựng Tân Cang 1 -Phước Tân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DC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D80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Phước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36C" w14:textId="30C63E1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108,80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9B7F" w14:textId="1D0902B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B3E" w14:textId="0ED78A3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6C7" w14:textId="3FD8C8B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44F9A19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C4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25A" w14:textId="58F5BB51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dân cư theo quy hoạch</w:t>
            </w:r>
            <w:r w:rsidR="00A40555">
              <w:rPr>
                <w:sz w:val="22"/>
                <w:szCs w:val="22"/>
              </w:rPr>
              <w:t xml:space="preserve"> tại phường Phước Tân (Công ty C</w:t>
            </w:r>
            <w:r w:rsidRPr="00692FB2">
              <w:rPr>
                <w:sz w:val="22"/>
                <w:szCs w:val="22"/>
              </w:rPr>
              <w:t>ổ phần đầu tư Đồng Thuận)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2A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C5D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Phước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E262" w14:textId="4FC3702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10,42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7BF4" w14:textId="0CC05E8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BE0" w14:textId="7BE21FC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138" w14:textId="55011A4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5,80</w:t>
            </w:r>
          </w:p>
        </w:tc>
      </w:tr>
      <w:tr w:rsidR="00692FB2" w:rsidRPr="00692FB2" w14:paraId="22C456A4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93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8B5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dân cư và tái định cư tại phường Phước Tân, thành phố Biên Hòa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D4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28E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Phước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5CD8" w14:textId="113A7A7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12,23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CC5" w14:textId="2831274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689" w14:textId="66E4F83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3EDB" w14:textId="06C4439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4D8FBC4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877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79E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Khu dân cư phường Thống Nhất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975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Biên Hòa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B5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Thống Nhất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7CF0" w14:textId="57586CF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13,73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C7F8" w14:textId="41CF502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6B8F" w14:textId="352D312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718" w14:textId="74B2C02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4D07406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2BB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9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013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Mở rộng khu tái định cư Lý Thái Tổ, thị trấn Định Quán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EF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D6D7" w14:textId="27681EB5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</w:t>
            </w:r>
            <w:r w:rsidR="004D0E1E" w:rsidRPr="00692FB2">
              <w:rPr>
                <w:sz w:val="22"/>
                <w:szCs w:val="22"/>
              </w:rPr>
              <w:t>hị trấn Định Quán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6EC" w14:textId="403A55A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33C9" w14:textId="790AE1F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467" w14:textId="5A47390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79A" w14:textId="2662971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72122BF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E54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4349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Đường Điểu Cải (đoạn từ đường Trần Phú đến đường Thác Mai)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DF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B4B" w14:textId="18A43A79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</w:t>
            </w:r>
            <w:r w:rsidR="004D0E1E" w:rsidRPr="00692FB2">
              <w:rPr>
                <w:sz w:val="22"/>
                <w:szCs w:val="22"/>
              </w:rPr>
              <w:t>hị trấn Định Quán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6CB" w14:textId="540B0A4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FED3" w14:textId="3435619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BFC3" w14:textId="108202F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9740" w14:textId="725C9FF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673228E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78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11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2E9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Nâng cấp, mở rộng đường Nguyễn Chí Thanh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8E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2F12" w14:textId="6595CBCC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</w:t>
            </w:r>
            <w:r w:rsidR="004D0E1E" w:rsidRPr="00692FB2">
              <w:rPr>
                <w:sz w:val="22"/>
                <w:szCs w:val="22"/>
              </w:rPr>
              <w:t>hị trấn Định Quán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7BA4" w14:textId="428E3EF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FB99" w14:textId="54BD047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FF31" w14:textId="20A5C44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AFC8" w14:textId="3E33777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81C7F0E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1370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12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D6E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Trường Mầm non Sao Mai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23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5DF" w14:textId="3DEC5491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</w:t>
            </w:r>
            <w:r w:rsidR="004D0E1E" w:rsidRPr="00692FB2">
              <w:rPr>
                <w:sz w:val="22"/>
                <w:szCs w:val="22"/>
              </w:rPr>
              <w:t>ã Gia Canh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759" w14:textId="0CBDF4B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1,15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2B48" w14:textId="1596280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CD9" w14:textId="47ADF03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4CE9" w14:textId="335758A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7669217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1F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13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9DA1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Nâng cấp, mở rộng Trạm bơm Ngọc Định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0C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67B" w14:textId="5B012B3B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</w:t>
            </w:r>
            <w:r w:rsidR="004D0E1E" w:rsidRPr="00692FB2">
              <w:rPr>
                <w:sz w:val="22"/>
                <w:szCs w:val="22"/>
              </w:rPr>
              <w:t>ã Ngọc Định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F9A1" w14:textId="332672C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2,60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8A60" w14:textId="158620E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C80" w14:textId="5D55C82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4C5B" w14:textId="24307CF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0,72</w:t>
            </w:r>
          </w:p>
        </w:tc>
      </w:tr>
      <w:tr w:rsidR="00692FB2" w:rsidRPr="00692FB2" w14:paraId="527B1B2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27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F00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Đường nối Phú Ngọc - Gia Canh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F3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48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Xã Phú Ngọc - Gia Canh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545" w14:textId="6FB5DD8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12,70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E851" w14:textId="427F2F6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382" w14:textId="4365FE1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206" w14:textId="00C6217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0,01</w:t>
            </w:r>
          </w:p>
        </w:tc>
      </w:tr>
      <w:tr w:rsidR="00692FB2" w:rsidRPr="00692FB2" w14:paraId="0149CDA4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75D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15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D4C3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Nâng cấp, mở rộng Trường Tiểu học Liên Sơn (điểm chính)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42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748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xã Thanh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C135" w14:textId="7ACD0B6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61A" w14:textId="4702BC2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A5C" w14:textId="3876292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9916" w14:textId="51E9B3A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0,64</w:t>
            </w:r>
          </w:p>
        </w:tc>
      </w:tr>
      <w:tr w:rsidR="00692FB2" w:rsidRPr="00692FB2" w14:paraId="2B00539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EB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168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Đường liên ấp 2 - 4 -5 xã Thanh Sơn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BF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8FE1" w14:textId="0C64D7BC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</w:t>
            </w:r>
            <w:r w:rsidR="004D0E1E" w:rsidRPr="00692FB2">
              <w:rPr>
                <w:sz w:val="22"/>
                <w:szCs w:val="22"/>
              </w:rPr>
              <w:t>ã Thanh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6E79" w14:textId="2C96FCB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14,30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F997" w14:textId="150C6E7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369" w14:textId="5442554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0,76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68C" w14:textId="279C5D7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8,08</w:t>
            </w:r>
          </w:p>
        </w:tc>
      </w:tr>
      <w:tr w:rsidR="00692FB2" w:rsidRPr="00692FB2" w14:paraId="6BFECE2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8D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17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482" w14:textId="40E1E77A" w:rsidR="004D0E1E" w:rsidRPr="00692FB2" w:rsidRDefault="00A40555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Trường Tiểu học và T</w:t>
            </w:r>
            <w:r w:rsidR="004D0E1E" w:rsidRPr="00692FB2">
              <w:rPr>
                <w:sz w:val="22"/>
                <w:szCs w:val="22"/>
              </w:rPr>
              <w:t>rung học cơ sở Huỳnh Văn Nghệ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82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74D" w14:textId="1163CE09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</w:t>
            </w:r>
            <w:r w:rsidR="004D0E1E" w:rsidRPr="00692FB2">
              <w:rPr>
                <w:sz w:val="22"/>
                <w:szCs w:val="22"/>
              </w:rPr>
              <w:t>ã Thanh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091E" w14:textId="1238792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8AC" w14:textId="69AB52D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8EE0" w14:textId="3FFA90A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2E6" w14:textId="35912B9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1,23</w:t>
            </w:r>
          </w:p>
        </w:tc>
      </w:tr>
      <w:tr w:rsidR="00692FB2" w:rsidRPr="00692FB2" w14:paraId="3201B9C5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4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18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99A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Kênh nội đồng ấp 1 xã Thanh Sơn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88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Định Quán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0BC" w14:textId="23FC2D76" w:rsidR="004D0E1E" w:rsidRPr="00692FB2" w:rsidRDefault="00692FB2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</w:t>
            </w:r>
            <w:r w:rsidR="004D0E1E" w:rsidRPr="00692FB2">
              <w:rPr>
                <w:sz w:val="22"/>
                <w:szCs w:val="22"/>
              </w:rPr>
              <w:t>ã Thanh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4B46" w14:textId="1CC9909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20,00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8124" w14:textId="79309D7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0B36" w14:textId="1103CFB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D4E3" w14:textId="0860878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5251068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81F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19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0B44" w14:textId="33E505D5" w:rsidR="004D0E1E" w:rsidRPr="00692FB2" w:rsidRDefault="00A40555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Dự án đ</w:t>
            </w:r>
            <w:r w:rsidR="004D0E1E" w:rsidRPr="00692FB2">
              <w:rPr>
                <w:sz w:val="22"/>
                <w:szCs w:val="22"/>
              </w:rPr>
              <w:t>ầu tư xây dựng Trung tâm Đăng kiểm xe Cơ giới (tờ BĐ 57, thửa 1097, xã Long An)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196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Thành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4FB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5AFC" w14:textId="4342D1B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0,56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2E1E" w14:textId="2AC179C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40E" w14:textId="5D1AE5D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5127" w14:textId="69C6991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4F7793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BB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20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D33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dân cư theo quy hoạch do Công ty Cổ phần Địa ốc Bảo Cường làm chủ đầu tư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45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3A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Đại Phước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B73" w14:textId="19317E6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9,60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CF0" w14:textId="10148DD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4B8" w14:textId="0158EF8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CCC" w14:textId="394B6E4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ADFF7D4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7A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21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B5E5" w14:textId="741D9E4F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chợ và khu dân cư Dân Xuân tại thị trấn Hiệp Phước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CD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AD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Hiệp Phước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CF6C" w14:textId="54B57DD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4,57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5E78" w14:textId="07A35EC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B5D" w14:textId="1522B3A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5A5A" w14:textId="7CCA4D5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1E939D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3E47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22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7D2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dân cư theo Quy hoạch tại thị trấn Hiệp Phước do Công ty Cổ phần Đầu tư Phát triển Xây dựng làm chủ đầu tư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13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A0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Hiệp Phước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37B" w14:textId="7E520BB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2,18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B96" w14:textId="77D0BDF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487" w14:textId="789A01D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37B" w14:textId="3ADE052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0AF052B7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A78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23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000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Tuyến ống cấp nước từ Quốc lộ 51 đến KCN Nhơn Trạch 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53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1E0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Thọ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D26" w14:textId="771DA54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3,83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1A6" w14:textId="56609C0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0,001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4C9" w14:textId="60ACB3E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7CC" w14:textId="1A426B8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0E60B7EA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F5A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9981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Đường Lê Hồng Phong nối dài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62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150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Long Thọ, Phước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2048" w14:textId="76B89B1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5,23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E4C" w14:textId="0058598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2,13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E923" w14:textId="25CA5F0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C38D" w14:textId="64873C3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73F50409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E9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25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699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Khu dân cư theo quy hoạch tại xã Phú Hữu do Công ty Cổ phần Phú Hữu Gia làm chủ đầu tư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F77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E6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Phú Hữu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25B8" w14:textId="3A390D3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56,00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DC2F" w14:textId="25EFC35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17,47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6D4" w14:textId="3F72A9A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878" w14:textId="1190088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23138E02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010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E3C6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Bến thủy nội địa xã Phú Thạnh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B7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2D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Phú Thạnh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62D" w14:textId="4850D75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4,55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5B4" w14:textId="0E8CAE1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6D8F" w14:textId="5CF4AC8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89E" w14:textId="02F78EC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10582995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69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27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9EA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Trường tiểu học Phước An (ấp Vũng Gấm)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127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BA0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Phước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012" w14:textId="3C84AF9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19F" w14:textId="6DE2268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FDEF" w14:textId="068988E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640" w14:textId="1E5E126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52902BB6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F4E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28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D9A0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Dự án Cảng tổng hợp do Công ty TNHH SX và KD Phúc Thành làm chủ đầu tư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AB7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92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Phước Khánh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834" w14:textId="0C82C00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8,89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EE1F" w14:textId="7FD3195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CD3" w14:textId="5415E82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6205" w14:textId="6B0A8A6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1D7D6378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D368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29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4B5F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Đường số 7 (đoạn từ KCN V đến đường Nguyễn Ái Quốc) giai đoạn 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877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Nhơn Trạch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59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Thanh, Phước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DD57" w14:textId="574315B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20,24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537C" w14:textId="063CAEB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7FB5" w14:textId="6A91993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D6C" w14:textId="5F13A4A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0E44E068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50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CCD" w14:textId="0C7C8056" w:rsidR="004D0E1E" w:rsidRPr="00692FB2" w:rsidRDefault="00A40555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Trường T</w:t>
            </w:r>
            <w:r w:rsidR="004D0E1E" w:rsidRPr="00692FB2">
              <w:rPr>
                <w:sz w:val="22"/>
                <w:szCs w:val="22"/>
              </w:rPr>
              <w:t>iểu học Bạch Lâm - Hạng mục: Mở rộng và xây dựng các phòng học, phòng chức năng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0FE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Thống Nhất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D9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Gia Tân 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EAF" w14:textId="4824993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0,32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C3C" w14:textId="7B34B9F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72A" w14:textId="4361CFE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9708" w14:textId="1EF41B7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0EF4083E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8B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31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B8E" w14:textId="31DEF323" w:rsidR="004D0E1E" w:rsidRPr="00692FB2" w:rsidRDefault="00A40555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Trường T</w:t>
            </w:r>
            <w:r w:rsidR="004D0E1E" w:rsidRPr="00692FB2">
              <w:rPr>
                <w:sz w:val="22"/>
                <w:szCs w:val="22"/>
              </w:rPr>
              <w:t>iểu học Hoàng Hoa Thám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67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Thống Nhất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E879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Gia Tân 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7FF" w14:textId="1EA198A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AC4" w14:textId="7567206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EEB0" w14:textId="7179530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33A" w14:textId="1ABAAD8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458290DC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2C7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32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C53C" w14:textId="2A3ACFFD" w:rsidR="004D0E1E" w:rsidRPr="00692FB2" w:rsidRDefault="004D0E1E" w:rsidP="00A4055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 xml:space="preserve">Trường </w:t>
            </w:r>
            <w:r w:rsidR="00A40555">
              <w:rPr>
                <w:sz w:val="22"/>
                <w:szCs w:val="22"/>
              </w:rPr>
              <w:t>T</w:t>
            </w:r>
            <w:r w:rsidRPr="00692FB2">
              <w:rPr>
                <w:sz w:val="22"/>
                <w:szCs w:val="22"/>
              </w:rPr>
              <w:t>iểu học, trung học cơ sở Bắc Sơn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99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Trảng Bom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0E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Bắc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E7D5" w14:textId="5DA498A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1,62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A606" w14:textId="0E2DB00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79C" w14:textId="09EA691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FFDC" w14:textId="6E9C021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0,58</w:t>
            </w:r>
          </w:p>
        </w:tc>
      </w:tr>
      <w:tr w:rsidR="00692FB2" w:rsidRPr="00692FB2" w14:paraId="2C43FD5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97B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33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A31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Khu tái định cư Bắc Sơn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A0B8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Trảng Bom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14B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Bắc Sơn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FAE7" w14:textId="60229F28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3,89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5E6" w14:textId="6B52BDA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432" w14:textId="4FDBEE01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27A" w14:textId="0395BF0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3,44</w:t>
            </w:r>
          </w:p>
        </w:tc>
      </w:tr>
      <w:tr w:rsidR="00692FB2" w:rsidRPr="00692FB2" w14:paraId="10DF4A4F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BDC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636" w14:textId="022B7F56" w:rsidR="004D0E1E" w:rsidRPr="00692FB2" w:rsidRDefault="00A40555" w:rsidP="00A40555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Nâng cấp T</w:t>
            </w:r>
            <w:r w:rsidR="004D0E1E" w:rsidRPr="00692FB2">
              <w:rPr>
                <w:sz w:val="22"/>
                <w:szCs w:val="22"/>
              </w:rPr>
              <w:t xml:space="preserve">rường </w:t>
            </w:r>
            <w:r>
              <w:rPr>
                <w:sz w:val="22"/>
                <w:szCs w:val="22"/>
              </w:rPr>
              <w:t>T</w:t>
            </w:r>
            <w:r w:rsidR="004D0E1E" w:rsidRPr="00692FB2">
              <w:rPr>
                <w:sz w:val="22"/>
                <w:szCs w:val="22"/>
              </w:rPr>
              <w:t>iểu học Nguyễn Thái Bình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F4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Trảng Bom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D6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Bàu Hàm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5CF4" w14:textId="4E40E5C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F08D" w14:textId="2CD33E38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5159" w14:textId="7F3CCC4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B48D" w14:textId="02D20D5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307CFFC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E4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35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CB8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Nghĩa trang An Viên Trảng Bom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EB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Trảng Bom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518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Sông Trầu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51BB" w14:textId="388E6D7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49,71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6606" w14:textId="49F05DF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CE06" w14:textId="1FD0149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677E" w14:textId="60B80ED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1,60</w:t>
            </w:r>
          </w:p>
        </w:tc>
      </w:tr>
      <w:tr w:rsidR="00692FB2" w:rsidRPr="00692FB2" w14:paraId="6D57A58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29B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83C9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Trường Đại học Công nghệ Đồng Nai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5BA3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6B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Phú Lý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ED1" w14:textId="7444CEA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3,50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D92" w14:textId="738001A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C20" w14:textId="1F8FF3F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0230" w14:textId="468D89B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0,14</w:t>
            </w:r>
          </w:p>
        </w:tc>
      </w:tr>
      <w:tr w:rsidR="00692FB2" w:rsidRPr="00692FB2" w14:paraId="1A409D01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D4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B20" w14:textId="10CDE5DB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Đ</w:t>
            </w:r>
            <w:r w:rsidR="00A40555">
              <w:rPr>
                <w:sz w:val="22"/>
                <w:szCs w:val="22"/>
              </w:rPr>
              <w:t>ầu tư xây dựng kết cấu hạ tầng C</w:t>
            </w:r>
            <w:bookmarkStart w:id="0" w:name="_GoBack"/>
            <w:bookmarkEnd w:id="0"/>
            <w:r w:rsidRPr="00692FB2">
              <w:rPr>
                <w:sz w:val="22"/>
                <w:szCs w:val="22"/>
              </w:rPr>
              <w:t>ụm công nghiệp Tân 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7C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DF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Tân 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8BD0" w14:textId="1D39241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44,64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06B" w14:textId="787A421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FEF" w14:textId="06642A1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F6D" w14:textId="1329409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0,70</w:t>
            </w:r>
          </w:p>
        </w:tc>
      </w:tr>
      <w:tr w:rsidR="00692FB2" w:rsidRPr="00692FB2" w14:paraId="0204C855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220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38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965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Thạnh Phú 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C46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8B2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Thạnh Phú, 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A07F" w14:textId="07E4996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37,63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2AF6" w14:textId="54BE8DB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20,88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EE6" w14:textId="4F7D839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E19" w14:textId="291CB54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4,70</w:t>
            </w:r>
          </w:p>
        </w:tc>
      </w:tr>
      <w:tr w:rsidR="00692FB2" w:rsidRPr="00692FB2" w14:paraId="04CFABB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0C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39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9CC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B5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538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60E8" w14:textId="67154C6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30,80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120" w14:textId="778E565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16,70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CEFB" w14:textId="5A2334C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6287" w14:textId="4CC921D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9,70</w:t>
            </w:r>
          </w:p>
        </w:tc>
      </w:tr>
      <w:tr w:rsidR="00692FB2" w:rsidRPr="00692FB2" w14:paraId="74835D0F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B3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40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6E9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Cụm CN Thiện Tân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D7F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DB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DA29" w14:textId="059C92F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48,82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5D5" w14:textId="75E89207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41,07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E52D" w14:textId="38F7E00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BD0C" w14:textId="3268BAA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5,15</w:t>
            </w:r>
          </w:p>
        </w:tc>
      </w:tr>
      <w:tr w:rsidR="00692FB2" w:rsidRPr="00692FB2" w14:paraId="61AE909C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145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41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8C5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0E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695D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CF01" w14:textId="2EDA5B4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16,42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860" w14:textId="625AC20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16,19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AA4" w14:textId="1E90E296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AF2A" w14:textId="43FDC9D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1E341F08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CE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42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11F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13B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A1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0AC" w14:textId="0D3DDE9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6,50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A8F" w14:textId="5D6F6FD8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301" w14:textId="23586699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C26" w14:textId="60968D5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0,67</w:t>
            </w:r>
          </w:p>
        </w:tc>
      </w:tr>
      <w:tr w:rsidR="00692FB2" w:rsidRPr="00692FB2" w14:paraId="52C6A18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257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43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CFF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282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FF9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684" w14:textId="17BC8295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4,44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599" w14:textId="79A1096C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AEE" w14:textId="627F0D2D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702F" w14:textId="3180B49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4,23</w:t>
            </w:r>
          </w:p>
        </w:tc>
      </w:tr>
      <w:tr w:rsidR="00692FB2" w:rsidRPr="00692FB2" w14:paraId="317FBC44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0F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83B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963B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DB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1FE" w14:textId="42780CBA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16,17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CFE" w14:textId="49F1098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6,15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5F86" w14:textId="046C86F8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4397" w14:textId="74709A5F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7,47</w:t>
            </w:r>
          </w:p>
        </w:tc>
      </w:tr>
      <w:tr w:rsidR="00692FB2" w:rsidRPr="00692FB2" w14:paraId="18A0F8A0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054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45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4EE7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Mỏ đá Thiện Tân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A1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Vĩnh Cửu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37C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Thiện Tân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F8D" w14:textId="74210803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14,30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7675" w14:textId="77BBB45E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1F00" w14:textId="576BEF3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B31" w14:textId="26F589D0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14,30</w:t>
            </w:r>
          </w:p>
        </w:tc>
      </w:tr>
      <w:tr w:rsidR="00692FB2" w:rsidRPr="00692FB2" w14:paraId="59B89CCD" w14:textId="77777777" w:rsidTr="00A405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D316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46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F57" w14:textId="77777777" w:rsidR="004D0E1E" w:rsidRPr="00692FB2" w:rsidRDefault="004D0E1E" w:rsidP="00692FB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Trụ sở công an xã Lang Minh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941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Xuân Lộc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8BDA" w14:textId="77777777" w:rsidR="004D0E1E" w:rsidRPr="00692FB2" w:rsidRDefault="004D0E1E" w:rsidP="00692FB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Lang Minh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D9C7" w14:textId="14F3F80B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67E1" w14:textId="2C6FE6C4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0,15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129C" w14:textId="55B06342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A57E" w14:textId="3067C3B8" w:rsidR="004D0E1E" w:rsidRPr="00692FB2" w:rsidRDefault="004D0E1E" w:rsidP="00692FB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692FB2">
              <w:rPr>
                <w:sz w:val="22"/>
                <w:szCs w:val="22"/>
              </w:rPr>
              <w:t>-</w:t>
            </w:r>
          </w:p>
        </w:tc>
      </w:tr>
      <w:tr w:rsidR="00692FB2" w:rsidRPr="00692FB2" w14:paraId="6B1D4D06" w14:textId="77777777" w:rsidTr="00692FB2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4FFF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637" w14:textId="77777777" w:rsidR="004D0E1E" w:rsidRPr="00692FB2" w:rsidRDefault="004D0E1E" w:rsidP="00692FB2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Tổng cộng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27E2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304" w14:textId="77777777" w:rsidR="004D0E1E" w:rsidRPr="00692FB2" w:rsidRDefault="004D0E1E" w:rsidP="00692FB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919" w14:textId="10F471C5" w:rsidR="004D0E1E" w:rsidRPr="00692FB2" w:rsidRDefault="004D0E1E" w:rsidP="00692FB2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638,77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2FD" w14:textId="5382ADAF" w:rsidR="004D0E1E" w:rsidRPr="00692FB2" w:rsidRDefault="004D0E1E" w:rsidP="00692FB2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172,07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282" w14:textId="672DC53E" w:rsidR="004D0E1E" w:rsidRPr="00692FB2" w:rsidRDefault="004D0E1E" w:rsidP="00692FB2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0,76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3D3" w14:textId="05BBACFE" w:rsidR="004D0E1E" w:rsidRPr="00692FB2" w:rsidRDefault="004D0E1E" w:rsidP="00692FB2">
            <w:pPr>
              <w:spacing w:before="40" w:after="40"/>
              <w:jc w:val="right"/>
              <w:rPr>
                <w:b/>
                <w:bCs/>
                <w:sz w:val="22"/>
                <w:szCs w:val="22"/>
              </w:rPr>
            </w:pPr>
            <w:r w:rsidRPr="00692FB2">
              <w:rPr>
                <w:b/>
                <w:bCs/>
                <w:sz w:val="22"/>
                <w:szCs w:val="22"/>
              </w:rPr>
              <w:t>69,16</w:t>
            </w:r>
          </w:p>
        </w:tc>
      </w:tr>
    </w:tbl>
    <w:p w14:paraId="4CD47D52" w14:textId="77777777" w:rsidR="00290BD4" w:rsidRPr="00692FB2" w:rsidRDefault="00290BD4" w:rsidP="004D0E1E"/>
    <w:sectPr w:rsidR="00290BD4" w:rsidRPr="00692FB2" w:rsidSect="000932D0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692C3" w14:textId="77777777" w:rsidR="009B6290" w:rsidRDefault="009B6290">
      <w:r>
        <w:separator/>
      </w:r>
    </w:p>
  </w:endnote>
  <w:endnote w:type="continuationSeparator" w:id="0">
    <w:p w14:paraId="06906F37" w14:textId="77777777" w:rsidR="009B6290" w:rsidRDefault="009B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F4DB" w14:textId="77777777" w:rsidR="00101A11" w:rsidRDefault="00101A11" w:rsidP="00222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05444" w14:textId="77777777" w:rsidR="00101A11" w:rsidRDefault="00101A11" w:rsidP="00425F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0140A" w14:textId="77777777" w:rsidR="009B6290" w:rsidRDefault="009B6290">
      <w:r>
        <w:separator/>
      </w:r>
    </w:p>
  </w:footnote>
  <w:footnote w:type="continuationSeparator" w:id="0">
    <w:p w14:paraId="017CD0F4" w14:textId="77777777" w:rsidR="009B6290" w:rsidRDefault="009B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1B3F" w14:textId="77777777" w:rsidR="00711376" w:rsidRPr="000932D0" w:rsidRDefault="00711376">
    <w:pPr>
      <w:pStyle w:val="Header"/>
      <w:rPr>
        <w:sz w:val="28"/>
        <w:szCs w:val="28"/>
        <w:lang w:val="en-US"/>
      </w:rPr>
    </w:pPr>
  </w:p>
  <w:p w14:paraId="4C264105" w14:textId="77777777" w:rsidR="000932D0" w:rsidRPr="000932D0" w:rsidRDefault="000932D0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C0F"/>
    <w:multiLevelType w:val="hybridMultilevel"/>
    <w:tmpl w:val="89228044"/>
    <w:lvl w:ilvl="0" w:tplc="229C29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E349E9"/>
    <w:multiLevelType w:val="multilevel"/>
    <w:tmpl w:val="82F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05CE9"/>
    <w:rsid w:val="000064E2"/>
    <w:rsid w:val="00007B21"/>
    <w:rsid w:val="0001091E"/>
    <w:rsid w:val="00010D47"/>
    <w:rsid w:val="00012438"/>
    <w:rsid w:val="00016384"/>
    <w:rsid w:val="0001645B"/>
    <w:rsid w:val="00016BBB"/>
    <w:rsid w:val="00022268"/>
    <w:rsid w:val="00023064"/>
    <w:rsid w:val="00024B86"/>
    <w:rsid w:val="00025BB0"/>
    <w:rsid w:val="000269C5"/>
    <w:rsid w:val="00033BF4"/>
    <w:rsid w:val="000420EF"/>
    <w:rsid w:val="00044F6B"/>
    <w:rsid w:val="00045733"/>
    <w:rsid w:val="00050337"/>
    <w:rsid w:val="00051C30"/>
    <w:rsid w:val="0005370E"/>
    <w:rsid w:val="0005458A"/>
    <w:rsid w:val="00061C90"/>
    <w:rsid w:val="00071C3F"/>
    <w:rsid w:val="00071C70"/>
    <w:rsid w:val="00071ECF"/>
    <w:rsid w:val="00071F58"/>
    <w:rsid w:val="00073AD1"/>
    <w:rsid w:val="00077191"/>
    <w:rsid w:val="00077FE8"/>
    <w:rsid w:val="00080EFA"/>
    <w:rsid w:val="00081CDA"/>
    <w:rsid w:val="000826C0"/>
    <w:rsid w:val="000826CB"/>
    <w:rsid w:val="00083091"/>
    <w:rsid w:val="00090FAF"/>
    <w:rsid w:val="00091624"/>
    <w:rsid w:val="00092CB7"/>
    <w:rsid w:val="00093264"/>
    <w:rsid w:val="000932D0"/>
    <w:rsid w:val="0009714E"/>
    <w:rsid w:val="00097C56"/>
    <w:rsid w:val="000A036B"/>
    <w:rsid w:val="000A2328"/>
    <w:rsid w:val="000A5166"/>
    <w:rsid w:val="000A6380"/>
    <w:rsid w:val="000A7C52"/>
    <w:rsid w:val="000B28D8"/>
    <w:rsid w:val="000B3A2C"/>
    <w:rsid w:val="000B3D80"/>
    <w:rsid w:val="000B5BDE"/>
    <w:rsid w:val="000C3857"/>
    <w:rsid w:val="000C43D0"/>
    <w:rsid w:val="000C4A46"/>
    <w:rsid w:val="000C4AED"/>
    <w:rsid w:val="000D1C85"/>
    <w:rsid w:val="000D25F6"/>
    <w:rsid w:val="000D4683"/>
    <w:rsid w:val="000D4A33"/>
    <w:rsid w:val="000D520A"/>
    <w:rsid w:val="000D585B"/>
    <w:rsid w:val="000D5EB8"/>
    <w:rsid w:val="000D642C"/>
    <w:rsid w:val="000E35FB"/>
    <w:rsid w:val="000E3E6E"/>
    <w:rsid w:val="000E5224"/>
    <w:rsid w:val="000F1859"/>
    <w:rsid w:val="000F3960"/>
    <w:rsid w:val="000F3D6A"/>
    <w:rsid w:val="000F606C"/>
    <w:rsid w:val="000F6D81"/>
    <w:rsid w:val="000F73A2"/>
    <w:rsid w:val="00101A11"/>
    <w:rsid w:val="00103781"/>
    <w:rsid w:val="00105982"/>
    <w:rsid w:val="00106676"/>
    <w:rsid w:val="00112F2F"/>
    <w:rsid w:val="001150B1"/>
    <w:rsid w:val="0011566D"/>
    <w:rsid w:val="00121D66"/>
    <w:rsid w:val="001254A8"/>
    <w:rsid w:val="0012635C"/>
    <w:rsid w:val="001263D9"/>
    <w:rsid w:val="00130E1F"/>
    <w:rsid w:val="0013106C"/>
    <w:rsid w:val="001336AB"/>
    <w:rsid w:val="00137CA5"/>
    <w:rsid w:val="00146853"/>
    <w:rsid w:val="001572A1"/>
    <w:rsid w:val="001628EA"/>
    <w:rsid w:val="001631BF"/>
    <w:rsid w:val="00163FA2"/>
    <w:rsid w:val="0016787A"/>
    <w:rsid w:val="0017732A"/>
    <w:rsid w:val="001779E1"/>
    <w:rsid w:val="00177B78"/>
    <w:rsid w:val="001815B0"/>
    <w:rsid w:val="00183DB2"/>
    <w:rsid w:val="00187CE2"/>
    <w:rsid w:val="00187D35"/>
    <w:rsid w:val="00193835"/>
    <w:rsid w:val="00194F6A"/>
    <w:rsid w:val="0019693E"/>
    <w:rsid w:val="001A0654"/>
    <w:rsid w:val="001A19EE"/>
    <w:rsid w:val="001B09EA"/>
    <w:rsid w:val="001B227B"/>
    <w:rsid w:val="001B506B"/>
    <w:rsid w:val="001B6F49"/>
    <w:rsid w:val="001C0F18"/>
    <w:rsid w:val="001C1D62"/>
    <w:rsid w:val="001C3F19"/>
    <w:rsid w:val="001C5F27"/>
    <w:rsid w:val="001C68A3"/>
    <w:rsid w:val="001C753A"/>
    <w:rsid w:val="001D329C"/>
    <w:rsid w:val="001E047A"/>
    <w:rsid w:val="001E2131"/>
    <w:rsid w:val="001E271D"/>
    <w:rsid w:val="001E3299"/>
    <w:rsid w:val="001E3FDB"/>
    <w:rsid w:val="001E447D"/>
    <w:rsid w:val="001E5D7F"/>
    <w:rsid w:val="001E7202"/>
    <w:rsid w:val="001F3A37"/>
    <w:rsid w:val="001F6B2F"/>
    <w:rsid w:val="00203A8B"/>
    <w:rsid w:val="00205F52"/>
    <w:rsid w:val="002159EE"/>
    <w:rsid w:val="00215CB1"/>
    <w:rsid w:val="00220EE1"/>
    <w:rsid w:val="00221732"/>
    <w:rsid w:val="00221BED"/>
    <w:rsid w:val="00222E7F"/>
    <w:rsid w:val="00224638"/>
    <w:rsid w:val="00225D94"/>
    <w:rsid w:val="00230364"/>
    <w:rsid w:val="00230633"/>
    <w:rsid w:val="00234C41"/>
    <w:rsid w:val="00235516"/>
    <w:rsid w:val="00235B5B"/>
    <w:rsid w:val="00241AE5"/>
    <w:rsid w:val="002460F2"/>
    <w:rsid w:val="00251B37"/>
    <w:rsid w:val="0025427B"/>
    <w:rsid w:val="00255385"/>
    <w:rsid w:val="00256135"/>
    <w:rsid w:val="00256391"/>
    <w:rsid w:val="00261E0D"/>
    <w:rsid w:val="00262970"/>
    <w:rsid w:val="00267EE5"/>
    <w:rsid w:val="002704D2"/>
    <w:rsid w:val="00271898"/>
    <w:rsid w:val="00276495"/>
    <w:rsid w:val="00277151"/>
    <w:rsid w:val="00281A85"/>
    <w:rsid w:val="002836D2"/>
    <w:rsid w:val="00287303"/>
    <w:rsid w:val="00290BD4"/>
    <w:rsid w:val="002959C2"/>
    <w:rsid w:val="002A4AB2"/>
    <w:rsid w:val="002A61D9"/>
    <w:rsid w:val="002A77B7"/>
    <w:rsid w:val="002B0DC5"/>
    <w:rsid w:val="002C7421"/>
    <w:rsid w:val="002D283E"/>
    <w:rsid w:val="002D42C6"/>
    <w:rsid w:val="002D5DF6"/>
    <w:rsid w:val="002E02E0"/>
    <w:rsid w:val="002E3F09"/>
    <w:rsid w:val="002E416C"/>
    <w:rsid w:val="002E7384"/>
    <w:rsid w:val="002E7BFC"/>
    <w:rsid w:val="002F385D"/>
    <w:rsid w:val="002F3A21"/>
    <w:rsid w:val="003008E9"/>
    <w:rsid w:val="003026E9"/>
    <w:rsid w:val="003079C2"/>
    <w:rsid w:val="003104C1"/>
    <w:rsid w:val="00313186"/>
    <w:rsid w:val="00314C14"/>
    <w:rsid w:val="00320A8E"/>
    <w:rsid w:val="00330C5D"/>
    <w:rsid w:val="0033685D"/>
    <w:rsid w:val="00336B55"/>
    <w:rsid w:val="00340256"/>
    <w:rsid w:val="003437F7"/>
    <w:rsid w:val="0035008D"/>
    <w:rsid w:val="00352601"/>
    <w:rsid w:val="0035590D"/>
    <w:rsid w:val="0035675A"/>
    <w:rsid w:val="00356A91"/>
    <w:rsid w:val="003571E5"/>
    <w:rsid w:val="00357F0A"/>
    <w:rsid w:val="00360EE2"/>
    <w:rsid w:val="003617FD"/>
    <w:rsid w:val="00365DCF"/>
    <w:rsid w:val="003660C1"/>
    <w:rsid w:val="00367415"/>
    <w:rsid w:val="003720C3"/>
    <w:rsid w:val="003738AE"/>
    <w:rsid w:val="00374DEB"/>
    <w:rsid w:val="00375466"/>
    <w:rsid w:val="00381678"/>
    <w:rsid w:val="00383150"/>
    <w:rsid w:val="003836D3"/>
    <w:rsid w:val="00383775"/>
    <w:rsid w:val="003840D4"/>
    <w:rsid w:val="003911B5"/>
    <w:rsid w:val="00392169"/>
    <w:rsid w:val="0039397D"/>
    <w:rsid w:val="00394406"/>
    <w:rsid w:val="003A477C"/>
    <w:rsid w:val="003A5571"/>
    <w:rsid w:val="003A73E3"/>
    <w:rsid w:val="003B1550"/>
    <w:rsid w:val="003B18EA"/>
    <w:rsid w:val="003B20CC"/>
    <w:rsid w:val="003B38F7"/>
    <w:rsid w:val="003B4229"/>
    <w:rsid w:val="003B4D45"/>
    <w:rsid w:val="003C175F"/>
    <w:rsid w:val="003C3505"/>
    <w:rsid w:val="003C4DAC"/>
    <w:rsid w:val="003C533E"/>
    <w:rsid w:val="003C5D68"/>
    <w:rsid w:val="003D4D9D"/>
    <w:rsid w:val="003D5A11"/>
    <w:rsid w:val="003E0719"/>
    <w:rsid w:val="003E3A19"/>
    <w:rsid w:val="003E6AF6"/>
    <w:rsid w:val="003F14C6"/>
    <w:rsid w:val="003F1D1A"/>
    <w:rsid w:val="003F32AE"/>
    <w:rsid w:val="003F79BA"/>
    <w:rsid w:val="00400D3B"/>
    <w:rsid w:val="00401F6B"/>
    <w:rsid w:val="004073A2"/>
    <w:rsid w:val="004205BA"/>
    <w:rsid w:val="00421296"/>
    <w:rsid w:val="00423693"/>
    <w:rsid w:val="004245F9"/>
    <w:rsid w:val="00424B6D"/>
    <w:rsid w:val="00425179"/>
    <w:rsid w:val="00425F9C"/>
    <w:rsid w:val="004271B3"/>
    <w:rsid w:val="0042797C"/>
    <w:rsid w:val="004301EA"/>
    <w:rsid w:val="004316BA"/>
    <w:rsid w:val="00433222"/>
    <w:rsid w:val="004337C3"/>
    <w:rsid w:val="00436EDF"/>
    <w:rsid w:val="00437F04"/>
    <w:rsid w:val="004444D2"/>
    <w:rsid w:val="0044606B"/>
    <w:rsid w:val="004479B2"/>
    <w:rsid w:val="0045092B"/>
    <w:rsid w:val="0045400F"/>
    <w:rsid w:val="004604B1"/>
    <w:rsid w:val="00465E95"/>
    <w:rsid w:val="0047067E"/>
    <w:rsid w:val="0047220C"/>
    <w:rsid w:val="00484A69"/>
    <w:rsid w:val="00495430"/>
    <w:rsid w:val="004A090E"/>
    <w:rsid w:val="004A094A"/>
    <w:rsid w:val="004A0C06"/>
    <w:rsid w:val="004A24D5"/>
    <w:rsid w:val="004A24FC"/>
    <w:rsid w:val="004A384D"/>
    <w:rsid w:val="004A45CB"/>
    <w:rsid w:val="004A55CD"/>
    <w:rsid w:val="004B0D48"/>
    <w:rsid w:val="004B4191"/>
    <w:rsid w:val="004B517C"/>
    <w:rsid w:val="004B5A7F"/>
    <w:rsid w:val="004C0F24"/>
    <w:rsid w:val="004C1CE0"/>
    <w:rsid w:val="004C353C"/>
    <w:rsid w:val="004C64D5"/>
    <w:rsid w:val="004D0E1E"/>
    <w:rsid w:val="004D0F46"/>
    <w:rsid w:val="004D2CD3"/>
    <w:rsid w:val="004D4002"/>
    <w:rsid w:val="004D71FD"/>
    <w:rsid w:val="004E0B53"/>
    <w:rsid w:val="004E2130"/>
    <w:rsid w:val="004F5EA2"/>
    <w:rsid w:val="00502E96"/>
    <w:rsid w:val="00502EF7"/>
    <w:rsid w:val="005041E7"/>
    <w:rsid w:val="0050762B"/>
    <w:rsid w:val="00511A45"/>
    <w:rsid w:val="005123A1"/>
    <w:rsid w:val="00521281"/>
    <w:rsid w:val="00523411"/>
    <w:rsid w:val="00525381"/>
    <w:rsid w:val="00525945"/>
    <w:rsid w:val="0053022F"/>
    <w:rsid w:val="005334F4"/>
    <w:rsid w:val="005367DD"/>
    <w:rsid w:val="005375E1"/>
    <w:rsid w:val="00537FF9"/>
    <w:rsid w:val="005442B1"/>
    <w:rsid w:val="00544797"/>
    <w:rsid w:val="00553A71"/>
    <w:rsid w:val="00555BC8"/>
    <w:rsid w:val="00555E03"/>
    <w:rsid w:val="005630F3"/>
    <w:rsid w:val="005641EA"/>
    <w:rsid w:val="00565A88"/>
    <w:rsid w:val="00566B32"/>
    <w:rsid w:val="0057173D"/>
    <w:rsid w:val="00582ED4"/>
    <w:rsid w:val="005830D9"/>
    <w:rsid w:val="005865DC"/>
    <w:rsid w:val="00592C70"/>
    <w:rsid w:val="00594614"/>
    <w:rsid w:val="00595089"/>
    <w:rsid w:val="005961C1"/>
    <w:rsid w:val="00596892"/>
    <w:rsid w:val="00597126"/>
    <w:rsid w:val="00597E00"/>
    <w:rsid w:val="005A4E71"/>
    <w:rsid w:val="005B5788"/>
    <w:rsid w:val="005B5BEA"/>
    <w:rsid w:val="005B6F74"/>
    <w:rsid w:val="005B7BDB"/>
    <w:rsid w:val="005C29D0"/>
    <w:rsid w:val="005C3542"/>
    <w:rsid w:val="005C41C7"/>
    <w:rsid w:val="005C4566"/>
    <w:rsid w:val="005C65C6"/>
    <w:rsid w:val="005C7BB1"/>
    <w:rsid w:val="005D34AD"/>
    <w:rsid w:val="005D70A9"/>
    <w:rsid w:val="005E2246"/>
    <w:rsid w:val="005E58BD"/>
    <w:rsid w:val="005E5E9F"/>
    <w:rsid w:val="005F0E5A"/>
    <w:rsid w:val="005F430D"/>
    <w:rsid w:val="005F68EE"/>
    <w:rsid w:val="005F7FD3"/>
    <w:rsid w:val="0060123A"/>
    <w:rsid w:val="0060187F"/>
    <w:rsid w:val="00604AA0"/>
    <w:rsid w:val="00604FB5"/>
    <w:rsid w:val="00605EE7"/>
    <w:rsid w:val="0060656C"/>
    <w:rsid w:val="0061149F"/>
    <w:rsid w:val="00614DDD"/>
    <w:rsid w:val="00615036"/>
    <w:rsid w:val="00621CCB"/>
    <w:rsid w:val="006229CB"/>
    <w:rsid w:val="006310B8"/>
    <w:rsid w:val="0063593B"/>
    <w:rsid w:val="006379BC"/>
    <w:rsid w:val="00641808"/>
    <w:rsid w:val="006427E7"/>
    <w:rsid w:val="006450A1"/>
    <w:rsid w:val="0065012A"/>
    <w:rsid w:val="00653D2B"/>
    <w:rsid w:val="00654DDF"/>
    <w:rsid w:val="0066052A"/>
    <w:rsid w:val="00660D06"/>
    <w:rsid w:val="00662441"/>
    <w:rsid w:val="00662727"/>
    <w:rsid w:val="006627F0"/>
    <w:rsid w:val="0066729C"/>
    <w:rsid w:val="0067055D"/>
    <w:rsid w:val="00670A85"/>
    <w:rsid w:val="00671ED8"/>
    <w:rsid w:val="00673C1C"/>
    <w:rsid w:val="0068306F"/>
    <w:rsid w:val="00685175"/>
    <w:rsid w:val="00690E7D"/>
    <w:rsid w:val="00691489"/>
    <w:rsid w:val="00692FB2"/>
    <w:rsid w:val="006A1C3E"/>
    <w:rsid w:val="006A23EB"/>
    <w:rsid w:val="006A2BF7"/>
    <w:rsid w:val="006A4090"/>
    <w:rsid w:val="006A4518"/>
    <w:rsid w:val="006A5F4D"/>
    <w:rsid w:val="006A7BDE"/>
    <w:rsid w:val="006B0551"/>
    <w:rsid w:val="006B14BB"/>
    <w:rsid w:val="006B2373"/>
    <w:rsid w:val="006B2F9F"/>
    <w:rsid w:val="006B403B"/>
    <w:rsid w:val="006B660E"/>
    <w:rsid w:val="006C652F"/>
    <w:rsid w:val="006D208B"/>
    <w:rsid w:val="006E1906"/>
    <w:rsid w:val="006E1E5E"/>
    <w:rsid w:val="006E2046"/>
    <w:rsid w:val="006E65AB"/>
    <w:rsid w:val="006F1F15"/>
    <w:rsid w:val="006F1F8B"/>
    <w:rsid w:val="006F5377"/>
    <w:rsid w:val="006F54D0"/>
    <w:rsid w:val="0070077E"/>
    <w:rsid w:val="00702CEA"/>
    <w:rsid w:val="00704D70"/>
    <w:rsid w:val="0070687F"/>
    <w:rsid w:val="00711376"/>
    <w:rsid w:val="00715988"/>
    <w:rsid w:val="007159B9"/>
    <w:rsid w:val="0071769D"/>
    <w:rsid w:val="00723493"/>
    <w:rsid w:val="00725E5E"/>
    <w:rsid w:val="007317E0"/>
    <w:rsid w:val="007322BF"/>
    <w:rsid w:val="007332FD"/>
    <w:rsid w:val="00735B7B"/>
    <w:rsid w:val="0073651F"/>
    <w:rsid w:val="00740054"/>
    <w:rsid w:val="00740967"/>
    <w:rsid w:val="0074190D"/>
    <w:rsid w:val="00745298"/>
    <w:rsid w:val="00751F20"/>
    <w:rsid w:val="007542D7"/>
    <w:rsid w:val="00756CE6"/>
    <w:rsid w:val="007578FA"/>
    <w:rsid w:val="007604C3"/>
    <w:rsid w:val="00762754"/>
    <w:rsid w:val="007677F0"/>
    <w:rsid w:val="00771992"/>
    <w:rsid w:val="00773F6B"/>
    <w:rsid w:val="00774D5A"/>
    <w:rsid w:val="00781F01"/>
    <w:rsid w:val="0078206C"/>
    <w:rsid w:val="007858B3"/>
    <w:rsid w:val="007919A8"/>
    <w:rsid w:val="007A2614"/>
    <w:rsid w:val="007A2C86"/>
    <w:rsid w:val="007A3581"/>
    <w:rsid w:val="007A7E7F"/>
    <w:rsid w:val="007B1793"/>
    <w:rsid w:val="007B1E79"/>
    <w:rsid w:val="007C0228"/>
    <w:rsid w:val="007C2957"/>
    <w:rsid w:val="007C5098"/>
    <w:rsid w:val="007C5628"/>
    <w:rsid w:val="007C6790"/>
    <w:rsid w:val="007D58A3"/>
    <w:rsid w:val="007D5DA9"/>
    <w:rsid w:val="007E01A5"/>
    <w:rsid w:val="007E3EAC"/>
    <w:rsid w:val="007E4FBF"/>
    <w:rsid w:val="007E5B20"/>
    <w:rsid w:val="007F0019"/>
    <w:rsid w:val="007F11FC"/>
    <w:rsid w:val="007F4FA5"/>
    <w:rsid w:val="007F6FC9"/>
    <w:rsid w:val="007F7490"/>
    <w:rsid w:val="00800C22"/>
    <w:rsid w:val="008028C0"/>
    <w:rsid w:val="00805F39"/>
    <w:rsid w:val="00806CAF"/>
    <w:rsid w:val="00810821"/>
    <w:rsid w:val="00810CB3"/>
    <w:rsid w:val="00813ACD"/>
    <w:rsid w:val="008146FE"/>
    <w:rsid w:val="008176CC"/>
    <w:rsid w:val="00817817"/>
    <w:rsid w:val="00820A39"/>
    <w:rsid w:val="00821669"/>
    <w:rsid w:val="00823BF7"/>
    <w:rsid w:val="008263CC"/>
    <w:rsid w:val="00827D9E"/>
    <w:rsid w:val="00841E92"/>
    <w:rsid w:val="008437F1"/>
    <w:rsid w:val="00844F0D"/>
    <w:rsid w:val="0084571D"/>
    <w:rsid w:val="00845794"/>
    <w:rsid w:val="00851DB1"/>
    <w:rsid w:val="0085443D"/>
    <w:rsid w:val="00855D02"/>
    <w:rsid w:val="00857B9B"/>
    <w:rsid w:val="00865466"/>
    <w:rsid w:val="00866FE5"/>
    <w:rsid w:val="008730EB"/>
    <w:rsid w:val="008735C8"/>
    <w:rsid w:val="0087409C"/>
    <w:rsid w:val="008748FF"/>
    <w:rsid w:val="00880D8D"/>
    <w:rsid w:val="008820AB"/>
    <w:rsid w:val="00885F3C"/>
    <w:rsid w:val="00891A78"/>
    <w:rsid w:val="00894C88"/>
    <w:rsid w:val="00896602"/>
    <w:rsid w:val="008A287E"/>
    <w:rsid w:val="008A33A7"/>
    <w:rsid w:val="008B31E4"/>
    <w:rsid w:val="008B5335"/>
    <w:rsid w:val="008C204A"/>
    <w:rsid w:val="008C65C1"/>
    <w:rsid w:val="008C65E3"/>
    <w:rsid w:val="008C791C"/>
    <w:rsid w:val="008D1A33"/>
    <w:rsid w:val="008D30CD"/>
    <w:rsid w:val="008D5931"/>
    <w:rsid w:val="008D5B21"/>
    <w:rsid w:val="008D5B57"/>
    <w:rsid w:val="008D5EDE"/>
    <w:rsid w:val="008D7485"/>
    <w:rsid w:val="008D7B6C"/>
    <w:rsid w:val="008E3C08"/>
    <w:rsid w:val="008E499D"/>
    <w:rsid w:val="008E5F40"/>
    <w:rsid w:val="008E6118"/>
    <w:rsid w:val="008F3B44"/>
    <w:rsid w:val="008F558D"/>
    <w:rsid w:val="00903BD9"/>
    <w:rsid w:val="00903FF2"/>
    <w:rsid w:val="00907A7E"/>
    <w:rsid w:val="00912404"/>
    <w:rsid w:val="00914241"/>
    <w:rsid w:val="00914A2D"/>
    <w:rsid w:val="0091509D"/>
    <w:rsid w:val="00917513"/>
    <w:rsid w:val="009230ED"/>
    <w:rsid w:val="00924256"/>
    <w:rsid w:val="00925AC9"/>
    <w:rsid w:val="009268A2"/>
    <w:rsid w:val="0093583D"/>
    <w:rsid w:val="00935BEA"/>
    <w:rsid w:val="00936F5C"/>
    <w:rsid w:val="00940508"/>
    <w:rsid w:val="009409EC"/>
    <w:rsid w:val="00950D11"/>
    <w:rsid w:val="00960BBA"/>
    <w:rsid w:val="0096121B"/>
    <w:rsid w:val="009613FE"/>
    <w:rsid w:val="009620C7"/>
    <w:rsid w:val="00962653"/>
    <w:rsid w:val="009671AC"/>
    <w:rsid w:val="0097515C"/>
    <w:rsid w:val="009801BE"/>
    <w:rsid w:val="00992475"/>
    <w:rsid w:val="00993525"/>
    <w:rsid w:val="00995137"/>
    <w:rsid w:val="009B207B"/>
    <w:rsid w:val="009B387F"/>
    <w:rsid w:val="009B4BEA"/>
    <w:rsid w:val="009B4CF8"/>
    <w:rsid w:val="009B4D44"/>
    <w:rsid w:val="009B6290"/>
    <w:rsid w:val="009C1F4B"/>
    <w:rsid w:val="009C2F6F"/>
    <w:rsid w:val="009C5F4A"/>
    <w:rsid w:val="009D2982"/>
    <w:rsid w:val="009D3DB1"/>
    <w:rsid w:val="009D6174"/>
    <w:rsid w:val="009E24A7"/>
    <w:rsid w:val="009E58B1"/>
    <w:rsid w:val="009E700E"/>
    <w:rsid w:val="009F13CC"/>
    <w:rsid w:val="009F29FD"/>
    <w:rsid w:val="009F33F5"/>
    <w:rsid w:val="009F3B41"/>
    <w:rsid w:val="009F595E"/>
    <w:rsid w:val="009F7729"/>
    <w:rsid w:val="00A0027A"/>
    <w:rsid w:val="00A01978"/>
    <w:rsid w:val="00A03B9A"/>
    <w:rsid w:val="00A044CA"/>
    <w:rsid w:val="00A06AA6"/>
    <w:rsid w:val="00A06DE5"/>
    <w:rsid w:val="00A11990"/>
    <w:rsid w:val="00A15E1C"/>
    <w:rsid w:val="00A16A26"/>
    <w:rsid w:val="00A16DF9"/>
    <w:rsid w:val="00A25FBC"/>
    <w:rsid w:val="00A26890"/>
    <w:rsid w:val="00A31805"/>
    <w:rsid w:val="00A31BC7"/>
    <w:rsid w:val="00A3405A"/>
    <w:rsid w:val="00A37AE2"/>
    <w:rsid w:val="00A40555"/>
    <w:rsid w:val="00A4134A"/>
    <w:rsid w:val="00A44813"/>
    <w:rsid w:val="00A46C9F"/>
    <w:rsid w:val="00A478EA"/>
    <w:rsid w:val="00A515A1"/>
    <w:rsid w:val="00A55146"/>
    <w:rsid w:val="00A55EE7"/>
    <w:rsid w:val="00A6056E"/>
    <w:rsid w:val="00A6113F"/>
    <w:rsid w:val="00A63F75"/>
    <w:rsid w:val="00A67BC6"/>
    <w:rsid w:val="00A7134D"/>
    <w:rsid w:val="00A73D8C"/>
    <w:rsid w:val="00A773BA"/>
    <w:rsid w:val="00A7768F"/>
    <w:rsid w:val="00A77B35"/>
    <w:rsid w:val="00A83653"/>
    <w:rsid w:val="00A8368E"/>
    <w:rsid w:val="00A83DBF"/>
    <w:rsid w:val="00A844C0"/>
    <w:rsid w:val="00A859E8"/>
    <w:rsid w:val="00A85F71"/>
    <w:rsid w:val="00A92B42"/>
    <w:rsid w:val="00A94097"/>
    <w:rsid w:val="00A96C85"/>
    <w:rsid w:val="00AA1098"/>
    <w:rsid w:val="00AA1469"/>
    <w:rsid w:val="00AA2E6B"/>
    <w:rsid w:val="00AA7120"/>
    <w:rsid w:val="00AB44A9"/>
    <w:rsid w:val="00AB6E04"/>
    <w:rsid w:val="00AB7C85"/>
    <w:rsid w:val="00AC00F5"/>
    <w:rsid w:val="00AC0188"/>
    <w:rsid w:val="00AC0657"/>
    <w:rsid w:val="00AC0A0F"/>
    <w:rsid w:val="00AC54A5"/>
    <w:rsid w:val="00AC5879"/>
    <w:rsid w:val="00AC6E1F"/>
    <w:rsid w:val="00AC74E0"/>
    <w:rsid w:val="00AD22AC"/>
    <w:rsid w:val="00AD3449"/>
    <w:rsid w:val="00AD6271"/>
    <w:rsid w:val="00AE159F"/>
    <w:rsid w:val="00AF0143"/>
    <w:rsid w:val="00AF3A42"/>
    <w:rsid w:val="00AF4D70"/>
    <w:rsid w:val="00AF4DF9"/>
    <w:rsid w:val="00AF5028"/>
    <w:rsid w:val="00AF6D80"/>
    <w:rsid w:val="00AF71CA"/>
    <w:rsid w:val="00B001F7"/>
    <w:rsid w:val="00B011A9"/>
    <w:rsid w:val="00B02893"/>
    <w:rsid w:val="00B02DED"/>
    <w:rsid w:val="00B03A18"/>
    <w:rsid w:val="00B04D09"/>
    <w:rsid w:val="00B05EB7"/>
    <w:rsid w:val="00B11AD2"/>
    <w:rsid w:val="00B12E15"/>
    <w:rsid w:val="00B132AB"/>
    <w:rsid w:val="00B139BF"/>
    <w:rsid w:val="00B158E3"/>
    <w:rsid w:val="00B16713"/>
    <w:rsid w:val="00B17585"/>
    <w:rsid w:val="00B22786"/>
    <w:rsid w:val="00B3527D"/>
    <w:rsid w:val="00B37D74"/>
    <w:rsid w:val="00B45ED4"/>
    <w:rsid w:val="00B52677"/>
    <w:rsid w:val="00B5484F"/>
    <w:rsid w:val="00B55A54"/>
    <w:rsid w:val="00B635FF"/>
    <w:rsid w:val="00B66561"/>
    <w:rsid w:val="00B70638"/>
    <w:rsid w:val="00B726E9"/>
    <w:rsid w:val="00B73215"/>
    <w:rsid w:val="00B75CA4"/>
    <w:rsid w:val="00B770AF"/>
    <w:rsid w:val="00B83678"/>
    <w:rsid w:val="00B905B4"/>
    <w:rsid w:val="00B92B24"/>
    <w:rsid w:val="00B94217"/>
    <w:rsid w:val="00B96B77"/>
    <w:rsid w:val="00B97045"/>
    <w:rsid w:val="00B97534"/>
    <w:rsid w:val="00B97DD8"/>
    <w:rsid w:val="00BA0171"/>
    <w:rsid w:val="00BA4B31"/>
    <w:rsid w:val="00BB59CE"/>
    <w:rsid w:val="00BC004E"/>
    <w:rsid w:val="00BC24B1"/>
    <w:rsid w:val="00BC576B"/>
    <w:rsid w:val="00BD030B"/>
    <w:rsid w:val="00BD35FB"/>
    <w:rsid w:val="00BD412C"/>
    <w:rsid w:val="00BD43E2"/>
    <w:rsid w:val="00BE541D"/>
    <w:rsid w:val="00BE6B2B"/>
    <w:rsid w:val="00BF1F08"/>
    <w:rsid w:val="00C031DC"/>
    <w:rsid w:val="00C04E21"/>
    <w:rsid w:val="00C0616F"/>
    <w:rsid w:val="00C06896"/>
    <w:rsid w:val="00C06F2F"/>
    <w:rsid w:val="00C1353A"/>
    <w:rsid w:val="00C145C4"/>
    <w:rsid w:val="00C14AFA"/>
    <w:rsid w:val="00C17FE1"/>
    <w:rsid w:val="00C215A1"/>
    <w:rsid w:val="00C218CC"/>
    <w:rsid w:val="00C25509"/>
    <w:rsid w:val="00C332EF"/>
    <w:rsid w:val="00C34D8E"/>
    <w:rsid w:val="00C35D6C"/>
    <w:rsid w:val="00C37D8E"/>
    <w:rsid w:val="00C4319E"/>
    <w:rsid w:val="00C450B0"/>
    <w:rsid w:val="00C45DB2"/>
    <w:rsid w:val="00C51081"/>
    <w:rsid w:val="00C51398"/>
    <w:rsid w:val="00C51D91"/>
    <w:rsid w:val="00C56AC6"/>
    <w:rsid w:val="00C639C5"/>
    <w:rsid w:val="00C641CE"/>
    <w:rsid w:val="00C64F2B"/>
    <w:rsid w:val="00C6699D"/>
    <w:rsid w:val="00C7307E"/>
    <w:rsid w:val="00C73A84"/>
    <w:rsid w:val="00C76AD6"/>
    <w:rsid w:val="00C8700E"/>
    <w:rsid w:val="00C904CA"/>
    <w:rsid w:val="00C92460"/>
    <w:rsid w:val="00C9305F"/>
    <w:rsid w:val="00C9568C"/>
    <w:rsid w:val="00CA39E6"/>
    <w:rsid w:val="00CA3B7C"/>
    <w:rsid w:val="00CB0A5F"/>
    <w:rsid w:val="00CB159E"/>
    <w:rsid w:val="00CB67BD"/>
    <w:rsid w:val="00CC0E47"/>
    <w:rsid w:val="00CC0E77"/>
    <w:rsid w:val="00CC22E9"/>
    <w:rsid w:val="00CC24F4"/>
    <w:rsid w:val="00CC2D43"/>
    <w:rsid w:val="00CC37F7"/>
    <w:rsid w:val="00CD0424"/>
    <w:rsid w:val="00CD6421"/>
    <w:rsid w:val="00CE1392"/>
    <w:rsid w:val="00CE23CB"/>
    <w:rsid w:val="00CE32A2"/>
    <w:rsid w:val="00CE59C3"/>
    <w:rsid w:val="00CE6227"/>
    <w:rsid w:val="00CF3DE0"/>
    <w:rsid w:val="00CF72AD"/>
    <w:rsid w:val="00D036A9"/>
    <w:rsid w:val="00D045BD"/>
    <w:rsid w:val="00D04F1D"/>
    <w:rsid w:val="00D0532B"/>
    <w:rsid w:val="00D14B3C"/>
    <w:rsid w:val="00D15E8C"/>
    <w:rsid w:val="00D16610"/>
    <w:rsid w:val="00D262E0"/>
    <w:rsid w:val="00D336E1"/>
    <w:rsid w:val="00D34757"/>
    <w:rsid w:val="00D368B3"/>
    <w:rsid w:val="00D36E31"/>
    <w:rsid w:val="00D373C4"/>
    <w:rsid w:val="00D44936"/>
    <w:rsid w:val="00D508A0"/>
    <w:rsid w:val="00D51369"/>
    <w:rsid w:val="00D52F4E"/>
    <w:rsid w:val="00D55B0C"/>
    <w:rsid w:val="00D5704D"/>
    <w:rsid w:val="00D605AB"/>
    <w:rsid w:val="00D609DB"/>
    <w:rsid w:val="00D60B35"/>
    <w:rsid w:val="00D6164F"/>
    <w:rsid w:val="00D70A4B"/>
    <w:rsid w:val="00D71470"/>
    <w:rsid w:val="00D73CF7"/>
    <w:rsid w:val="00D758E8"/>
    <w:rsid w:val="00D759F3"/>
    <w:rsid w:val="00D7721E"/>
    <w:rsid w:val="00D816BE"/>
    <w:rsid w:val="00D842A2"/>
    <w:rsid w:val="00D8444B"/>
    <w:rsid w:val="00D84D15"/>
    <w:rsid w:val="00D87ECA"/>
    <w:rsid w:val="00D91125"/>
    <w:rsid w:val="00D922B2"/>
    <w:rsid w:val="00D94F9A"/>
    <w:rsid w:val="00D96320"/>
    <w:rsid w:val="00DA0515"/>
    <w:rsid w:val="00DA0676"/>
    <w:rsid w:val="00DA081E"/>
    <w:rsid w:val="00DA1AC7"/>
    <w:rsid w:val="00DA6E36"/>
    <w:rsid w:val="00DC17CF"/>
    <w:rsid w:val="00DC5929"/>
    <w:rsid w:val="00DD14AE"/>
    <w:rsid w:val="00DD2C9E"/>
    <w:rsid w:val="00DD2E1A"/>
    <w:rsid w:val="00DD414F"/>
    <w:rsid w:val="00DD5FE8"/>
    <w:rsid w:val="00DD7650"/>
    <w:rsid w:val="00DE0054"/>
    <w:rsid w:val="00DE03A5"/>
    <w:rsid w:val="00DE3BC3"/>
    <w:rsid w:val="00DE6351"/>
    <w:rsid w:val="00DF0CDA"/>
    <w:rsid w:val="00DF1CA7"/>
    <w:rsid w:val="00DF23F2"/>
    <w:rsid w:val="00E059EE"/>
    <w:rsid w:val="00E068F1"/>
    <w:rsid w:val="00E130EB"/>
    <w:rsid w:val="00E1434B"/>
    <w:rsid w:val="00E16305"/>
    <w:rsid w:val="00E21835"/>
    <w:rsid w:val="00E2206F"/>
    <w:rsid w:val="00E2217A"/>
    <w:rsid w:val="00E22B86"/>
    <w:rsid w:val="00E26475"/>
    <w:rsid w:val="00E30CFF"/>
    <w:rsid w:val="00E322A9"/>
    <w:rsid w:val="00E323F9"/>
    <w:rsid w:val="00E3647C"/>
    <w:rsid w:val="00E47C92"/>
    <w:rsid w:val="00E47D77"/>
    <w:rsid w:val="00E60385"/>
    <w:rsid w:val="00E6477E"/>
    <w:rsid w:val="00E658DE"/>
    <w:rsid w:val="00E71492"/>
    <w:rsid w:val="00E71E12"/>
    <w:rsid w:val="00E72799"/>
    <w:rsid w:val="00E76805"/>
    <w:rsid w:val="00E87945"/>
    <w:rsid w:val="00E93FA1"/>
    <w:rsid w:val="00EB088B"/>
    <w:rsid w:val="00EB2701"/>
    <w:rsid w:val="00EB2776"/>
    <w:rsid w:val="00EB76E0"/>
    <w:rsid w:val="00EC1099"/>
    <w:rsid w:val="00EC5923"/>
    <w:rsid w:val="00EC5E03"/>
    <w:rsid w:val="00ED0528"/>
    <w:rsid w:val="00ED0F33"/>
    <w:rsid w:val="00ED7F01"/>
    <w:rsid w:val="00EE4B9B"/>
    <w:rsid w:val="00EF0FDF"/>
    <w:rsid w:val="00EF3CCD"/>
    <w:rsid w:val="00F104F6"/>
    <w:rsid w:val="00F1761C"/>
    <w:rsid w:val="00F176C4"/>
    <w:rsid w:val="00F17909"/>
    <w:rsid w:val="00F217CA"/>
    <w:rsid w:val="00F22AC3"/>
    <w:rsid w:val="00F23283"/>
    <w:rsid w:val="00F2515E"/>
    <w:rsid w:val="00F26094"/>
    <w:rsid w:val="00F34888"/>
    <w:rsid w:val="00F40B06"/>
    <w:rsid w:val="00F42666"/>
    <w:rsid w:val="00F42814"/>
    <w:rsid w:val="00F43D73"/>
    <w:rsid w:val="00F44955"/>
    <w:rsid w:val="00F51F2A"/>
    <w:rsid w:val="00F54821"/>
    <w:rsid w:val="00F657D0"/>
    <w:rsid w:val="00F6678E"/>
    <w:rsid w:val="00F704CF"/>
    <w:rsid w:val="00F71C92"/>
    <w:rsid w:val="00F72B3E"/>
    <w:rsid w:val="00F72EA1"/>
    <w:rsid w:val="00F76BA9"/>
    <w:rsid w:val="00F76DE0"/>
    <w:rsid w:val="00F7755D"/>
    <w:rsid w:val="00F85D2C"/>
    <w:rsid w:val="00F945F9"/>
    <w:rsid w:val="00F95326"/>
    <w:rsid w:val="00FA0D99"/>
    <w:rsid w:val="00FA1E44"/>
    <w:rsid w:val="00FA5FAC"/>
    <w:rsid w:val="00FB154C"/>
    <w:rsid w:val="00FB4323"/>
    <w:rsid w:val="00FB7101"/>
    <w:rsid w:val="00FB7FE2"/>
    <w:rsid w:val="00FC2739"/>
    <w:rsid w:val="00FC2B60"/>
    <w:rsid w:val="00FC35E4"/>
    <w:rsid w:val="00FC365E"/>
    <w:rsid w:val="00FC3954"/>
    <w:rsid w:val="00FC3E5E"/>
    <w:rsid w:val="00FD1E3E"/>
    <w:rsid w:val="00FD3F09"/>
    <w:rsid w:val="00FD627C"/>
    <w:rsid w:val="00FD6AB4"/>
    <w:rsid w:val="00FD771D"/>
    <w:rsid w:val="00FE3149"/>
    <w:rsid w:val="00FE544C"/>
    <w:rsid w:val="00FE6030"/>
    <w:rsid w:val="00FE613A"/>
    <w:rsid w:val="00FE6EF4"/>
    <w:rsid w:val="00FE783A"/>
    <w:rsid w:val="00FE7C65"/>
    <w:rsid w:val="00FF5907"/>
    <w:rsid w:val="00FF6E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7A5B4-7760-45B1-8B54-7FEDB2F5B240}"/>
</file>

<file path=customXml/itemProps2.xml><?xml version="1.0" encoding="utf-8"?>
<ds:datastoreItem xmlns:ds="http://schemas.openxmlformats.org/officeDocument/2006/customXml" ds:itemID="{15A31A7A-CD79-4DD9-BB17-0831D5EFCF0E}"/>
</file>

<file path=customXml/itemProps3.xml><?xml version="1.0" encoding="utf-8"?>
<ds:datastoreItem xmlns:ds="http://schemas.openxmlformats.org/officeDocument/2006/customXml" ds:itemID="{260B153C-D2B4-44DA-A065-784E8B080DF6}"/>
</file>

<file path=customXml/itemProps4.xml><?xml version="1.0" encoding="utf-8"?>
<ds:datastoreItem xmlns:ds="http://schemas.openxmlformats.org/officeDocument/2006/customXml" ds:itemID="{BA30B4E2-50E4-4E82-BEAA-31C73DD2D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DacNhan Computer Telecommuniction Company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QH10</dc:creator>
  <cp:lastModifiedBy>DDT</cp:lastModifiedBy>
  <cp:revision>7</cp:revision>
  <cp:lastPrinted>2025-02-04T02:39:00Z</cp:lastPrinted>
  <dcterms:created xsi:type="dcterms:W3CDTF">2025-02-03T07:22:00Z</dcterms:created>
  <dcterms:modified xsi:type="dcterms:W3CDTF">2025-02-04T02:49:00Z</dcterms:modified>
</cp:coreProperties>
</file>