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B7C1A" w:rsidRPr="005B7C1A" w:rsidTr="005B7C1A">
        <w:trPr>
          <w:trHeight w:val="1021"/>
        </w:trPr>
        <w:tc>
          <w:tcPr>
            <w:tcW w:w="1544" w:type="pct"/>
            <w:hideMark/>
          </w:tcPr>
          <w:p w:rsidR="005B7C1A" w:rsidRPr="005B7C1A" w:rsidRDefault="005B7C1A" w:rsidP="005B7C1A">
            <w:pPr>
              <w:spacing w:line="340" w:lineRule="exact"/>
              <w:jc w:val="center"/>
              <w:rPr>
                <w:rFonts w:eastAsia="PMingLiU"/>
                <w:b/>
                <w:sz w:val="26"/>
                <w:szCs w:val="26"/>
                <w:highlight w:val="white"/>
              </w:rPr>
            </w:pPr>
            <w:r w:rsidRPr="005B7C1A">
              <w:rPr>
                <w:rFonts w:eastAsia="PMingLiU"/>
                <w:b/>
                <w:sz w:val="26"/>
                <w:szCs w:val="26"/>
                <w:highlight w:val="white"/>
              </w:rPr>
              <w:t>ỦY BAN NHÂN DÂN</w:t>
            </w:r>
          </w:p>
          <w:p w:rsidR="005B7C1A" w:rsidRPr="005B7C1A" w:rsidRDefault="005B7C1A" w:rsidP="005B7C1A">
            <w:pPr>
              <w:spacing w:line="340" w:lineRule="exact"/>
              <w:jc w:val="center"/>
              <w:rPr>
                <w:rFonts w:eastAsia="PMingLiU"/>
                <w:b/>
                <w:sz w:val="26"/>
                <w:szCs w:val="26"/>
                <w:highlight w:val="white"/>
              </w:rPr>
            </w:pPr>
            <w:r w:rsidRPr="005B7C1A">
              <w:rPr>
                <w:rFonts w:eastAsia="Calibri"/>
                <w:noProof/>
                <w:szCs w:val="22"/>
              </w:rPr>
              <mc:AlternateContent>
                <mc:Choice Requires="wps">
                  <w:drawing>
                    <wp:anchor distT="4294967237" distB="4294967237" distL="114300" distR="114300" simplePos="0" relativeHeight="251665408" behindDoc="0" locked="0" layoutInCell="1" allowOverlap="1" wp14:anchorId="6BFEA112" wp14:editId="22762D45">
                      <wp:simplePos x="0" y="0"/>
                      <wp:positionH relativeFrom="column">
                        <wp:posOffset>581660</wp:posOffset>
                      </wp:positionH>
                      <wp:positionV relativeFrom="paragraph">
                        <wp:posOffset>220980</wp:posOffset>
                      </wp:positionV>
                      <wp:extent cx="640080" cy="0"/>
                      <wp:effectExtent l="0" t="0" r="26670"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0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s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4c901GwIAADUEAAAOAAAAAAAAAAAAAAAAAC4CAABkcnMvZTJvRG9jLnhtbFBLAQItABQA&#10;BgAIAAAAIQC/F7+r3AAAAAgBAAAPAAAAAAAAAAAAAAAAAHUEAABkcnMvZG93bnJldi54bWxQSwUG&#10;AAAAAAQABADzAAAAfgUAAAAA&#10;"/>
                  </w:pict>
                </mc:Fallback>
              </mc:AlternateContent>
            </w:r>
            <w:r w:rsidRPr="005B7C1A">
              <w:rPr>
                <w:rFonts w:eastAsia="PMingLiU"/>
                <w:b/>
                <w:sz w:val="26"/>
                <w:szCs w:val="26"/>
                <w:highlight w:val="white"/>
              </w:rPr>
              <w:t>TỈNH ĐỒNG NAI</w:t>
            </w:r>
          </w:p>
        </w:tc>
        <w:tc>
          <w:tcPr>
            <w:tcW w:w="515" w:type="pct"/>
          </w:tcPr>
          <w:p w:rsidR="005B7C1A" w:rsidRPr="005B7C1A" w:rsidRDefault="005B7C1A" w:rsidP="005B7C1A">
            <w:pPr>
              <w:spacing w:line="340" w:lineRule="exact"/>
              <w:jc w:val="center"/>
              <w:rPr>
                <w:rFonts w:eastAsia="PMingLiU"/>
                <w:b/>
                <w:sz w:val="26"/>
                <w:szCs w:val="26"/>
                <w:highlight w:val="white"/>
              </w:rPr>
            </w:pPr>
          </w:p>
          <w:p w:rsidR="005B7C1A" w:rsidRPr="005B7C1A" w:rsidRDefault="005B7C1A" w:rsidP="005B7C1A">
            <w:pPr>
              <w:spacing w:line="340" w:lineRule="exact"/>
              <w:jc w:val="center"/>
              <w:rPr>
                <w:rFonts w:eastAsia="PMingLiU"/>
                <w:highlight w:val="white"/>
              </w:rPr>
            </w:pPr>
          </w:p>
        </w:tc>
        <w:tc>
          <w:tcPr>
            <w:tcW w:w="2941" w:type="pct"/>
            <w:hideMark/>
          </w:tcPr>
          <w:p w:rsidR="005B7C1A" w:rsidRPr="005B7C1A" w:rsidRDefault="005B7C1A" w:rsidP="005B7C1A">
            <w:pPr>
              <w:spacing w:line="340" w:lineRule="exact"/>
              <w:jc w:val="center"/>
              <w:rPr>
                <w:rFonts w:eastAsia="PMingLiU"/>
                <w:b/>
                <w:sz w:val="26"/>
                <w:szCs w:val="26"/>
                <w:highlight w:val="white"/>
              </w:rPr>
            </w:pPr>
            <w:r w:rsidRPr="005B7C1A">
              <w:rPr>
                <w:rFonts w:eastAsia="PMingLiU"/>
                <w:b/>
                <w:sz w:val="26"/>
                <w:szCs w:val="26"/>
                <w:highlight w:val="white"/>
              </w:rPr>
              <w:t>CỘNG HÒA XÃ HỘI CHỦ NGHĨA VIỆT NAM</w:t>
            </w:r>
          </w:p>
          <w:p w:rsidR="005B7C1A" w:rsidRPr="005B7C1A" w:rsidRDefault="005B7C1A" w:rsidP="005B7C1A">
            <w:pPr>
              <w:spacing w:line="340" w:lineRule="exact"/>
              <w:jc w:val="center"/>
              <w:rPr>
                <w:rFonts w:eastAsia="PMingLiU"/>
                <w:highlight w:val="white"/>
              </w:rPr>
            </w:pPr>
            <w:r w:rsidRPr="005B7C1A">
              <w:rPr>
                <w:rFonts w:eastAsia="Calibri"/>
                <w:noProof/>
                <w:szCs w:val="22"/>
              </w:rPr>
              <mc:AlternateContent>
                <mc:Choice Requires="wps">
                  <w:drawing>
                    <wp:anchor distT="4294967238" distB="4294967238" distL="114300" distR="114300" simplePos="0" relativeHeight="251666432" behindDoc="0" locked="0" layoutInCell="1" allowOverlap="1" wp14:anchorId="2AB3821D" wp14:editId="43936867">
                      <wp:simplePos x="0" y="0"/>
                      <wp:positionH relativeFrom="column">
                        <wp:posOffset>696595</wp:posOffset>
                      </wp:positionH>
                      <wp:positionV relativeFrom="paragraph">
                        <wp:posOffset>236220</wp:posOffset>
                      </wp:positionV>
                      <wp:extent cx="2143125" cy="0"/>
                      <wp:effectExtent l="0" t="0" r="952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x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L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KJCgvEYAgAALQQAAA4AAAAAAAAAAAAAAAAALgIAAGRycy9lMm9Eb2MueG1sUEsBAi0AFAAG&#10;AAgAAAAhALK3LjjeAAAACQEAAA8AAAAAAAAAAAAAAAAAcgQAAGRycy9kb3ducmV2LnhtbFBLBQYA&#10;AAAABAAEAPMAAAB9BQAAAAA=&#10;">
                      <v:stroke joinstyle="miter"/>
                      <o:lock v:ext="edit" shapetype="f"/>
                    </v:line>
                  </w:pict>
                </mc:Fallback>
              </mc:AlternateContent>
            </w:r>
            <w:r w:rsidRPr="005B7C1A">
              <w:rPr>
                <w:rFonts w:eastAsia="PMingLiU"/>
                <w:b/>
                <w:highlight w:val="white"/>
              </w:rPr>
              <w:t>Độc lập - Tự do - Hạnh phúc</w:t>
            </w:r>
          </w:p>
        </w:tc>
      </w:tr>
      <w:tr w:rsidR="005B7C1A" w:rsidRPr="005B7C1A" w:rsidTr="005B7C1A">
        <w:trPr>
          <w:trHeight w:val="20"/>
        </w:trPr>
        <w:tc>
          <w:tcPr>
            <w:tcW w:w="1544" w:type="pct"/>
            <w:hideMark/>
          </w:tcPr>
          <w:p w:rsidR="005B7C1A" w:rsidRPr="005B7C1A" w:rsidRDefault="005B7C1A" w:rsidP="005B7C1A">
            <w:pPr>
              <w:spacing w:line="340" w:lineRule="exact"/>
              <w:jc w:val="center"/>
              <w:rPr>
                <w:rFonts w:eastAsia="PMingLiU"/>
                <w:b/>
                <w:sz w:val="26"/>
                <w:szCs w:val="26"/>
                <w:highlight w:val="white"/>
              </w:rPr>
            </w:pPr>
            <w:r w:rsidRPr="005B7C1A">
              <w:rPr>
                <w:rFonts w:eastAsia="PMingLiU"/>
                <w:sz w:val="26"/>
                <w:szCs w:val="26"/>
                <w:highlight w:val="white"/>
              </w:rPr>
              <w:t>Số</w:t>
            </w:r>
            <w:r>
              <w:rPr>
                <w:rFonts w:eastAsia="PMingLiU"/>
                <w:sz w:val="26"/>
                <w:szCs w:val="26"/>
                <w:highlight w:val="white"/>
              </w:rPr>
              <w:t>: 04</w:t>
            </w:r>
            <w:r w:rsidRPr="005B7C1A">
              <w:rPr>
                <w:rFonts w:eastAsia="PMingLiU"/>
                <w:sz w:val="26"/>
                <w:szCs w:val="26"/>
                <w:highlight w:val="white"/>
              </w:rPr>
              <w:t>/2025/QĐ-UBND</w:t>
            </w:r>
          </w:p>
        </w:tc>
        <w:tc>
          <w:tcPr>
            <w:tcW w:w="515" w:type="pct"/>
          </w:tcPr>
          <w:p w:rsidR="005B7C1A" w:rsidRPr="005B7C1A" w:rsidRDefault="005B7C1A" w:rsidP="005B7C1A">
            <w:pPr>
              <w:spacing w:line="340" w:lineRule="exact"/>
              <w:jc w:val="center"/>
              <w:rPr>
                <w:rFonts w:eastAsia="PMingLiU"/>
                <w:b/>
                <w:sz w:val="26"/>
                <w:szCs w:val="26"/>
                <w:highlight w:val="white"/>
              </w:rPr>
            </w:pPr>
          </w:p>
        </w:tc>
        <w:tc>
          <w:tcPr>
            <w:tcW w:w="2941" w:type="pct"/>
            <w:hideMark/>
          </w:tcPr>
          <w:p w:rsidR="005B7C1A" w:rsidRPr="005B7C1A" w:rsidRDefault="005B7C1A" w:rsidP="00DC0B63">
            <w:pPr>
              <w:spacing w:line="340" w:lineRule="exact"/>
              <w:jc w:val="center"/>
              <w:rPr>
                <w:rFonts w:eastAsia="PMingLiU"/>
                <w:b/>
                <w:sz w:val="26"/>
                <w:szCs w:val="26"/>
                <w:highlight w:val="white"/>
              </w:rPr>
            </w:pPr>
            <w:r w:rsidRPr="005B7C1A">
              <w:rPr>
                <w:rFonts w:eastAsia="PMingLiU"/>
                <w:i/>
                <w:highlight w:val="white"/>
              </w:rPr>
              <w:t>Đồ</w:t>
            </w:r>
            <w:r>
              <w:rPr>
                <w:rFonts w:eastAsia="PMingLiU"/>
                <w:i/>
                <w:highlight w:val="white"/>
              </w:rPr>
              <w:t>ng Nai, ngày 1</w:t>
            </w:r>
            <w:r w:rsidR="00DC0B63">
              <w:rPr>
                <w:rFonts w:eastAsia="PMingLiU"/>
                <w:i/>
                <w:highlight w:val="white"/>
              </w:rPr>
              <w:t>0</w:t>
            </w:r>
            <w:r w:rsidRPr="005B7C1A">
              <w:rPr>
                <w:rFonts w:eastAsia="PMingLiU"/>
                <w:i/>
                <w:highlight w:val="white"/>
              </w:rPr>
              <w:t xml:space="preserve"> tháng 01 năm 2025</w:t>
            </w:r>
          </w:p>
        </w:tc>
      </w:tr>
    </w:tbl>
    <w:p w:rsidR="005B7C1A" w:rsidRPr="00097F0B" w:rsidRDefault="005B7C1A" w:rsidP="005B7C1A">
      <w:pPr>
        <w:jc w:val="center"/>
        <w:rPr>
          <w:b/>
        </w:rPr>
      </w:pPr>
    </w:p>
    <w:p w:rsidR="00F26810" w:rsidRPr="00097F0B" w:rsidRDefault="00F26810" w:rsidP="005B7C1A">
      <w:pPr>
        <w:jc w:val="center"/>
        <w:rPr>
          <w:b/>
        </w:rPr>
      </w:pPr>
      <w:r w:rsidRPr="00097F0B">
        <w:rPr>
          <w:b/>
        </w:rPr>
        <w:t>QUYẾT ĐỊNH</w:t>
      </w:r>
    </w:p>
    <w:p w:rsidR="00F26810" w:rsidRPr="00097F0B" w:rsidRDefault="00A97E4D" w:rsidP="005B7C1A">
      <w:pPr>
        <w:jc w:val="center"/>
        <w:rPr>
          <w:b/>
        </w:rPr>
      </w:pPr>
      <w:r w:rsidRPr="00097F0B">
        <w:rPr>
          <w:b/>
        </w:rPr>
        <w:t xml:space="preserve">Sửa đổi, bổ sung </w:t>
      </w:r>
      <w:r w:rsidR="00A16B8C" w:rsidRPr="00097F0B">
        <w:rPr>
          <w:b/>
        </w:rPr>
        <w:t xml:space="preserve">một số điều của </w:t>
      </w:r>
      <w:r w:rsidRPr="00097F0B">
        <w:rPr>
          <w:b/>
        </w:rPr>
        <w:t>Q</w:t>
      </w:r>
      <w:bookmarkStart w:id="0" w:name="_GoBack"/>
      <w:bookmarkEnd w:id="0"/>
      <w:r w:rsidRPr="00097F0B">
        <w:rPr>
          <w:b/>
        </w:rPr>
        <w:t>uyết định số 55/2024/QĐ-UBND ngày 23 tháng 10 năm 2024 của Ủy ban nhân dân tỉnh Đồng Nai b</w:t>
      </w:r>
      <w:r w:rsidR="00F26810" w:rsidRPr="00097F0B">
        <w:rPr>
          <w:b/>
        </w:rPr>
        <w:t xml:space="preserve">an hành </w:t>
      </w:r>
      <w:r w:rsidR="00913398" w:rsidRPr="00097F0B">
        <w:rPr>
          <w:b/>
        </w:rPr>
        <w:t xml:space="preserve">Bảng giá tính lệ phí trước bạ đối với nhà </w:t>
      </w:r>
      <w:r w:rsidR="00F20E34" w:rsidRPr="00097F0B">
        <w:rPr>
          <w:b/>
        </w:rPr>
        <w:t>trên địa bàn</w:t>
      </w:r>
      <w:r w:rsidRPr="00097F0B">
        <w:rPr>
          <w:b/>
        </w:rPr>
        <w:t xml:space="preserve"> </w:t>
      </w:r>
      <w:r w:rsidR="00913398" w:rsidRPr="00097F0B">
        <w:rPr>
          <w:b/>
        </w:rPr>
        <w:t>tỉnh Đồng Nai</w:t>
      </w:r>
    </w:p>
    <w:p w:rsidR="005B7C1A" w:rsidRPr="00097F0B" w:rsidRDefault="005B7C1A" w:rsidP="005B7C1A">
      <w:pPr>
        <w:jc w:val="center"/>
        <w:rPr>
          <w:b/>
        </w:rPr>
      </w:pPr>
      <w:r w:rsidRPr="00097F0B">
        <w:rPr>
          <w:b/>
          <w:noProof/>
        </w:rPr>
        <mc:AlternateContent>
          <mc:Choice Requires="wps">
            <w:drawing>
              <wp:anchor distT="0" distB="0" distL="114300" distR="114300" simplePos="0" relativeHeight="251660288" behindDoc="0" locked="0" layoutInCell="1" allowOverlap="1" wp14:anchorId="6A5AA6D6" wp14:editId="32BF5FF2">
                <wp:simplePos x="0" y="0"/>
                <wp:positionH relativeFrom="column">
                  <wp:posOffset>2006296</wp:posOffset>
                </wp:positionH>
                <wp:positionV relativeFrom="paragraph">
                  <wp:posOffset>47625</wp:posOffset>
                </wp:positionV>
                <wp:extent cx="21031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8pt,3.75pt" to="323.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" strokecolor="black [3200]" strokeweight=".5pt">
                <v:stroke joinstyle="miter"/>
              </v:line>
            </w:pict>
          </mc:Fallback>
        </mc:AlternateContent>
      </w:r>
    </w:p>
    <w:p w:rsidR="005B3265" w:rsidRPr="00097F0B" w:rsidRDefault="00F26810" w:rsidP="005B7C1A">
      <w:pPr>
        <w:tabs>
          <w:tab w:val="left" w:pos="1701"/>
        </w:tabs>
        <w:jc w:val="center"/>
        <w:rPr>
          <w:b/>
        </w:rPr>
      </w:pPr>
      <w:r w:rsidRPr="00097F0B">
        <w:rPr>
          <w:b/>
        </w:rPr>
        <w:t>ỦY BAN NHÂN DÂN TỈNH ĐỒNG NAI</w:t>
      </w:r>
    </w:p>
    <w:p w:rsidR="00F26810" w:rsidRPr="005B7C1A" w:rsidRDefault="00F26810" w:rsidP="00B1580A">
      <w:pPr>
        <w:tabs>
          <w:tab w:val="left" w:pos="2160"/>
          <w:tab w:val="left" w:pos="3119"/>
        </w:tabs>
        <w:spacing w:before="120"/>
        <w:ind w:firstLine="567"/>
        <w:jc w:val="both"/>
        <w:rPr>
          <w:i/>
        </w:rPr>
      </w:pPr>
      <w:r w:rsidRPr="005B7C1A">
        <w:rPr>
          <w:i/>
        </w:rPr>
        <w:t>Căn cứ Luật Tổ chức chính quyền địa phương ngày 19 tháng 6 năm 2015;</w:t>
      </w:r>
    </w:p>
    <w:p w:rsidR="00F26810" w:rsidRPr="005B7C1A" w:rsidRDefault="00F26810" w:rsidP="00BD6390">
      <w:pPr>
        <w:tabs>
          <w:tab w:val="left" w:pos="2160"/>
          <w:tab w:val="left" w:pos="3119"/>
        </w:tabs>
        <w:spacing w:before="100"/>
        <w:ind w:firstLine="567"/>
        <w:jc w:val="both"/>
        <w:rPr>
          <w:i/>
        </w:rPr>
      </w:pPr>
      <w:r w:rsidRPr="005B7C1A">
        <w:rPr>
          <w:i/>
        </w:rPr>
        <w:t>Căn cứ Luật sửa đổi, bổ sung một số điều của Luật Tổ chức Chính phủ và Luật Tổ chức chính quyền địa phương ngày 22 tháng 11 năm 2019;</w:t>
      </w:r>
    </w:p>
    <w:p w:rsidR="00F26810" w:rsidRPr="005B7C1A" w:rsidRDefault="00F26810" w:rsidP="00BD6390">
      <w:pPr>
        <w:tabs>
          <w:tab w:val="left" w:pos="2160"/>
          <w:tab w:val="left" w:pos="3119"/>
        </w:tabs>
        <w:spacing w:before="100"/>
        <w:ind w:firstLine="567"/>
        <w:jc w:val="both"/>
        <w:rPr>
          <w:i/>
        </w:rPr>
      </w:pPr>
      <w:r w:rsidRPr="005B7C1A">
        <w:rPr>
          <w:i/>
        </w:rPr>
        <w:t>Căn cứ Luật Ban hành văn bản quy phạm pháp luật ngày 22 tháng 6 năm 2015;</w:t>
      </w:r>
    </w:p>
    <w:p w:rsidR="00F26810" w:rsidRPr="005B7C1A" w:rsidRDefault="00F26810" w:rsidP="00BD6390">
      <w:pPr>
        <w:tabs>
          <w:tab w:val="left" w:pos="2160"/>
          <w:tab w:val="left" w:pos="3119"/>
        </w:tabs>
        <w:spacing w:before="100"/>
        <w:ind w:firstLine="567"/>
        <w:jc w:val="both"/>
        <w:rPr>
          <w:i/>
        </w:rPr>
      </w:pPr>
      <w:r w:rsidRPr="005B7C1A">
        <w:rPr>
          <w:i/>
        </w:rPr>
        <w:t xml:space="preserve">Căn cứ Luật sửa đổi, bổ sung một số điều của Luật </w:t>
      </w:r>
      <w:r w:rsidR="00885936">
        <w:rPr>
          <w:i/>
        </w:rPr>
        <w:t>B</w:t>
      </w:r>
      <w:r w:rsidR="009F4921" w:rsidRPr="005B7C1A">
        <w:rPr>
          <w:i/>
        </w:rPr>
        <w:t xml:space="preserve">an </w:t>
      </w:r>
      <w:r w:rsidRPr="005B7C1A">
        <w:rPr>
          <w:i/>
        </w:rPr>
        <w:t>hành văn bản quy phạm pháp luật ngày 18 tháng 6 năm 2020;</w:t>
      </w:r>
    </w:p>
    <w:p w:rsidR="00F26810" w:rsidRPr="005B7C1A" w:rsidRDefault="00F26810" w:rsidP="00BD6390">
      <w:pPr>
        <w:tabs>
          <w:tab w:val="left" w:pos="2160"/>
          <w:tab w:val="left" w:pos="3119"/>
        </w:tabs>
        <w:spacing w:before="100"/>
        <w:ind w:firstLine="567"/>
        <w:jc w:val="both"/>
        <w:rPr>
          <w:i/>
        </w:rPr>
      </w:pPr>
      <w:r w:rsidRPr="005B7C1A">
        <w:rPr>
          <w:i/>
        </w:rPr>
        <w:t xml:space="preserve">Căn cứ Nghị định số </w:t>
      </w:r>
      <w:r w:rsidR="00913398" w:rsidRPr="005B7C1A">
        <w:rPr>
          <w:i/>
        </w:rPr>
        <w:t>10/2022/NĐ-CP ngày 15</w:t>
      </w:r>
      <w:r w:rsidR="009F4921" w:rsidRPr="005B7C1A">
        <w:rPr>
          <w:i/>
        </w:rPr>
        <w:t xml:space="preserve"> </w:t>
      </w:r>
      <w:r w:rsidRPr="005B7C1A">
        <w:rPr>
          <w:i/>
        </w:rPr>
        <w:t xml:space="preserve">tháng </w:t>
      </w:r>
      <w:r w:rsidR="00913398" w:rsidRPr="005B7C1A">
        <w:rPr>
          <w:i/>
        </w:rPr>
        <w:t>01</w:t>
      </w:r>
      <w:r w:rsidR="00AB7B9F" w:rsidRPr="005B7C1A">
        <w:rPr>
          <w:i/>
        </w:rPr>
        <w:t xml:space="preserve"> năm 2022</w:t>
      </w:r>
      <w:r w:rsidRPr="005B7C1A">
        <w:rPr>
          <w:i/>
        </w:rPr>
        <w:t xml:space="preserve"> của Chính phủ quy định </w:t>
      </w:r>
      <w:r w:rsidR="00913398" w:rsidRPr="005B7C1A">
        <w:rPr>
          <w:i/>
        </w:rPr>
        <w:t>về lệ phí trước bạ</w:t>
      </w:r>
      <w:r w:rsidRPr="005B7C1A">
        <w:rPr>
          <w:i/>
        </w:rPr>
        <w:t>;</w:t>
      </w:r>
    </w:p>
    <w:p w:rsidR="00953376" w:rsidRPr="005B7C1A" w:rsidRDefault="00953376" w:rsidP="00BD6390">
      <w:pPr>
        <w:tabs>
          <w:tab w:val="left" w:pos="2160"/>
          <w:tab w:val="left" w:pos="3119"/>
        </w:tabs>
        <w:spacing w:before="100"/>
        <w:ind w:firstLine="567"/>
        <w:jc w:val="both"/>
        <w:rPr>
          <w:i/>
        </w:rPr>
      </w:pPr>
      <w:r w:rsidRPr="005B7C1A">
        <w:rPr>
          <w:i/>
        </w:rPr>
        <w:t xml:space="preserve">Căn cứ Thông tư số </w:t>
      </w:r>
      <w:r w:rsidR="00913398" w:rsidRPr="005B7C1A">
        <w:rPr>
          <w:i/>
        </w:rPr>
        <w:t>13/2022</w:t>
      </w:r>
      <w:r w:rsidRPr="005B7C1A">
        <w:rPr>
          <w:i/>
        </w:rPr>
        <w:t xml:space="preserve">/TT-BTC ngày </w:t>
      </w:r>
      <w:r w:rsidR="00913398" w:rsidRPr="005B7C1A">
        <w:rPr>
          <w:i/>
        </w:rPr>
        <w:t>28</w:t>
      </w:r>
      <w:r w:rsidRPr="005B7C1A">
        <w:rPr>
          <w:i/>
        </w:rPr>
        <w:t xml:space="preserve"> tháng </w:t>
      </w:r>
      <w:r w:rsidR="00913398" w:rsidRPr="005B7C1A">
        <w:rPr>
          <w:i/>
        </w:rPr>
        <w:t>02</w:t>
      </w:r>
      <w:r w:rsidR="00F20E34" w:rsidRPr="005B7C1A">
        <w:rPr>
          <w:i/>
        </w:rPr>
        <w:t xml:space="preserve"> năm 2022</w:t>
      </w:r>
      <w:r w:rsidRPr="005B7C1A">
        <w:rPr>
          <w:i/>
        </w:rPr>
        <w:t xml:space="preserve"> của Bộ trưởng Bộ Tài chính quy định </w:t>
      </w:r>
      <w:r w:rsidR="00913398" w:rsidRPr="005B7C1A">
        <w:rPr>
          <w:i/>
        </w:rPr>
        <w:t>chi tiết một số điều của Nghị định số 10/2022/NĐ-CP ngày 15 tháng 01 năm 2022 của Chính phủ quy định về lệ phí trước bạ</w:t>
      </w:r>
      <w:r w:rsidRPr="005B7C1A">
        <w:rPr>
          <w:i/>
        </w:rPr>
        <w:t>;</w:t>
      </w:r>
    </w:p>
    <w:p w:rsidR="00F26810" w:rsidRPr="005B7C1A" w:rsidRDefault="00F20E34" w:rsidP="00BD6390">
      <w:pPr>
        <w:tabs>
          <w:tab w:val="left" w:pos="2160"/>
          <w:tab w:val="left" w:pos="3119"/>
        </w:tabs>
        <w:spacing w:before="100"/>
        <w:ind w:firstLine="567"/>
        <w:jc w:val="both"/>
        <w:rPr>
          <w:i/>
        </w:rPr>
      </w:pPr>
      <w:r w:rsidRPr="005B7C1A">
        <w:rPr>
          <w:i/>
        </w:rPr>
        <w:t>Theo</w:t>
      </w:r>
      <w:r w:rsidR="00F26810" w:rsidRPr="005B7C1A">
        <w:rPr>
          <w:i/>
        </w:rPr>
        <w:t xml:space="preserve"> đề nghị của Giám đốc Sở Tài chính tại Tờ trình số </w:t>
      </w:r>
      <w:r w:rsidR="00315A9E" w:rsidRPr="005B7C1A">
        <w:rPr>
          <w:i/>
        </w:rPr>
        <w:t>8980</w:t>
      </w:r>
      <w:r w:rsidR="00F26810" w:rsidRPr="005B7C1A">
        <w:rPr>
          <w:i/>
        </w:rPr>
        <w:t xml:space="preserve">/TTr-STC ngày </w:t>
      </w:r>
      <w:r w:rsidR="00315A9E" w:rsidRPr="005B7C1A">
        <w:rPr>
          <w:i/>
        </w:rPr>
        <w:t xml:space="preserve">31 </w:t>
      </w:r>
      <w:r w:rsidR="00EA73FD" w:rsidRPr="005B7C1A">
        <w:rPr>
          <w:i/>
        </w:rPr>
        <w:t>tháng</w:t>
      </w:r>
      <w:r w:rsidR="00315A9E" w:rsidRPr="005B7C1A">
        <w:rPr>
          <w:i/>
        </w:rPr>
        <w:t xml:space="preserve"> 12</w:t>
      </w:r>
      <w:r w:rsidR="00EA73FD" w:rsidRPr="005B7C1A">
        <w:rPr>
          <w:i/>
        </w:rPr>
        <w:t xml:space="preserve"> năm </w:t>
      </w:r>
      <w:r w:rsidR="00F26810" w:rsidRPr="005B7C1A">
        <w:rPr>
          <w:i/>
        </w:rPr>
        <w:t>2024.</w:t>
      </w:r>
    </w:p>
    <w:p w:rsidR="00F26810" w:rsidRPr="005B7C1A" w:rsidRDefault="00F26810" w:rsidP="005B7C1A">
      <w:pPr>
        <w:tabs>
          <w:tab w:val="left" w:pos="2160"/>
          <w:tab w:val="left" w:pos="3119"/>
        </w:tabs>
        <w:spacing w:before="240" w:after="240"/>
        <w:jc w:val="center"/>
        <w:rPr>
          <w:b/>
        </w:rPr>
      </w:pPr>
      <w:r w:rsidRPr="005B7C1A">
        <w:rPr>
          <w:b/>
        </w:rPr>
        <w:t>QUYẾT ĐỊNH:</w:t>
      </w:r>
    </w:p>
    <w:p w:rsidR="00913398" w:rsidRPr="005B7C1A" w:rsidRDefault="00F26810" w:rsidP="00BD6390">
      <w:pPr>
        <w:tabs>
          <w:tab w:val="left" w:pos="2160"/>
          <w:tab w:val="left" w:pos="3119"/>
        </w:tabs>
        <w:spacing w:before="100"/>
        <w:ind w:firstLine="567"/>
        <w:jc w:val="both"/>
        <w:rPr>
          <w:b/>
        </w:rPr>
      </w:pPr>
      <w:r w:rsidRPr="005B7C1A">
        <w:rPr>
          <w:b/>
        </w:rPr>
        <w:t>Điều 1.</w:t>
      </w:r>
      <w:r w:rsidR="00913398" w:rsidRPr="005B7C1A">
        <w:rPr>
          <w:b/>
        </w:rPr>
        <w:t xml:space="preserve"> </w:t>
      </w:r>
      <w:r w:rsidR="00A97E4D" w:rsidRPr="005B7C1A">
        <w:rPr>
          <w:b/>
        </w:rPr>
        <w:t xml:space="preserve">Sửa đổi, bổ sung </w:t>
      </w:r>
      <w:r w:rsidR="00A16B8C" w:rsidRPr="005B7C1A">
        <w:rPr>
          <w:b/>
        </w:rPr>
        <w:t xml:space="preserve">một số điều của </w:t>
      </w:r>
      <w:r w:rsidR="00A97E4D" w:rsidRPr="005B7C1A">
        <w:rPr>
          <w:b/>
        </w:rPr>
        <w:t>Quyết định số 55/2024/QĐ-UBND ngày 23 tháng 10 năm 2024 của Ủy ban nhân dân tỉnh Đồng Nai ban hành Bảng giá tính lệ phí trước bạ đối với nhà trên địa bàn tỉnh Đồng Nai</w:t>
      </w:r>
    </w:p>
    <w:p w:rsidR="00A16B8C" w:rsidRPr="005B7C1A" w:rsidRDefault="00A16B8C" w:rsidP="00BD6390">
      <w:pPr>
        <w:tabs>
          <w:tab w:val="left" w:pos="2160"/>
          <w:tab w:val="left" w:pos="3119"/>
        </w:tabs>
        <w:spacing w:before="100"/>
        <w:ind w:firstLine="567"/>
        <w:jc w:val="both"/>
      </w:pPr>
      <w:r w:rsidRPr="005B7C1A">
        <w:t>1. Sửa đổi, bổ sung điểm b khoản 3 Điều 3 như sau:</w:t>
      </w:r>
    </w:p>
    <w:p w:rsidR="00A16B8C" w:rsidRPr="005B7C1A" w:rsidRDefault="00A16B8C" w:rsidP="00BD6390">
      <w:pPr>
        <w:tabs>
          <w:tab w:val="left" w:pos="2160"/>
          <w:tab w:val="left" w:pos="3119"/>
        </w:tabs>
        <w:spacing w:before="100"/>
        <w:ind w:firstLine="567"/>
        <w:jc w:val="both"/>
      </w:pPr>
      <w:r w:rsidRPr="005B7C1A">
        <w:t>"b) Kê khai nộp lệ phí trước bạ từ lần thứ 2 trở đi:</w:t>
      </w:r>
    </w:p>
    <w:p w:rsidR="00A16B8C" w:rsidRPr="005B7C1A" w:rsidRDefault="00A16B8C" w:rsidP="00BD6390">
      <w:pPr>
        <w:tabs>
          <w:tab w:val="left" w:pos="2160"/>
          <w:tab w:val="left" w:pos="3119"/>
        </w:tabs>
        <w:spacing w:before="100" w:after="40"/>
        <w:ind w:firstLine="567"/>
        <w:jc w:val="right"/>
        <w:rPr>
          <w:i/>
        </w:rPr>
      </w:pPr>
      <w:r w:rsidRPr="005B7C1A">
        <w:rPr>
          <w:i/>
        </w:rPr>
        <w:t>Đơn vị tính: Phần trăm (%)</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1652"/>
        <w:gridCol w:w="1165"/>
        <w:gridCol w:w="1122"/>
        <w:gridCol w:w="1094"/>
        <w:gridCol w:w="1196"/>
      </w:tblGrid>
      <w:tr w:rsidR="005B7C1A" w:rsidRPr="005B7C1A" w:rsidTr="005B7C1A">
        <w:trPr>
          <w:trHeight w:val="20"/>
        </w:trPr>
        <w:tc>
          <w:tcPr>
            <w:tcW w:w="3402" w:type="dxa"/>
            <w:shd w:val="clear" w:color="auto" w:fill="auto"/>
            <w:tcMar>
              <w:top w:w="0" w:type="dxa"/>
              <w:left w:w="108" w:type="dxa"/>
              <w:bottom w:w="0" w:type="dxa"/>
              <w:right w:w="108" w:type="dxa"/>
            </w:tcMar>
            <w:vAlign w:val="center"/>
          </w:tcPr>
          <w:p w:rsidR="00A16B8C" w:rsidRPr="005B7C1A" w:rsidRDefault="00A16B8C" w:rsidP="005B7C1A">
            <w:pPr>
              <w:spacing w:before="60" w:after="60"/>
              <w:jc w:val="center"/>
              <w:rPr>
                <w:b/>
                <w:sz w:val="26"/>
                <w:szCs w:val="26"/>
              </w:rPr>
            </w:pPr>
            <w:r w:rsidRPr="005B7C1A">
              <w:rPr>
                <w:b/>
                <w:sz w:val="26"/>
                <w:szCs w:val="26"/>
              </w:rPr>
              <w:t>Thời gian đã sử dụng</w:t>
            </w:r>
          </w:p>
        </w:tc>
        <w:tc>
          <w:tcPr>
            <w:tcW w:w="1652" w:type="dxa"/>
            <w:vAlign w:val="center"/>
          </w:tcPr>
          <w:p w:rsidR="00A16B8C" w:rsidRPr="005B7C1A" w:rsidRDefault="00A16B8C" w:rsidP="005B7C1A">
            <w:pPr>
              <w:spacing w:before="60" w:after="60"/>
              <w:jc w:val="center"/>
              <w:rPr>
                <w:b/>
                <w:bCs/>
                <w:sz w:val="26"/>
                <w:szCs w:val="26"/>
              </w:rPr>
            </w:pPr>
            <w:r w:rsidRPr="005B7C1A">
              <w:rPr>
                <w:b/>
                <w:bCs/>
                <w:sz w:val="26"/>
                <w:szCs w:val="26"/>
              </w:rPr>
              <w:t>Nhà biệt thự</w:t>
            </w:r>
          </w:p>
        </w:tc>
        <w:tc>
          <w:tcPr>
            <w:tcW w:w="1165" w:type="dxa"/>
            <w:vAlign w:val="center"/>
          </w:tcPr>
          <w:p w:rsidR="00A16B8C" w:rsidRPr="005B7C1A" w:rsidRDefault="006600C7" w:rsidP="005B7C1A">
            <w:pPr>
              <w:spacing w:before="60" w:after="60"/>
              <w:jc w:val="center"/>
              <w:rPr>
                <w:sz w:val="26"/>
                <w:szCs w:val="26"/>
              </w:rPr>
            </w:pPr>
            <w:r w:rsidRPr="005B7C1A">
              <w:rPr>
                <w:b/>
                <w:bCs/>
                <w:sz w:val="26"/>
                <w:szCs w:val="26"/>
              </w:rPr>
              <w:t xml:space="preserve">Cấp </w:t>
            </w:r>
            <w:r w:rsidR="00A16B8C" w:rsidRPr="005B7C1A">
              <w:rPr>
                <w:b/>
                <w:bCs/>
                <w:sz w:val="26"/>
                <w:szCs w:val="26"/>
              </w:rPr>
              <w:t>I</w:t>
            </w:r>
          </w:p>
        </w:tc>
        <w:tc>
          <w:tcPr>
            <w:tcW w:w="1122" w:type="dxa"/>
            <w:vAlign w:val="center"/>
          </w:tcPr>
          <w:p w:rsidR="00A16B8C" w:rsidRPr="005B7C1A" w:rsidRDefault="006600C7" w:rsidP="005B7C1A">
            <w:pPr>
              <w:spacing w:before="60" w:after="60"/>
              <w:jc w:val="center"/>
              <w:rPr>
                <w:sz w:val="26"/>
                <w:szCs w:val="26"/>
              </w:rPr>
            </w:pPr>
            <w:r w:rsidRPr="005B7C1A">
              <w:rPr>
                <w:b/>
                <w:bCs/>
                <w:sz w:val="26"/>
                <w:szCs w:val="26"/>
              </w:rPr>
              <w:t>Cấp</w:t>
            </w:r>
            <w:r w:rsidR="00A16B8C" w:rsidRPr="005B7C1A">
              <w:rPr>
                <w:b/>
                <w:bCs/>
                <w:sz w:val="26"/>
                <w:szCs w:val="26"/>
              </w:rPr>
              <w:t xml:space="preserve"> II</w:t>
            </w:r>
          </w:p>
        </w:tc>
        <w:tc>
          <w:tcPr>
            <w:tcW w:w="1094" w:type="dxa"/>
            <w:vAlign w:val="center"/>
          </w:tcPr>
          <w:p w:rsidR="00A16B8C" w:rsidRPr="005B7C1A" w:rsidRDefault="006600C7" w:rsidP="005B7C1A">
            <w:pPr>
              <w:spacing w:before="60" w:after="60"/>
              <w:jc w:val="center"/>
              <w:rPr>
                <w:sz w:val="26"/>
                <w:szCs w:val="26"/>
              </w:rPr>
            </w:pPr>
            <w:r w:rsidRPr="005B7C1A">
              <w:rPr>
                <w:b/>
                <w:bCs/>
                <w:sz w:val="26"/>
                <w:szCs w:val="26"/>
              </w:rPr>
              <w:t>Cấp</w:t>
            </w:r>
            <w:r w:rsidR="00A16B8C" w:rsidRPr="005B7C1A">
              <w:rPr>
                <w:b/>
                <w:bCs/>
                <w:sz w:val="26"/>
                <w:szCs w:val="26"/>
              </w:rPr>
              <w:t xml:space="preserve"> III</w:t>
            </w:r>
          </w:p>
        </w:tc>
        <w:tc>
          <w:tcPr>
            <w:tcW w:w="1196" w:type="dxa"/>
            <w:vAlign w:val="center"/>
          </w:tcPr>
          <w:p w:rsidR="00A16B8C" w:rsidRPr="005B7C1A" w:rsidRDefault="006600C7" w:rsidP="005B7C1A">
            <w:pPr>
              <w:spacing w:before="60" w:after="60"/>
              <w:jc w:val="center"/>
              <w:rPr>
                <w:sz w:val="26"/>
                <w:szCs w:val="26"/>
              </w:rPr>
            </w:pPr>
            <w:r w:rsidRPr="005B7C1A">
              <w:rPr>
                <w:b/>
                <w:bCs/>
                <w:sz w:val="26"/>
                <w:szCs w:val="26"/>
              </w:rPr>
              <w:t>Cấp</w:t>
            </w:r>
            <w:r w:rsidR="00A16B8C" w:rsidRPr="005B7C1A">
              <w:rPr>
                <w:b/>
                <w:bCs/>
                <w:sz w:val="26"/>
                <w:szCs w:val="26"/>
              </w:rPr>
              <w:t xml:space="preserve"> IV</w:t>
            </w:r>
            <w:r w:rsidRPr="005B7C1A">
              <w:rPr>
                <w:b/>
                <w:bCs/>
                <w:sz w:val="26"/>
                <w:szCs w:val="26"/>
              </w:rPr>
              <w:t xml:space="preserve"> </w:t>
            </w:r>
            <w:r w:rsidR="00A16B8C" w:rsidRPr="005B7C1A">
              <w:rPr>
                <w:b/>
                <w:bCs/>
                <w:sz w:val="26"/>
                <w:szCs w:val="26"/>
              </w:rPr>
              <w:t xml:space="preserve"> </w:t>
            </w:r>
          </w:p>
        </w:tc>
      </w:tr>
      <w:tr w:rsidR="005B7C1A" w:rsidRPr="005B7C1A" w:rsidTr="005B7C1A">
        <w:trPr>
          <w:trHeight w:val="20"/>
        </w:trPr>
        <w:tc>
          <w:tcPr>
            <w:tcW w:w="3402" w:type="dxa"/>
            <w:shd w:val="clear" w:color="auto" w:fill="auto"/>
            <w:tcMar>
              <w:top w:w="0" w:type="dxa"/>
              <w:left w:w="108" w:type="dxa"/>
              <w:bottom w:w="0" w:type="dxa"/>
              <w:right w:w="108" w:type="dxa"/>
            </w:tcMar>
          </w:tcPr>
          <w:p w:rsidR="00A16B8C" w:rsidRPr="005B7C1A" w:rsidRDefault="00A16B8C" w:rsidP="00BD6390">
            <w:pPr>
              <w:spacing w:before="40" w:after="40"/>
              <w:jc w:val="both"/>
              <w:rPr>
                <w:sz w:val="26"/>
                <w:szCs w:val="26"/>
              </w:rPr>
            </w:pPr>
            <w:r w:rsidRPr="005B7C1A">
              <w:rPr>
                <w:sz w:val="26"/>
                <w:szCs w:val="26"/>
              </w:rPr>
              <w:t>Dưới 5 năm</w:t>
            </w:r>
          </w:p>
        </w:tc>
        <w:tc>
          <w:tcPr>
            <w:tcW w:w="1652" w:type="dxa"/>
          </w:tcPr>
          <w:p w:rsidR="00A16B8C" w:rsidRPr="005B7C1A" w:rsidRDefault="00A16B8C" w:rsidP="00BD6390">
            <w:pPr>
              <w:spacing w:before="40" w:after="40"/>
              <w:jc w:val="center"/>
              <w:rPr>
                <w:sz w:val="26"/>
                <w:szCs w:val="26"/>
              </w:rPr>
            </w:pPr>
            <w:r w:rsidRPr="005B7C1A">
              <w:rPr>
                <w:sz w:val="26"/>
                <w:szCs w:val="26"/>
              </w:rPr>
              <w:t>95</w:t>
            </w:r>
          </w:p>
        </w:tc>
        <w:tc>
          <w:tcPr>
            <w:tcW w:w="1165" w:type="dxa"/>
          </w:tcPr>
          <w:p w:rsidR="00A16B8C" w:rsidRPr="005B7C1A" w:rsidRDefault="00A16B8C" w:rsidP="00BD6390">
            <w:pPr>
              <w:spacing w:before="40" w:after="40"/>
              <w:jc w:val="center"/>
              <w:rPr>
                <w:sz w:val="26"/>
                <w:szCs w:val="26"/>
              </w:rPr>
            </w:pPr>
            <w:r w:rsidRPr="005B7C1A">
              <w:rPr>
                <w:sz w:val="26"/>
                <w:szCs w:val="26"/>
              </w:rPr>
              <w:t>95</w:t>
            </w:r>
          </w:p>
        </w:tc>
        <w:tc>
          <w:tcPr>
            <w:tcW w:w="1122" w:type="dxa"/>
          </w:tcPr>
          <w:p w:rsidR="00A16B8C" w:rsidRPr="005B7C1A" w:rsidRDefault="00A16B8C" w:rsidP="00BD6390">
            <w:pPr>
              <w:spacing w:before="40" w:after="40"/>
              <w:jc w:val="center"/>
              <w:rPr>
                <w:sz w:val="26"/>
                <w:szCs w:val="26"/>
              </w:rPr>
            </w:pPr>
            <w:r w:rsidRPr="005B7C1A">
              <w:rPr>
                <w:sz w:val="26"/>
                <w:szCs w:val="26"/>
              </w:rPr>
              <w:t>90</w:t>
            </w:r>
          </w:p>
        </w:tc>
        <w:tc>
          <w:tcPr>
            <w:tcW w:w="1094" w:type="dxa"/>
          </w:tcPr>
          <w:p w:rsidR="00A16B8C" w:rsidRPr="005B7C1A" w:rsidRDefault="00A16B8C" w:rsidP="00BD6390">
            <w:pPr>
              <w:spacing w:before="40" w:after="40"/>
              <w:jc w:val="center"/>
              <w:rPr>
                <w:sz w:val="26"/>
                <w:szCs w:val="26"/>
              </w:rPr>
            </w:pPr>
            <w:r w:rsidRPr="005B7C1A">
              <w:rPr>
                <w:sz w:val="26"/>
                <w:szCs w:val="26"/>
              </w:rPr>
              <w:t>90</w:t>
            </w:r>
          </w:p>
        </w:tc>
        <w:tc>
          <w:tcPr>
            <w:tcW w:w="1196" w:type="dxa"/>
          </w:tcPr>
          <w:p w:rsidR="00A16B8C" w:rsidRPr="005B7C1A" w:rsidRDefault="00A16B8C" w:rsidP="00BD6390">
            <w:pPr>
              <w:spacing w:before="40" w:after="40"/>
              <w:jc w:val="center"/>
              <w:rPr>
                <w:sz w:val="26"/>
                <w:szCs w:val="26"/>
              </w:rPr>
            </w:pPr>
            <w:r w:rsidRPr="005B7C1A">
              <w:rPr>
                <w:sz w:val="26"/>
                <w:szCs w:val="26"/>
              </w:rPr>
              <w:t>80</w:t>
            </w:r>
          </w:p>
        </w:tc>
      </w:tr>
      <w:tr w:rsidR="005B7C1A" w:rsidRPr="005B7C1A" w:rsidTr="005B7C1A">
        <w:trPr>
          <w:trHeight w:val="20"/>
        </w:trPr>
        <w:tc>
          <w:tcPr>
            <w:tcW w:w="3402" w:type="dxa"/>
            <w:shd w:val="clear" w:color="auto" w:fill="auto"/>
            <w:tcMar>
              <w:top w:w="0" w:type="dxa"/>
              <w:left w:w="108" w:type="dxa"/>
              <w:bottom w:w="0" w:type="dxa"/>
              <w:right w:w="108" w:type="dxa"/>
            </w:tcMar>
          </w:tcPr>
          <w:p w:rsidR="00A16B8C" w:rsidRPr="005B7C1A" w:rsidRDefault="00A16B8C" w:rsidP="00BD6390">
            <w:pPr>
              <w:spacing w:before="40" w:after="40"/>
              <w:jc w:val="both"/>
              <w:rPr>
                <w:sz w:val="26"/>
                <w:szCs w:val="26"/>
              </w:rPr>
            </w:pPr>
            <w:r w:rsidRPr="005B7C1A">
              <w:rPr>
                <w:sz w:val="26"/>
                <w:szCs w:val="26"/>
              </w:rPr>
              <w:t>Từ 5 đến 10 năm</w:t>
            </w:r>
          </w:p>
        </w:tc>
        <w:tc>
          <w:tcPr>
            <w:tcW w:w="1652" w:type="dxa"/>
          </w:tcPr>
          <w:p w:rsidR="00A16B8C" w:rsidRPr="005B7C1A" w:rsidRDefault="00A16B8C" w:rsidP="00BD6390">
            <w:pPr>
              <w:spacing w:before="40" w:after="40"/>
              <w:jc w:val="center"/>
              <w:rPr>
                <w:sz w:val="26"/>
                <w:szCs w:val="26"/>
              </w:rPr>
            </w:pPr>
            <w:r w:rsidRPr="005B7C1A">
              <w:rPr>
                <w:sz w:val="26"/>
                <w:szCs w:val="26"/>
              </w:rPr>
              <w:t>85</w:t>
            </w:r>
          </w:p>
        </w:tc>
        <w:tc>
          <w:tcPr>
            <w:tcW w:w="1165" w:type="dxa"/>
          </w:tcPr>
          <w:p w:rsidR="00A16B8C" w:rsidRPr="005B7C1A" w:rsidRDefault="00A16B8C" w:rsidP="00BD6390">
            <w:pPr>
              <w:spacing w:before="40" w:after="40"/>
              <w:jc w:val="center"/>
              <w:rPr>
                <w:sz w:val="26"/>
                <w:szCs w:val="26"/>
              </w:rPr>
            </w:pPr>
            <w:r w:rsidRPr="005B7C1A">
              <w:rPr>
                <w:sz w:val="26"/>
                <w:szCs w:val="26"/>
              </w:rPr>
              <w:t>85</w:t>
            </w:r>
          </w:p>
        </w:tc>
        <w:tc>
          <w:tcPr>
            <w:tcW w:w="1122" w:type="dxa"/>
          </w:tcPr>
          <w:p w:rsidR="00A16B8C" w:rsidRPr="005B7C1A" w:rsidRDefault="00A16B8C" w:rsidP="00BD6390">
            <w:pPr>
              <w:spacing w:before="40" w:after="40"/>
              <w:jc w:val="center"/>
              <w:rPr>
                <w:sz w:val="26"/>
                <w:szCs w:val="26"/>
              </w:rPr>
            </w:pPr>
            <w:r w:rsidRPr="005B7C1A">
              <w:rPr>
                <w:sz w:val="26"/>
                <w:szCs w:val="26"/>
              </w:rPr>
              <w:t>80</w:t>
            </w:r>
          </w:p>
        </w:tc>
        <w:tc>
          <w:tcPr>
            <w:tcW w:w="1094" w:type="dxa"/>
          </w:tcPr>
          <w:p w:rsidR="00A16B8C" w:rsidRPr="005B7C1A" w:rsidRDefault="00A16B8C" w:rsidP="00BD6390">
            <w:pPr>
              <w:spacing w:before="40" w:after="40"/>
              <w:jc w:val="center"/>
              <w:rPr>
                <w:sz w:val="26"/>
                <w:szCs w:val="26"/>
              </w:rPr>
            </w:pPr>
            <w:r w:rsidRPr="005B7C1A">
              <w:rPr>
                <w:sz w:val="26"/>
                <w:szCs w:val="26"/>
              </w:rPr>
              <w:t>80</w:t>
            </w:r>
          </w:p>
        </w:tc>
        <w:tc>
          <w:tcPr>
            <w:tcW w:w="1196" w:type="dxa"/>
          </w:tcPr>
          <w:p w:rsidR="00A16B8C" w:rsidRPr="005B7C1A" w:rsidRDefault="00A16B8C" w:rsidP="00BD6390">
            <w:pPr>
              <w:spacing w:before="40" w:after="40"/>
              <w:jc w:val="center"/>
              <w:rPr>
                <w:sz w:val="26"/>
                <w:szCs w:val="26"/>
              </w:rPr>
            </w:pPr>
            <w:r w:rsidRPr="005B7C1A">
              <w:rPr>
                <w:sz w:val="26"/>
                <w:szCs w:val="26"/>
              </w:rPr>
              <w:t>65</w:t>
            </w:r>
          </w:p>
        </w:tc>
      </w:tr>
      <w:tr w:rsidR="005B7C1A" w:rsidRPr="005B7C1A" w:rsidTr="005B7C1A">
        <w:trPr>
          <w:trHeight w:val="20"/>
        </w:trPr>
        <w:tc>
          <w:tcPr>
            <w:tcW w:w="3402" w:type="dxa"/>
            <w:shd w:val="clear" w:color="auto" w:fill="auto"/>
            <w:tcMar>
              <w:top w:w="0" w:type="dxa"/>
              <w:left w:w="108" w:type="dxa"/>
              <w:bottom w:w="0" w:type="dxa"/>
              <w:right w:w="108" w:type="dxa"/>
            </w:tcMar>
          </w:tcPr>
          <w:p w:rsidR="00A16B8C" w:rsidRPr="005B7C1A" w:rsidRDefault="00A16B8C" w:rsidP="00BD6390">
            <w:pPr>
              <w:spacing w:before="40" w:after="40"/>
              <w:jc w:val="both"/>
              <w:rPr>
                <w:sz w:val="26"/>
                <w:szCs w:val="26"/>
              </w:rPr>
            </w:pPr>
            <w:r w:rsidRPr="005B7C1A">
              <w:rPr>
                <w:sz w:val="26"/>
                <w:szCs w:val="26"/>
              </w:rPr>
              <w:t>Trên 10 năm đến 20 năm</w:t>
            </w:r>
          </w:p>
        </w:tc>
        <w:tc>
          <w:tcPr>
            <w:tcW w:w="1652" w:type="dxa"/>
          </w:tcPr>
          <w:p w:rsidR="00A16B8C" w:rsidRPr="005B7C1A" w:rsidRDefault="00A16B8C" w:rsidP="00BD6390">
            <w:pPr>
              <w:spacing w:before="40" w:after="40"/>
              <w:jc w:val="center"/>
              <w:rPr>
                <w:sz w:val="26"/>
                <w:szCs w:val="26"/>
              </w:rPr>
            </w:pPr>
            <w:r w:rsidRPr="005B7C1A">
              <w:rPr>
                <w:sz w:val="26"/>
                <w:szCs w:val="26"/>
              </w:rPr>
              <w:t>70</w:t>
            </w:r>
          </w:p>
        </w:tc>
        <w:tc>
          <w:tcPr>
            <w:tcW w:w="1165" w:type="dxa"/>
          </w:tcPr>
          <w:p w:rsidR="00A16B8C" w:rsidRPr="005B7C1A" w:rsidRDefault="00A16B8C" w:rsidP="00BD6390">
            <w:pPr>
              <w:spacing w:before="40" w:after="40"/>
              <w:jc w:val="center"/>
              <w:rPr>
                <w:sz w:val="26"/>
                <w:szCs w:val="26"/>
              </w:rPr>
            </w:pPr>
            <w:r w:rsidRPr="005B7C1A">
              <w:rPr>
                <w:sz w:val="26"/>
                <w:szCs w:val="26"/>
              </w:rPr>
              <w:t>70</w:t>
            </w:r>
          </w:p>
        </w:tc>
        <w:tc>
          <w:tcPr>
            <w:tcW w:w="1122" w:type="dxa"/>
          </w:tcPr>
          <w:p w:rsidR="00A16B8C" w:rsidRPr="005B7C1A" w:rsidRDefault="00A16B8C" w:rsidP="00BD6390">
            <w:pPr>
              <w:spacing w:before="40" w:after="40"/>
              <w:jc w:val="center"/>
              <w:rPr>
                <w:sz w:val="26"/>
                <w:szCs w:val="26"/>
              </w:rPr>
            </w:pPr>
            <w:r w:rsidRPr="005B7C1A">
              <w:rPr>
                <w:sz w:val="26"/>
                <w:szCs w:val="26"/>
              </w:rPr>
              <w:t>60</w:t>
            </w:r>
          </w:p>
        </w:tc>
        <w:tc>
          <w:tcPr>
            <w:tcW w:w="1094" w:type="dxa"/>
          </w:tcPr>
          <w:p w:rsidR="00A16B8C" w:rsidRPr="005B7C1A" w:rsidRDefault="00A16B8C" w:rsidP="00BD6390">
            <w:pPr>
              <w:spacing w:before="40" w:after="40"/>
              <w:jc w:val="center"/>
              <w:rPr>
                <w:sz w:val="26"/>
                <w:szCs w:val="26"/>
              </w:rPr>
            </w:pPr>
            <w:r w:rsidRPr="005B7C1A">
              <w:rPr>
                <w:sz w:val="26"/>
                <w:szCs w:val="26"/>
              </w:rPr>
              <w:t>55</w:t>
            </w:r>
          </w:p>
        </w:tc>
        <w:tc>
          <w:tcPr>
            <w:tcW w:w="1196" w:type="dxa"/>
          </w:tcPr>
          <w:p w:rsidR="00A16B8C" w:rsidRPr="005B7C1A" w:rsidRDefault="00A16B8C" w:rsidP="00BD6390">
            <w:pPr>
              <w:spacing w:before="40" w:after="40"/>
              <w:jc w:val="center"/>
              <w:rPr>
                <w:sz w:val="26"/>
                <w:szCs w:val="26"/>
              </w:rPr>
            </w:pPr>
            <w:r w:rsidRPr="005B7C1A">
              <w:rPr>
                <w:sz w:val="26"/>
                <w:szCs w:val="26"/>
              </w:rPr>
              <w:t>35</w:t>
            </w:r>
          </w:p>
        </w:tc>
      </w:tr>
      <w:tr w:rsidR="005B7C1A" w:rsidRPr="005B7C1A" w:rsidTr="005B7C1A">
        <w:trPr>
          <w:trHeight w:val="20"/>
        </w:trPr>
        <w:tc>
          <w:tcPr>
            <w:tcW w:w="3402" w:type="dxa"/>
            <w:shd w:val="clear" w:color="auto" w:fill="auto"/>
            <w:tcMar>
              <w:top w:w="0" w:type="dxa"/>
              <w:left w:w="108" w:type="dxa"/>
              <w:bottom w:w="0" w:type="dxa"/>
              <w:right w:w="108" w:type="dxa"/>
            </w:tcMar>
          </w:tcPr>
          <w:p w:rsidR="00A16B8C" w:rsidRPr="005B7C1A" w:rsidRDefault="00A16B8C" w:rsidP="00BD6390">
            <w:pPr>
              <w:spacing w:before="40" w:after="40"/>
              <w:jc w:val="both"/>
              <w:rPr>
                <w:sz w:val="26"/>
                <w:szCs w:val="26"/>
              </w:rPr>
            </w:pPr>
            <w:r w:rsidRPr="005B7C1A">
              <w:rPr>
                <w:sz w:val="26"/>
                <w:szCs w:val="26"/>
              </w:rPr>
              <w:t>Trên 20 năm đến 50 năm</w:t>
            </w:r>
          </w:p>
        </w:tc>
        <w:tc>
          <w:tcPr>
            <w:tcW w:w="1652" w:type="dxa"/>
          </w:tcPr>
          <w:p w:rsidR="00A16B8C" w:rsidRPr="005B7C1A" w:rsidRDefault="00A16B8C" w:rsidP="00BD6390">
            <w:pPr>
              <w:spacing w:before="40" w:after="40"/>
              <w:jc w:val="center"/>
              <w:rPr>
                <w:sz w:val="26"/>
                <w:szCs w:val="26"/>
              </w:rPr>
            </w:pPr>
            <w:r w:rsidRPr="005B7C1A">
              <w:rPr>
                <w:sz w:val="26"/>
                <w:szCs w:val="26"/>
              </w:rPr>
              <w:t>50</w:t>
            </w:r>
          </w:p>
        </w:tc>
        <w:tc>
          <w:tcPr>
            <w:tcW w:w="1165" w:type="dxa"/>
          </w:tcPr>
          <w:p w:rsidR="00A16B8C" w:rsidRPr="005B7C1A" w:rsidRDefault="00A16B8C" w:rsidP="00BD6390">
            <w:pPr>
              <w:spacing w:before="40" w:after="40"/>
              <w:jc w:val="center"/>
              <w:rPr>
                <w:sz w:val="26"/>
                <w:szCs w:val="26"/>
              </w:rPr>
            </w:pPr>
            <w:r w:rsidRPr="005B7C1A">
              <w:rPr>
                <w:sz w:val="26"/>
                <w:szCs w:val="26"/>
              </w:rPr>
              <w:t>50</w:t>
            </w:r>
          </w:p>
        </w:tc>
        <w:tc>
          <w:tcPr>
            <w:tcW w:w="1122" w:type="dxa"/>
          </w:tcPr>
          <w:p w:rsidR="00A16B8C" w:rsidRPr="005B7C1A" w:rsidRDefault="00A16B8C" w:rsidP="00BD6390">
            <w:pPr>
              <w:spacing w:before="40" w:after="40"/>
              <w:jc w:val="center"/>
              <w:rPr>
                <w:sz w:val="26"/>
                <w:szCs w:val="26"/>
              </w:rPr>
            </w:pPr>
            <w:r w:rsidRPr="005B7C1A">
              <w:rPr>
                <w:sz w:val="26"/>
                <w:szCs w:val="26"/>
              </w:rPr>
              <w:t>40</w:t>
            </w:r>
          </w:p>
        </w:tc>
        <w:tc>
          <w:tcPr>
            <w:tcW w:w="1094" w:type="dxa"/>
          </w:tcPr>
          <w:p w:rsidR="00A16B8C" w:rsidRPr="005B7C1A" w:rsidRDefault="00A16B8C" w:rsidP="00BD6390">
            <w:pPr>
              <w:spacing w:before="40" w:after="40"/>
              <w:jc w:val="center"/>
              <w:rPr>
                <w:sz w:val="26"/>
                <w:szCs w:val="26"/>
              </w:rPr>
            </w:pPr>
            <w:r w:rsidRPr="005B7C1A">
              <w:rPr>
                <w:sz w:val="26"/>
                <w:szCs w:val="26"/>
              </w:rPr>
              <w:t>35</w:t>
            </w:r>
          </w:p>
        </w:tc>
        <w:tc>
          <w:tcPr>
            <w:tcW w:w="1196" w:type="dxa"/>
          </w:tcPr>
          <w:p w:rsidR="00A16B8C" w:rsidRPr="005B7C1A" w:rsidRDefault="00A16B8C" w:rsidP="00BD6390">
            <w:pPr>
              <w:spacing w:before="40" w:after="40"/>
              <w:jc w:val="center"/>
              <w:rPr>
                <w:sz w:val="26"/>
                <w:szCs w:val="26"/>
              </w:rPr>
            </w:pPr>
            <w:r w:rsidRPr="005B7C1A">
              <w:rPr>
                <w:sz w:val="26"/>
                <w:szCs w:val="26"/>
              </w:rPr>
              <w:t>25</w:t>
            </w:r>
          </w:p>
        </w:tc>
      </w:tr>
      <w:tr w:rsidR="005B7C1A" w:rsidRPr="005B7C1A" w:rsidTr="005B7C1A">
        <w:trPr>
          <w:trHeight w:val="20"/>
        </w:trPr>
        <w:tc>
          <w:tcPr>
            <w:tcW w:w="3402" w:type="dxa"/>
            <w:shd w:val="clear" w:color="auto" w:fill="auto"/>
            <w:tcMar>
              <w:top w:w="0" w:type="dxa"/>
              <w:left w:w="108" w:type="dxa"/>
              <w:bottom w:w="0" w:type="dxa"/>
              <w:right w:w="108" w:type="dxa"/>
            </w:tcMar>
          </w:tcPr>
          <w:p w:rsidR="00A16B8C" w:rsidRPr="005B7C1A" w:rsidRDefault="00A16B8C" w:rsidP="00BD6390">
            <w:pPr>
              <w:spacing w:before="40" w:after="40"/>
              <w:jc w:val="both"/>
              <w:rPr>
                <w:sz w:val="26"/>
                <w:szCs w:val="26"/>
              </w:rPr>
            </w:pPr>
            <w:r w:rsidRPr="005B7C1A">
              <w:rPr>
                <w:sz w:val="26"/>
                <w:szCs w:val="26"/>
              </w:rPr>
              <w:t>Trên 50 năm</w:t>
            </w:r>
          </w:p>
        </w:tc>
        <w:tc>
          <w:tcPr>
            <w:tcW w:w="1652" w:type="dxa"/>
          </w:tcPr>
          <w:p w:rsidR="00A16B8C" w:rsidRPr="005B7C1A" w:rsidRDefault="00A16B8C" w:rsidP="00BD6390">
            <w:pPr>
              <w:spacing w:before="40" w:after="40"/>
              <w:jc w:val="center"/>
              <w:rPr>
                <w:sz w:val="26"/>
                <w:szCs w:val="26"/>
              </w:rPr>
            </w:pPr>
            <w:r w:rsidRPr="005B7C1A">
              <w:rPr>
                <w:sz w:val="26"/>
                <w:szCs w:val="26"/>
              </w:rPr>
              <w:t>35</w:t>
            </w:r>
          </w:p>
        </w:tc>
        <w:tc>
          <w:tcPr>
            <w:tcW w:w="1165" w:type="dxa"/>
          </w:tcPr>
          <w:p w:rsidR="00A16B8C" w:rsidRPr="005B7C1A" w:rsidRDefault="00A16B8C" w:rsidP="00BD6390">
            <w:pPr>
              <w:spacing w:before="40" w:after="40"/>
              <w:jc w:val="center"/>
              <w:rPr>
                <w:sz w:val="26"/>
                <w:szCs w:val="26"/>
              </w:rPr>
            </w:pPr>
            <w:r w:rsidRPr="005B7C1A">
              <w:rPr>
                <w:sz w:val="26"/>
                <w:szCs w:val="26"/>
              </w:rPr>
              <w:t>35</w:t>
            </w:r>
          </w:p>
        </w:tc>
        <w:tc>
          <w:tcPr>
            <w:tcW w:w="1122" w:type="dxa"/>
          </w:tcPr>
          <w:p w:rsidR="00A16B8C" w:rsidRPr="005B7C1A" w:rsidRDefault="00A16B8C" w:rsidP="00BD6390">
            <w:pPr>
              <w:spacing w:before="40" w:after="40"/>
              <w:jc w:val="center"/>
              <w:rPr>
                <w:sz w:val="26"/>
                <w:szCs w:val="26"/>
              </w:rPr>
            </w:pPr>
            <w:r w:rsidRPr="005B7C1A">
              <w:rPr>
                <w:sz w:val="26"/>
                <w:szCs w:val="26"/>
              </w:rPr>
              <w:t>25</w:t>
            </w:r>
          </w:p>
        </w:tc>
        <w:tc>
          <w:tcPr>
            <w:tcW w:w="1094" w:type="dxa"/>
          </w:tcPr>
          <w:p w:rsidR="00A16B8C" w:rsidRPr="005B7C1A" w:rsidRDefault="00A16B8C" w:rsidP="00BD6390">
            <w:pPr>
              <w:spacing w:before="40" w:after="40"/>
              <w:jc w:val="center"/>
              <w:rPr>
                <w:sz w:val="26"/>
                <w:szCs w:val="26"/>
              </w:rPr>
            </w:pPr>
            <w:r w:rsidRPr="005B7C1A">
              <w:rPr>
                <w:sz w:val="26"/>
                <w:szCs w:val="26"/>
              </w:rPr>
              <w:t>25</w:t>
            </w:r>
          </w:p>
        </w:tc>
        <w:tc>
          <w:tcPr>
            <w:tcW w:w="1196" w:type="dxa"/>
          </w:tcPr>
          <w:p w:rsidR="00A16B8C" w:rsidRPr="005B7C1A" w:rsidRDefault="00A16B8C" w:rsidP="00BD6390">
            <w:pPr>
              <w:spacing w:before="40" w:after="40"/>
              <w:jc w:val="center"/>
              <w:rPr>
                <w:sz w:val="26"/>
                <w:szCs w:val="26"/>
              </w:rPr>
            </w:pPr>
            <w:r w:rsidRPr="005B7C1A">
              <w:rPr>
                <w:sz w:val="26"/>
                <w:szCs w:val="26"/>
              </w:rPr>
              <w:t>20</w:t>
            </w:r>
          </w:p>
        </w:tc>
      </w:tr>
    </w:tbl>
    <w:p w:rsidR="00A16B8C" w:rsidRPr="005B7C1A" w:rsidRDefault="00A16B8C" w:rsidP="00BD6390">
      <w:pPr>
        <w:tabs>
          <w:tab w:val="left" w:pos="2160"/>
          <w:tab w:val="left" w:pos="3119"/>
        </w:tabs>
        <w:spacing w:before="100"/>
        <w:ind w:firstLine="567"/>
        <w:jc w:val="both"/>
      </w:pPr>
      <w:r w:rsidRPr="005B7C1A">
        <w:t xml:space="preserve">Thời gian đã sử dụng của nhà được tính từ thời điểm (năm) xây dựng hoàn thành bàn giao nhà (hoặc đưa vào sử dụng) đến năm kê khai, nộp lệ phí trước bạ đối với </w:t>
      </w:r>
      <w:r w:rsidRPr="005B7C1A">
        <w:lastRenderedPageBreak/>
        <w:t>nhà đó. Trường hợp hồ sơ không đủ căn cứ xác định được năm xây dựng nhà thì theo năm mua nhà hoặc nhận nhà.</w:t>
      </w:r>
    </w:p>
    <w:p w:rsidR="00A16B8C" w:rsidRPr="005B7C1A" w:rsidRDefault="00A16B8C" w:rsidP="00BD6390">
      <w:pPr>
        <w:tabs>
          <w:tab w:val="left" w:pos="2160"/>
          <w:tab w:val="left" w:pos="3119"/>
        </w:tabs>
        <w:spacing w:before="120"/>
        <w:ind w:firstLine="567"/>
        <w:jc w:val="both"/>
      </w:pPr>
      <w:r w:rsidRPr="005B7C1A">
        <w:t>Đối với nhà chung cư: Xác định tỷ lệ phần trăm (%) chất lượng còn lại của nhà tương ứng với Nhà cấp I theo quy định tại điểm b khoản này.</w:t>
      </w:r>
    </w:p>
    <w:p w:rsidR="00A16B8C" w:rsidRPr="005B7C1A" w:rsidRDefault="00A16B8C" w:rsidP="00BD6390">
      <w:pPr>
        <w:tabs>
          <w:tab w:val="left" w:pos="2160"/>
          <w:tab w:val="left" w:pos="3119"/>
        </w:tabs>
        <w:spacing w:before="120"/>
        <w:ind w:firstLine="567"/>
        <w:jc w:val="both"/>
      </w:pPr>
      <w:r w:rsidRPr="005B7C1A">
        <w:t>Đối với nhà xưởng: Xác định tỷ lệ phần trăm (%) chất lượng còn lại của nhà tương ứng với Nhà cấp III theo quy định tại điểm b khoản này.".</w:t>
      </w:r>
    </w:p>
    <w:p w:rsidR="00A16B8C" w:rsidRPr="005B7C1A" w:rsidRDefault="00A16B8C" w:rsidP="00BD6390">
      <w:pPr>
        <w:tabs>
          <w:tab w:val="left" w:pos="2160"/>
          <w:tab w:val="left" w:pos="3119"/>
        </w:tabs>
        <w:spacing w:before="120"/>
        <w:ind w:firstLine="567"/>
        <w:jc w:val="both"/>
      </w:pPr>
      <w:r w:rsidRPr="005B7C1A">
        <w:t>2. Sửa đổi, bổ sung khoản 4 Điều 4 như sau:</w:t>
      </w:r>
    </w:p>
    <w:p w:rsidR="00A16B8C" w:rsidRPr="005B7C1A" w:rsidRDefault="00A16B8C" w:rsidP="00BD6390">
      <w:pPr>
        <w:tabs>
          <w:tab w:val="left" w:pos="2160"/>
          <w:tab w:val="left" w:pos="3119"/>
        </w:tabs>
        <w:spacing w:before="120"/>
        <w:ind w:firstLine="567"/>
        <w:jc w:val="both"/>
      </w:pPr>
      <w:r w:rsidRPr="005B7C1A">
        <w:t>"4. Trong quá trình thực hiện nếu có các trường hợp phát sinh chưa có trong Bảng giá nhà theo Phụ lục kèm theo Quyết định này và các khó khăn vướng mắc khác:</w:t>
      </w:r>
    </w:p>
    <w:p w:rsidR="00A16B8C" w:rsidRPr="005B7C1A" w:rsidRDefault="00A16B8C" w:rsidP="00BD6390">
      <w:pPr>
        <w:tabs>
          <w:tab w:val="left" w:pos="2160"/>
          <w:tab w:val="left" w:pos="3119"/>
        </w:tabs>
        <w:spacing w:before="120"/>
        <w:ind w:firstLine="567"/>
        <w:jc w:val="both"/>
      </w:pPr>
      <w:r w:rsidRPr="005B7C1A">
        <w:t>a) Trong thời gian chưa bổ sung đơn giá tính phí trước bạ theo quy định thì Cục Thuế tỉnh căn cứ suất vốn đầu tư xây dựng và giá xây dựng tổng hợp bộ</w:t>
      </w:r>
      <w:r w:rsidR="009E4D26" w:rsidRPr="005B7C1A">
        <w:t xml:space="preserve"> </w:t>
      </w:r>
      <w:r w:rsidRPr="005B7C1A">
        <w:t>phận kết cấu công trình do Bộ trưởng Bộ Xây dựng công bố theo quy định pháp</w:t>
      </w:r>
      <w:r w:rsidR="009E4D26" w:rsidRPr="005B7C1A">
        <w:t xml:space="preserve"> </w:t>
      </w:r>
      <w:r w:rsidRPr="005B7C1A">
        <w:t>luật để tính lệ phí trước bạ đối với nhà để đảm bảo thời gian xử lý hồ sơ của</w:t>
      </w:r>
      <w:r w:rsidR="009E4D26" w:rsidRPr="005B7C1A">
        <w:t xml:space="preserve"> </w:t>
      </w:r>
      <w:r w:rsidRPr="005B7C1A">
        <w:t>người nộp thuế theo quy định pháp luật. Sở Xây dựng có trách nhiệm phối hợp</w:t>
      </w:r>
      <w:r w:rsidR="009E4D26" w:rsidRPr="005B7C1A">
        <w:t xml:space="preserve"> </w:t>
      </w:r>
      <w:r w:rsidRPr="005B7C1A">
        <w:t xml:space="preserve">hướng dẫn Cục Thuế </w:t>
      </w:r>
      <w:r w:rsidR="00E0312E" w:rsidRPr="005B7C1A">
        <w:t xml:space="preserve">tỉnh </w:t>
      </w:r>
      <w:r w:rsidRPr="005B7C1A">
        <w:t>thực hiện</w:t>
      </w:r>
      <w:r w:rsidR="009E4D26" w:rsidRPr="005B7C1A">
        <w:t>.</w:t>
      </w:r>
    </w:p>
    <w:p w:rsidR="00A16B8C" w:rsidRPr="005B7C1A" w:rsidRDefault="00A16B8C" w:rsidP="00BD6390">
      <w:pPr>
        <w:tabs>
          <w:tab w:val="left" w:pos="2160"/>
          <w:tab w:val="left" w:pos="3119"/>
        </w:tabs>
        <w:spacing w:before="120"/>
        <w:ind w:firstLine="567"/>
        <w:jc w:val="both"/>
      </w:pPr>
      <w:r w:rsidRPr="005B7C1A">
        <w:t>b) Cục Thuế tỉnh có trách nhiệm chủ trì, tổng hợp phát sinh, vướng mắc; phối hợp với Sở Xây dựng, các cơ quan liên quan để đề xuất biện pháp giải quyết; gửi Sở Tài chính tổng hợp, báo cáo Ủy ban nhân dân tỉnh xem xét, sửa đổi, bổ sung theo quy định.".</w:t>
      </w:r>
    </w:p>
    <w:p w:rsidR="009E4D26" w:rsidRPr="005B7C1A" w:rsidRDefault="009E4D26" w:rsidP="00BD6390">
      <w:pPr>
        <w:tabs>
          <w:tab w:val="left" w:pos="2160"/>
          <w:tab w:val="left" w:pos="3119"/>
        </w:tabs>
        <w:spacing w:before="120"/>
        <w:ind w:firstLine="567"/>
        <w:jc w:val="both"/>
      </w:pPr>
      <w:r w:rsidRPr="005B7C1A">
        <w:t>3. Bổ sung khoản 5 Điều 4 như sau:</w:t>
      </w:r>
    </w:p>
    <w:p w:rsidR="009E4D26" w:rsidRPr="005B7C1A" w:rsidRDefault="009E4D26" w:rsidP="00BD6390">
      <w:pPr>
        <w:tabs>
          <w:tab w:val="left" w:pos="2160"/>
          <w:tab w:val="left" w:pos="3119"/>
        </w:tabs>
        <w:spacing w:before="120"/>
        <w:ind w:firstLine="567"/>
        <w:jc w:val="both"/>
      </w:pPr>
      <w:r w:rsidRPr="005B7C1A">
        <w:t xml:space="preserve">"5. Sở Tài nguyên và Môi trường chỉ đạo Văn phòng Đăng ký </w:t>
      </w:r>
      <w:r w:rsidR="006600C7" w:rsidRPr="005B7C1A">
        <w:t>đ</w:t>
      </w:r>
      <w:r w:rsidRPr="005B7C1A">
        <w:t>ất đai tỉnh xác định rõ kết cấu công trình tại thông tin Phiếu chuyển thông tin xác định nghĩa vụ tài chính làm cơ sở để Cục Thuế tỉnh xác định nghĩa vụ tài chính của người nộp thuế.".</w:t>
      </w:r>
    </w:p>
    <w:p w:rsidR="00913398" w:rsidRPr="005B7C1A" w:rsidRDefault="009E4D26" w:rsidP="00BD6390">
      <w:pPr>
        <w:tabs>
          <w:tab w:val="left" w:pos="2160"/>
          <w:tab w:val="left" w:pos="3119"/>
        </w:tabs>
        <w:spacing w:before="120"/>
        <w:ind w:firstLine="567"/>
        <w:jc w:val="both"/>
      </w:pPr>
      <w:r w:rsidRPr="005B7C1A">
        <w:t>4</w:t>
      </w:r>
      <w:r w:rsidR="00C80BE5" w:rsidRPr="005B7C1A">
        <w:t xml:space="preserve">. </w:t>
      </w:r>
      <w:r w:rsidR="00A97E4D" w:rsidRPr="005B7C1A">
        <w:t xml:space="preserve">Bổ sung </w:t>
      </w:r>
      <w:r w:rsidR="00566CCF" w:rsidRPr="005B7C1A">
        <w:t xml:space="preserve">mục III. ĐƠN GIÁ XÂY DỰNG NHÀ CHUNG CƯ và mục IV. ĐƠN GIÁ XÂY DỰNG NHÀ XƯỞNG vào Phụ lục: ĐƠN GIÁ NHÀ LÀM CƠ SỞ TÍNH LỆ </w:t>
      </w:r>
      <w:r w:rsidR="008D480A" w:rsidRPr="005B7C1A">
        <w:t>PHÍ TRƯỚC BẠ</w:t>
      </w:r>
      <w:r w:rsidR="00913398" w:rsidRPr="005B7C1A">
        <w:t>.</w:t>
      </w:r>
    </w:p>
    <w:p w:rsidR="009E4D26" w:rsidRPr="005B7C1A" w:rsidRDefault="009E4D26" w:rsidP="00BD6390">
      <w:pPr>
        <w:tabs>
          <w:tab w:val="left" w:pos="2160"/>
          <w:tab w:val="left" w:pos="3119"/>
        </w:tabs>
        <w:spacing w:before="120"/>
        <w:ind w:firstLine="567"/>
        <w:jc w:val="both"/>
        <w:rPr>
          <w:b/>
        </w:rPr>
      </w:pPr>
      <w:r w:rsidRPr="005B7C1A">
        <w:rPr>
          <w:b/>
        </w:rPr>
        <w:t>Điều 2. Trách nhiệm tổ chức thực hiện</w:t>
      </w:r>
    </w:p>
    <w:p w:rsidR="009E4D26" w:rsidRPr="005B7C1A" w:rsidRDefault="009E4D26" w:rsidP="00BD6390">
      <w:pPr>
        <w:tabs>
          <w:tab w:val="left" w:pos="2160"/>
          <w:tab w:val="left" w:pos="3119"/>
        </w:tabs>
        <w:spacing w:before="120"/>
        <w:ind w:firstLine="567"/>
        <w:jc w:val="both"/>
      </w:pPr>
      <w:r w:rsidRPr="005B7C1A">
        <w:t>Chánh Văn phòng Ủy ban nhân dân tỉnh; Giám đốc Sở Tài chính, Giám đốc Sở Xây dựng; Cục trưởng Cục Thuế tỉnh; Chủ tịch Ủy ban nhân dân các huyện, thành phố Long Khánh và thành phố Biên Hòa; Thủ trưởng các cơ quan, đơn vị và các tổ chức, cá nhân liên quan chịu trách nhiệm thi hành Quyết định này.</w:t>
      </w:r>
    </w:p>
    <w:p w:rsidR="006122D8" w:rsidRPr="005B7C1A" w:rsidRDefault="009E4D26" w:rsidP="00BD6390">
      <w:pPr>
        <w:tabs>
          <w:tab w:val="left" w:pos="2160"/>
          <w:tab w:val="left" w:pos="3119"/>
        </w:tabs>
        <w:spacing w:before="120"/>
        <w:ind w:firstLine="567"/>
        <w:jc w:val="both"/>
        <w:rPr>
          <w:b/>
        </w:rPr>
      </w:pPr>
      <w:r w:rsidRPr="005B7C1A">
        <w:rPr>
          <w:b/>
        </w:rPr>
        <w:t>Điều 3</w:t>
      </w:r>
      <w:r w:rsidR="006122D8" w:rsidRPr="005B7C1A">
        <w:rPr>
          <w:b/>
        </w:rPr>
        <w:t xml:space="preserve">. </w:t>
      </w:r>
      <w:r w:rsidRPr="005B7C1A">
        <w:rPr>
          <w:b/>
        </w:rPr>
        <w:t>Điều khoản</w:t>
      </w:r>
      <w:r w:rsidR="006122D8" w:rsidRPr="005B7C1A">
        <w:rPr>
          <w:b/>
        </w:rPr>
        <w:t xml:space="preserve"> thi hành</w:t>
      </w:r>
    </w:p>
    <w:p w:rsidR="00385E9A" w:rsidRDefault="009E4D26" w:rsidP="00BD6390">
      <w:pPr>
        <w:tabs>
          <w:tab w:val="left" w:pos="2160"/>
          <w:tab w:val="left" w:pos="3119"/>
        </w:tabs>
        <w:spacing w:before="120"/>
        <w:ind w:firstLine="567"/>
        <w:jc w:val="both"/>
      </w:pPr>
      <w:r w:rsidRPr="005B7C1A">
        <w:t>Quyết định này có hiệu lực</w:t>
      </w:r>
      <w:r w:rsidR="006122D8" w:rsidRPr="005B7C1A">
        <w:t xml:space="preserve"> từ ngày</w:t>
      </w:r>
      <w:r w:rsidR="0004724F" w:rsidRPr="005B7C1A">
        <w:t xml:space="preserve"> 01 </w:t>
      </w:r>
      <w:r w:rsidRPr="005B7C1A">
        <w:t>tháng</w:t>
      </w:r>
      <w:r w:rsidR="000569D8" w:rsidRPr="005B7C1A">
        <w:t xml:space="preserve"> 0</w:t>
      </w:r>
      <w:r w:rsidR="0004724F" w:rsidRPr="005B7C1A">
        <w:t>2</w:t>
      </w:r>
      <w:r w:rsidR="000569D8" w:rsidRPr="005B7C1A">
        <w:t xml:space="preserve"> </w:t>
      </w:r>
      <w:r w:rsidRPr="005B7C1A">
        <w:t>năm 202</w:t>
      </w:r>
      <w:r w:rsidR="00315A9E" w:rsidRPr="005B7C1A">
        <w:t>5</w:t>
      </w:r>
      <w:r w:rsidR="00FE156D" w:rsidRPr="005B7C1A">
        <w:t>./.</w:t>
      </w:r>
    </w:p>
    <w:p w:rsidR="00BD6390" w:rsidRPr="005B7C1A" w:rsidRDefault="00BD6390" w:rsidP="00BD6390">
      <w:pPr>
        <w:tabs>
          <w:tab w:val="left" w:pos="2160"/>
          <w:tab w:val="left" w:pos="3119"/>
        </w:tabs>
        <w:ind w:firstLine="567"/>
        <w:jc w:val="both"/>
      </w:pPr>
    </w:p>
    <w:tbl>
      <w:tblPr>
        <w:tblW w:w="9639" w:type="dxa"/>
        <w:tblInd w:w="108" w:type="dxa"/>
        <w:tblLayout w:type="fixed"/>
        <w:tblLook w:val="0000" w:firstRow="0" w:lastRow="0" w:firstColumn="0" w:lastColumn="0" w:noHBand="0" w:noVBand="0"/>
      </w:tblPr>
      <w:tblGrid>
        <w:gridCol w:w="4678"/>
        <w:gridCol w:w="4961"/>
      </w:tblGrid>
      <w:tr w:rsidR="005B7C1A" w:rsidRPr="005B7C1A" w:rsidTr="00BD6390">
        <w:trPr>
          <w:trHeight w:val="624"/>
        </w:trPr>
        <w:tc>
          <w:tcPr>
            <w:tcW w:w="4678" w:type="dxa"/>
          </w:tcPr>
          <w:p w:rsidR="006E2889" w:rsidRPr="005B7C1A" w:rsidRDefault="006E2889" w:rsidP="00BD6390">
            <w:pPr>
              <w:jc w:val="both"/>
            </w:pPr>
          </w:p>
        </w:tc>
        <w:tc>
          <w:tcPr>
            <w:tcW w:w="4961" w:type="dxa"/>
          </w:tcPr>
          <w:p w:rsidR="00AC3C13" w:rsidRPr="005B7C1A" w:rsidRDefault="00AC3C13" w:rsidP="00BD6390">
            <w:pPr>
              <w:jc w:val="center"/>
              <w:rPr>
                <w:b/>
              </w:rPr>
            </w:pPr>
            <w:r w:rsidRPr="005B7C1A">
              <w:rPr>
                <w:b/>
              </w:rPr>
              <w:t>TM. ỦY BAN NHÂN DÂN</w:t>
            </w:r>
          </w:p>
          <w:p w:rsidR="00B21B0D" w:rsidRPr="005B7C1A" w:rsidRDefault="0004724F" w:rsidP="00BD6390">
            <w:pPr>
              <w:jc w:val="center"/>
              <w:rPr>
                <w:b/>
              </w:rPr>
            </w:pPr>
            <w:r w:rsidRPr="005B7C1A">
              <w:rPr>
                <w:b/>
              </w:rPr>
              <w:t xml:space="preserve">KT. </w:t>
            </w:r>
            <w:r w:rsidR="000D7467" w:rsidRPr="005B7C1A">
              <w:rPr>
                <w:b/>
              </w:rPr>
              <w:t>CHỦ TỊCH</w:t>
            </w:r>
          </w:p>
          <w:p w:rsidR="001E7CF5" w:rsidRDefault="0004724F" w:rsidP="00BD6390">
            <w:pPr>
              <w:jc w:val="center"/>
              <w:rPr>
                <w:b/>
              </w:rPr>
            </w:pPr>
            <w:r w:rsidRPr="005B7C1A">
              <w:rPr>
                <w:b/>
              </w:rPr>
              <w:t>PHÓ CHỦ TỊCH</w:t>
            </w:r>
          </w:p>
          <w:p w:rsidR="00BD6390" w:rsidRPr="005B7C1A" w:rsidRDefault="00BD6390" w:rsidP="00BD6390">
            <w:pPr>
              <w:jc w:val="center"/>
              <w:rPr>
                <w:b/>
              </w:rPr>
            </w:pPr>
          </w:p>
          <w:p w:rsidR="00093512" w:rsidRPr="005B7C1A" w:rsidRDefault="0004724F" w:rsidP="00BD6390">
            <w:pPr>
              <w:jc w:val="center"/>
              <w:rPr>
                <w:b/>
              </w:rPr>
            </w:pPr>
            <w:r w:rsidRPr="005B7C1A">
              <w:rPr>
                <w:b/>
              </w:rPr>
              <w:t>Dương Minh Dũng</w:t>
            </w:r>
          </w:p>
        </w:tc>
      </w:tr>
    </w:tbl>
    <w:p w:rsidR="0088602D" w:rsidRPr="005B7C1A" w:rsidRDefault="0088602D" w:rsidP="00AB10F3">
      <w:pPr>
        <w:sectPr w:rsidR="0088602D" w:rsidRPr="005B7C1A" w:rsidSect="005B7C1A">
          <w:headerReference w:type="default" r:id="rId9"/>
          <w:footerReference w:type="even" r:id="rId10"/>
          <w:footerReference w:type="default" r:id="rId11"/>
          <w:footerReference w:type="first" r:id="rId12"/>
          <w:pgSz w:w="11907" w:h="16840" w:code="9"/>
          <w:pgMar w:top="1134" w:right="1134" w:bottom="851" w:left="1134" w:header="567" w:footer="567" w:gutter="0"/>
          <w:cols w:space="720"/>
          <w:docGrid w:linePitch="360"/>
        </w:sectPr>
      </w:pPr>
    </w:p>
    <w:p w:rsidR="0088602D" w:rsidRPr="005B7C1A" w:rsidRDefault="00F20E34" w:rsidP="00BD6390">
      <w:pPr>
        <w:jc w:val="center"/>
        <w:rPr>
          <w:b/>
        </w:rPr>
      </w:pPr>
      <w:r w:rsidRPr="005B7C1A">
        <w:rPr>
          <w:b/>
        </w:rPr>
        <w:lastRenderedPageBreak/>
        <w:t>Phụ lục</w:t>
      </w:r>
    </w:p>
    <w:p w:rsidR="007528C0" w:rsidRPr="005B7C1A" w:rsidRDefault="0097586C" w:rsidP="00BD6390">
      <w:pPr>
        <w:jc w:val="center"/>
        <w:rPr>
          <w:b/>
          <w:i/>
        </w:rPr>
      </w:pPr>
      <w:r w:rsidRPr="005B7C1A">
        <w:rPr>
          <w:b/>
        </w:rPr>
        <w:t>ĐƠN GIÁ NHÀ LÀM CƠ SỞ TÍNH LỆ PHÍ TRƯỚC BẠ</w:t>
      </w:r>
      <w:r w:rsidR="009E4D26" w:rsidRPr="005B7C1A">
        <w:rPr>
          <w:b/>
        </w:rPr>
        <w:t xml:space="preserve"> (BỔ SUNG)</w:t>
      </w:r>
    </w:p>
    <w:p w:rsidR="002F17AF" w:rsidRDefault="00BD6390" w:rsidP="00BD6390">
      <w:pPr>
        <w:jc w:val="center"/>
        <w:rPr>
          <w:i/>
        </w:rPr>
      </w:pPr>
      <w:r>
        <w:rPr>
          <w:i/>
        </w:rPr>
        <w:t>(Kèm theo Quyết định số 04</w:t>
      </w:r>
      <w:r w:rsidR="0088602D" w:rsidRPr="005B7C1A">
        <w:rPr>
          <w:i/>
        </w:rPr>
        <w:t>/202</w:t>
      </w:r>
      <w:r w:rsidR="00AD2191" w:rsidRPr="005B7C1A">
        <w:rPr>
          <w:i/>
        </w:rPr>
        <w:t>5</w:t>
      </w:r>
      <w:r w:rsidR="0088602D" w:rsidRPr="005B7C1A">
        <w:rPr>
          <w:i/>
        </w:rPr>
        <w:t xml:space="preserve">/QĐ-UBND </w:t>
      </w:r>
    </w:p>
    <w:p w:rsidR="0088602D" w:rsidRDefault="0088602D" w:rsidP="00BD6390">
      <w:pPr>
        <w:jc w:val="center"/>
        <w:rPr>
          <w:i/>
        </w:rPr>
      </w:pPr>
      <w:r w:rsidRPr="005B7C1A">
        <w:rPr>
          <w:i/>
        </w:rPr>
        <w:t xml:space="preserve">ngày </w:t>
      </w:r>
      <w:r w:rsidR="00BD6390">
        <w:rPr>
          <w:i/>
        </w:rPr>
        <w:t>10</w:t>
      </w:r>
      <w:r w:rsidRPr="005B7C1A">
        <w:rPr>
          <w:i/>
        </w:rPr>
        <w:t xml:space="preserve"> tháng </w:t>
      </w:r>
      <w:r w:rsidR="00AD2191" w:rsidRPr="005B7C1A">
        <w:rPr>
          <w:i/>
        </w:rPr>
        <w:t>01</w:t>
      </w:r>
      <w:r w:rsidRPr="005B7C1A">
        <w:rPr>
          <w:i/>
        </w:rPr>
        <w:t xml:space="preserve"> năm 202</w:t>
      </w:r>
      <w:r w:rsidR="00AD2191" w:rsidRPr="005B7C1A">
        <w:rPr>
          <w:i/>
        </w:rPr>
        <w:t>5</w:t>
      </w:r>
      <w:r w:rsidRPr="005B7C1A">
        <w:rPr>
          <w:i/>
        </w:rPr>
        <w:t xml:space="preserve"> của Ủy ban nhân dân tỉnh Đồng Nai)</w:t>
      </w:r>
    </w:p>
    <w:p w:rsidR="00BD6390" w:rsidRPr="005B7C1A" w:rsidRDefault="00BD6390" w:rsidP="00BD6390">
      <w:pPr>
        <w:jc w:val="center"/>
        <w:rPr>
          <w:b/>
        </w:rPr>
      </w:pPr>
      <w:r w:rsidRPr="005B7C1A">
        <w:rPr>
          <w:b/>
          <w:noProof/>
        </w:rPr>
        <mc:AlternateContent>
          <mc:Choice Requires="wps">
            <w:drawing>
              <wp:anchor distT="0" distB="0" distL="114300" distR="114300" simplePos="0" relativeHeight="251663360" behindDoc="0" locked="0" layoutInCell="1" allowOverlap="1" wp14:anchorId="18F2FCD9" wp14:editId="3CDADC10">
                <wp:simplePos x="0" y="0"/>
                <wp:positionH relativeFrom="column">
                  <wp:posOffset>2005634</wp:posOffset>
                </wp:positionH>
                <wp:positionV relativeFrom="paragraph">
                  <wp:posOffset>39370</wp:posOffset>
                </wp:positionV>
                <wp:extent cx="21031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7.9pt,3.1pt" to="32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" strokecolor="black [3200]" strokeweight=".5pt">
                <v:stroke joinstyle="miter"/>
              </v:line>
            </w:pict>
          </mc:Fallback>
        </mc:AlternateContent>
      </w:r>
    </w:p>
    <w:p w:rsidR="002F17AF" w:rsidRDefault="002F17AF" w:rsidP="00BD6390">
      <w:pPr>
        <w:tabs>
          <w:tab w:val="left" w:pos="1701"/>
        </w:tabs>
        <w:ind w:firstLine="567"/>
        <w:jc w:val="both"/>
        <w:rPr>
          <w:b/>
          <w:noProof/>
        </w:rPr>
      </w:pPr>
    </w:p>
    <w:p w:rsidR="001F5939" w:rsidRPr="005B7C1A" w:rsidRDefault="0097586C" w:rsidP="00BD6390">
      <w:pPr>
        <w:tabs>
          <w:tab w:val="left" w:pos="1701"/>
        </w:tabs>
        <w:ind w:firstLine="567"/>
        <w:jc w:val="both"/>
        <w:rPr>
          <w:b/>
          <w:noProof/>
        </w:rPr>
      </w:pPr>
      <w:r w:rsidRPr="005B7C1A">
        <w:rPr>
          <w:b/>
          <w:noProof/>
        </w:rPr>
        <w:t>I</w:t>
      </w:r>
      <w:r w:rsidR="00892F44" w:rsidRPr="005B7C1A">
        <w:rPr>
          <w:b/>
          <w:noProof/>
        </w:rPr>
        <w:t>II. ĐƠN GIÁ XÂY DỰNG NHÀ CHUNG CƯ</w:t>
      </w:r>
    </w:p>
    <w:p w:rsidR="00892F44" w:rsidRPr="005B7C1A" w:rsidRDefault="00892F44" w:rsidP="00892F44">
      <w:pPr>
        <w:spacing w:before="40" w:after="40"/>
        <w:jc w:val="right"/>
      </w:pPr>
      <w:r w:rsidRPr="005B7C1A">
        <w:rPr>
          <w:lang w:val="vi-VN"/>
        </w:rPr>
        <w:t>ĐVT: Đồng/m</w:t>
      </w:r>
      <w:r w:rsidRPr="005B7C1A">
        <w:rPr>
          <w:vertAlign w:val="superscript"/>
          <w:lang w:val="vi-VN"/>
        </w:rPr>
        <w:t>2</w:t>
      </w:r>
      <w:r w:rsidRPr="005B7C1A">
        <w:t xml:space="preserve"> sàn</w:t>
      </w:r>
    </w:p>
    <w:tbl>
      <w:tblPr>
        <w:tblStyle w:val="TableGrid"/>
        <w:tblW w:w="0" w:type="auto"/>
        <w:tblInd w:w="108" w:type="dxa"/>
        <w:tblLook w:val="04A0" w:firstRow="1" w:lastRow="0" w:firstColumn="1" w:lastColumn="0" w:noHBand="0" w:noVBand="1"/>
      </w:tblPr>
      <w:tblGrid>
        <w:gridCol w:w="746"/>
        <w:gridCol w:w="6197"/>
        <w:gridCol w:w="2688"/>
      </w:tblGrid>
      <w:tr w:rsidR="005B7C1A" w:rsidRPr="005B7C1A" w:rsidTr="002F17AF">
        <w:trPr>
          <w:tblHeader/>
        </w:trPr>
        <w:tc>
          <w:tcPr>
            <w:tcW w:w="746" w:type="dxa"/>
            <w:vAlign w:val="center"/>
          </w:tcPr>
          <w:p w:rsidR="00892F44" w:rsidRPr="005B7C1A" w:rsidRDefault="00892F44" w:rsidP="00A16B8C">
            <w:pPr>
              <w:tabs>
                <w:tab w:val="left" w:pos="1701"/>
              </w:tabs>
              <w:spacing w:before="40" w:after="40"/>
              <w:jc w:val="center"/>
              <w:rPr>
                <w:b/>
              </w:rPr>
            </w:pPr>
            <w:r w:rsidRPr="005B7C1A">
              <w:rPr>
                <w:b/>
              </w:rPr>
              <w:t>STT</w:t>
            </w:r>
          </w:p>
        </w:tc>
        <w:tc>
          <w:tcPr>
            <w:tcW w:w="6197" w:type="dxa"/>
            <w:vAlign w:val="center"/>
          </w:tcPr>
          <w:p w:rsidR="00892F44" w:rsidRPr="005B7C1A" w:rsidRDefault="007C1512" w:rsidP="00A16B8C">
            <w:pPr>
              <w:tabs>
                <w:tab w:val="left" w:pos="1701"/>
              </w:tabs>
              <w:spacing w:before="40" w:after="40"/>
              <w:jc w:val="center"/>
              <w:rPr>
                <w:b/>
              </w:rPr>
            </w:pPr>
            <w:r w:rsidRPr="005B7C1A">
              <w:rPr>
                <w:b/>
              </w:rPr>
              <w:t>C</w:t>
            </w:r>
            <w:r w:rsidR="00892F44" w:rsidRPr="005B7C1A">
              <w:rPr>
                <w:b/>
              </w:rPr>
              <w:t>ông trình</w:t>
            </w:r>
          </w:p>
        </w:tc>
        <w:tc>
          <w:tcPr>
            <w:tcW w:w="2688" w:type="dxa"/>
            <w:vAlign w:val="center"/>
          </w:tcPr>
          <w:p w:rsidR="00892F44" w:rsidRPr="005B7C1A" w:rsidRDefault="007C1512" w:rsidP="00A16B8C">
            <w:pPr>
              <w:tabs>
                <w:tab w:val="left" w:pos="1701"/>
              </w:tabs>
              <w:spacing w:before="40" w:after="40"/>
              <w:jc w:val="center"/>
              <w:rPr>
                <w:b/>
              </w:rPr>
            </w:pPr>
            <w:r w:rsidRPr="005B7C1A">
              <w:rPr>
                <w:b/>
              </w:rPr>
              <w:t>Đơn giá</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w:t>
            </w:r>
          </w:p>
        </w:tc>
        <w:tc>
          <w:tcPr>
            <w:tcW w:w="6197" w:type="dxa"/>
            <w:vAlign w:val="center"/>
          </w:tcPr>
          <w:p w:rsidR="00892F44" w:rsidRPr="005B7C1A" w:rsidRDefault="00892F44" w:rsidP="00A16B8C">
            <w:pPr>
              <w:tabs>
                <w:tab w:val="left" w:pos="1701"/>
              </w:tabs>
              <w:spacing w:before="40" w:after="40"/>
              <w:jc w:val="both"/>
            </w:pPr>
            <w:r w:rsidRPr="005B7C1A">
              <w:t>Số tầng ≤ 5 không có tầng hầm</w:t>
            </w:r>
          </w:p>
        </w:tc>
        <w:tc>
          <w:tcPr>
            <w:tcW w:w="2688" w:type="dxa"/>
            <w:vAlign w:val="center"/>
          </w:tcPr>
          <w:p w:rsidR="00892F44" w:rsidRPr="005B7C1A" w:rsidRDefault="00892F44" w:rsidP="00A16B8C">
            <w:pPr>
              <w:jc w:val="right"/>
            </w:pPr>
            <w:r w:rsidRPr="005B7C1A">
              <w:t>8.153.000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w:t>
            </w:r>
          </w:p>
        </w:tc>
        <w:tc>
          <w:tcPr>
            <w:tcW w:w="6197" w:type="dxa"/>
            <w:vAlign w:val="center"/>
          </w:tcPr>
          <w:p w:rsidR="00892F44" w:rsidRPr="005B7C1A" w:rsidRDefault="00892F44" w:rsidP="00A16B8C">
            <w:pPr>
              <w:tabs>
                <w:tab w:val="left" w:pos="1701"/>
              </w:tabs>
              <w:spacing w:before="40" w:after="40"/>
              <w:jc w:val="both"/>
            </w:pPr>
            <w:r w:rsidRPr="005B7C1A">
              <w:t>Số tầng ≤ 5, có 1 tầng hầm</w:t>
            </w:r>
          </w:p>
        </w:tc>
        <w:tc>
          <w:tcPr>
            <w:tcW w:w="2688" w:type="dxa"/>
            <w:vAlign w:val="center"/>
          </w:tcPr>
          <w:p w:rsidR="00892F44" w:rsidRPr="005B7C1A" w:rsidRDefault="00892F44" w:rsidP="00A16B8C">
            <w:pPr>
              <w:jc w:val="right"/>
            </w:pPr>
            <w:r w:rsidRPr="005B7C1A">
              <w:t>9.532.000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w:t>
            </w:r>
          </w:p>
        </w:tc>
        <w:tc>
          <w:tcPr>
            <w:tcW w:w="6197" w:type="dxa"/>
            <w:vAlign w:val="center"/>
          </w:tcPr>
          <w:p w:rsidR="00892F44" w:rsidRPr="005B7C1A" w:rsidRDefault="00892F44" w:rsidP="00A16B8C">
            <w:pPr>
              <w:tabs>
                <w:tab w:val="left" w:pos="1701"/>
              </w:tabs>
              <w:spacing w:before="40" w:after="40"/>
              <w:jc w:val="both"/>
            </w:pPr>
            <w:r w:rsidRPr="005B7C1A">
              <w:t>Số tầng ≤ 5, có 2 tầng hầm</w:t>
            </w:r>
          </w:p>
        </w:tc>
        <w:tc>
          <w:tcPr>
            <w:tcW w:w="2688" w:type="dxa"/>
            <w:vAlign w:val="center"/>
          </w:tcPr>
          <w:p w:rsidR="00892F44" w:rsidRPr="005B7C1A" w:rsidRDefault="00892F44" w:rsidP="00A16B8C">
            <w:pPr>
              <w:jc w:val="right"/>
            </w:pPr>
            <w:r w:rsidRPr="005B7C1A">
              <w:t>10.754.000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w:t>
            </w:r>
          </w:p>
        </w:tc>
        <w:tc>
          <w:tcPr>
            <w:tcW w:w="6197" w:type="dxa"/>
            <w:vAlign w:val="center"/>
          </w:tcPr>
          <w:p w:rsidR="00892F44" w:rsidRPr="005B7C1A" w:rsidRDefault="00892F44" w:rsidP="00A16B8C">
            <w:pPr>
              <w:tabs>
                <w:tab w:val="left" w:pos="1701"/>
              </w:tabs>
              <w:spacing w:before="40" w:after="40"/>
              <w:jc w:val="both"/>
            </w:pPr>
            <w:r w:rsidRPr="005B7C1A">
              <w:t>Số tầng ≤ 5, có 3 tầng hầm</w:t>
            </w:r>
          </w:p>
        </w:tc>
        <w:tc>
          <w:tcPr>
            <w:tcW w:w="2688" w:type="dxa"/>
            <w:vAlign w:val="center"/>
          </w:tcPr>
          <w:p w:rsidR="00892F44" w:rsidRPr="005B7C1A" w:rsidRDefault="00892F44" w:rsidP="00A16B8C">
            <w:pPr>
              <w:jc w:val="right"/>
            </w:pPr>
            <w:r w:rsidRPr="005B7C1A">
              <w:t>12.020.000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w:t>
            </w:r>
          </w:p>
        </w:tc>
        <w:tc>
          <w:tcPr>
            <w:tcW w:w="6197" w:type="dxa"/>
            <w:vAlign w:val="center"/>
          </w:tcPr>
          <w:p w:rsidR="00892F44" w:rsidRPr="005B7C1A" w:rsidRDefault="00892F44" w:rsidP="00A16B8C">
            <w:pPr>
              <w:tabs>
                <w:tab w:val="left" w:pos="1701"/>
              </w:tabs>
              <w:spacing w:before="40" w:after="40"/>
              <w:jc w:val="both"/>
            </w:pPr>
            <w:r w:rsidRPr="005B7C1A">
              <w:t>Số tầng ≤ 5, có 4 tầng hầm</w:t>
            </w:r>
          </w:p>
        </w:tc>
        <w:tc>
          <w:tcPr>
            <w:tcW w:w="2688" w:type="dxa"/>
            <w:vAlign w:val="center"/>
          </w:tcPr>
          <w:p w:rsidR="00892F44" w:rsidRPr="005B7C1A" w:rsidRDefault="00892F44" w:rsidP="00A16B8C">
            <w:pPr>
              <w:jc w:val="right"/>
            </w:pPr>
            <w:r w:rsidRPr="005B7C1A">
              <w:t>13.275.000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6</w:t>
            </w:r>
          </w:p>
        </w:tc>
        <w:tc>
          <w:tcPr>
            <w:tcW w:w="6197" w:type="dxa"/>
            <w:vAlign w:val="center"/>
          </w:tcPr>
          <w:p w:rsidR="00892F44" w:rsidRPr="005B7C1A" w:rsidRDefault="00892F44" w:rsidP="00A16B8C">
            <w:pPr>
              <w:tabs>
                <w:tab w:val="left" w:pos="1701"/>
              </w:tabs>
              <w:spacing w:before="40" w:after="40"/>
              <w:jc w:val="both"/>
            </w:pPr>
            <w:r w:rsidRPr="005B7C1A">
              <w:t>Số tầng ≤ 5, có 5 tầng hầm</w:t>
            </w:r>
          </w:p>
        </w:tc>
        <w:tc>
          <w:tcPr>
            <w:tcW w:w="2688" w:type="dxa"/>
            <w:vAlign w:val="center"/>
          </w:tcPr>
          <w:p w:rsidR="00892F44" w:rsidRPr="005B7C1A" w:rsidRDefault="00892F44" w:rsidP="00A16B8C">
            <w:pPr>
              <w:jc w:val="right"/>
            </w:pPr>
            <w:r w:rsidRPr="005B7C1A">
              <w:t>14.521.000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7</w:t>
            </w:r>
          </w:p>
        </w:tc>
        <w:tc>
          <w:tcPr>
            <w:tcW w:w="6197" w:type="dxa"/>
            <w:vAlign w:val="center"/>
          </w:tcPr>
          <w:p w:rsidR="00892F44" w:rsidRPr="005B7C1A" w:rsidRDefault="00892F44" w:rsidP="00A16B8C">
            <w:pPr>
              <w:tabs>
                <w:tab w:val="left" w:pos="1701"/>
              </w:tabs>
              <w:spacing w:before="40" w:after="40"/>
              <w:jc w:val="both"/>
            </w:pPr>
            <w:r w:rsidRPr="005B7C1A">
              <w:t>5 &lt; số tầng ≤ 7 không có tầng hầm</w:t>
            </w:r>
          </w:p>
        </w:tc>
        <w:tc>
          <w:tcPr>
            <w:tcW w:w="2688" w:type="dxa"/>
            <w:vAlign w:val="center"/>
          </w:tcPr>
          <w:p w:rsidR="00892F44" w:rsidRPr="005B7C1A" w:rsidRDefault="00892F44" w:rsidP="00A16B8C">
            <w:pPr>
              <w:jc w:val="right"/>
            </w:pPr>
            <w:r w:rsidRPr="005B7C1A">
              <w:t>10.504.000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8</w:t>
            </w:r>
          </w:p>
        </w:tc>
        <w:tc>
          <w:tcPr>
            <w:tcW w:w="6197" w:type="dxa"/>
            <w:vAlign w:val="center"/>
          </w:tcPr>
          <w:p w:rsidR="00892F44" w:rsidRPr="005B7C1A" w:rsidRDefault="00892F44" w:rsidP="00A16B8C">
            <w:pPr>
              <w:tabs>
                <w:tab w:val="left" w:pos="1701"/>
              </w:tabs>
              <w:spacing w:before="40" w:after="40"/>
              <w:jc w:val="both"/>
            </w:pPr>
            <w:r w:rsidRPr="005B7C1A">
              <w:t>5 &lt; số tầng ≤ 7, có 1 tầng hầm</w:t>
            </w:r>
          </w:p>
        </w:tc>
        <w:tc>
          <w:tcPr>
            <w:tcW w:w="2688" w:type="dxa"/>
            <w:vAlign w:val="center"/>
          </w:tcPr>
          <w:p w:rsidR="00892F44" w:rsidRPr="005B7C1A" w:rsidRDefault="00892F44" w:rsidP="00A16B8C">
            <w:pPr>
              <w:jc w:val="right"/>
            </w:pPr>
            <w:r w:rsidRPr="005B7C1A">
              <w:t>11.235.000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9</w:t>
            </w:r>
          </w:p>
        </w:tc>
        <w:tc>
          <w:tcPr>
            <w:tcW w:w="6197" w:type="dxa"/>
            <w:vAlign w:val="center"/>
          </w:tcPr>
          <w:p w:rsidR="00892F44" w:rsidRPr="005B7C1A" w:rsidRDefault="00892F44" w:rsidP="00A16B8C">
            <w:pPr>
              <w:tabs>
                <w:tab w:val="left" w:pos="1701"/>
              </w:tabs>
              <w:spacing w:before="40" w:after="40"/>
              <w:jc w:val="both"/>
            </w:pPr>
            <w:r w:rsidRPr="005B7C1A">
              <w:t>5 &lt; số tầng ≤ 7, có 2 tầng hầm</w:t>
            </w:r>
          </w:p>
        </w:tc>
        <w:tc>
          <w:tcPr>
            <w:tcW w:w="2688" w:type="dxa"/>
            <w:vAlign w:val="center"/>
          </w:tcPr>
          <w:p w:rsidR="00892F44" w:rsidRPr="005B7C1A" w:rsidRDefault="00892F44" w:rsidP="00A16B8C">
            <w:pPr>
              <w:jc w:val="right"/>
            </w:pPr>
            <w:r w:rsidRPr="005B7C1A">
              <w:t>11.987.000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10</w:t>
            </w:r>
          </w:p>
        </w:tc>
        <w:tc>
          <w:tcPr>
            <w:tcW w:w="6197" w:type="dxa"/>
            <w:vAlign w:val="center"/>
          </w:tcPr>
          <w:p w:rsidR="00892F44" w:rsidRPr="005B7C1A" w:rsidRDefault="00892F44" w:rsidP="00A16B8C">
            <w:pPr>
              <w:tabs>
                <w:tab w:val="left" w:pos="1701"/>
              </w:tabs>
              <w:spacing w:before="40" w:after="40"/>
              <w:jc w:val="both"/>
            </w:pPr>
            <w:r w:rsidRPr="005B7C1A">
              <w:t>5 &lt; số tầng ≤ 7, có 3 tầng hầm</w:t>
            </w:r>
          </w:p>
        </w:tc>
        <w:tc>
          <w:tcPr>
            <w:tcW w:w="2688" w:type="dxa"/>
            <w:vAlign w:val="center"/>
          </w:tcPr>
          <w:p w:rsidR="00892F44" w:rsidRPr="005B7C1A" w:rsidRDefault="00892F44" w:rsidP="00A16B8C">
            <w:pPr>
              <w:jc w:val="right"/>
            </w:pPr>
            <w:r w:rsidRPr="005B7C1A">
              <w:t>12.867.000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11</w:t>
            </w:r>
          </w:p>
        </w:tc>
        <w:tc>
          <w:tcPr>
            <w:tcW w:w="6197" w:type="dxa"/>
            <w:vAlign w:val="center"/>
          </w:tcPr>
          <w:p w:rsidR="00892F44" w:rsidRPr="005B7C1A" w:rsidRDefault="00892F44" w:rsidP="00A16B8C">
            <w:pPr>
              <w:tabs>
                <w:tab w:val="left" w:pos="1701"/>
              </w:tabs>
              <w:spacing w:before="40" w:after="40"/>
              <w:jc w:val="both"/>
            </w:pPr>
            <w:r w:rsidRPr="005B7C1A">
              <w:t>5 &lt; số tầng ≤ 7, có 4 tầng hầm</w:t>
            </w:r>
          </w:p>
        </w:tc>
        <w:tc>
          <w:tcPr>
            <w:tcW w:w="2688" w:type="dxa"/>
            <w:vAlign w:val="center"/>
          </w:tcPr>
          <w:p w:rsidR="00892F44" w:rsidRPr="005B7C1A" w:rsidRDefault="00892F44" w:rsidP="00A16B8C">
            <w:pPr>
              <w:jc w:val="right"/>
            </w:pPr>
            <w:r w:rsidRPr="005B7C1A">
              <w:t>13.808.000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12</w:t>
            </w:r>
          </w:p>
        </w:tc>
        <w:tc>
          <w:tcPr>
            <w:tcW w:w="6197" w:type="dxa"/>
            <w:vAlign w:val="center"/>
          </w:tcPr>
          <w:p w:rsidR="00892F44" w:rsidRPr="005B7C1A" w:rsidRDefault="00892F44" w:rsidP="00A16B8C">
            <w:pPr>
              <w:tabs>
                <w:tab w:val="left" w:pos="1701"/>
              </w:tabs>
              <w:spacing w:before="40" w:after="40"/>
              <w:jc w:val="both"/>
            </w:pPr>
            <w:r w:rsidRPr="005B7C1A">
              <w:t>5 &lt; số tầng ≤ 7, có 5 tầng hầm</w:t>
            </w:r>
          </w:p>
        </w:tc>
        <w:tc>
          <w:tcPr>
            <w:tcW w:w="2688" w:type="dxa"/>
            <w:vAlign w:val="center"/>
          </w:tcPr>
          <w:p w:rsidR="00892F44" w:rsidRPr="005B7C1A" w:rsidRDefault="00892F44" w:rsidP="00A16B8C">
            <w:pPr>
              <w:jc w:val="right"/>
            </w:pPr>
            <w:r w:rsidRPr="005B7C1A">
              <w:t>14.791.000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13</w:t>
            </w:r>
          </w:p>
        </w:tc>
        <w:tc>
          <w:tcPr>
            <w:tcW w:w="6197" w:type="dxa"/>
            <w:vAlign w:val="center"/>
          </w:tcPr>
          <w:p w:rsidR="00892F44" w:rsidRPr="005B7C1A" w:rsidRDefault="00892F44" w:rsidP="00A16B8C">
            <w:pPr>
              <w:tabs>
                <w:tab w:val="left" w:pos="1701"/>
              </w:tabs>
              <w:spacing w:before="40" w:after="40"/>
              <w:jc w:val="both"/>
            </w:pPr>
            <w:r w:rsidRPr="005B7C1A">
              <w:t>7 &lt; số tầng ≤ 10 không có tầng hầm</w:t>
            </w:r>
          </w:p>
        </w:tc>
        <w:tc>
          <w:tcPr>
            <w:tcW w:w="2688" w:type="dxa"/>
            <w:vAlign w:val="center"/>
          </w:tcPr>
          <w:p w:rsidR="00892F44" w:rsidRPr="005B7C1A" w:rsidRDefault="00892F44" w:rsidP="00A16B8C">
            <w:pPr>
              <w:jc w:val="right"/>
            </w:pPr>
            <w:r w:rsidRPr="005B7C1A">
              <w:t>10.822.000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14</w:t>
            </w:r>
          </w:p>
        </w:tc>
        <w:tc>
          <w:tcPr>
            <w:tcW w:w="6197" w:type="dxa"/>
            <w:vAlign w:val="center"/>
          </w:tcPr>
          <w:p w:rsidR="00892F44" w:rsidRPr="005B7C1A" w:rsidRDefault="00892F44" w:rsidP="00A16B8C">
            <w:pPr>
              <w:tabs>
                <w:tab w:val="left" w:pos="1701"/>
              </w:tabs>
              <w:spacing w:before="40" w:after="40"/>
              <w:jc w:val="both"/>
            </w:pPr>
            <w:r w:rsidRPr="005B7C1A">
              <w:t>7 &lt; số tầng ≤ 10, có 1 tầng hầm</w:t>
            </w:r>
          </w:p>
        </w:tc>
        <w:tc>
          <w:tcPr>
            <w:tcW w:w="2688" w:type="dxa"/>
            <w:vAlign w:val="center"/>
          </w:tcPr>
          <w:p w:rsidR="00892F44" w:rsidRPr="005B7C1A" w:rsidRDefault="00892F44" w:rsidP="00A16B8C">
            <w:pPr>
              <w:jc w:val="right"/>
            </w:pPr>
            <w:r w:rsidRPr="005B7C1A">
              <w:t>11.325.000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15</w:t>
            </w:r>
          </w:p>
        </w:tc>
        <w:tc>
          <w:tcPr>
            <w:tcW w:w="6197" w:type="dxa"/>
            <w:vAlign w:val="center"/>
          </w:tcPr>
          <w:p w:rsidR="00892F44" w:rsidRPr="005B7C1A" w:rsidRDefault="00892F44" w:rsidP="00A16B8C">
            <w:pPr>
              <w:tabs>
                <w:tab w:val="left" w:pos="1701"/>
              </w:tabs>
              <w:spacing w:before="40" w:after="40"/>
              <w:jc w:val="both"/>
            </w:pPr>
            <w:r w:rsidRPr="005B7C1A">
              <w:t>7 &lt; số tầng ≤ 10, có 2 tầng hầm</w:t>
            </w:r>
          </w:p>
        </w:tc>
        <w:tc>
          <w:tcPr>
            <w:tcW w:w="2688" w:type="dxa"/>
            <w:vAlign w:val="center"/>
          </w:tcPr>
          <w:p w:rsidR="00892F44" w:rsidRPr="005B7C1A" w:rsidRDefault="00892F44" w:rsidP="00A16B8C">
            <w:pPr>
              <w:jc w:val="right"/>
            </w:pPr>
            <w:r w:rsidRPr="005B7C1A">
              <w:t>11.883.000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16</w:t>
            </w:r>
          </w:p>
        </w:tc>
        <w:tc>
          <w:tcPr>
            <w:tcW w:w="6197" w:type="dxa"/>
            <w:vAlign w:val="center"/>
          </w:tcPr>
          <w:p w:rsidR="00892F44" w:rsidRPr="005B7C1A" w:rsidRDefault="00892F44" w:rsidP="00A16B8C">
            <w:pPr>
              <w:tabs>
                <w:tab w:val="left" w:pos="1701"/>
              </w:tabs>
              <w:spacing w:before="40" w:after="40"/>
              <w:jc w:val="both"/>
            </w:pPr>
            <w:r w:rsidRPr="005B7C1A">
              <w:t>7 &lt; số tầng ≤ 10, có 3 tầng hầm</w:t>
            </w:r>
          </w:p>
        </w:tc>
        <w:tc>
          <w:tcPr>
            <w:tcW w:w="2688" w:type="dxa"/>
            <w:vAlign w:val="center"/>
          </w:tcPr>
          <w:p w:rsidR="00892F44" w:rsidRPr="005B7C1A" w:rsidRDefault="00892F44" w:rsidP="00A16B8C">
            <w:pPr>
              <w:jc w:val="right"/>
            </w:pPr>
            <w:r w:rsidRPr="005B7C1A">
              <w:t>12.569.000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17</w:t>
            </w:r>
          </w:p>
        </w:tc>
        <w:tc>
          <w:tcPr>
            <w:tcW w:w="6197" w:type="dxa"/>
            <w:vAlign w:val="center"/>
          </w:tcPr>
          <w:p w:rsidR="00892F44" w:rsidRPr="005B7C1A" w:rsidRDefault="00892F44" w:rsidP="00A16B8C">
            <w:pPr>
              <w:tabs>
                <w:tab w:val="left" w:pos="1701"/>
              </w:tabs>
              <w:spacing w:before="40" w:after="40"/>
              <w:jc w:val="both"/>
            </w:pPr>
            <w:r w:rsidRPr="005B7C1A">
              <w:t>7 &lt; số tầng ≤ 10, có 4 tầng hầm</w:t>
            </w:r>
          </w:p>
        </w:tc>
        <w:tc>
          <w:tcPr>
            <w:tcW w:w="2688" w:type="dxa"/>
            <w:vAlign w:val="center"/>
          </w:tcPr>
          <w:p w:rsidR="00892F44" w:rsidRPr="005B7C1A" w:rsidRDefault="00892F44" w:rsidP="00A16B8C">
            <w:pPr>
              <w:jc w:val="right"/>
            </w:pPr>
            <w:r w:rsidRPr="005B7C1A">
              <w:t>13.330.000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18</w:t>
            </w:r>
          </w:p>
        </w:tc>
        <w:tc>
          <w:tcPr>
            <w:tcW w:w="6197" w:type="dxa"/>
            <w:vAlign w:val="center"/>
          </w:tcPr>
          <w:p w:rsidR="00892F44" w:rsidRPr="005B7C1A" w:rsidRDefault="00892F44" w:rsidP="00A16B8C">
            <w:pPr>
              <w:tabs>
                <w:tab w:val="left" w:pos="1701"/>
              </w:tabs>
              <w:spacing w:before="40" w:after="40"/>
              <w:jc w:val="both"/>
            </w:pPr>
            <w:r w:rsidRPr="005B7C1A">
              <w:t>7 &lt; số tầng ≤ 10, có 5 tầng hầm</w:t>
            </w:r>
          </w:p>
        </w:tc>
        <w:tc>
          <w:tcPr>
            <w:tcW w:w="2688" w:type="dxa"/>
            <w:vAlign w:val="center"/>
          </w:tcPr>
          <w:p w:rsidR="00892F44" w:rsidRPr="005B7C1A" w:rsidRDefault="00892F44" w:rsidP="00A16B8C">
            <w:pPr>
              <w:jc w:val="right"/>
            </w:pPr>
            <w:r w:rsidRPr="005B7C1A">
              <w:t>14.149.000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19</w:t>
            </w:r>
          </w:p>
        </w:tc>
        <w:tc>
          <w:tcPr>
            <w:tcW w:w="6197" w:type="dxa"/>
            <w:vAlign w:val="center"/>
          </w:tcPr>
          <w:p w:rsidR="00892F44" w:rsidRPr="005B7C1A" w:rsidRDefault="00892F44" w:rsidP="00A16B8C">
            <w:pPr>
              <w:tabs>
                <w:tab w:val="left" w:pos="1701"/>
              </w:tabs>
              <w:spacing w:before="40" w:after="40"/>
              <w:jc w:val="both"/>
            </w:pPr>
            <w:r w:rsidRPr="005B7C1A">
              <w:t>10 &lt; số tầng ≤ 15 không có tầng hầm</w:t>
            </w:r>
          </w:p>
        </w:tc>
        <w:tc>
          <w:tcPr>
            <w:tcW w:w="2688" w:type="dxa"/>
            <w:vAlign w:val="center"/>
          </w:tcPr>
          <w:p w:rsidR="00892F44" w:rsidRPr="005B7C1A" w:rsidRDefault="00892F44" w:rsidP="00A16B8C">
            <w:pPr>
              <w:jc w:val="right"/>
            </w:pPr>
            <w:r w:rsidRPr="005B7C1A">
              <w:t>11.336.000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20</w:t>
            </w:r>
          </w:p>
        </w:tc>
        <w:tc>
          <w:tcPr>
            <w:tcW w:w="6197" w:type="dxa"/>
            <w:vAlign w:val="center"/>
          </w:tcPr>
          <w:p w:rsidR="00892F44" w:rsidRPr="005B7C1A" w:rsidRDefault="00892F44" w:rsidP="00A16B8C">
            <w:pPr>
              <w:tabs>
                <w:tab w:val="left" w:pos="1701"/>
              </w:tabs>
              <w:spacing w:before="40" w:after="40"/>
              <w:jc w:val="both"/>
            </w:pPr>
            <w:r w:rsidRPr="005B7C1A">
              <w:t>10 &lt; số tầng ≤ 15, có 1 tầng hầm</w:t>
            </w:r>
          </w:p>
        </w:tc>
        <w:tc>
          <w:tcPr>
            <w:tcW w:w="2688" w:type="dxa"/>
            <w:vAlign w:val="center"/>
          </w:tcPr>
          <w:p w:rsidR="00892F44" w:rsidRPr="005B7C1A" w:rsidRDefault="00892F44" w:rsidP="00A16B8C">
            <w:pPr>
              <w:jc w:val="right"/>
            </w:pPr>
            <w:r w:rsidRPr="005B7C1A">
              <w:t>11.660.000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21</w:t>
            </w:r>
          </w:p>
        </w:tc>
        <w:tc>
          <w:tcPr>
            <w:tcW w:w="6197" w:type="dxa"/>
            <w:vAlign w:val="center"/>
          </w:tcPr>
          <w:p w:rsidR="00892F44" w:rsidRPr="005B7C1A" w:rsidRDefault="00892F44" w:rsidP="00A16B8C">
            <w:pPr>
              <w:tabs>
                <w:tab w:val="left" w:pos="1701"/>
              </w:tabs>
              <w:spacing w:before="40" w:after="40"/>
              <w:jc w:val="both"/>
            </w:pPr>
            <w:r w:rsidRPr="005B7C1A">
              <w:t>10 &lt; số tầng ≤ 15, có 2 tầng hầm</w:t>
            </w:r>
          </w:p>
        </w:tc>
        <w:tc>
          <w:tcPr>
            <w:tcW w:w="2688" w:type="dxa"/>
            <w:vAlign w:val="center"/>
          </w:tcPr>
          <w:p w:rsidR="00892F44" w:rsidRPr="005B7C1A" w:rsidRDefault="00892F44" w:rsidP="00A16B8C">
            <w:pPr>
              <w:jc w:val="right"/>
            </w:pPr>
            <w:r w:rsidRPr="005B7C1A">
              <w:t>12.046.000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22</w:t>
            </w:r>
          </w:p>
        </w:tc>
        <w:tc>
          <w:tcPr>
            <w:tcW w:w="6197" w:type="dxa"/>
            <w:vAlign w:val="center"/>
          </w:tcPr>
          <w:p w:rsidR="00892F44" w:rsidRPr="005B7C1A" w:rsidRDefault="00892F44" w:rsidP="00A16B8C">
            <w:pPr>
              <w:tabs>
                <w:tab w:val="left" w:pos="1701"/>
              </w:tabs>
              <w:spacing w:before="40" w:after="40"/>
              <w:jc w:val="both"/>
            </w:pPr>
            <w:r w:rsidRPr="005B7C1A">
              <w:t>10 &lt; số tầng ≤ 15, có 3 tầng hầm</w:t>
            </w:r>
          </w:p>
        </w:tc>
        <w:tc>
          <w:tcPr>
            <w:tcW w:w="2688" w:type="dxa"/>
            <w:vAlign w:val="center"/>
          </w:tcPr>
          <w:p w:rsidR="00892F44" w:rsidRPr="005B7C1A" w:rsidRDefault="00892F44" w:rsidP="00A16B8C">
            <w:pPr>
              <w:jc w:val="right"/>
            </w:pPr>
            <w:r w:rsidRPr="005B7C1A">
              <w:t>12.546.000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23</w:t>
            </w:r>
          </w:p>
        </w:tc>
        <w:tc>
          <w:tcPr>
            <w:tcW w:w="6197" w:type="dxa"/>
            <w:vAlign w:val="center"/>
          </w:tcPr>
          <w:p w:rsidR="00892F44" w:rsidRPr="005B7C1A" w:rsidRDefault="00892F44" w:rsidP="00A16B8C">
            <w:pPr>
              <w:tabs>
                <w:tab w:val="left" w:pos="1701"/>
              </w:tabs>
              <w:spacing w:before="40" w:after="40"/>
              <w:jc w:val="both"/>
            </w:pPr>
            <w:r w:rsidRPr="005B7C1A">
              <w:t>10 &lt; số tầng ≤ 15, có 4 tầng hầm</w:t>
            </w:r>
          </w:p>
        </w:tc>
        <w:tc>
          <w:tcPr>
            <w:tcW w:w="2688" w:type="dxa"/>
            <w:vAlign w:val="center"/>
          </w:tcPr>
          <w:p w:rsidR="00892F44" w:rsidRPr="005B7C1A" w:rsidRDefault="00892F44" w:rsidP="00A16B8C">
            <w:pPr>
              <w:jc w:val="right"/>
            </w:pPr>
            <w:r w:rsidRPr="005B7C1A">
              <w:t>13.120.000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24</w:t>
            </w:r>
          </w:p>
        </w:tc>
        <w:tc>
          <w:tcPr>
            <w:tcW w:w="6197" w:type="dxa"/>
            <w:vAlign w:val="center"/>
          </w:tcPr>
          <w:p w:rsidR="00892F44" w:rsidRPr="005B7C1A" w:rsidRDefault="00892F44" w:rsidP="00A16B8C">
            <w:pPr>
              <w:tabs>
                <w:tab w:val="left" w:pos="1701"/>
              </w:tabs>
              <w:spacing w:before="40" w:after="40"/>
              <w:jc w:val="both"/>
            </w:pPr>
            <w:r w:rsidRPr="005B7C1A">
              <w:t>10 &lt; số tầng ≤ 15, có 5 tầng hầm</w:t>
            </w:r>
          </w:p>
        </w:tc>
        <w:tc>
          <w:tcPr>
            <w:tcW w:w="2688" w:type="dxa"/>
            <w:vAlign w:val="center"/>
          </w:tcPr>
          <w:p w:rsidR="00892F44" w:rsidRPr="005B7C1A" w:rsidRDefault="00892F44" w:rsidP="00A16B8C">
            <w:pPr>
              <w:jc w:val="right"/>
            </w:pPr>
            <w:r w:rsidRPr="005B7C1A">
              <w:t>13.760.000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25</w:t>
            </w:r>
          </w:p>
        </w:tc>
        <w:tc>
          <w:tcPr>
            <w:tcW w:w="6197" w:type="dxa"/>
            <w:vAlign w:val="center"/>
          </w:tcPr>
          <w:p w:rsidR="00892F44" w:rsidRPr="005B7C1A" w:rsidRDefault="00892F44" w:rsidP="00A16B8C">
            <w:pPr>
              <w:tabs>
                <w:tab w:val="left" w:pos="1701"/>
              </w:tabs>
              <w:spacing w:before="40" w:after="40"/>
              <w:jc w:val="both"/>
            </w:pPr>
            <w:r w:rsidRPr="005B7C1A">
              <w:t>15 &lt; số tầng ≤ 20 không có tầng hầm</w:t>
            </w:r>
          </w:p>
        </w:tc>
        <w:tc>
          <w:tcPr>
            <w:tcW w:w="2688" w:type="dxa"/>
            <w:vAlign w:val="center"/>
          </w:tcPr>
          <w:p w:rsidR="00892F44" w:rsidRPr="005B7C1A" w:rsidRDefault="00892F44" w:rsidP="00A16B8C">
            <w:pPr>
              <w:jc w:val="right"/>
            </w:pPr>
            <w:r w:rsidRPr="005B7C1A">
              <w:t>12.628.000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26</w:t>
            </w:r>
          </w:p>
        </w:tc>
        <w:tc>
          <w:tcPr>
            <w:tcW w:w="6197" w:type="dxa"/>
            <w:vAlign w:val="center"/>
          </w:tcPr>
          <w:p w:rsidR="00892F44" w:rsidRPr="005B7C1A" w:rsidRDefault="00892F44" w:rsidP="00A16B8C">
            <w:pPr>
              <w:tabs>
                <w:tab w:val="left" w:pos="1701"/>
              </w:tabs>
              <w:spacing w:before="40" w:after="40"/>
              <w:jc w:val="both"/>
            </w:pPr>
            <w:r w:rsidRPr="005B7C1A">
              <w:t>15 &lt; số tầng ≤ 20, có 1 tầng hầm</w:t>
            </w:r>
          </w:p>
        </w:tc>
        <w:tc>
          <w:tcPr>
            <w:tcW w:w="2688" w:type="dxa"/>
            <w:vAlign w:val="center"/>
          </w:tcPr>
          <w:p w:rsidR="00892F44" w:rsidRPr="005B7C1A" w:rsidRDefault="00892F44" w:rsidP="00A16B8C">
            <w:pPr>
              <w:jc w:val="right"/>
            </w:pPr>
            <w:r w:rsidRPr="005B7C1A">
              <w:t>12.812.000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27</w:t>
            </w:r>
          </w:p>
        </w:tc>
        <w:tc>
          <w:tcPr>
            <w:tcW w:w="6197" w:type="dxa"/>
            <w:vAlign w:val="center"/>
          </w:tcPr>
          <w:p w:rsidR="00892F44" w:rsidRPr="005B7C1A" w:rsidRDefault="00892F44" w:rsidP="00A16B8C">
            <w:pPr>
              <w:tabs>
                <w:tab w:val="left" w:pos="1701"/>
              </w:tabs>
              <w:spacing w:before="40" w:after="40"/>
              <w:jc w:val="both"/>
            </w:pPr>
            <w:r w:rsidRPr="005B7C1A">
              <w:t>15 &lt; số tầng ≤ 20, có 2 tầng hầm</w:t>
            </w:r>
          </w:p>
        </w:tc>
        <w:tc>
          <w:tcPr>
            <w:tcW w:w="2688" w:type="dxa"/>
            <w:vAlign w:val="center"/>
          </w:tcPr>
          <w:p w:rsidR="00892F44" w:rsidRPr="005B7C1A" w:rsidRDefault="00892F44" w:rsidP="00A16B8C">
            <w:pPr>
              <w:jc w:val="right"/>
            </w:pPr>
            <w:r w:rsidRPr="005B7C1A">
              <w:t>13.056.000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28</w:t>
            </w:r>
          </w:p>
        </w:tc>
        <w:tc>
          <w:tcPr>
            <w:tcW w:w="6197" w:type="dxa"/>
            <w:vAlign w:val="center"/>
          </w:tcPr>
          <w:p w:rsidR="00892F44" w:rsidRPr="005B7C1A" w:rsidRDefault="00892F44" w:rsidP="00A16B8C">
            <w:pPr>
              <w:tabs>
                <w:tab w:val="left" w:pos="1701"/>
              </w:tabs>
              <w:spacing w:before="40" w:after="40"/>
              <w:jc w:val="both"/>
            </w:pPr>
            <w:r w:rsidRPr="005B7C1A">
              <w:t>15 &lt; số tầng ≤ 20, có 3 tầng hầm</w:t>
            </w:r>
          </w:p>
        </w:tc>
        <w:tc>
          <w:tcPr>
            <w:tcW w:w="2688" w:type="dxa"/>
            <w:vAlign w:val="center"/>
          </w:tcPr>
          <w:p w:rsidR="00892F44" w:rsidRPr="005B7C1A" w:rsidRDefault="00892F44" w:rsidP="00A16B8C">
            <w:pPr>
              <w:jc w:val="right"/>
            </w:pPr>
            <w:r w:rsidRPr="005B7C1A">
              <w:t>13.400.000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lastRenderedPageBreak/>
              <w:t>29</w:t>
            </w:r>
          </w:p>
        </w:tc>
        <w:tc>
          <w:tcPr>
            <w:tcW w:w="6197" w:type="dxa"/>
            <w:vAlign w:val="center"/>
          </w:tcPr>
          <w:p w:rsidR="00892F44" w:rsidRPr="005B7C1A" w:rsidRDefault="00892F44" w:rsidP="00A16B8C">
            <w:pPr>
              <w:tabs>
                <w:tab w:val="left" w:pos="1701"/>
              </w:tabs>
              <w:spacing w:before="40" w:after="40"/>
              <w:jc w:val="both"/>
            </w:pPr>
            <w:r w:rsidRPr="005B7C1A">
              <w:t>15 &lt; số tầng ≤ 20, có 4 tầng hầm</w:t>
            </w:r>
          </w:p>
        </w:tc>
        <w:tc>
          <w:tcPr>
            <w:tcW w:w="2688" w:type="dxa"/>
            <w:vAlign w:val="center"/>
          </w:tcPr>
          <w:p w:rsidR="00892F44" w:rsidRPr="005B7C1A" w:rsidRDefault="00892F44" w:rsidP="00A16B8C">
            <w:pPr>
              <w:jc w:val="right"/>
            </w:pPr>
            <w:r w:rsidRPr="005B7C1A">
              <w:t>13.816.000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30</w:t>
            </w:r>
          </w:p>
        </w:tc>
        <w:tc>
          <w:tcPr>
            <w:tcW w:w="6197" w:type="dxa"/>
            <w:vAlign w:val="center"/>
          </w:tcPr>
          <w:p w:rsidR="00892F44" w:rsidRPr="005B7C1A" w:rsidRDefault="00892F44" w:rsidP="00A16B8C">
            <w:pPr>
              <w:tabs>
                <w:tab w:val="left" w:pos="1701"/>
              </w:tabs>
              <w:spacing w:before="40" w:after="40"/>
              <w:jc w:val="both"/>
            </w:pPr>
            <w:r w:rsidRPr="005B7C1A">
              <w:t>15 &lt; số tầng ≤ 20, có 5 tầng hầm</w:t>
            </w:r>
          </w:p>
        </w:tc>
        <w:tc>
          <w:tcPr>
            <w:tcW w:w="2688" w:type="dxa"/>
            <w:vAlign w:val="center"/>
          </w:tcPr>
          <w:p w:rsidR="00892F44" w:rsidRPr="005B7C1A" w:rsidRDefault="00892F44" w:rsidP="00A16B8C">
            <w:pPr>
              <w:jc w:val="right"/>
            </w:pPr>
            <w:r w:rsidRPr="005B7C1A">
              <w:t>14.296.000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31</w:t>
            </w:r>
          </w:p>
        </w:tc>
        <w:tc>
          <w:tcPr>
            <w:tcW w:w="6197" w:type="dxa"/>
            <w:vAlign w:val="center"/>
          </w:tcPr>
          <w:p w:rsidR="00892F44" w:rsidRPr="005B7C1A" w:rsidRDefault="00892F44" w:rsidP="00A16B8C">
            <w:pPr>
              <w:tabs>
                <w:tab w:val="left" w:pos="1701"/>
              </w:tabs>
              <w:spacing w:before="40" w:after="40"/>
              <w:jc w:val="both"/>
            </w:pPr>
            <w:r w:rsidRPr="005B7C1A">
              <w:t>20 &lt; số tầng ≤ 24 không có tầng hầm</w:t>
            </w:r>
          </w:p>
        </w:tc>
        <w:tc>
          <w:tcPr>
            <w:tcW w:w="2688" w:type="dxa"/>
            <w:vAlign w:val="center"/>
          </w:tcPr>
          <w:p w:rsidR="00892F44" w:rsidRPr="005B7C1A" w:rsidRDefault="00892F44" w:rsidP="00A16B8C">
            <w:pPr>
              <w:jc w:val="right"/>
            </w:pPr>
            <w:r w:rsidRPr="005B7C1A">
              <w:t>14.051.000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32</w:t>
            </w:r>
          </w:p>
        </w:tc>
        <w:tc>
          <w:tcPr>
            <w:tcW w:w="6197" w:type="dxa"/>
            <w:vAlign w:val="center"/>
          </w:tcPr>
          <w:p w:rsidR="00892F44" w:rsidRPr="005B7C1A" w:rsidRDefault="00892F44" w:rsidP="00A16B8C">
            <w:pPr>
              <w:tabs>
                <w:tab w:val="left" w:pos="1701"/>
              </w:tabs>
              <w:spacing w:before="40" w:after="40"/>
              <w:jc w:val="both"/>
            </w:pPr>
            <w:r w:rsidRPr="005B7C1A">
              <w:t>20 &lt; số tầng ≤ 24, có 1 tầng hầm</w:t>
            </w:r>
          </w:p>
        </w:tc>
        <w:tc>
          <w:tcPr>
            <w:tcW w:w="2688" w:type="dxa"/>
            <w:vAlign w:val="center"/>
          </w:tcPr>
          <w:p w:rsidR="00892F44" w:rsidRPr="005B7C1A" w:rsidRDefault="00892F44" w:rsidP="00A16B8C">
            <w:pPr>
              <w:jc w:val="right"/>
            </w:pPr>
            <w:r w:rsidRPr="005B7C1A">
              <w:t>14.157.000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33</w:t>
            </w:r>
          </w:p>
        </w:tc>
        <w:tc>
          <w:tcPr>
            <w:tcW w:w="6197" w:type="dxa"/>
            <w:vAlign w:val="center"/>
          </w:tcPr>
          <w:p w:rsidR="00892F44" w:rsidRPr="005B7C1A" w:rsidRDefault="00892F44" w:rsidP="00A16B8C">
            <w:pPr>
              <w:tabs>
                <w:tab w:val="left" w:pos="1701"/>
              </w:tabs>
              <w:spacing w:before="40" w:after="40"/>
              <w:jc w:val="both"/>
            </w:pPr>
            <w:r w:rsidRPr="005B7C1A">
              <w:t>20 &lt; số tầng ≤ 24, có 2 tầng hầm</w:t>
            </w:r>
          </w:p>
        </w:tc>
        <w:tc>
          <w:tcPr>
            <w:tcW w:w="2688" w:type="dxa"/>
            <w:vAlign w:val="center"/>
          </w:tcPr>
          <w:p w:rsidR="00892F44" w:rsidRPr="005B7C1A" w:rsidRDefault="00892F44" w:rsidP="00A16B8C">
            <w:pPr>
              <w:jc w:val="right"/>
            </w:pPr>
            <w:r w:rsidRPr="005B7C1A">
              <w:t>14.320.000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34</w:t>
            </w:r>
          </w:p>
        </w:tc>
        <w:tc>
          <w:tcPr>
            <w:tcW w:w="6197" w:type="dxa"/>
            <w:vAlign w:val="center"/>
          </w:tcPr>
          <w:p w:rsidR="00892F44" w:rsidRPr="005B7C1A" w:rsidRDefault="00892F44" w:rsidP="00A16B8C">
            <w:pPr>
              <w:tabs>
                <w:tab w:val="left" w:pos="1701"/>
              </w:tabs>
              <w:spacing w:before="40" w:after="40"/>
              <w:jc w:val="both"/>
            </w:pPr>
            <w:r w:rsidRPr="005B7C1A">
              <w:t>20 &lt; số tầng ≤ 24, có 3 tầng hầm</w:t>
            </w:r>
          </w:p>
        </w:tc>
        <w:tc>
          <w:tcPr>
            <w:tcW w:w="2688" w:type="dxa"/>
            <w:vAlign w:val="center"/>
          </w:tcPr>
          <w:p w:rsidR="00892F44" w:rsidRPr="005B7C1A" w:rsidRDefault="00892F44" w:rsidP="00A16B8C">
            <w:pPr>
              <w:jc w:val="right"/>
            </w:pPr>
            <w:r w:rsidRPr="005B7C1A">
              <w:t>14.577.000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35</w:t>
            </w:r>
          </w:p>
        </w:tc>
        <w:tc>
          <w:tcPr>
            <w:tcW w:w="6197" w:type="dxa"/>
            <w:vAlign w:val="center"/>
          </w:tcPr>
          <w:p w:rsidR="00892F44" w:rsidRPr="005B7C1A" w:rsidRDefault="00892F44" w:rsidP="00A16B8C">
            <w:pPr>
              <w:tabs>
                <w:tab w:val="left" w:pos="1701"/>
              </w:tabs>
              <w:spacing w:before="40" w:after="40"/>
              <w:jc w:val="both"/>
            </w:pPr>
            <w:r w:rsidRPr="005B7C1A">
              <w:t>20 &lt; số tầng ≤ 24, có 4 tầng hầm</w:t>
            </w:r>
          </w:p>
        </w:tc>
        <w:tc>
          <w:tcPr>
            <w:tcW w:w="2688" w:type="dxa"/>
            <w:vAlign w:val="center"/>
          </w:tcPr>
          <w:p w:rsidR="00892F44" w:rsidRPr="005B7C1A" w:rsidRDefault="00892F44" w:rsidP="00A16B8C">
            <w:pPr>
              <w:jc w:val="right"/>
            </w:pPr>
            <w:r w:rsidRPr="005B7C1A">
              <w:t>14.903.000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36</w:t>
            </w:r>
          </w:p>
        </w:tc>
        <w:tc>
          <w:tcPr>
            <w:tcW w:w="6197" w:type="dxa"/>
            <w:vAlign w:val="center"/>
          </w:tcPr>
          <w:p w:rsidR="00892F44" w:rsidRPr="005B7C1A" w:rsidRDefault="00892F44" w:rsidP="00A16B8C">
            <w:pPr>
              <w:tabs>
                <w:tab w:val="left" w:pos="1701"/>
              </w:tabs>
              <w:spacing w:before="40" w:after="40"/>
              <w:jc w:val="both"/>
            </w:pPr>
            <w:r w:rsidRPr="005B7C1A">
              <w:t>20 &lt; số tầng ≤ 24, có 5 tầng hầm</w:t>
            </w:r>
          </w:p>
        </w:tc>
        <w:tc>
          <w:tcPr>
            <w:tcW w:w="2688" w:type="dxa"/>
            <w:vAlign w:val="center"/>
          </w:tcPr>
          <w:p w:rsidR="00892F44" w:rsidRPr="005B7C1A" w:rsidRDefault="00892F44" w:rsidP="00A16B8C">
            <w:pPr>
              <w:jc w:val="right"/>
            </w:pPr>
            <w:r w:rsidRPr="005B7C1A">
              <w:t>15.290.000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37</w:t>
            </w:r>
          </w:p>
        </w:tc>
        <w:tc>
          <w:tcPr>
            <w:tcW w:w="6197" w:type="dxa"/>
            <w:vAlign w:val="center"/>
          </w:tcPr>
          <w:p w:rsidR="00892F44" w:rsidRPr="005B7C1A" w:rsidRDefault="00892F44" w:rsidP="00A16B8C">
            <w:pPr>
              <w:tabs>
                <w:tab w:val="left" w:pos="1701"/>
              </w:tabs>
              <w:spacing w:before="40" w:after="40"/>
              <w:jc w:val="both"/>
            </w:pPr>
            <w:r w:rsidRPr="005B7C1A">
              <w:t>24 &lt; số tầng ≤ 30 không có tầng hầm</w:t>
            </w:r>
          </w:p>
        </w:tc>
        <w:tc>
          <w:tcPr>
            <w:tcW w:w="2688" w:type="dxa"/>
            <w:vAlign w:val="center"/>
          </w:tcPr>
          <w:p w:rsidR="00892F44" w:rsidRPr="005B7C1A" w:rsidRDefault="00892F44" w:rsidP="00A16B8C">
            <w:pPr>
              <w:jc w:val="right"/>
            </w:pPr>
            <w:r w:rsidRPr="005B7C1A">
              <w:t>14.753.000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38</w:t>
            </w:r>
          </w:p>
        </w:tc>
        <w:tc>
          <w:tcPr>
            <w:tcW w:w="6197" w:type="dxa"/>
            <w:vAlign w:val="center"/>
          </w:tcPr>
          <w:p w:rsidR="00892F44" w:rsidRPr="005B7C1A" w:rsidRDefault="00892F44" w:rsidP="00A16B8C">
            <w:pPr>
              <w:tabs>
                <w:tab w:val="left" w:pos="1701"/>
              </w:tabs>
              <w:spacing w:before="40" w:after="40"/>
              <w:jc w:val="both"/>
            </w:pPr>
            <w:r w:rsidRPr="005B7C1A">
              <w:t>24 &lt; số tầng ≤ 30, có 1 tầng hầm</w:t>
            </w:r>
          </w:p>
        </w:tc>
        <w:tc>
          <w:tcPr>
            <w:tcW w:w="2688" w:type="dxa"/>
            <w:vAlign w:val="center"/>
          </w:tcPr>
          <w:p w:rsidR="00892F44" w:rsidRPr="005B7C1A" w:rsidRDefault="00892F44" w:rsidP="00A16B8C">
            <w:pPr>
              <w:jc w:val="right"/>
            </w:pPr>
            <w:r w:rsidRPr="005B7C1A">
              <w:t>14.815.000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39</w:t>
            </w:r>
          </w:p>
        </w:tc>
        <w:tc>
          <w:tcPr>
            <w:tcW w:w="6197" w:type="dxa"/>
            <w:vAlign w:val="center"/>
          </w:tcPr>
          <w:p w:rsidR="00892F44" w:rsidRPr="005B7C1A" w:rsidRDefault="00892F44" w:rsidP="00A16B8C">
            <w:pPr>
              <w:tabs>
                <w:tab w:val="left" w:pos="1701"/>
              </w:tabs>
              <w:spacing w:before="40" w:after="40"/>
              <w:jc w:val="both"/>
            </w:pPr>
            <w:r w:rsidRPr="005B7C1A">
              <w:t>24 &lt; số tầng ≤ 30, có 2 tầng hầm</w:t>
            </w:r>
          </w:p>
        </w:tc>
        <w:tc>
          <w:tcPr>
            <w:tcW w:w="2688" w:type="dxa"/>
            <w:vAlign w:val="center"/>
          </w:tcPr>
          <w:p w:rsidR="00892F44" w:rsidRPr="005B7C1A" w:rsidRDefault="00892F44" w:rsidP="00A16B8C">
            <w:pPr>
              <w:jc w:val="right"/>
            </w:pPr>
            <w:r w:rsidRPr="005B7C1A">
              <w:t>14.927.000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40</w:t>
            </w:r>
          </w:p>
        </w:tc>
        <w:tc>
          <w:tcPr>
            <w:tcW w:w="6197" w:type="dxa"/>
            <w:vAlign w:val="center"/>
          </w:tcPr>
          <w:p w:rsidR="00892F44" w:rsidRPr="005B7C1A" w:rsidRDefault="00892F44" w:rsidP="00A16B8C">
            <w:pPr>
              <w:tabs>
                <w:tab w:val="left" w:pos="1701"/>
              </w:tabs>
              <w:spacing w:before="40" w:after="40"/>
              <w:jc w:val="both"/>
            </w:pPr>
            <w:r w:rsidRPr="005B7C1A">
              <w:t>24 &lt; số tầng ≤ 30, có 3 tầng hầm</w:t>
            </w:r>
          </w:p>
        </w:tc>
        <w:tc>
          <w:tcPr>
            <w:tcW w:w="2688" w:type="dxa"/>
            <w:vAlign w:val="center"/>
          </w:tcPr>
          <w:p w:rsidR="00892F44" w:rsidRPr="005B7C1A" w:rsidRDefault="00892F44" w:rsidP="00A16B8C">
            <w:pPr>
              <w:jc w:val="right"/>
            </w:pPr>
            <w:r w:rsidRPr="005B7C1A">
              <w:t>15.118.000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41</w:t>
            </w:r>
          </w:p>
        </w:tc>
        <w:tc>
          <w:tcPr>
            <w:tcW w:w="6197" w:type="dxa"/>
            <w:vAlign w:val="center"/>
          </w:tcPr>
          <w:p w:rsidR="00892F44" w:rsidRPr="005B7C1A" w:rsidRDefault="00892F44" w:rsidP="00A16B8C">
            <w:pPr>
              <w:tabs>
                <w:tab w:val="left" w:pos="1701"/>
              </w:tabs>
              <w:spacing w:before="40" w:after="40"/>
              <w:jc w:val="both"/>
            </w:pPr>
            <w:r w:rsidRPr="005B7C1A">
              <w:t>24 &lt; số tầng ≤ 30, có 4 tầng hầm</w:t>
            </w:r>
          </w:p>
        </w:tc>
        <w:tc>
          <w:tcPr>
            <w:tcW w:w="2688" w:type="dxa"/>
            <w:vAlign w:val="center"/>
          </w:tcPr>
          <w:p w:rsidR="00892F44" w:rsidRPr="005B7C1A" w:rsidRDefault="00892F44" w:rsidP="00A16B8C">
            <w:pPr>
              <w:jc w:val="right"/>
            </w:pPr>
            <w:r w:rsidRPr="005B7C1A">
              <w:t>15.371.000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42</w:t>
            </w:r>
          </w:p>
        </w:tc>
        <w:tc>
          <w:tcPr>
            <w:tcW w:w="6197" w:type="dxa"/>
            <w:vAlign w:val="center"/>
          </w:tcPr>
          <w:p w:rsidR="00892F44" w:rsidRPr="005B7C1A" w:rsidRDefault="00892F44" w:rsidP="00A16B8C">
            <w:pPr>
              <w:tabs>
                <w:tab w:val="left" w:pos="1701"/>
              </w:tabs>
              <w:spacing w:before="40" w:after="40"/>
              <w:jc w:val="both"/>
            </w:pPr>
            <w:r w:rsidRPr="005B7C1A">
              <w:t>24 &lt; số tầng ≤ 30, có 5 tầng hầm</w:t>
            </w:r>
          </w:p>
        </w:tc>
        <w:tc>
          <w:tcPr>
            <w:tcW w:w="2688" w:type="dxa"/>
            <w:vAlign w:val="center"/>
          </w:tcPr>
          <w:p w:rsidR="00892F44" w:rsidRPr="005B7C1A" w:rsidRDefault="00892F44" w:rsidP="00A16B8C">
            <w:pPr>
              <w:jc w:val="right"/>
            </w:pPr>
            <w:r w:rsidRPr="005B7C1A">
              <w:t>15.680.000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43</w:t>
            </w:r>
          </w:p>
        </w:tc>
        <w:tc>
          <w:tcPr>
            <w:tcW w:w="6197" w:type="dxa"/>
            <w:vAlign w:val="center"/>
          </w:tcPr>
          <w:p w:rsidR="00892F44" w:rsidRPr="005B7C1A" w:rsidRDefault="00892F44" w:rsidP="00A16B8C">
            <w:pPr>
              <w:tabs>
                <w:tab w:val="left" w:pos="1701"/>
              </w:tabs>
              <w:spacing w:before="40" w:after="40"/>
              <w:jc w:val="both"/>
            </w:pPr>
            <w:r w:rsidRPr="005B7C1A">
              <w:t>30 &lt; số tầng ≤ 35 không có tầng hầm</w:t>
            </w:r>
          </w:p>
        </w:tc>
        <w:tc>
          <w:tcPr>
            <w:tcW w:w="2688" w:type="dxa"/>
            <w:vAlign w:val="center"/>
          </w:tcPr>
          <w:p w:rsidR="00892F44" w:rsidRPr="005B7C1A" w:rsidRDefault="00892F44" w:rsidP="00A16B8C">
            <w:pPr>
              <w:jc w:val="right"/>
            </w:pPr>
            <w:r w:rsidRPr="005B7C1A">
              <w:t>16.110.000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44</w:t>
            </w:r>
          </w:p>
        </w:tc>
        <w:tc>
          <w:tcPr>
            <w:tcW w:w="6197" w:type="dxa"/>
            <w:vAlign w:val="center"/>
          </w:tcPr>
          <w:p w:rsidR="00892F44" w:rsidRPr="005B7C1A" w:rsidRDefault="00892F44" w:rsidP="00A16B8C">
            <w:pPr>
              <w:tabs>
                <w:tab w:val="left" w:pos="1701"/>
              </w:tabs>
              <w:spacing w:before="40" w:after="40"/>
              <w:jc w:val="both"/>
            </w:pPr>
            <w:r w:rsidRPr="005B7C1A">
              <w:t>30 &lt; số tầng ≤ 35, có 1 tầng hầm</w:t>
            </w:r>
          </w:p>
        </w:tc>
        <w:tc>
          <w:tcPr>
            <w:tcW w:w="2688" w:type="dxa"/>
            <w:vAlign w:val="center"/>
          </w:tcPr>
          <w:p w:rsidR="00892F44" w:rsidRPr="005B7C1A" w:rsidRDefault="00892F44" w:rsidP="00A16B8C">
            <w:pPr>
              <w:jc w:val="right"/>
            </w:pPr>
            <w:r w:rsidRPr="005B7C1A">
              <w:t>16.152.000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45</w:t>
            </w:r>
          </w:p>
        </w:tc>
        <w:tc>
          <w:tcPr>
            <w:tcW w:w="6197" w:type="dxa"/>
            <w:vAlign w:val="center"/>
          </w:tcPr>
          <w:p w:rsidR="00892F44" w:rsidRPr="005B7C1A" w:rsidRDefault="00892F44" w:rsidP="00A16B8C">
            <w:pPr>
              <w:tabs>
                <w:tab w:val="left" w:pos="1701"/>
              </w:tabs>
              <w:spacing w:before="40" w:after="40"/>
              <w:jc w:val="both"/>
            </w:pPr>
            <w:r w:rsidRPr="005B7C1A">
              <w:t>30 &lt; số tầng ≤ 35, có 2 tầng hầm</w:t>
            </w:r>
          </w:p>
        </w:tc>
        <w:tc>
          <w:tcPr>
            <w:tcW w:w="2688" w:type="dxa"/>
            <w:vAlign w:val="center"/>
          </w:tcPr>
          <w:p w:rsidR="00892F44" w:rsidRPr="005B7C1A" w:rsidRDefault="00892F44" w:rsidP="00A16B8C">
            <w:pPr>
              <w:jc w:val="right"/>
            </w:pPr>
            <w:r w:rsidRPr="005B7C1A">
              <w:t>16.240.000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46</w:t>
            </w:r>
          </w:p>
        </w:tc>
        <w:tc>
          <w:tcPr>
            <w:tcW w:w="6197" w:type="dxa"/>
            <w:vAlign w:val="center"/>
          </w:tcPr>
          <w:p w:rsidR="00892F44" w:rsidRPr="005B7C1A" w:rsidRDefault="00892F44" w:rsidP="00A16B8C">
            <w:pPr>
              <w:tabs>
                <w:tab w:val="left" w:pos="1701"/>
              </w:tabs>
              <w:spacing w:before="40" w:after="40"/>
              <w:jc w:val="both"/>
            </w:pPr>
            <w:r w:rsidRPr="005B7C1A">
              <w:t>30 &lt; số tầng ≤ 35, có 3 tầng hầm</w:t>
            </w:r>
          </w:p>
        </w:tc>
        <w:tc>
          <w:tcPr>
            <w:tcW w:w="2688" w:type="dxa"/>
            <w:vAlign w:val="center"/>
          </w:tcPr>
          <w:p w:rsidR="00892F44" w:rsidRPr="005B7C1A" w:rsidRDefault="00892F44" w:rsidP="00A16B8C">
            <w:pPr>
              <w:jc w:val="right"/>
            </w:pPr>
            <w:r w:rsidRPr="005B7C1A">
              <w:t>16.403.000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47</w:t>
            </w:r>
          </w:p>
        </w:tc>
        <w:tc>
          <w:tcPr>
            <w:tcW w:w="6197" w:type="dxa"/>
            <w:vAlign w:val="center"/>
          </w:tcPr>
          <w:p w:rsidR="00892F44" w:rsidRPr="005B7C1A" w:rsidRDefault="00892F44" w:rsidP="00A16B8C">
            <w:pPr>
              <w:tabs>
                <w:tab w:val="left" w:pos="1701"/>
              </w:tabs>
              <w:spacing w:before="40" w:after="40"/>
              <w:jc w:val="both"/>
            </w:pPr>
            <w:r w:rsidRPr="005B7C1A">
              <w:t>30 &lt; số tầng ≤ 35, có 4 tầng hầm</w:t>
            </w:r>
          </w:p>
        </w:tc>
        <w:tc>
          <w:tcPr>
            <w:tcW w:w="2688" w:type="dxa"/>
            <w:vAlign w:val="center"/>
          </w:tcPr>
          <w:p w:rsidR="00892F44" w:rsidRPr="005B7C1A" w:rsidRDefault="00892F44" w:rsidP="00A16B8C">
            <w:pPr>
              <w:jc w:val="right"/>
            </w:pPr>
            <w:r w:rsidRPr="005B7C1A">
              <w:t>16.624.000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48</w:t>
            </w:r>
          </w:p>
        </w:tc>
        <w:tc>
          <w:tcPr>
            <w:tcW w:w="6197" w:type="dxa"/>
            <w:vAlign w:val="center"/>
          </w:tcPr>
          <w:p w:rsidR="00892F44" w:rsidRPr="005B7C1A" w:rsidRDefault="00892F44" w:rsidP="00A16B8C">
            <w:pPr>
              <w:tabs>
                <w:tab w:val="left" w:pos="1701"/>
              </w:tabs>
              <w:spacing w:before="40" w:after="40"/>
              <w:jc w:val="both"/>
            </w:pPr>
            <w:r w:rsidRPr="005B7C1A">
              <w:t>30 &lt; số tầng ≤ 35, có 5 tầng hầm</w:t>
            </w:r>
          </w:p>
        </w:tc>
        <w:tc>
          <w:tcPr>
            <w:tcW w:w="2688" w:type="dxa"/>
            <w:vAlign w:val="center"/>
          </w:tcPr>
          <w:p w:rsidR="00892F44" w:rsidRPr="005B7C1A" w:rsidRDefault="00892F44" w:rsidP="00A16B8C">
            <w:pPr>
              <w:jc w:val="right"/>
            </w:pPr>
            <w:r w:rsidRPr="005B7C1A">
              <w:t>16.898.000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49</w:t>
            </w:r>
          </w:p>
        </w:tc>
        <w:tc>
          <w:tcPr>
            <w:tcW w:w="6197" w:type="dxa"/>
            <w:vAlign w:val="center"/>
          </w:tcPr>
          <w:p w:rsidR="00892F44" w:rsidRPr="005B7C1A" w:rsidRDefault="00892F44" w:rsidP="00A16B8C">
            <w:pPr>
              <w:tabs>
                <w:tab w:val="left" w:pos="1701"/>
              </w:tabs>
              <w:spacing w:before="40" w:after="40"/>
              <w:jc w:val="both"/>
            </w:pPr>
            <w:r w:rsidRPr="005B7C1A">
              <w:t>35 &lt; số tầng ≤ 40 không có tầng hầm</w:t>
            </w:r>
          </w:p>
        </w:tc>
        <w:tc>
          <w:tcPr>
            <w:tcW w:w="2688" w:type="dxa"/>
            <w:vAlign w:val="center"/>
          </w:tcPr>
          <w:p w:rsidR="00892F44" w:rsidRPr="005B7C1A" w:rsidRDefault="00892F44" w:rsidP="00A16B8C">
            <w:pPr>
              <w:jc w:val="right"/>
            </w:pPr>
            <w:r w:rsidRPr="005B7C1A">
              <w:t>17.299.000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50</w:t>
            </w:r>
          </w:p>
        </w:tc>
        <w:tc>
          <w:tcPr>
            <w:tcW w:w="6197" w:type="dxa"/>
            <w:vAlign w:val="center"/>
          </w:tcPr>
          <w:p w:rsidR="00892F44" w:rsidRPr="005B7C1A" w:rsidRDefault="00892F44" w:rsidP="00A16B8C">
            <w:pPr>
              <w:tabs>
                <w:tab w:val="left" w:pos="1701"/>
              </w:tabs>
              <w:spacing w:before="40" w:after="40"/>
              <w:jc w:val="both"/>
            </w:pPr>
            <w:r w:rsidRPr="005B7C1A">
              <w:t>35 &lt; số tầng ≤ 40, có 1 tầng hầm</w:t>
            </w:r>
          </w:p>
        </w:tc>
        <w:tc>
          <w:tcPr>
            <w:tcW w:w="2688" w:type="dxa"/>
            <w:vAlign w:val="center"/>
          </w:tcPr>
          <w:p w:rsidR="00892F44" w:rsidRPr="005B7C1A" w:rsidRDefault="00892F44" w:rsidP="00A16B8C">
            <w:pPr>
              <w:jc w:val="right"/>
            </w:pPr>
            <w:r w:rsidRPr="005B7C1A">
              <w:t>17.326.000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51</w:t>
            </w:r>
          </w:p>
        </w:tc>
        <w:tc>
          <w:tcPr>
            <w:tcW w:w="6197" w:type="dxa"/>
            <w:vAlign w:val="center"/>
          </w:tcPr>
          <w:p w:rsidR="00892F44" w:rsidRPr="005B7C1A" w:rsidRDefault="00892F44" w:rsidP="00A16B8C">
            <w:pPr>
              <w:tabs>
                <w:tab w:val="left" w:pos="1701"/>
              </w:tabs>
              <w:spacing w:before="40" w:after="40"/>
              <w:jc w:val="both"/>
            </w:pPr>
            <w:r w:rsidRPr="005B7C1A">
              <w:t>35 &lt; số tầng ≤ 40, có 2 tầng hầm</w:t>
            </w:r>
          </w:p>
        </w:tc>
        <w:tc>
          <w:tcPr>
            <w:tcW w:w="2688" w:type="dxa"/>
            <w:vAlign w:val="center"/>
          </w:tcPr>
          <w:p w:rsidR="00892F44" w:rsidRPr="005B7C1A" w:rsidRDefault="00892F44" w:rsidP="00A16B8C">
            <w:pPr>
              <w:jc w:val="right"/>
            </w:pPr>
            <w:r w:rsidRPr="005B7C1A">
              <w:t>17.394.000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52</w:t>
            </w:r>
          </w:p>
        </w:tc>
        <w:tc>
          <w:tcPr>
            <w:tcW w:w="6197" w:type="dxa"/>
            <w:vAlign w:val="center"/>
          </w:tcPr>
          <w:p w:rsidR="00892F44" w:rsidRPr="005B7C1A" w:rsidRDefault="00892F44" w:rsidP="00A16B8C">
            <w:pPr>
              <w:tabs>
                <w:tab w:val="left" w:pos="1701"/>
              </w:tabs>
              <w:spacing w:before="40" w:after="40"/>
              <w:jc w:val="both"/>
            </w:pPr>
            <w:r w:rsidRPr="005B7C1A">
              <w:t>35 &lt; số tầng ≤ 40, có 3 tầng hầm</w:t>
            </w:r>
          </w:p>
        </w:tc>
        <w:tc>
          <w:tcPr>
            <w:tcW w:w="2688" w:type="dxa"/>
            <w:vAlign w:val="center"/>
          </w:tcPr>
          <w:p w:rsidR="00892F44" w:rsidRPr="005B7C1A" w:rsidRDefault="00892F44" w:rsidP="00A16B8C">
            <w:pPr>
              <w:jc w:val="right"/>
            </w:pPr>
            <w:r w:rsidRPr="005B7C1A">
              <w:t>17.534.000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53</w:t>
            </w:r>
          </w:p>
        </w:tc>
        <w:tc>
          <w:tcPr>
            <w:tcW w:w="6197" w:type="dxa"/>
            <w:vAlign w:val="center"/>
          </w:tcPr>
          <w:p w:rsidR="00892F44" w:rsidRPr="005B7C1A" w:rsidRDefault="00892F44" w:rsidP="00A16B8C">
            <w:pPr>
              <w:tabs>
                <w:tab w:val="left" w:pos="1701"/>
              </w:tabs>
              <w:spacing w:before="40" w:after="40"/>
              <w:jc w:val="both"/>
            </w:pPr>
            <w:r w:rsidRPr="005B7C1A">
              <w:t>35 &lt; số tầng ≤ 40, có 4 tầng hầm</w:t>
            </w:r>
          </w:p>
        </w:tc>
        <w:tc>
          <w:tcPr>
            <w:tcW w:w="2688" w:type="dxa"/>
            <w:vAlign w:val="center"/>
          </w:tcPr>
          <w:p w:rsidR="00892F44" w:rsidRPr="005B7C1A" w:rsidRDefault="00892F44" w:rsidP="00A16B8C">
            <w:pPr>
              <w:jc w:val="right"/>
            </w:pPr>
            <w:r w:rsidRPr="005B7C1A">
              <w:t>17.728.000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54</w:t>
            </w:r>
          </w:p>
        </w:tc>
        <w:tc>
          <w:tcPr>
            <w:tcW w:w="6197" w:type="dxa"/>
            <w:vAlign w:val="center"/>
          </w:tcPr>
          <w:p w:rsidR="00892F44" w:rsidRPr="005B7C1A" w:rsidRDefault="00892F44" w:rsidP="00A16B8C">
            <w:pPr>
              <w:tabs>
                <w:tab w:val="left" w:pos="1701"/>
              </w:tabs>
              <w:spacing w:before="40" w:after="40"/>
              <w:jc w:val="both"/>
            </w:pPr>
            <w:r w:rsidRPr="005B7C1A">
              <w:t>35 &lt; số tầng ≤ 40, có 5 tầng hầm</w:t>
            </w:r>
          </w:p>
        </w:tc>
        <w:tc>
          <w:tcPr>
            <w:tcW w:w="2688" w:type="dxa"/>
            <w:vAlign w:val="center"/>
          </w:tcPr>
          <w:p w:rsidR="00892F44" w:rsidRPr="005B7C1A" w:rsidRDefault="00892F44" w:rsidP="00A16B8C">
            <w:pPr>
              <w:jc w:val="right"/>
            </w:pPr>
            <w:r w:rsidRPr="005B7C1A">
              <w:t>17.974.000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55</w:t>
            </w:r>
          </w:p>
        </w:tc>
        <w:tc>
          <w:tcPr>
            <w:tcW w:w="6197" w:type="dxa"/>
            <w:vAlign w:val="center"/>
          </w:tcPr>
          <w:p w:rsidR="00892F44" w:rsidRPr="005B7C1A" w:rsidRDefault="00892F44" w:rsidP="00A16B8C">
            <w:pPr>
              <w:tabs>
                <w:tab w:val="left" w:pos="1701"/>
              </w:tabs>
              <w:spacing w:before="40" w:after="40"/>
              <w:jc w:val="both"/>
            </w:pPr>
            <w:r w:rsidRPr="005B7C1A">
              <w:t>40 &lt; số tầng ≤ 45 không có tầng hầm</w:t>
            </w:r>
          </w:p>
        </w:tc>
        <w:tc>
          <w:tcPr>
            <w:tcW w:w="2688" w:type="dxa"/>
            <w:vAlign w:val="center"/>
          </w:tcPr>
          <w:p w:rsidR="00892F44" w:rsidRPr="005B7C1A" w:rsidRDefault="00892F44" w:rsidP="00A16B8C">
            <w:pPr>
              <w:jc w:val="right"/>
            </w:pPr>
            <w:r w:rsidRPr="005B7C1A">
              <w:t>18.488.000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56</w:t>
            </w:r>
          </w:p>
        </w:tc>
        <w:tc>
          <w:tcPr>
            <w:tcW w:w="6197" w:type="dxa"/>
            <w:vAlign w:val="center"/>
          </w:tcPr>
          <w:p w:rsidR="00892F44" w:rsidRPr="005B7C1A" w:rsidRDefault="00892F44" w:rsidP="00A16B8C">
            <w:pPr>
              <w:tabs>
                <w:tab w:val="left" w:pos="1701"/>
              </w:tabs>
              <w:spacing w:before="40" w:after="40"/>
              <w:jc w:val="both"/>
            </w:pPr>
            <w:r w:rsidRPr="005B7C1A">
              <w:t>40 &lt; số tầng ≤ 45, có 1 tầng hầm</w:t>
            </w:r>
          </w:p>
        </w:tc>
        <w:tc>
          <w:tcPr>
            <w:tcW w:w="2688" w:type="dxa"/>
            <w:vAlign w:val="center"/>
          </w:tcPr>
          <w:p w:rsidR="00892F44" w:rsidRPr="005B7C1A" w:rsidRDefault="00892F44" w:rsidP="00A16B8C">
            <w:pPr>
              <w:jc w:val="right"/>
            </w:pPr>
            <w:r w:rsidRPr="005B7C1A">
              <w:t>18.508.000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57</w:t>
            </w:r>
          </w:p>
        </w:tc>
        <w:tc>
          <w:tcPr>
            <w:tcW w:w="6197" w:type="dxa"/>
            <w:vAlign w:val="center"/>
          </w:tcPr>
          <w:p w:rsidR="00892F44" w:rsidRPr="005B7C1A" w:rsidRDefault="00892F44" w:rsidP="00A16B8C">
            <w:pPr>
              <w:tabs>
                <w:tab w:val="left" w:pos="1701"/>
              </w:tabs>
              <w:spacing w:before="40" w:after="40"/>
              <w:jc w:val="both"/>
            </w:pPr>
            <w:r w:rsidRPr="005B7C1A">
              <w:t>40 &lt; số tầng ≤ 45, có 2 tầng hầm</w:t>
            </w:r>
          </w:p>
        </w:tc>
        <w:tc>
          <w:tcPr>
            <w:tcW w:w="2688" w:type="dxa"/>
            <w:vAlign w:val="center"/>
          </w:tcPr>
          <w:p w:rsidR="00892F44" w:rsidRPr="005B7C1A" w:rsidRDefault="00892F44" w:rsidP="00A16B8C">
            <w:pPr>
              <w:jc w:val="right"/>
            </w:pPr>
            <w:r w:rsidRPr="005B7C1A">
              <w:t>18.568.000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58</w:t>
            </w:r>
          </w:p>
        </w:tc>
        <w:tc>
          <w:tcPr>
            <w:tcW w:w="6197" w:type="dxa"/>
            <w:vAlign w:val="center"/>
          </w:tcPr>
          <w:p w:rsidR="00892F44" w:rsidRPr="005B7C1A" w:rsidRDefault="00892F44" w:rsidP="00A16B8C">
            <w:pPr>
              <w:tabs>
                <w:tab w:val="left" w:pos="1701"/>
              </w:tabs>
              <w:spacing w:before="40" w:after="40"/>
              <w:jc w:val="both"/>
            </w:pPr>
            <w:r w:rsidRPr="005B7C1A">
              <w:t>40 &lt; số tầng ≤ 45, có 3 tầng hầm</w:t>
            </w:r>
          </w:p>
        </w:tc>
        <w:tc>
          <w:tcPr>
            <w:tcW w:w="2688" w:type="dxa"/>
            <w:vAlign w:val="center"/>
          </w:tcPr>
          <w:p w:rsidR="00892F44" w:rsidRPr="005B7C1A" w:rsidRDefault="00892F44" w:rsidP="00A16B8C">
            <w:pPr>
              <w:jc w:val="right"/>
            </w:pPr>
            <w:r w:rsidRPr="005B7C1A">
              <w:t>18.695.000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59</w:t>
            </w:r>
          </w:p>
        </w:tc>
        <w:tc>
          <w:tcPr>
            <w:tcW w:w="6197" w:type="dxa"/>
            <w:vAlign w:val="center"/>
          </w:tcPr>
          <w:p w:rsidR="00892F44" w:rsidRPr="005B7C1A" w:rsidRDefault="00892F44" w:rsidP="00A16B8C">
            <w:pPr>
              <w:tabs>
                <w:tab w:val="left" w:pos="1701"/>
              </w:tabs>
              <w:spacing w:before="40" w:after="40"/>
              <w:jc w:val="both"/>
            </w:pPr>
            <w:r w:rsidRPr="005B7C1A">
              <w:t>40 &lt; số tầng ≤ 45, có 4 tầng hầm</w:t>
            </w:r>
          </w:p>
        </w:tc>
        <w:tc>
          <w:tcPr>
            <w:tcW w:w="2688" w:type="dxa"/>
            <w:vAlign w:val="center"/>
          </w:tcPr>
          <w:p w:rsidR="00892F44" w:rsidRPr="005B7C1A" w:rsidRDefault="00892F44" w:rsidP="00A16B8C">
            <w:pPr>
              <w:jc w:val="right"/>
            </w:pPr>
            <w:r w:rsidRPr="005B7C1A">
              <w:t>18.874.000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60</w:t>
            </w:r>
          </w:p>
        </w:tc>
        <w:tc>
          <w:tcPr>
            <w:tcW w:w="6197" w:type="dxa"/>
            <w:vAlign w:val="center"/>
          </w:tcPr>
          <w:p w:rsidR="00892F44" w:rsidRPr="005B7C1A" w:rsidRDefault="00892F44" w:rsidP="00A16B8C">
            <w:pPr>
              <w:tabs>
                <w:tab w:val="left" w:pos="1701"/>
              </w:tabs>
              <w:spacing w:before="40" w:after="40"/>
              <w:jc w:val="both"/>
            </w:pPr>
            <w:r w:rsidRPr="005B7C1A">
              <w:t>40 &lt; số tầng ≤ 45, có 5 tầng hầm</w:t>
            </w:r>
          </w:p>
        </w:tc>
        <w:tc>
          <w:tcPr>
            <w:tcW w:w="2688" w:type="dxa"/>
            <w:vAlign w:val="center"/>
          </w:tcPr>
          <w:p w:rsidR="00892F44" w:rsidRPr="005B7C1A" w:rsidRDefault="00892F44" w:rsidP="00A16B8C">
            <w:pPr>
              <w:jc w:val="right"/>
            </w:pPr>
            <w:r w:rsidRPr="005B7C1A">
              <w:t>19.104.000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61</w:t>
            </w:r>
          </w:p>
        </w:tc>
        <w:tc>
          <w:tcPr>
            <w:tcW w:w="6197" w:type="dxa"/>
            <w:vAlign w:val="center"/>
          </w:tcPr>
          <w:p w:rsidR="00892F44" w:rsidRPr="005B7C1A" w:rsidRDefault="00892F44" w:rsidP="00A16B8C">
            <w:pPr>
              <w:tabs>
                <w:tab w:val="left" w:pos="1701"/>
              </w:tabs>
              <w:spacing w:before="40" w:after="40"/>
              <w:jc w:val="both"/>
            </w:pPr>
            <w:r w:rsidRPr="005B7C1A">
              <w:t>45 &lt; số tầng ≤ 50 không có tầng hầm</w:t>
            </w:r>
          </w:p>
        </w:tc>
        <w:tc>
          <w:tcPr>
            <w:tcW w:w="2688" w:type="dxa"/>
            <w:vAlign w:val="center"/>
          </w:tcPr>
          <w:p w:rsidR="00892F44" w:rsidRPr="005B7C1A" w:rsidRDefault="00892F44" w:rsidP="00A16B8C">
            <w:pPr>
              <w:jc w:val="right"/>
            </w:pPr>
            <w:r w:rsidRPr="005B7C1A">
              <w:t>19.677.000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62</w:t>
            </w:r>
          </w:p>
        </w:tc>
        <w:tc>
          <w:tcPr>
            <w:tcW w:w="6197" w:type="dxa"/>
            <w:vAlign w:val="center"/>
          </w:tcPr>
          <w:p w:rsidR="00892F44" w:rsidRPr="005B7C1A" w:rsidRDefault="00892F44" w:rsidP="00A16B8C">
            <w:pPr>
              <w:tabs>
                <w:tab w:val="left" w:pos="1701"/>
              </w:tabs>
              <w:spacing w:before="40" w:after="40"/>
              <w:jc w:val="both"/>
            </w:pPr>
            <w:r w:rsidRPr="005B7C1A">
              <w:t>45 &lt; số tầng ≤ 50, có 1 tầng hầm</w:t>
            </w:r>
          </w:p>
        </w:tc>
        <w:tc>
          <w:tcPr>
            <w:tcW w:w="2688" w:type="dxa"/>
            <w:vAlign w:val="center"/>
          </w:tcPr>
          <w:p w:rsidR="00892F44" w:rsidRPr="005B7C1A" w:rsidRDefault="00892F44" w:rsidP="00A16B8C">
            <w:pPr>
              <w:jc w:val="right"/>
            </w:pPr>
            <w:r w:rsidRPr="005B7C1A">
              <w:t>19.688.000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lastRenderedPageBreak/>
              <w:t>63</w:t>
            </w:r>
          </w:p>
        </w:tc>
        <w:tc>
          <w:tcPr>
            <w:tcW w:w="6197" w:type="dxa"/>
            <w:vAlign w:val="center"/>
          </w:tcPr>
          <w:p w:rsidR="00892F44" w:rsidRPr="005B7C1A" w:rsidRDefault="00892F44" w:rsidP="00A16B8C">
            <w:pPr>
              <w:tabs>
                <w:tab w:val="left" w:pos="1701"/>
              </w:tabs>
              <w:spacing w:before="40" w:after="40"/>
              <w:jc w:val="both"/>
            </w:pPr>
            <w:r w:rsidRPr="005B7C1A">
              <w:t>45 &lt; số tầng ≤ 50, có 2 tầng hầm</w:t>
            </w:r>
          </w:p>
        </w:tc>
        <w:tc>
          <w:tcPr>
            <w:tcW w:w="2688" w:type="dxa"/>
            <w:vAlign w:val="center"/>
          </w:tcPr>
          <w:p w:rsidR="00892F44" w:rsidRPr="005B7C1A" w:rsidRDefault="00892F44" w:rsidP="00A16B8C">
            <w:pPr>
              <w:jc w:val="right"/>
            </w:pPr>
            <w:r w:rsidRPr="005B7C1A">
              <w:t>19.738.000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64</w:t>
            </w:r>
          </w:p>
        </w:tc>
        <w:tc>
          <w:tcPr>
            <w:tcW w:w="6197" w:type="dxa"/>
            <w:vAlign w:val="center"/>
          </w:tcPr>
          <w:p w:rsidR="00892F44" w:rsidRPr="005B7C1A" w:rsidRDefault="00892F44" w:rsidP="00A16B8C">
            <w:pPr>
              <w:tabs>
                <w:tab w:val="left" w:pos="1701"/>
              </w:tabs>
              <w:spacing w:before="40" w:after="40"/>
              <w:jc w:val="both"/>
            </w:pPr>
            <w:r w:rsidRPr="005B7C1A">
              <w:t>45 &lt; số tầng ≤ 50, có 3 tầng hầm</w:t>
            </w:r>
          </w:p>
        </w:tc>
        <w:tc>
          <w:tcPr>
            <w:tcW w:w="2688" w:type="dxa"/>
            <w:vAlign w:val="center"/>
          </w:tcPr>
          <w:p w:rsidR="00892F44" w:rsidRPr="005B7C1A" w:rsidRDefault="00892F44" w:rsidP="00A16B8C">
            <w:pPr>
              <w:jc w:val="right"/>
            </w:pPr>
            <w:r w:rsidRPr="005B7C1A">
              <w:t>19.850.000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65</w:t>
            </w:r>
          </w:p>
        </w:tc>
        <w:tc>
          <w:tcPr>
            <w:tcW w:w="6197" w:type="dxa"/>
            <w:vAlign w:val="center"/>
          </w:tcPr>
          <w:p w:rsidR="00892F44" w:rsidRPr="005B7C1A" w:rsidRDefault="00892F44" w:rsidP="00A16B8C">
            <w:pPr>
              <w:tabs>
                <w:tab w:val="left" w:pos="1701"/>
              </w:tabs>
              <w:spacing w:before="40" w:after="40"/>
              <w:jc w:val="both"/>
            </w:pPr>
            <w:r w:rsidRPr="005B7C1A">
              <w:t>45 &lt; số tầng ≤ 50, có 4 tầng hầm</w:t>
            </w:r>
          </w:p>
        </w:tc>
        <w:tc>
          <w:tcPr>
            <w:tcW w:w="2688" w:type="dxa"/>
            <w:vAlign w:val="center"/>
          </w:tcPr>
          <w:p w:rsidR="00892F44" w:rsidRPr="005B7C1A" w:rsidRDefault="00892F44" w:rsidP="00A16B8C">
            <w:pPr>
              <w:jc w:val="right"/>
            </w:pPr>
            <w:r w:rsidRPr="005B7C1A">
              <w:t>20.014.000</w:t>
            </w:r>
          </w:p>
        </w:tc>
      </w:tr>
      <w:tr w:rsidR="005B7C1A" w:rsidRPr="005B7C1A" w:rsidTr="002F17AF">
        <w:tc>
          <w:tcPr>
            <w:tcW w:w="746" w:type="dxa"/>
            <w:vAlign w:val="center"/>
          </w:tcPr>
          <w:p w:rsidR="00892F44" w:rsidRPr="005B7C1A" w:rsidRDefault="00892F44" w:rsidP="00A16B8C">
            <w:pPr>
              <w:tabs>
                <w:tab w:val="left" w:pos="1701"/>
              </w:tabs>
              <w:spacing w:before="40" w:after="40"/>
              <w:jc w:val="center"/>
            </w:pPr>
            <w:r w:rsidRPr="005B7C1A">
              <w:t>66</w:t>
            </w:r>
          </w:p>
        </w:tc>
        <w:tc>
          <w:tcPr>
            <w:tcW w:w="6197" w:type="dxa"/>
            <w:vAlign w:val="center"/>
          </w:tcPr>
          <w:p w:rsidR="00892F44" w:rsidRPr="005B7C1A" w:rsidRDefault="00892F44" w:rsidP="00A16B8C">
            <w:pPr>
              <w:tabs>
                <w:tab w:val="left" w:pos="1701"/>
              </w:tabs>
              <w:spacing w:before="40" w:after="40"/>
              <w:jc w:val="both"/>
            </w:pPr>
            <w:r w:rsidRPr="005B7C1A">
              <w:t>45 &lt; số tầng ≤ 50, có 5 tầng hầm</w:t>
            </w:r>
          </w:p>
        </w:tc>
        <w:tc>
          <w:tcPr>
            <w:tcW w:w="2688" w:type="dxa"/>
            <w:vAlign w:val="center"/>
          </w:tcPr>
          <w:p w:rsidR="00892F44" w:rsidRPr="005B7C1A" w:rsidRDefault="00892F44" w:rsidP="00A16B8C">
            <w:pPr>
              <w:jc w:val="right"/>
            </w:pPr>
            <w:r w:rsidRPr="005B7C1A">
              <w:t>20.226.000</w:t>
            </w:r>
          </w:p>
        </w:tc>
      </w:tr>
    </w:tbl>
    <w:p w:rsidR="00892F44" w:rsidRPr="005B7C1A" w:rsidRDefault="00892F44" w:rsidP="002F17AF">
      <w:pPr>
        <w:tabs>
          <w:tab w:val="left" w:pos="1701"/>
        </w:tabs>
        <w:spacing w:before="120"/>
        <w:ind w:firstLine="567"/>
        <w:jc w:val="both"/>
        <w:rPr>
          <w:b/>
        </w:rPr>
      </w:pPr>
      <w:r w:rsidRPr="005B7C1A">
        <w:rPr>
          <w:b/>
        </w:rPr>
        <w:t>Ghi chú:</w:t>
      </w:r>
      <w:r w:rsidR="00451595" w:rsidRPr="005B7C1A">
        <w:rPr>
          <w:b/>
        </w:rPr>
        <w:t xml:space="preserve"> </w:t>
      </w:r>
      <w:r w:rsidRPr="005B7C1A">
        <w:t>Giá xây dựng mới đối với nhà xây thô có hoàn thiện mặt ngoài (chưa hoàn thiện bên trong) bằng 70% giá xây dựng nhà ở mới.</w:t>
      </w:r>
    </w:p>
    <w:p w:rsidR="009C61AE" w:rsidRPr="005B7C1A" w:rsidRDefault="009C61AE" w:rsidP="002F17AF">
      <w:pPr>
        <w:spacing w:before="120"/>
        <w:ind w:firstLine="567"/>
        <w:jc w:val="both"/>
        <w:rPr>
          <w:b/>
          <w:iCs/>
        </w:rPr>
      </w:pPr>
      <w:r w:rsidRPr="005B7C1A">
        <w:rPr>
          <w:b/>
          <w:iCs/>
        </w:rPr>
        <w:t>I</w:t>
      </w:r>
      <w:r w:rsidR="00451595" w:rsidRPr="005B7C1A">
        <w:rPr>
          <w:b/>
          <w:iCs/>
        </w:rPr>
        <w:t>V</w:t>
      </w:r>
      <w:r w:rsidRPr="005B7C1A">
        <w:rPr>
          <w:b/>
          <w:iCs/>
        </w:rPr>
        <w:t xml:space="preserve">. </w:t>
      </w:r>
      <w:r w:rsidR="00342C6F" w:rsidRPr="005B7C1A">
        <w:rPr>
          <w:b/>
          <w:iCs/>
        </w:rPr>
        <w:t>ĐƠN GIÁ XÂY DỰNG</w:t>
      </w:r>
      <w:r w:rsidR="00451595" w:rsidRPr="005B7C1A">
        <w:rPr>
          <w:b/>
          <w:iCs/>
        </w:rPr>
        <w:t xml:space="preserve"> NHÀ XƯỞNG</w:t>
      </w:r>
    </w:p>
    <w:p w:rsidR="007C1512" w:rsidRPr="005B7C1A" w:rsidRDefault="007C1512" w:rsidP="007C1512">
      <w:pPr>
        <w:spacing w:before="40" w:after="40"/>
        <w:jc w:val="right"/>
      </w:pPr>
      <w:r w:rsidRPr="005B7C1A">
        <w:rPr>
          <w:lang w:val="vi-VN"/>
        </w:rPr>
        <w:t>ĐVT: Đồng/m</w:t>
      </w:r>
      <w:r w:rsidRPr="005B7C1A">
        <w:rPr>
          <w:vertAlign w:val="superscript"/>
          <w:lang w:val="vi-VN"/>
        </w:rPr>
        <w:t>2</w:t>
      </w:r>
      <w:r w:rsidRPr="005B7C1A">
        <w:t xml:space="preserve"> sàn</w:t>
      </w:r>
    </w:p>
    <w:tbl>
      <w:tblPr>
        <w:tblStyle w:val="TableGrid"/>
        <w:tblW w:w="0" w:type="auto"/>
        <w:tblInd w:w="108" w:type="dxa"/>
        <w:tblLook w:val="04A0" w:firstRow="1" w:lastRow="0" w:firstColumn="1" w:lastColumn="0" w:noHBand="0" w:noVBand="1"/>
      </w:tblPr>
      <w:tblGrid>
        <w:gridCol w:w="746"/>
        <w:gridCol w:w="6200"/>
        <w:gridCol w:w="2688"/>
      </w:tblGrid>
      <w:tr w:rsidR="005B7C1A" w:rsidRPr="005B7C1A" w:rsidTr="002F17AF">
        <w:trPr>
          <w:tblHeader/>
        </w:trPr>
        <w:tc>
          <w:tcPr>
            <w:tcW w:w="746" w:type="dxa"/>
            <w:vAlign w:val="center"/>
          </w:tcPr>
          <w:p w:rsidR="007C1512" w:rsidRPr="005B7C1A" w:rsidRDefault="007C1512" w:rsidP="00A16B8C">
            <w:pPr>
              <w:tabs>
                <w:tab w:val="left" w:pos="1701"/>
              </w:tabs>
              <w:spacing w:before="40" w:after="40"/>
              <w:jc w:val="center"/>
              <w:rPr>
                <w:b/>
              </w:rPr>
            </w:pPr>
            <w:r w:rsidRPr="005B7C1A">
              <w:rPr>
                <w:b/>
              </w:rPr>
              <w:t>STT</w:t>
            </w:r>
          </w:p>
        </w:tc>
        <w:tc>
          <w:tcPr>
            <w:tcW w:w="6200" w:type="dxa"/>
            <w:vAlign w:val="center"/>
          </w:tcPr>
          <w:p w:rsidR="007C1512" w:rsidRPr="005B7C1A" w:rsidRDefault="007C1512" w:rsidP="00A16B8C">
            <w:pPr>
              <w:tabs>
                <w:tab w:val="left" w:pos="1701"/>
              </w:tabs>
              <w:spacing w:before="40" w:after="40"/>
              <w:jc w:val="center"/>
              <w:rPr>
                <w:b/>
              </w:rPr>
            </w:pPr>
            <w:r w:rsidRPr="005B7C1A">
              <w:rPr>
                <w:b/>
              </w:rPr>
              <w:t>Công trình</w:t>
            </w:r>
          </w:p>
        </w:tc>
        <w:tc>
          <w:tcPr>
            <w:tcW w:w="2688" w:type="dxa"/>
            <w:vAlign w:val="center"/>
          </w:tcPr>
          <w:p w:rsidR="007C1512" w:rsidRPr="005B7C1A" w:rsidRDefault="007C1512" w:rsidP="00A16B8C">
            <w:pPr>
              <w:tabs>
                <w:tab w:val="left" w:pos="1701"/>
              </w:tabs>
              <w:spacing w:before="40" w:after="40"/>
              <w:jc w:val="center"/>
              <w:rPr>
                <w:b/>
              </w:rPr>
            </w:pPr>
            <w:r w:rsidRPr="005B7C1A">
              <w:rPr>
                <w:b/>
              </w:rPr>
              <w:t>Đơn giá</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rPr>
                <w:b/>
              </w:rPr>
            </w:pPr>
            <w:r w:rsidRPr="005B7C1A">
              <w:rPr>
                <w:b/>
              </w:rPr>
              <w:t>I</w:t>
            </w:r>
          </w:p>
        </w:tc>
        <w:tc>
          <w:tcPr>
            <w:tcW w:w="8888" w:type="dxa"/>
            <w:gridSpan w:val="2"/>
            <w:vAlign w:val="center"/>
          </w:tcPr>
          <w:p w:rsidR="007C1512" w:rsidRPr="005B7C1A" w:rsidRDefault="007C1512" w:rsidP="00A16B8C">
            <w:pPr>
              <w:jc w:val="center"/>
            </w:pPr>
            <w:r w:rsidRPr="005B7C1A">
              <w:rPr>
                <w:b/>
              </w:rPr>
              <w:t>NHÀ SẢN XUẤT</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t>1</w:t>
            </w:r>
          </w:p>
        </w:tc>
        <w:tc>
          <w:tcPr>
            <w:tcW w:w="6200" w:type="dxa"/>
            <w:vAlign w:val="center"/>
          </w:tcPr>
          <w:p w:rsidR="007C1512" w:rsidRPr="005B7C1A" w:rsidRDefault="007C1512" w:rsidP="00A16B8C">
            <w:pPr>
              <w:tabs>
                <w:tab w:val="left" w:pos="1701"/>
              </w:tabs>
              <w:spacing w:before="40" w:after="40"/>
              <w:jc w:val="both"/>
            </w:pPr>
            <w:r w:rsidRPr="005B7C1A">
              <w:t>Nhà 1 tầng khẩu độ 12m, cao ≤ 6m, không có cầu trục</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Tường gạch thu hồi mái ngói</w:t>
            </w:r>
          </w:p>
        </w:tc>
        <w:tc>
          <w:tcPr>
            <w:tcW w:w="2688" w:type="dxa"/>
            <w:vAlign w:val="center"/>
          </w:tcPr>
          <w:p w:rsidR="007C1512" w:rsidRPr="005B7C1A" w:rsidRDefault="007C1512" w:rsidP="00A16B8C">
            <w:pPr>
              <w:jc w:val="right"/>
            </w:pPr>
            <w:r w:rsidRPr="005B7C1A">
              <w:t xml:space="preserve"> 2.032.000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Tường gạch thu hồi mái tôn</w:t>
            </w:r>
          </w:p>
        </w:tc>
        <w:tc>
          <w:tcPr>
            <w:tcW w:w="2688" w:type="dxa"/>
            <w:vAlign w:val="center"/>
          </w:tcPr>
          <w:p w:rsidR="007C1512" w:rsidRPr="005B7C1A" w:rsidRDefault="007C1512" w:rsidP="00A16B8C">
            <w:pPr>
              <w:jc w:val="right"/>
            </w:pPr>
            <w:r w:rsidRPr="005B7C1A">
              <w:t xml:space="preserve"> 2.032.000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Tường gạch, bổ trụ, kèo thép, mái tôn</w:t>
            </w:r>
          </w:p>
        </w:tc>
        <w:tc>
          <w:tcPr>
            <w:tcW w:w="2688" w:type="dxa"/>
            <w:vAlign w:val="center"/>
          </w:tcPr>
          <w:p w:rsidR="007C1512" w:rsidRPr="005B7C1A" w:rsidRDefault="007C1512" w:rsidP="00A16B8C">
            <w:pPr>
              <w:jc w:val="right"/>
            </w:pPr>
            <w:r w:rsidRPr="005B7C1A">
              <w:t xml:space="preserve"> 2.354.000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Tường gạch, mái bằng</w:t>
            </w:r>
          </w:p>
        </w:tc>
        <w:tc>
          <w:tcPr>
            <w:tcW w:w="2688" w:type="dxa"/>
            <w:vAlign w:val="center"/>
          </w:tcPr>
          <w:p w:rsidR="007C1512" w:rsidRPr="005B7C1A" w:rsidRDefault="007C1512" w:rsidP="00A16B8C">
            <w:pPr>
              <w:jc w:val="right"/>
            </w:pPr>
            <w:r w:rsidRPr="005B7C1A">
              <w:t xml:space="preserve"> 2.738.000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bê tông, kèo thép, tường gạch, mái tôn</w:t>
            </w:r>
          </w:p>
        </w:tc>
        <w:tc>
          <w:tcPr>
            <w:tcW w:w="2688" w:type="dxa"/>
            <w:vAlign w:val="center"/>
          </w:tcPr>
          <w:p w:rsidR="007C1512" w:rsidRPr="005B7C1A" w:rsidRDefault="007C1512" w:rsidP="00A16B8C">
            <w:pPr>
              <w:jc w:val="right"/>
            </w:pPr>
            <w:r w:rsidRPr="005B7C1A">
              <w:t xml:space="preserve"> 3.246.000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bê tông, tường gạch, mái tôn</w:t>
            </w:r>
          </w:p>
        </w:tc>
        <w:tc>
          <w:tcPr>
            <w:tcW w:w="2688" w:type="dxa"/>
            <w:vAlign w:val="center"/>
          </w:tcPr>
          <w:p w:rsidR="007C1512" w:rsidRPr="005B7C1A" w:rsidRDefault="007C1512" w:rsidP="00A16B8C">
            <w:pPr>
              <w:jc w:val="right"/>
            </w:pPr>
            <w:r w:rsidRPr="005B7C1A">
              <w:t xml:space="preserve"> 3.494.000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thép, tường gạch, mái tôn</w:t>
            </w:r>
          </w:p>
        </w:tc>
        <w:tc>
          <w:tcPr>
            <w:tcW w:w="2688" w:type="dxa"/>
            <w:vAlign w:val="center"/>
          </w:tcPr>
          <w:p w:rsidR="007C1512" w:rsidRPr="005B7C1A" w:rsidRDefault="007C1512" w:rsidP="00A16B8C">
            <w:pPr>
              <w:jc w:val="right"/>
            </w:pPr>
            <w:r w:rsidRPr="005B7C1A">
              <w:t xml:space="preserve"> 2.961.000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t>2</w:t>
            </w:r>
          </w:p>
        </w:tc>
        <w:tc>
          <w:tcPr>
            <w:tcW w:w="6200" w:type="dxa"/>
            <w:vAlign w:val="center"/>
          </w:tcPr>
          <w:p w:rsidR="007C1512" w:rsidRPr="005B7C1A" w:rsidRDefault="007C1512" w:rsidP="00A16B8C">
            <w:pPr>
              <w:tabs>
                <w:tab w:val="left" w:pos="1701"/>
              </w:tabs>
              <w:spacing w:before="40" w:after="40"/>
              <w:jc w:val="both"/>
            </w:pPr>
            <w:r w:rsidRPr="005B7C1A">
              <w:t>Nhà 1 tầng khẩu độ 15m, cao ≤ 9m, không có cầu trục</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bê tông, tường gạch, mái tôn</w:t>
            </w:r>
          </w:p>
        </w:tc>
        <w:tc>
          <w:tcPr>
            <w:tcW w:w="2688" w:type="dxa"/>
            <w:vAlign w:val="center"/>
          </w:tcPr>
          <w:p w:rsidR="007C1512" w:rsidRPr="005B7C1A" w:rsidRDefault="007C1512" w:rsidP="00A16B8C">
            <w:pPr>
              <w:jc w:val="right"/>
            </w:pPr>
            <w:r w:rsidRPr="005B7C1A">
              <w:t xml:space="preserve"> 5.476.000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bê tông kèo thép, tường gạch, mái tôn</w:t>
            </w:r>
          </w:p>
        </w:tc>
        <w:tc>
          <w:tcPr>
            <w:tcW w:w="2688" w:type="dxa"/>
            <w:vAlign w:val="center"/>
          </w:tcPr>
          <w:p w:rsidR="007C1512" w:rsidRPr="005B7C1A" w:rsidRDefault="007C1512" w:rsidP="00A16B8C">
            <w:pPr>
              <w:jc w:val="right"/>
            </w:pPr>
            <w:r w:rsidRPr="005B7C1A">
              <w:t xml:space="preserve"> 5.154.000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thép, tường bao che tôn, mái tôn</w:t>
            </w:r>
          </w:p>
        </w:tc>
        <w:tc>
          <w:tcPr>
            <w:tcW w:w="2688" w:type="dxa"/>
            <w:vAlign w:val="center"/>
          </w:tcPr>
          <w:p w:rsidR="007C1512" w:rsidRPr="005B7C1A" w:rsidRDefault="007C1512" w:rsidP="00A16B8C">
            <w:pPr>
              <w:jc w:val="right"/>
            </w:pPr>
            <w:r w:rsidRPr="005B7C1A">
              <w:t xml:space="preserve"> 4.807.000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thép, tường gạch, mái tôn</w:t>
            </w:r>
          </w:p>
        </w:tc>
        <w:tc>
          <w:tcPr>
            <w:tcW w:w="2688" w:type="dxa"/>
            <w:vAlign w:val="center"/>
          </w:tcPr>
          <w:p w:rsidR="007C1512" w:rsidRPr="005B7C1A" w:rsidRDefault="007C1512" w:rsidP="00A16B8C">
            <w:pPr>
              <w:jc w:val="right"/>
            </w:pPr>
            <w:r w:rsidRPr="005B7C1A">
              <w:t xml:space="preserve"> 4.769.000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bê tông, kèo thép liền nhịp, tường gạch, mái tôn</w:t>
            </w:r>
          </w:p>
        </w:tc>
        <w:tc>
          <w:tcPr>
            <w:tcW w:w="2688" w:type="dxa"/>
            <w:vAlign w:val="center"/>
          </w:tcPr>
          <w:p w:rsidR="007C1512" w:rsidRPr="005B7C1A" w:rsidRDefault="007C1512" w:rsidP="00A16B8C">
            <w:pPr>
              <w:jc w:val="right"/>
            </w:pPr>
            <w:r w:rsidRPr="005B7C1A">
              <w:t xml:space="preserve"> 4.684.000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thép liền nhịp, tường gạch, mái tôn</w:t>
            </w:r>
          </w:p>
        </w:tc>
        <w:tc>
          <w:tcPr>
            <w:tcW w:w="2688" w:type="dxa"/>
            <w:vAlign w:val="center"/>
          </w:tcPr>
          <w:p w:rsidR="007C1512" w:rsidRPr="005B7C1A" w:rsidRDefault="007C1512" w:rsidP="00A16B8C">
            <w:pPr>
              <w:jc w:val="right"/>
            </w:pPr>
            <w:r w:rsidRPr="005B7C1A">
              <w:t xml:space="preserve"> 4.460.000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t>3</w:t>
            </w:r>
          </w:p>
        </w:tc>
        <w:tc>
          <w:tcPr>
            <w:tcW w:w="6200" w:type="dxa"/>
            <w:vAlign w:val="center"/>
          </w:tcPr>
          <w:p w:rsidR="007C1512" w:rsidRPr="005B7C1A" w:rsidRDefault="007C1512" w:rsidP="00A16B8C">
            <w:pPr>
              <w:tabs>
                <w:tab w:val="left" w:pos="1701"/>
              </w:tabs>
              <w:spacing w:before="40" w:after="40"/>
              <w:jc w:val="both"/>
            </w:pPr>
            <w:r w:rsidRPr="005B7C1A">
              <w:t>Nhà 1 tầng khẩu độ 18m, cao 9m, có cầu trục 5 tấn</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bê tông, kèo thép, mái tôn</w:t>
            </w:r>
          </w:p>
        </w:tc>
        <w:tc>
          <w:tcPr>
            <w:tcW w:w="2688" w:type="dxa"/>
            <w:vAlign w:val="center"/>
          </w:tcPr>
          <w:p w:rsidR="007C1512" w:rsidRPr="005B7C1A" w:rsidRDefault="007C1512" w:rsidP="00A16B8C">
            <w:pPr>
              <w:jc w:val="right"/>
            </w:pPr>
            <w:r w:rsidRPr="005B7C1A">
              <w:t xml:space="preserve"> 5.835.000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bê tông, tường gạch, mái tôn</w:t>
            </w:r>
          </w:p>
        </w:tc>
        <w:tc>
          <w:tcPr>
            <w:tcW w:w="2688" w:type="dxa"/>
            <w:vAlign w:val="center"/>
          </w:tcPr>
          <w:p w:rsidR="007C1512" w:rsidRPr="005B7C1A" w:rsidRDefault="007C1512" w:rsidP="00A16B8C">
            <w:pPr>
              <w:jc w:val="right"/>
            </w:pPr>
            <w:r w:rsidRPr="005B7C1A">
              <w:t xml:space="preserve"> 6.182.000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kéo thép, tường gạch, mái tôn</w:t>
            </w:r>
          </w:p>
        </w:tc>
        <w:tc>
          <w:tcPr>
            <w:tcW w:w="2688" w:type="dxa"/>
            <w:vAlign w:val="center"/>
          </w:tcPr>
          <w:p w:rsidR="007C1512" w:rsidRPr="005B7C1A" w:rsidRDefault="007C1512" w:rsidP="00A16B8C">
            <w:pPr>
              <w:jc w:val="right"/>
            </w:pPr>
            <w:r w:rsidRPr="005B7C1A">
              <w:t xml:space="preserve"> 5.514.000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bê tông, kèo thép, tường gạch, mái tôn</w:t>
            </w:r>
          </w:p>
        </w:tc>
        <w:tc>
          <w:tcPr>
            <w:tcW w:w="2688" w:type="dxa"/>
            <w:vAlign w:val="center"/>
          </w:tcPr>
          <w:p w:rsidR="007C1512" w:rsidRPr="005B7C1A" w:rsidRDefault="007C1512" w:rsidP="00A16B8C">
            <w:pPr>
              <w:jc w:val="right"/>
            </w:pPr>
            <w:r w:rsidRPr="005B7C1A">
              <w:t xml:space="preserve"> 6.542.000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thép liền nhịp, tường bao che bằng tôn, mái tôn</w:t>
            </w:r>
          </w:p>
        </w:tc>
        <w:tc>
          <w:tcPr>
            <w:tcW w:w="2688" w:type="dxa"/>
            <w:vAlign w:val="center"/>
          </w:tcPr>
          <w:p w:rsidR="007C1512" w:rsidRPr="005B7C1A" w:rsidRDefault="007C1512" w:rsidP="00A16B8C">
            <w:pPr>
              <w:jc w:val="right"/>
            </w:pPr>
            <w:r w:rsidRPr="005B7C1A">
              <w:t xml:space="preserve"> 5.327.000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bê tông, kèo thép liền nhịp, tường gạch, mái tôn</w:t>
            </w:r>
          </w:p>
        </w:tc>
        <w:tc>
          <w:tcPr>
            <w:tcW w:w="2688" w:type="dxa"/>
            <w:vAlign w:val="center"/>
          </w:tcPr>
          <w:p w:rsidR="007C1512" w:rsidRPr="005B7C1A" w:rsidRDefault="007C1512" w:rsidP="00A16B8C">
            <w:pPr>
              <w:jc w:val="right"/>
            </w:pPr>
            <w:r w:rsidRPr="005B7C1A">
              <w:t xml:space="preserve"> 5.736.000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lastRenderedPageBreak/>
              <w:t>4</w:t>
            </w:r>
          </w:p>
        </w:tc>
        <w:tc>
          <w:tcPr>
            <w:tcW w:w="6200" w:type="dxa"/>
            <w:vAlign w:val="center"/>
          </w:tcPr>
          <w:p w:rsidR="007C1512" w:rsidRPr="005B7C1A" w:rsidRDefault="007C1512" w:rsidP="00A16B8C">
            <w:pPr>
              <w:tabs>
                <w:tab w:val="left" w:pos="1701"/>
              </w:tabs>
              <w:spacing w:before="40" w:after="40"/>
              <w:jc w:val="both"/>
            </w:pPr>
            <w:r w:rsidRPr="005B7C1A">
              <w:t>Nhà 1 tầng khẩu độ 24m, cao 9m, có cầu trục 10 tấn</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bê tông, kèo thép, tường gạch, mái tôn</w:t>
            </w:r>
          </w:p>
        </w:tc>
        <w:tc>
          <w:tcPr>
            <w:tcW w:w="2688" w:type="dxa"/>
            <w:vAlign w:val="center"/>
          </w:tcPr>
          <w:p w:rsidR="007C1512" w:rsidRPr="005B7C1A" w:rsidRDefault="007C1512" w:rsidP="00A16B8C">
            <w:pPr>
              <w:jc w:val="right"/>
            </w:pPr>
            <w:r w:rsidRPr="005B7C1A">
              <w:t xml:space="preserve"> 8.921.000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thép, tường gạch, mái tôn</w:t>
            </w:r>
          </w:p>
        </w:tc>
        <w:tc>
          <w:tcPr>
            <w:tcW w:w="2688" w:type="dxa"/>
            <w:vAlign w:val="center"/>
          </w:tcPr>
          <w:p w:rsidR="007C1512" w:rsidRPr="005B7C1A" w:rsidRDefault="007C1512" w:rsidP="00A16B8C">
            <w:pPr>
              <w:jc w:val="right"/>
            </w:pPr>
            <w:r w:rsidRPr="005B7C1A">
              <w:t xml:space="preserve"> 9.280.000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t>5</w:t>
            </w:r>
          </w:p>
        </w:tc>
        <w:tc>
          <w:tcPr>
            <w:tcW w:w="6200" w:type="dxa"/>
            <w:vAlign w:val="center"/>
          </w:tcPr>
          <w:p w:rsidR="007C1512" w:rsidRPr="005B7C1A" w:rsidRDefault="007C1512" w:rsidP="00A16B8C">
            <w:pPr>
              <w:tabs>
                <w:tab w:val="left" w:pos="1701"/>
              </w:tabs>
              <w:spacing w:before="40" w:after="40"/>
              <w:jc w:val="both"/>
            </w:pPr>
            <w:r w:rsidRPr="005B7C1A">
              <w:t>Nhà 1 tầng khẩu độ 30m, cao 7,5m, không có có cầu trục</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Cột kèo thép, tường gạch, mái tôn</w:t>
            </w:r>
          </w:p>
        </w:tc>
        <w:tc>
          <w:tcPr>
            <w:tcW w:w="2688" w:type="dxa"/>
            <w:vAlign w:val="center"/>
          </w:tcPr>
          <w:p w:rsidR="007C1512" w:rsidRPr="005B7C1A" w:rsidRDefault="007C1512" w:rsidP="00A16B8C">
            <w:pPr>
              <w:jc w:val="right"/>
            </w:pPr>
            <w:r w:rsidRPr="005B7C1A">
              <w:t>5.260.000</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rPr>
                <w:b/>
              </w:rPr>
            </w:pPr>
            <w:r w:rsidRPr="005B7C1A">
              <w:rPr>
                <w:b/>
              </w:rPr>
              <w:t>II</w:t>
            </w:r>
          </w:p>
        </w:tc>
        <w:tc>
          <w:tcPr>
            <w:tcW w:w="8888" w:type="dxa"/>
            <w:gridSpan w:val="2"/>
            <w:vAlign w:val="center"/>
          </w:tcPr>
          <w:p w:rsidR="007C1512" w:rsidRPr="005B7C1A" w:rsidRDefault="007C1512" w:rsidP="00A16B8C">
            <w:pPr>
              <w:jc w:val="center"/>
              <w:rPr>
                <w:b/>
              </w:rPr>
            </w:pPr>
            <w:r w:rsidRPr="005B7C1A">
              <w:rPr>
                <w:b/>
              </w:rPr>
              <w:t>KHO CHUYÊN DỤNG</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t>1</w:t>
            </w:r>
          </w:p>
        </w:tc>
        <w:tc>
          <w:tcPr>
            <w:tcW w:w="6200" w:type="dxa"/>
            <w:vAlign w:val="center"/>
          </w:tcPr>
          <w:p w:rsidR="007C1512" w:rsidRPr="005B7C1A" w:rsidRDefault="007C1512" w:rsidP="00A16B8C">
            <w:pPr>
              <w:tabs>
                <w:tab w:val="left" w:pos="1701"/>
              </w:tabs>
              <w:spacing w:before="40" w:after="40"/>
              <w:jc w:val="both"/>
            </w:pPr>
            <w:r w:rsidRPr="005B7C1A">
              <w:t>Kho chuyên dụng loại nhỏ (sức chứa &lt; 500 tấn)</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Kho lương thực, khung thép, sàn gỗ hay bê tông, mái tôn</w:t>
            </w:r>
          </w:p>
        </w:tc>
        <w:tc>
          <w:tcPr>
            <w:tcW w:w="2688" w:type="dxa"/>
            <w:vAlign w:val="center"/>
          </w:tcPr>
          <w:p w:rsidR="007C1512" w:rsidRPr="005B7C1A" w:rsidRDefault="007C1512" w:rsidP="00A16B8C">
            <w:pPr>
              <w:jc w:val="right"/>
            </w:pPr>
            <w:r w:rsidRPr="005B7C1A">
              <w:t xml:space="preserve"> 3.494.000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Kho lương thực xây cuốn gạch đá</w:t>
            </w:r>
          </w:p>
        </w:tc>
        <w:tc>
          <w:tcPr>
            <w:tcW w:w="2688" w:type="dxa"/>
            <w:vAlign w:val="center"/>
          </w:tcPr>
          <w:p w:rsidR="007C1512" w:rsidRPr="005B7C1A" w:rsidRDefault="007C1512" w:rsidP="00A16B8C">
            <w:pPr>
              <w:jc w:val="right"/>
            </w:pPr>
            <w:r w:rsidRPr="005B7C1A">
              <w:t xml:space="preserve"> 2.106.000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3F23E9">
            <w:pPr>
              <w:tabs>
                <w:tab w:val="left" w:pos="1701"/>
              </w:tabs>
              <w:spacing w:before="40" w:after="40"/>
              <w:jc w:val="both"/>
            </w:pPr>
            <w:r w:rsidRPr="005B7C1A">
              <w:t xml:space="preserve">Kho </w:t>
            </w:r>
            <w:r w:rsidR="003F23E9" w:rsidRPr="005B7C1A">
              <w:t>hóa</w:t>
            </w:r>
            <w:r w:rsidRPr="005B7C1A">
              <w:t xml:space="preserve"> chất xây gạch, mái bằng</w:t>
            </w:r>
          </w:p>
        </w:tc>
        <w:tc>
          <w:tcPr>
            <w:tcW w:w="2688" w:type="dxa"/>
            <w:vAlign w:val="center"/>
          </w:tcPr>
          <w:p w:rsidR="007C1512" w:rsidRPr="005B7C1A" w:rsidRDefault="007C1512" w:rsidP="00A16B8C">
            <w:pPr>
              <w:jc w:val="right"/>
            </w:pPr>
            <w:r w:rsidRPr="005B7C1A">
              <w:t xml:space="preserve"> 3.246.000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3F23E9">
            <w:pPr>
              <w:tabs>
                <w:tab w:val="left" w:pos="1701"/>
              </w:tabs>
              <w:spacing w:before="40" w:after="40"/>
              <w:jc w:val="both"/>
            </w:pPr>
            <w:r w:rsidRPr="005B7C1A">
              <w:t xml:space="preserve">Kho </w:t>
            </w:r>
            <w:r w:rsidR="003F23E9" w:rsidRPr="005B7C1A">
              <w:t xml:space="preserve">hóa </w:t>
            </w:r>
            <w:r w:rsidRPr="005B7C1A">
              <w:t>chất xây gạch, mái ngói</w:t>
            </w:r>
          </w:p>
        </w:tc>
        <w:tc>
          <w:tcPr>
            <w:tcW w:w="2688" w:type="dxa"/>
            <w:vAlign w:val="center"/>
          </w:tcPr>
          <w:p w:rsidR="007C1512" w:rsidRPr="005B7C1A" w:rsidRDefault="007C1512" w:rsidP="00A16B8C">
            <w:pPr>
              <w:jc w:val="right"/>
            </w:pPr>
            <w:r w:rsidRPr="005B7C1A">
              <w:t xml:space="preserve"> 1.883.000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t>2</w:t>
            </w:r>
          </w:p>
        </w:tc>
        <w:tc>
          <w:tcPr>
            <w:tcW w:w="6200" w:type="dxa"/>
            <w:vAlign w:val="center"/>
          </w:tcPr>
          <w:p w:rsidR="007C1512" w:rsidRPr="005B7C1A" w:rsidRDefault="007C1512" w:rsidP="00A16B8C">
            <w:pPr>
              <w:tabs>
                <w:tab w:val="left" w:pos="1701"/>
              </w:tabs>
              <w:spacing w:before="40" w:after="40"/>
              <w:jc w:val="both"/>
            </w:pPr>
            <w:r w:rsidRPr="005B7C1A">
              <w:t>Kho chuyên dụng loại lớn (sức chứa ≥ 500 tấn)</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Kho lương thực sức chứa 500 tấn</w:t>
            </w:r>
          </w:p>
        </w:tc>
        <w:tc>
          <w:tcPr>
            <w:tcW w:w="2688" w:type="dxa"/>
            <w:vAlign w:val="center"/>
          </w:tcPr>
          <w:p w:rsidR="007C1512" w:rsidRPr="005B7C1A" w:rsidRDefault="007C1512" w:rsidP="00A16B8C">
            <w:pPr>
              <w:jc w:val="right"/>
            </w:pPr>
            <w:r w:rsidRPr="005B7C1A">
              <w:t xml:space="preserve"> 3.272.000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Kho lương thực sức chứa 1.500 tấn</w:t>
            </w:r>
          </w:p>
        </w:tc>
        <w:tc>
          <w:tcPr>
            <w:tcW w:w="2688" w:type="dxa"/>
            <w:vAlign w:val="center"/>
          </w:tcPr>
          <w:p w:rsidR="007C1512" w:rsidRPr="005B7C1A" w:rsidRDefault="007C1512" w:rsidP="00A16B8C">
            <w:pPr>
              <w:jc w:val="right"/>
            </w:pPr>
            <w:r w:rsidRPr="005B7C1A">
              <w:t xml:space="preserve"> 3.514.000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Kho lương thực sức chứa 10.000 tấn</w:t>
            </w:r>
          </w:p>
        </w:tc>
        <w:tc>
          <w:tcPr>
            <w:tcW w:w="2688" w:type="dxa"/>
            <w:vAlign w:val="center"/>
          </w:tcPr>
          <w:p w:rsidR="007C1512" w:rsidRPr="005B7C1A" w:rsidRDefault="007C1512" w:rsidP="00A16B8C">
            <w:pPr>
              <w:jc w:val="right"/>
            </w:pPr>
            <w:r w:rsidRPr="005B7C1A">
              <w:t xml:space="preserve"> 4.321.000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Kho muối sức chứa 1.000 - 3.000 tấn</w:t>
            </w:r>
          </w:p>
        </w:tc>
        <w:tc>
          <w:tcPr>
            <w:tcW w:w="2688" w:type="dxa"/>
            <w:vAlign w:val="center"/>
          </w:tcPr>
          <w:p w:rsidR="007C1512" w:rsidRPr="005B7C1A" w:rsidRDefault="007C1512" w:rsidP="00A16B8C">
            <w:pPr>
              <w:jc w:val="right"/>
            </w:pPr>
            <w:r w:rsidRPr="005B7C1A">
              <w:t xml:space="preserve"> 2.755.000 </w:t>
            </w: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r w:rsidRPr="005B7C1A">
              <w:t>3</w:t>
            </w:r>
          </w:p>
        </w:tc>
        <w:tc>
          <w:tcPr>
            <w:tcW w:w="6200" w:type="dxa"/>
            <w:vAlign w:val="center"/>
          </w:tcPr>
          <w:p w:rsidR="007C1512" w:rsidRPr="005B7C1A" w:rsidRDefault="007C1512" w:rsidP="00A16B8C">
            <w:pPr>
              <w:tabs>
                <w:tab w:val="left" w:pos="1701"/>
              </w:tabs>
              <w:spacing w:before="40" w:after="40"/>
              <w:jc w:val="both"/>
            </w:pPr>
            <w:r w:rsidRPr="005B7C1A">
              <w:t>Kho lạnh kết cấu gạch và bê tông sức chứa</w:t>
            </w:r>
          </w:p>
        </w:tc>
        <w:tc>
          <w:tcPr>
            <w:tcW w:w="2688" w:type="dxa"/>
            <w:vAlign w:val="center"/>
          </w:tcPr>
          <w:p w:rsidR="007C1512" w:rsidRPr="005B7C1A" w:rsidRDefault="007C1512" w:rsidP="00A16B8C">
            <w:pPr>
              <w:jc w:val="right"/>
            </w:pPr>
          </w:p>
        </w:tc>
      </w:tr>
      <w:tr w:rsidR="005B7C1A"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100 tấn</w:t>
            </w:r>
          </w:p>
        </w:tc>
        <w:tc>
          <w:tcPr>
            <w:tcW w:w="2688" w:type="dxa"/>
            <w:vAlign w:val="center"/>
          </w:tcPr>
          <w:p w:rsidR="007C1512" w:rsidRPr="005B7C1A" w:rsidRDefault="007C1512" w:rsidP="00A16B8C">
            <w:pPr>
              <w:jc w:val="right"/>
            </w:pPr>
            <w:r w:rsidRPr="005B7C1A">
              <w:t xml:space="preserve"> 8.946.000 </w:t>
            </w:r>
          </w:p>
        </w:tc>
      </w:tr>
      <w:tr w:rsidR="007C1512" w:rsidRPr="005B7C1A" w:rsidTr="002F17AF">
        <w:tc>
          <w:tcPr>
            <w:tcW w:w="746" w:type="dxa"/>
            <w:vAlign w:val="center"/>
          </w:tcPr>
          <w:p w:rsidR="007C1512" w:rsidRPr="005B7C1A" w:rsidRDefault="007C1512" w:rsidP="00A16B8C">
            <w:pPr>
              <w:tabs>
                <w:tab w:val="left" w:pos="1701"/>
              </w:tabs>
              <w:spacing w:before="40" w:after="40"/>
              <w:jc w:val="center"/>
            </w:pPr>
          </w:p>
        </w:tc>
        <w:tc>
          <w:tcPr>
            <w:tcW w:w="6200" w:type="dxa"/>
            <w:vAlign w:val="center"/>
          </w:tcPr>
          <w:p w:rsidR="007C1512" w:rsidRPr="005B7C1A" w:rsidRDefault="007C1512" w:rsidP="00A16B8C">
            <w:pPr>
              <w:tabs>
                <w:tab w:val="left" w:pos="1701"/>
              </w:tabs>
              <w:spacing w:before="40" w:after="40"/>
              <w:jc w:val="both"/>
            </w:pPr>
            <w:r w:rsidRPr="005B7C1A">
              <w:t>300 tấn</w:t>
            </w:r>
          </w:p>
        </w:tc>
        <w:tc>
          <w:tcPr>
            <w:tcW w:w="2688" w:type="dxa"/>
            <w:vAlign w:val="center"/>
          </w:tcPr>
          <w:p w:rsidR="007C1512" w:rsidRPr="005B7C1A" w:rsidRDefault="007C1512" w:rsidP="00A16B8C">
            <w:pPr>
              <w:jc w:val="right"/>
            </w:pPr>
            <w:r w:rsidRPr="005B7C1A">
              <w:t xml:space="preserve"> 11.373.000 </w:t>
            </w:r>
          </w:p>
        </w:tc>
      </w:tr>
    </w:tbl>
    <w:p w:rsidR="00565261" w:rsidRPr="005B7C1A" w:rsidRDefault="00565261" w:rsidP="00EE5862">
      <w:pPr>
        <w:spacing w:before="120"/>
        <w:ind w:firstLine="567"/>
        <w:jc w:val="both"/>
      </w:pPr>
    </w:p>
    <w:sectPr w:rsidR="00565261" w:rsidRPr="005B7C1A" w:rsidSect="00BD6390">
      <w:headerReference w:type="firs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BE" w:rsidRDefault="006E79BE">
      <w:r>
        <w:separator/>
      </w:r>
    </w:p>
  </w:endnote>
  <w:endnote w:type="continuationSeparator" w:id="0">
    <w:p w:rsidR="006E79BE" w:rsidRDefault="006E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8C" w:rsidRDefault="00A16B8C"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6B8C" w:rsidRDefault="00A16B8C"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8C" w:rsidRDefault="00A16B8C" w:rsidP="00EA79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8C" w:rsidRPr="0010626B" w:rsidRDefault="00A16B8C"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BE" w:rsidRDefault="006E79BE">
      <w:r>
        <w:separator/>
      </w:r>
    </w:p>
  </w:footnote>
  <w:footnote w:type="continuationSeparator" w:id="0">
    <w:p w:rsidR="006E79BE" w:rsidRDefault="006E7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8C" w:rsidRPr="005B7C1A" w:rsidRDefault="00A16B8C">
    <w:pPr>
      <w:pStyle w:val="Header"/>
      <w:jc w:val="center"/>
    </w:pPr>
  </w:p>
  <w:p w:rsidR="00A16B8C" w:rsidRPr="005B7C1A" w:rsidRDefault="00A16B8C" w:rsidP="006841B9">
    <w:pPr>
      <w:pStyle w:val="Header"/>
      <w:tabs>
        <w:tab w:val="clear" w:pos="4320"/>
        <w:tab w:val="clear" w:pos="8640"/>
        <w:tab w:val="left" w:pos="19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8C" w:rsidRPr="00F760E4" w:rsidRDefault="00A16B8C"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724F"/>
    <w:rsid w:val="00047D1B"/>
    <w:rsid w:val="00052650"/>
    <w:rsid w:val="000544CF"/>
    <w:rsid w:val="00054A84"/>
    <w:rsid w:val="000569D8"/>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76E5A"/>
    <w:rsid w:val="000818E2"/>
    <w:rsid w:val="00082FF4"/>
    <w:rsid w:val="00090570"/>
    <w:rsid w:val="0009302D"/>
    <w:rsid w:val="00093512"/>
    <w:rsid w:val="00093F34"/>
    <w:rsid w:val="00095C02"/>
    <w:rsid w:val="00097F0B"/>
    <w:rsid w:val="000A28D5"/>
    <w:rsid w:val="000A5F75"/>
    <w:rsid w:val="000A7EF6"/>
    <w:rsid w:val="000B17E5"/>
    <w:rsid w:val="000B214D"/>
    <w:rsid w:val="000B3EDC"/>
    <w:rsid w:val="000C1880"/>
    <w:rsid w:val="000C2EFA"/>
    <w:rsid w:val="000C4C5E"/>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2F49"/>
    <w:rsid w:val="00124695"/>
    <w:rsid w:val="0012619B"/>
    <w:rsid w:val="001265DB"/>
    <w:rsid w:val="001312A6"/>
    <w:rsid w:val="001325B4"/>
    <w:rsid w:val="00136061"/>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2AE"/>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77AD"/>
    <w:rsid w:val="001A0542"/>
    <w:rsid w:val="001A7C04"/>
    <w:rsid w:val="001B0BFA"/>
    <w:rsid w:val="001B4044"/>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53"/>
    <w:rsid w:val="002D14A4"/>
    <w:rsid w:val="002D30E9"/>
    <w:rsid w:val="002D427C"/>
    <w:rsid w:val="002D740A"/>
    <w:rsid w:val="002E1B76"/>
    <w:rsid w:val="002E277F"/>
    <w:rsid w:val="002E40E7"/>
    <w:rsid w:val="002E53EB"/>
    <w:rsid w:val="002E74EC"/>
    <w:rsid w:val="002E775B"/>
    <w:rsid w:val="002F045B"/>
    <w:rsid w:val="002F17AF"/>
    <w:rsid w:val="002F1C13"/>
    <w:rsid w:val="002F691E"/>
    <w:rsid w:val="003011A4"/>
    <w:rsid w:val="00304D7B"/>
    <w:rsid w:val="00305EA6"/>
    <w:rsid w:val="00307DA2"/>
    <w:rsid w:val="003125FD"/>
    <w:rsid w:val="00314253"/>
    <w:rsid w:val="00314B76"/>
    <w:rsid w:val="00315A9E"/>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224B"/>
    <w:rsid w:val="003C2CF3"/>
    <w:rsid w:val="003C3F04"/>
    <w:rsid w:val="003C4664"/>
    <w:rsid w:val="003C5788"/>
    <w:rsid w:val="003C61A5"/>
    <w:rsid w:val="003C62BE"/>
    <w:rsid w:val="003C7BE2"/>
    <w:rsid w:val="003D36CD"/>
    <w:rsid w:val="003D3926"/>
    <w:rsid w:val="003D456D"/>
    <w:rsid w:val="003D4E1C"/>
    <w:rsid w:val="003D60DD"/>
    <w:rsid w:val="003D7C84"/>
    <w:rsid w:val="003D7EF8"/>
    <w:rsid w:val="003E1172"/>
    <w:rsid w:val="003E58B0"/>
    <w:rsid w:val="003F096C"/>
    <w:rsid w:val="003F16CD"/>
    <w:rsid w:val="003F23E9"/>
    <w:rsid w:val="003F4CFC"/>
    <w:rsid w:val="003F5FDD"/>
    <w:rsid w:val="003F7668"/>
    <w:rsid w:val="004004A7"/>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595"/>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0554"/>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09CE"/>
    <w:rsid w:val="00542A7D"/>
    <w:rsid w:val="00542D43"/>
    <w:rsid w:val="00543AD1"/>
    <w:rsid w:val="00543C28"/>
    <w:rsid w:val="00546F12"/>
    <w:rsid w:val="00551A90"/>
    <w:rsid w:val="00551B6C"/>
    <w:rsid w:val="00552D5B"/>
    <w:rsid w:val="00560DD8"/>
    <w:rsid w:val="00561622"/>
    <w:rsid w:val="00562E7B"/>
    <w:rsid w:val="00564C17"/>
    <w:rsid w:val="00565261"/>
    <w:rsid w:val="005653A6"/>
    <w:rsid w:val="00566CCF"/>
    <w:rsid w:val="00570F9F"/>
    <w:rsid w:val="00572FED"/>
    <w:rsid w:val="00573090"/>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C1A"/>
    <w:rsid w:val="005B7DA7"/>
    <w:rsid w:val="005B7F78"/>
    <w:rsid w:val="005C0F6B"/>
    <w:rsid w:val="005C111F"/>
    <w:rsid w:val="005C2C7A"/>
    <w:rsid w:val="005C528E"/>
    <w:rsid w:val="005C78F1"/>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7A07"/>
    <w:rsid w:val="00610208"/>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00C7"/>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5A7A"/>
    <w:rsid w:val="006E6763"/>
    <w:rsid w:val="006E79BE"/>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512"/>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704E8"/>
    <w:rsid w:val="00870758"/>
    <w:rsid w:val="00875F58"/>
    <w:rsid w:val="00876C32"/>
    <w:rsid w:val="0087798B"/>
    <w:rsid w:val="00881BB6"/>
    <w:rsid w:val="00883482"/>
    <w:rsid w:val="008848BD"/>
    <w:rsid w:val="00885936"/>
    <w:rsid w:val="0088602D"/>
    <w:rsid w:val="008906F0"/>
    <w:rsid w:val="00891072"/>
    <w:rsid w:val="008910A1"/>
    <w:rsid w:val="00891BD6"/>
    <w:rsid w:val="00892F44"/>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480A"/>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4D26"/>
    <w:rsid w:val="009E6EA9"/>
    <w:rsid w:val="009F1091"/>
    <w:rsid w:val="009F4921"/>
    <w:rsid w:val="009F5385"/>
    <w:rsid w:val="009F6AED"/>
    <w:rsid w:val="009F7555"/>
    <w:rsid w:val="00A01F37"/>
    <w:rsid w:val="00A037BA"/>
    <w:rsid w:val="00A04AEF"/>
    <w:rsid w:val="00A04CE8"/>
    <w:rsid w:val="00A0518F"/>
    <w:rsid w:val="00A05F2F"/>
    <w:rsid w:val="00A07F09"/>
    <w:rsid w:val="00A112C8"/>
    <w:rsid w:val="00A14F45"/>
    <w:rsid w:val="00A1647A"/>
    <w:rsid w:val="00A16B8C"/>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97E4D"/>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191"/>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3A10"/>
    <w:rsid w:val="00AF45CC"/>
    <w:rsid w:val="00AF4DB6"/>
    <w:rsid w:val="00AF763B"/>
    <w:rsid w:val="00B0087D"/>
    <w:rsid w:val="00B01948"/>
    <w:rsid w:val="00B03BF8"/>
    <w:rsid w:val="00B04698"/>
    <w:rsid w:val="00B05575"/>
    <w:rsid w:val="00B0661D"/>
    <w:rsid w:val="00B067D3"/>
    <w:rsid w:val="00B11B63"/>
    <w:rsid w:val="00B12165"/>
    <w:rsid w:val="00B1580A"/>
    <w:rsid w:val="00B206AB"/>
    <w:rsid w:val="00B21A07"/>
    <w:rsid w:val="00B21B0D"/>
    <w:rsid w:val="00B22D91"/>
    <w:rsid w:val="00B264EE"/>
    <w:rsid w:val="00B27695"/>
    <w:rsid w:val="00B3304D"/>
    <w:rsid w:val="00B3437D"/>
    <w:rsid w:val="00B34673"/>
    <w:rsid w:val="00B3509A"/>
    <w:rsid w:val="00B36CA6"/>
    <w:rsid w:val="00B373FD"/>
    <w:rsid w:val="00B4093C"/>
    <w:rsid w:val="00B4644E"/>
    <w:rsid w:val="00B5043E"/>
    <w:rsid w:val="00B5181C"/>
    <w:rsid w:val="00B557D5"/>
    <w:rsid w:val="00B55E3E"/>
    <w:rsid w:val="00B57D76"/>
    <w:rsid w:val="00B60759"/>
    <w:rsid w:val="00B60B2C"/>
    <w:rsid w:val="00B61C9F"/>
    <w:rsid w:val="00B637F8"/>
    <w:rsid w:val="00B63805"/>
    <w:rsid w:val="00B63E86"/>
    <w:rsid w:val="00B6523B"/>
    <w:rsid w:val="00B81C4C"/>
    <w:rsid w:val="00B836D7"/>
    <w:rsid w:val="00B86AC9"/>
    <w:rsid w:val="00B876C9"/>
    <w:rsid w:val="00B90B47"/>
    <w:rsid w:val="00B927B9"/>
    <w:rsid w:val="00B93D57"/>
    <w:rsid w:val="00B94B23"/>
    <w:rsid w:val="00B94F27"/>
    <w:rsid w:val="00B95CA3"/>
    <w:rsid w:val="00B9662E"/>
    <w:rsid w:val="00BA3ADF"/>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D6390"/>
    <w:rsid w:val="00BE1861"/>
    <w:rsid w:val="00BE417B"/>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7D02"/>
    <w:rsid w:val="00C2511D"/>
    <w:rsid w:val="00C31F64"/>
    <w:rsid w:val="00C33289"/>
    <w:rsid w:val="00C3387B"/>
    <w:rsid w:val="00C34AB7"/>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17F4"/>
    <w:rsid w:val="00D330CC"/>
    <w:rsid w:val="00D33772"/>
    <w:rsid w:val="00D41CD2"/>
    <w:rsid w:val="00D41DC3"/>
    <w:rsid w:val="00D44F27"/>
    <w:rsid w:val="00D46C72"/>
    <w:rsid w:val="00D52234"/>
    <w:rsid w:val="00D537FC"/>
    <w:rsid w:val="00D55B07"/>
    <w:rsid w:val="00D600D2"/>
    <w:rsid w:val="00D60F15"/>
    <w:rsid w:val="00D61185"/>
    <w:rsid w:val="00D6328F"/>
    <w:rsid w:val="00D636C5"/>
    <w:rsid w:val="00D63A50"/>
    <w:rsid w:val="00D64A9E"/>
    <w:rsid w:val="00D65599"/>
    <w:rsid w:val="00D66C60"/>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B63"/>
    <w:rsid w:val="00DC0DCD"/>
    <w:rsid w:val="00DD2F68"/>
    <w:rsid w:val="00DD311C"/>
    <w:rsid w:val="00DE0067"/>
    <w:rsid w:val="00DE357A"/>
    <w:rsid w:val="00DE4FCF"/>
    <w:rsid w:val="00DE5278"/>
    <w:rsid w:val="00DE71C9"/>
    <w:rsid w:val="00DF19C0"/>
    <w:rsid w:val="00DF31FC"/>
    <w:rsid w:val="00DF6742"/>
    <w:rsid w:val="00E0259D"/>
    <w:rsid w:val="00E0312E"/>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3FD"/>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5862"/>
    <w:rsid w:val="00EE60A3"/>
    <w:rsid w:val="00EF0C67"/>
    <w:rsid w:val="00EF3C5C"/>
    <w:rsid w:val="00EF49B9"/>
    <w:rsid w:val="00EF5595"/>
    <w:rsid w:val="00EF5DB7"/>
    <w:rsid w:val="00F0170A"/>
    <w:rsid w:val="00F02CD9"/>
    <w:rsid w:val="00F02D02"/>
    <w:rsid w:val="00F049C9"/>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4061"/>
    <w:rsid w:val="00FA6629"/>
    <w:rsid w:val="00FA7C38"/>
    <w:rsid w:val="00FB0498"/>
    <w:rsid w:val="00FB2A86"/>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77557">
      <w:bodyDiv w:val="1"/>
      <w:marLeft w:val="0"/>
      <w:marRight w:val="0"/>
      <w:marTop w:val="0"/>
      <w:marBottom w:val="0"/>
      <w:divBdr>
        <w:top w:val="none" w:sz="0" w:space="0" w:color="auto"/>
        <w:left w:val="none" w:sz="0" w:space="0" w:color="auto"/>
        <w:bottom w:val="none" w:sz="0" w:space="0" w:color="auto"/>
        <w:right w:val="none" w:sz="0" w:space="0" w:color="auto"/>
      </w:divBdr>
    </w:div>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586CF-223C-4058-8081-523F3948DE1C}"/>
</file>

<file path=customXml/itemProps2.xml><?xml version="1.0" encoding="utf-8"?>
<ds:datastoreItem xmlns:ds="http://schemas.openxmlformats.org/officeDocument/2006/customXml" ds:itemID="{90C21B1D-0E97-44AD-AEB0-1C3A2047198B}"/>
</file>

<file path=customXml/itemProps3.xml><?xml version="1.0" encoding="utf-8"?>
<ds:datastoreItem xmlns:ds="http://schemas.openxmlformats.org/officeDocument/2006/customXml" ds:itemID="{90B846E8-8E5D-4318-BA47-82B366113980}"/>
</file>

<file path=customXml/itemProps4.xml><?xml version="1.0" encoding="utf-8"?>
<ds:datastoreItem xmlns:ds="http://schemas.openxmlformats.org/officeDocument/2006/customXml" ds:itemID="{438088C2-7058-4436-BF78-00833BA14F92}"/>
</file>

<file path=docProps/app.xml><?xml version="1.0" encoding="utf-8"?>
<Properties xmlns="http://schemas.openxmlformats.org/officeDocument/2006/extended-properties" xmlns:vt="http://schemas.openxmlformats.org/officeDocument/2006/docPropsVTypes">
  <Template>Normal</Template>
  <TotalTime>29</TotalTime>
  <Pages>1</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9733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DDT</cp:lastModifiedBy>
  <cp:revision>25</cp:revision>
  <cp:lastPrinted>2024-09-15T07:07:00Z</cp:lastPrinted>
  <dcterms:created xsi:type="dcterms:W3CDTF">2025-01-02T07:29:00Z</dcterms:created>
  <dcterms:modified xsi:type="dcterms:W3CDTF">2025-04-04T00:51:00Z</dcterms:modified>
</cp:coreProperties>
</file>