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E6D3F" w:rsidRPr="006E6D3F" w14:paraId="3FB501A7" w14:textId="77777777" w:rsidTr="006E6D3F">
        <w:trPr>
          <w:trHeight w:val="1021"/>
        </w:trPr>
        <w:tc>
          <w:tcPr>
            <w:tcW w:w="1544" w:type="pct"/>
            <w:hideMark/>
          </w:tcPr>
          <w:p w14:paraId="2113D051" w14:textId="77777777" w:rsidR="006E6D3F" w:rsidRPr="006E6D3F" w:rsidRDefault="006E6D3F" w:rsidP="006E6D3F">
            <w:pPr>
              <w:autoSpaceDN w:val="0"/>
              <w:jc w:val="center"/>
              <w:rPr>
                <w:rFonts w:eastAsia="PMingLiU"/>
                <w:b/>
                <w:sz w:val="26"/>
                <w:szCs w:val="26"/>
                <w:lang w:val="vi-VN"/>
              </w:rPr>
            </w:pPr>
            <w:r w:rsidRPr="006E6D3F">
              <w:rPr>
                <w:rFonts w:eastAsia="PMingLiU"/>
                <w:b/>
                <w:sz w:val="26"/>
                <w:szCs w:val="26"/>
              </w:rPr>
              <w:t>ỦY BAN</w:t>
            </w:r>
            <w:r w:rsidRPr="006E6D3F">
              <w:rPr>
                <w:rFonts w:eastAsia="PMingLiU"/>
                <w:b/>
                <w:sz w:val="26"/>
                <w:szCs w:val="26"/>
                <w:lang w:val="vi-VN"/>
              </w:rPr>
              <w:t xml:space="preserve"> NHÂN DÂN</w:t>
            </w:r>
          </w:p>
          <w:p w14:paraId="102B83E7" w14:textId="77777777" w:rsidR="006E6D3F" w:rsidRPr="006E6D3F" w:rsidRDefault="006E6D3F" w:rsidP="006E6D3F">
            <w:pPr>
              <w:autoSpaceDN w:val="0"/>
              <w:jc w:val="center"/>
              <w:rPr>
                <w:rFonts w:eastAsia="PMingLiU"/>
                <w:b/>
                <w:sz w:val="26"/>
                <w:szCs w:val="26"/>
                <w:lang w:val="vi-VN"/>
              </w:rPr>
            </w:pPr>
            <w:r w:rsidRPr="006E6D3F">
              <w:rPr>
                <w:noProof/>
              </w:rPr>
              <mc:AlternateContent>
                <mc:Choice Requires="wps">
                  <w:drawing>
                    <wp:anchor distT="4294967224" distB="4294967224" distL="114300" distR="114300" simplePos="0" relativeHeight="251663872" behindDoc="0" locked="0" layoutInCell="1" allowOverlap="1" wp14:anchorId="2DEB11B4" wp14:editId="2E12E94E">
                      <wp:simplePos x="0" y="0"/>
                      <wp:positionH relativeFrom="column">
                        <wp:posOffset>581660</wp:posOffset>
                      </wp:positionH>
                      <wp:positionV relativeFrom="paragraph">
                        <wp:posOffset>220979</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87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6E6D3F">
              <w:rPr>
                <w:rFonts w:eastAsia="PMingLiU"/>
                <w:b/>
                <w:sz w:val="26"/>
                <w:szCs w:val="26"/>
                <w:lang w:val="vi-VN"/>
              </w:rPr>
              <w:t>TỈNH ĐỒNG NAI</w:t>
            </w:r>
          </w:p>
        </w:tc>
        <w:tc>
          <w:tcPr>
            <w:tcW w:w="515" w:type="pct"/>
          </w:tcPr>
          <w:p w14:paraId="706FEB8A" w14:textId="77777777" w:rsidR="006E6D3F" w:rsidRPr="006E6D3F" w:rsidRDefault="006E6D3F" w:rsidP="006E6D3F">
            <w:pPr>
              <w:autoSpaceDN w:val="0"/>
              <w:jc w:val="center"/>
              <w:rPr>
                <w:rFonts w:eastAsia="PMingLiU"/>
                <w:b/>
                <w:sz w:val="26"/>
                <w:szCs w:val="26"/>
                <w:lang w:val="vi-VN"/>
              </w:rPr>
            </w:pPr>
          </w:p>
          <w:p w14:paraId="10ABF6EF" w14:textId="77777777" w:rsidR="006E6D3F" w:rsidRPr="006E6D3F" w:rsidRDefault="006E6D3F" w:rsidP="006E6D3F">
            <w:pPr>
              <w:autoSpaceDN w:val="0"/>
              <w:jc w:val="center"/>
              <w:rPr>
                <w:rFonts w:eastAsia="PMingLiU"/>
                <w:sz w:val="28"/>
                <w:szCs w:val="28"/>
                <w:lang w:val="vi-VN"/>
              </w:rPr>
            </w:pPr>
          </w:p>
        </w:tc>
        <w:tc>
          <w:tcPr>
            <w:tcW w:w="2941" w:type="pct"/>
            <w:hideMark/>
          </w:tcPr>
          <w:p w14:paraId="302CF495" w14:textId="77777777" w:rsidR="006E6D3F" w:rsidRPr="006E6D3F" w:rsidRDefault="006E6D3F" w:rsidP="006E6D3F">
            <w:pPr>
              <w:autoSpaceDN w:val="0"/>
              <w:jc w:val="center"/>
              <w:rPr>
                <w:rFonts w:eastAsia="PMingLiU"/>
                <w:b/>
                <w:sz w:val="26"/>
                <w:szCs w:val="26"/>
                <w:lang w:val="vi-VN"/>
              </w:rPr>
            </w:pPr>
            <w:r w:rsidRPr="006E6D3F">
              <w:rPr>
                <w:rFonts w:eastAsia="PMingLiU"/>
                <w:b/>
                <w:sz w:val="26"/>
                <w:szCs w:val="26"/>
                <w:lang w:val="vi-VN"/>
              </w:rPr>
              <w:t>CỘNG HÒA XÃ HỘI CHỦ NGHĨA VIỆT NAM</w:t>
            </w:r>
          </w:p>
          <w:p w14:paraId="47AFD617" w14:textId="77777777" w:rsidR="006E6D3F" w:rsidRPr="006E6D3F" w:rsidRDefault="006E6D3F" w:rsidP="006E6D3F">
            <w:pPr>
              <w:autoSpaceDN w:val="0"/>
              <w:jc w:val="center"/>
              <w:rPr>
                <w:rFonts w:eastAsia="PMingLiU"/>
                <w:sz w:val="28"/>
                <w:szCs w:val="28"/>
                <w:lang w:val="vi-VN"/>
              </w:rPr>
            </w:pPr>
            <w:r w:rsidRPr="006E6D3F">
              <w:rPr>
                <w:noProof/>
              </w:rPr>
              <mc:AlternateContent>
                <mc:Choice Requires="wps">
                  <w:drawing>
                    <wp:anchor distT="4294967225" distB="4294967225" distL="114300" distR="114300" simplePos="0" relativeHeight="251664896" behindDoc="0" locked="0" layoutInCell="1" allowOverlap="1" wp14:anchorId="268D10AE" wp14:editId="0CC5B7A9">
                      <wp:simplePos x="0" y="0"/>
                      <wp:positionH relativeFrom="column">
                        <wp:posOffset>696595</wp:posOffset>
                      </wp:positionH>
                      <wp:positionV relativeFrom="paragraph">
                        <wp:posOffset>236219</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89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6E6D3F">
              <w:rPr>
                <w:rFonts w:eastAsia="PMingLiU"/>
                <w:b/>
                <w:sz w:val="28"/>
                <w:szCs w:val="28"/>
                <w:lang w:val="vi-VN"/>
              </w:rPr>
              <w:t>Độc lập - Tự do - Hạnh phúc</w:t>
            </w:r>
          </w:p>
        </w:tc>
      </w:tr>
      <w:tr w:rsidR="006E6D3F" w:rsidRPr="006E6D3F" w14:paraId="15DBD79B" w14:textId="77777777" w:rsidTr="006E6D3F">
        <w:trPr>
          <w:trHeight w:val="20"/>
        </w:trPr>
        <w:tc>
          <w:tcPr>
            <w:tcW w:w="1544" w:type="pct"/>
            <w:hideMark/>
          </w:tcPr>
          <w:p w14:paraId="1E0D4095" w14:textId="238DCCF5" w:rsidR="006E6D3F" w:rsidRPr="006E6D3F" w:rsidRDefault="006E6D3F" w:rsidP="006E6D3F">
            <w:pPr>
              <w:autoSpaceDN w:val="0"/>
              <w:jc w:val="center"/>
              <w:rPr>
                <w:rFonts w:eastAsia="PMingLiU"/>
                <w:b/>
                <w:sz w:val="26"/>
                <w:szCs w:val="26"/>
                <w:lang w:val="vi-VN"/>
              </w:rPr>
            </w:pPr>
            <w:r w:rsidRPr="006E6D3F">
              <w:rPr>
                <w:rFonts w:eastAsia="PMingLiU"/>
                <w:sz w:val="26"/>
                <w:szCs w:val="26"/>
                <w:lang w:val="vi-VN"/>
              </w:rPr>
              <w:t xml:space="preserve">Số: </w:t>
            </w:r>
            <w:r w:rsidRPr="006E6D3F">
              <w:rPr>
                <w:rFonts w:eastAsia="PMingLiU"/>
                <w:sz w:val="26"/>
                <w:szCs w:val="26"/>
              </w:rPr>
              <w:t>0</w:t>
            </w:r>
            <w:r>
              <w:rPr>
                <w:rFonts w:eastAsia="PMingLiU"/>
                <w:sz w:val="26"/>
                <w:szCs w:val="26"/>
              </w:rPr>
              <w:t>7</w:t>
            </w:r>
            <w:r w:rsidRPr="006E6D3F">
              <w:rPr>
                <w:rFonts w:eastAsia="PMingLiU"/>
                <w:sz w:val="26"/>
                <w:szCs w:val="26"/>
              </w:rPr>
              <w:t>/2026</w:t>
            </w:r>
            <w:r w:rsidRPr="006E6D3F">
              <w:rPr>
                <w:rFonts w:eastAsia="PMingLiU"/>
                <w:sz w:val="26"/>
                <w:szCs w:val="26"/>
                <w:lang w:val="vi-VN"/>
              </w:rPr>
              <w:t>/</w:t>
            </w:r>
            <w:r w:rsidRPr="006E6D3F">
              <w:rPr>
                <w:rFonts w:eastAsia="PMingLiU"/>
                <w:sz w:val="26"/>
                <w:szCs w:val="26"/>
              </w:rPr>
              <w:t>QĐ</w:t>
            </w:r>
            <w:r w:rsidRPr="006E6D3F">
              <w:rPr>
                <w:rFonts w:eastAsia="PMingLiU"/>
                <w:sz w:val="26"/>
                <w:szCs w:val="26"/>
                <w:lang w:val="vi-VN"/>
              </w:rPr>
              <w:t>-</w:t>
            </w:r>
            <w:r w:rsidRPr="006E6D3F">
              <w:rPr>
                <w:rFonts w:eastAsia="PMingLiU"/>
                <w:sz w:val="26"/>
                <w:szCs w:val="26"/>
              </w:rPr>
              <w:t>UB</w:t>
            </w:r>
            <w:r w:rsidRPr="006E6D3F">
              <w:rPr>
                <w:rFonts w:eastAsia="PMingLiU"/>
                <w:sz w:val="26"/>
                <w:szCs w:val="26"/>
                <w:lang w:val="vi-VN"/>
              </w:rPr>
              <w:t>ND</w:t>
            </w:r>
          </w:p>
        </w:tc>
        <w:tc>
          <w:tcPr>
            <w:tcW w:w="515" w:type="pct"/>
          </w:tcPr>
          <w:p w14:paraId="7D735098" w14:textId="77777777" w:rsidR="006E6D3F" w:rsidRPr="006E6D3F" w:rsidRDefault="006E6D3F" w:rsidP="006E6D3F">
            <w:pPr>
              <w:autoSpaceDN w:val="0"/>
              <w:jc w:val="center"/>
              <w:rPr>
                <w:rFonts w:eastAsia="PMingLiU"/>
                <w:b/>
                <w:sz w:val="26"/>
                <w:szCs w:val="26"/>
                <w:lang w:val="vi-VN"/>
              </w:rPr>
            </w:pPr>
          </w:p>
        </w:tc>
        <w:tc>
          <w:tcPr>
            <w:tcW w:w="2941" w:type="pct"/>
            <w:hideMark/>
          </w:tcPr>
          <w:p w14:paraId="4BE7C776" w14:textId="1FB74EBF" w:rsidR="006E6D3F" w:rsidRPr="006E6D3F" w:rsidRDefault="006E6D3F" w:rsidP="006E6D3F">
            <w:pPr>
              <w:autoSpaceDN w:val="0"/>
              <w:jc w:val="center"/>
              <w:rPr>
                <w:rFonts w:eastAsia="PMingLiU"/>
                <w:b/>
                <w:sz w:val="26"/>
                <w:szCs w:val="26"/>
              </w:rPr>
            </w:pPr>
            <w:r w:rsidRPr="006E6D3F">
              <w:rPr>
                <w:rFonts w:eastAsia="PMingLiU"/>
                <w:i/>
                <w:sz w:val="28"/>
                <w:szCs w:val="28"/>
                <w:lang w:val="vi-VN"/>
              </w:rPr>
              <w:t>Đồng Nai, ngày 2</w:t>
            </w:r>
            <w:r>
              <w:rPr>
                <w:rFonts w:eastAsia="PMingLiU"/>
                <w:i/>
                <w:sz w:val="28"/>
                <w:szCs w:val="28"/>
              </w:rPr>
              <w:t>6</w:t>
            </w:r>
            <w:r w:rsidRPr="006E6D3F">
              <w:rPr>
                <w:rFonts w:eastAsia="PMingLiU"/>
                <w:i/>
                <w:sz w:val="28"/>
                <w:szCs w:val="28"/>
                <w:lang w:val="vi-VN"/>
              </w:rPr>
              <w:t xml:space="preserve"> tháng </w:t>
            </w:r>
            <w:r w:rsidRPr="006E6D3F">
              <w:rPr>
                <w:rFonts w:eastAsia="PMingLiU"/>
                <w:i/>
                <w:sz w:val="28"/>
                <w:szCs w:val="28"/>
              </w:rPr>
              <w:t>01</w:t>
            </w:r>
            <w:r w:rsidRPr="006E6D3F">
              <w:rPr>
                <w:rFonts w:eastAsia="PMingLiU"/>
                <w:i/>
                <w:sz w:val="28"/>
                <w:szCs w:val="28"/>
                <w:lang w:val="vi-VN"/>
              </w:rPr>
              <w:t xml:space="preserve"> năm 202</w:t>
            </w:r>
            <w:r w:rsidRPr="006E6D3F">
              <w:rPr>
                <w:rFonts w:eastAsia="PMingLiU"/>
                <w:i/>
                <w:sz w:val="28"/>
                <w:szCs w:val="28"/>
              </w:rPr>
              <w:t>6</w:t>
            </w:r>
          </w:p>
        </w:tc>
      </w:tr>
    </w:tbl>
    <w:p w14:paraId="5435F7BF" w14:textId="77777777" w:rsidR="006E6D3F" w:rsidRDefault="006E6D3F" w:rsidP="006E6D3F">
      <w:pPr>
        <w:jc w:val="center"/>
        <w:rPr>
          <w:b/>
          <w:bCs/>
          <w:sz w:val="28"/>
          <w:szCs w:val="28"/>
        </w:rPr>
      </w:pPr>
    </w:p>
    <w:p w14:paraId="2C284501" w14:textId="6413353A" w:rsidR="00412C30" w:rsidRPr="006E6D3F" w:rsidRDefault="00412C30" w:rsidP="006E6D3F">
      <w:pPr>
        <w:jc w:val="center"/>
        <w:rPr>
          <w:sz w:val="28"/>
          <w:szCs w:val="28"/>
        </w:rPr>
      </w:pPr>
      <w:r w:rsidRPr="006E6D3F">
        <w:rPr>
          <w:b/>
          <w:bCs/>
          <w:sz w:val="28"/>
          <w:szCs w:val="28"/>
          <w:lang w:val="vi-VN"/>
        </w:rPr>
        <w:t>QUYẾT ĐỊNH</w:t>
      </w:r>
      <w:r w:rsidR="00A2246D" w:rsidRPr="006E6D3F">
        <w:rPr>
          <w:b/>
          <w:bCs/>
          <w:sz w:val="28"/>
          <w:szCs w:val="28"/>
        </w:rPr>
        <w:t xml:space="preserve"> </w:t>
      </w:r>
    </w:p>
    <w:p w14:paraId="241CDF3C" w14:textId="77777777" w:rsidR="00BF642E" w:rsidRPr="006E6D3F" w:rsidRDefault="00BF642E" w:rsidP="006E6D3F">
      <w:pPr>
        <w:tabs>
          <w:tab w:val="left" w:pos="7887"/>
        </w:tabs>
        <w:jc w:val="center"/>
        <w:rPr>
          <w:b/>
          <w:sz w:val="28"/>
          <w:szCs w:val="28"/>
        </w:rPr>
      </w:pPr>
      <w:r w:rsidRPr="006E6D3F">
        <w:rPr>
          <w:b/>
          <w:sz w:val="28"/>
          <w:szCs w:val="28"/>
        </w:rPr>
        <w:t>Quy định tiêu chuẩn, định mức sử dụng xe ô tô chuyên dùng trong lĩnh</w:t>
      </w:r>
    </w:p>
    <w:p w14:paraId="11486738" w14:textId="77777777" w:rsidR="00BF642E" w:rsidRPr="006E6D3F" w:rsidRDefault="00BF642E" w:rsidP="006E6D3F">
      <w:pPr>
        <w:jc w:val="center"/>
        <w:rPr>
          <w:b/>
          <w:sz w:val="28"/>
          <w:szCs w:val="28"/>
        </w:rPr>
      </w:pPr>
      <w:r w:rsidRPr="006E6D3F">
        <w:rPr>
          <w:b/>
          <w:sz w:val="28"/>
          <w:szCs w:val="28"/>
        </w:rPr>
        <w:t>vực y tế thuộc tỉnh Đồng Nai quản lý</w:t>
      </w:r>
    </w:p>
    <w:p w14:paraId="3B4C0CDE" w14:textId="0D40FD77" w:rsidR="004D340C" w:rsidRPr="006E6D3F" w:rsidRDefault="004D340C" w:rsidP="006E6D3F">
      <w:pPr>
        <w:tabs>
          <w:tab w:val="left" w:pos="7887"/>
        </w:tabs>
        <w:jc w:val="center"/>
        <w:rPr>
          <w:b/>
          <w:sz w:val="28"/>
          <w:szCs w:val="28"/>
        </w:rPr>
      </w:pPr>
      <w:r w:rsidRPr="006E6D3F">
        <w:rPr>
          <w:b/>
          <w:sz w:val="28"/>
          <w:szCs w:val="28"/>
        </w:rPr>
        <w:t xml:space="preserve"> </w:t>
      </w:r>
    </w:p>
    <w:p w14:paraId="21FC816E" w14:textId="77777777" w:rsidR="001547ED" w:rsidRPr="006E6D3F" w:rsidRDefault="001547ED" w:rsidP="006E6D3F">
      <w:pPr>
        <w:spacing w:before="120"/>
        <w:ind w:firstLine="567"/>
        <w:jc w:val="both"/>
        <w:rPr>
          <w:i/>
          <w:sz w:val="28"/>
          <w:szCs w:val="28"/>
        </w:rPr>
      </w:pPr>
      <w:r w:rsidRPr="006E6D3F">
        <w:rPr>
          <w:i/>
          <w:sz w:val="28"/>
          <w:szCs w:val="28"/>
        </w:rPr>
        <w:t>Căn cứ Luật Tổ chức chính quyền địa phương số 72/2025/QH15;</w:t>
      </w:r>
    </w:p>
    <w:p w14:paraId="6EFE1055" w14:textId="77777777" w:rsidR="001547ED" w:rsidRPr="006E6D3F" w:rsidRDefault="001547ED" w:rsidP="006E6D3F">
      <w:pPr>
        <w:spacing w:before="120"/>
        <w:ind w:firstLine="567"/>
        <w:jc w:val="both"/>
        <w:rPr>
          <w:i/>
          <w:sz w:val="28"/>
          <w:szCs w:val="28"/>
        </w:rPr>
      </w:pPr>
      <w:r w:rsidRPr="006E6D3F">
        <w:rPr>
          <w:i/>
          <w:sz w:val="28"/>
          <w:szCs w:val="28"/>
        </w:rPr>
        <w:t>Căn cứ Luật Ban hành văn bản quy phạm pháp luật số 64/2025/QH15 được sửa đổi, bổ sung bởi Luật số 87/2025/QH15;</w:t>
      </w:r>
    </w:p>
    <w:p w14:paraId="23C56FA3" w14:textId="77777777" w:rsidR="001547ED" w:rsidRPr="006E6D3F" w:rsidRDefault="001547ED" w:rsidP="006E6D3F">
      <w:pPr>
        <w:spacing w:before="120"/>
        <w:ind w:firstLine="567"/>
        <w:jc w:val="both"/>
        <w:rPr>
          <w:i/>
          <w:sz w:val="28"/>
          <w:szCs w:val="28"/>
        </w:rPr>
      </w:pPr>
      <w:r w:rsidRPr="006E6D3F">
        <w:rPr>
          <w:i/>
          <w:sz w:val="28"/>
          <w:szCs w:val="28"/>
        </w:rPr>
        <w:t>Căn cứ Luật Quản lý, sử dụng tài sản công số 15/2017/QH14 được sửa đổi, bổ sung bởi Luật số 64/2020/QH14, Luật số 07/2022/QH15, Luật số 24/2023/QH15, Luật số 31/2024/QH15, Luật số 43/2024/QH15, Luật số 56/2024/QH15, Luật số 90/2025/QH15;</w:t>
      </w:r>
    </w:p>
    <w:p w14:paraId="291C8A53" w14:textId="77777777" w:rsidR="003611FC" w:rsidRPr="006E6D3F" w:rsidRDefault="003611FC" w:rsidP="006E6D3F">
      <w:pPr>
        <w:spacing w:before="120"/>
        <w:ind w:firstLine="567"/>
        <w:jc w:val="both"/>
        <w:rPr>
          <w:i/>
          <w:sz w:val="28"/>
          <w:szCs w:val="28"/>
        </w:rPr>
      </w:pPr>
      <w:r w:rsidRPr="006E6D3F">
        <w:rPr>
          <w:i/>
          <w:sz w:val="28"/>
          <w:szCs w:val="28"/>
        </w:rPr>
        <w:t xml:space="preserve">Căn cứ Nghị định số 72/2023/NĐ-CP của Chính phủ quy định tiêu chuẩn, định mức sử dụng xe ô tô được sửa đổi, bổ sung bởi Nghị định số 153/2025/NĐ-CP; </w:t>
      </w:r>
    </w:p>
    <w:p w14:paraId="68588346" w14:textId="77777777" w:rsidR="001547ED" w:rsidRPr="006E6D3F" w:rsidRDefault="001547ED" w:rsidP="006E6D3F">
      <w:pPr>
        <w:spacing w:before="120"/>
        <w:ind w:firstLine="567"/>
        <w:jc w:val="both"/>
        <w:rPr>
          <w:i/>
          <w:sz w:val="28"/>
          <w:szCs w:val="28"/>
        </w:rPr>
      </w:pPr>
      <w:r w:rsidRPr="006E6D3F">
        <w:rPr>
          <w:i/>
          <w:sz w:val="28"/>
          <w:szCs w:val="28"/>
        </w:rPr>
        <w:t>Căn cứ Nghị định số 78/2025/NĐ-CP của Chính phủ quy định chi tiết một số điều và biện pháp thi hành Luật Ban hành văn bản quy phạm pháp luật được sửa đổi, bổ sung bởi Nghị định số 187/2025/NĐ-CP;</w:t>
      </w:r>
    </w:p>
    <w:p w14:paraId="26B10413" w14:textId="1882AE35" w:rsidR="001547ED" w:rsidRPr="006E6D3F" w:rsidRDefault="001547ED" w:rsidP="006E6D3F">
      <w:pPr>
        <w:spacing w:before="120"/>
        <w:ind w:firstLine="567"/>
        <w:jc w:val="both"/>
        <w:rPr>
          <w:i/>
          <w:sz w:val="28"/>
          <w:szCs w:val="28"/>
        </w:rPr>
      </w:pPr>
      <w:r w:rsidRPr="006E6D3F">
        <w:rPr>
          <w:i/>
          <w:sz w:val="28"/>
          <w:szCs w:val="28"/>
        </w:rPr>
        <w:t>Căn cứ Nghị định số 186/2025/NĐ-CP của Chính phủ quy định chi tiết một số điều của Luật Quản lý, sử dụng tài sản công</w:t>
      </w:r>
      <w:r w:rsidR="00D06F48" w:rsidRPr="006E6D3F">
        <w:rPr>
          <w:i/>
          <w:sz w:val="28"/>
          <w:szCs w:val="28"/>
        </w:rPr>
        <w:t xml:space="preserve"> được sửa đổi, bổ sung bởi Nghị định số 286/2025/NĐ-CP</w:t>
      </w:r>
      <w:r w:rsidRPr="006E6D3F">
        <w:rPr>
          <w:i/>
          <w:sz w:val="28"/>
          <w:szCs w:val="28"/>
        </w:rPr>
        <w:t>;</w:t>
      </w:r>
    </w:p>
    <w:p w14:paraId="6016FD1E" w14:textId="3C58CFD5" w:rsidR="00ED6994" w:rsidRPr="006E6D3F" w:rsidRDefault="00ED6994" w:rsidP="006E6D3F">
      <w:pPr>
        <w:spacing w:before="120"/>
        <w:ind w:firstLine="567"/>
        <w:jc w:val="both"/>
        <w:rPr>
          <w:i/>
          <w:sz w:val="28"/>
          <w:szCs w:val="28"/>
        </w:rPr>
      </w:pPr>
      <w:r w:rsidRPr="006E6D3F">
        <w:rPr>
          <w:i/>
          <w:sz w:val="28"/>
          <w:szCs w:val="28"/>
        </w:rPr>
        <w:t xml:space="preserve">Căn cứ Thông tư số 27/2017/TT-BYT của Bộ trưởng Bộ Y tế quy định tiêu chuẩn và sử dụng xe ô tô cứu thương; </w:t>
      </w:r>
    </w:p>
    <w:p w14:paraId="67FC6DF4" w14:textId="01C5C84A" w:rsidR="00B62C05" w:rsidRPr="006E6D3F" w:rsidRDefault="00B62C05" w:rsidP="006E6D3F">
      <w:pPr>
        <w:spacing w:before="120"/>
        <w:ind w:firstLine="567"/>
        <w:jc w:val="both"/>
        <w:rPr>
          <w:i/>
          <w:sz w:val="28"/>
          <w:szCs w:val="28"/>
        </w:rPr>
      </w:pPr>
      <w:r w:rsidRPr="006E6D3F">
        <w:rPr>
          <w:i/>
          <w:sz w:val="28"/>
          <w:szCs w:val="28"/>
        </w:rPr>
        <w:t xml:space="preserve">Căn cứ Thông tư số 31/2024/TT-BYT của </w:t>
      </w:r>
      <w:r w:rsidR="001547ED" w:rsidRPr="006E6D3F">
        <w:rPr>
          <w:i/>
          <w:sz w:val="28"/>
          <w:szCs w:val="28"/>
        </w:rPr>
        <w:t xml:space="preserve">Bộ trưởng </w:t>
      </w:r>
      <w:r w:rsidRPr="006E6D3F">
        <w:rPr>
          <w:i/>
          <w:sz w:val="28"/>
          <w:szCs w:val="28"/>
        </w:rPr>
        <w:t>Bộ Y tế quy định về xác định tiêu chuẩn, định mức sử dụng xe ô tô chuyên dùng thuộc lĩnh vực y tế;</w:t>
      </w:r>
    </w:p>
    <w:p w14:paraId="5A131011" w14:textId="229B0A1A" w:rsidR="00964AC9" w:rsidRPr="006E6D3F" w:rsidRDefault="006E72BD" w:rsidP="006E6D3F">
      <w:pPr>
        <w:spacing w:before="120"/>
        <w:ind w:firstLine="567"/>
        <w:jc w:val="both"/>
        <w:rPr>
          <w:i/>
          <w:sz w:val="28"/>
          <w:szCs w:val="28"/>
        </w:rPr>
      </w:pPr>
      <w:r w:rsidRPr="006E6D3F">
        <w:rPr>
          <w:i/>
          <w:sz w:val="28"/>
          <w:szCs w:val="28"/>
        </w:rPr>
        <w:t>Theo</w:t>
      </w:r>
      <w:r w:rsidR="002700E3" w:rsidRPr="006E6D3F">
        <w:rPr>
          <w:i/>
          <w:sz w:val="28"/>
          <w:szCs w:val="28"/>
        </w:rPr>
        <w:t xml:space="preserve"> đề nghị của </w:t>
      </w:r>
      <w:r w:rsidR="00CB6612" w:rsidRPr="006E6D3F">
        <w:rPr>
          <w:i/>
          <w:sz w:val="28"/>
          <w:szCs w:val="28"/>
        </w:rPr>
        <w:t xml:space="preserve">Giám đốc </w:t>
      </w:r>
      <w:r w:rsidR="00D6778D" w:rsidRPr="006E6D3F">
        <w:rPr>
          <w:i/>
          <w:sz w:val="28"/>
          <w:szCs w:val="28"/>
        </w:rPr>
        <w:t xml:space="preserve">Sở </w:t>
      </w:r>
      <w:r w:rsidR="007D747C" w:rsidRPr="006E6D3F">
        <w:rPr>
          <w:i/>
          <w:sz w:val="28"/>
          <w:szCs w:val="28"/>
        </w:rPr>
        <w:t>Y tế</w:t>
      </w:r>
      <w:r w:rsidR="00D6778D" w:rsidRPr="006E6D3F">
        <w:rPr>
          <w:i/>
          <w:sz w:val="28"/>
          <w:szCs w:val="28"/>
        </w:rPr>
        <w:t xml:space="preserve"> tại </w:t>
      </w:r>
      <w:r w:rsidR="00CB6612" w:rsidRPr="006E6D3F">
        <w:rPr>
          <w:i/>
          <w:sz w:val="28"/>
          <w:szCs w:val="28"/>
        </w:rPr>
        <w:t>Tờ trình</w:t>
      </w:r>
      <w:r w:rsidR="009847F9" w:rsidRPr="006E6D3F">
        <w:rPr>
          <w:i/>
          <w:sz w:val="28"/>
          <w:szCs w:val="28"/>
        </w:rPr>
        <w:t xml:space="preserve"> số</w:t>
      </w:r>
      <w:r w:rsidR="00CB6612" w:rsidRPr="006E6D3F">
        <w:rPr>
          <w:i/>
          <w:sz w:val="28"/>
          <w:szCs w:val="28"/>
        </w:rPr>
        <w:t xml:space="preserve"> </w:t>
      </w:r>
      <w:r w:rsidR="00EA4025" w:rsidRPr="006E6D3F">
        <w:rPr>
          <w:i/>
          <w:sz w:val="28"/>
          <w:szCs w:val="28"/>
        </w:rPr>
        <w:t>6178</w:t>
      </w:r>
      <w:r w:rsidR="00D6778D" w:rsidRPr="006E6D3F">
        <w:rPr>
          <w:i/>
          <w:sz w:val="28"/>
          <w:szCs w:val="28"/>
        </w:rPr>
        <w:t>/</w:t>
      </w:r>
      <w:r w:rsidR="00CB6612" w:rsidRPr="006E6D3F">
        <w:rPr>
          <w:i/>
          <w:sz w:val="28"/>
          <w:szCs w:val="28"/>
        </w:rPr>
        <w:t>TTr-S</w:t>
      </w:r>
      <w:r w:rsidR="007D747C" w:rsidRPr="006E6D3F">
        <w:rPr>
          <w:i/>
          <w:sz w:val="28"/>
          <w:szCs w:val="28"/>
        </w:rPr>
        <w:t>YT</w:t>
      </w:r>
      <w:r w:rsidR="00C41CD3" w:rsidRPr="006E6D3F">
        <w:rPr>
          <w:i/>
          <w:sz w:val="28"/>
          <w:szCs w:val="28"/>
        </w:rPr>
        <w:t xml:space="preserve"> ngày</w:t>
      </w:r>
      <w:r w:rsidR="00EA4025" w:rsidRPr="006E6D3F">
        <w:rPr>
          <w:i/>
          <w:sz w:val="28"/>
          <w:szCs w:val="28"/>
        </w:rPr>
        <w:t xml:space="preserve"> 30</w:t>
      </w:r>
      <w:r w:rsidR="00C41CD3" w:rsidRPr="006E6D3F">
        <w:rPr>
          <w:i/>
          <w:sz w:val="28"/>
          <w:szCs w:val="28"/>
        </w:rPr>
        <w:t xml:space="preserve">       tháng </w:t>
      </w:r>
      <w:r w:rsidR="00EA4025" w:rsidRPr="006E6D3F">
        <w:rPr>
          <w:i/>
          <w:sz w:val="28"/>
          <w:szCs w:val="28"/>
        </w:rPr>
        <w:t>12</w:t>
      </w:r>
      <w:r w:rsidR="00E22B00" w:rsidRPr="006E6D3F">
        <w:rPr>
          <w:i/>
          <w:sz w:val="28"/>
          <w:szCs w:val="28"/>
        </w:rPr>
        <w:t xml:space="preserve"> </w:t>
      </w:r>
      <w:r w:rsidR="00D6778D" w:rsidRPr="006E6D3F">
        <w:rPr>
          <w:i/>
          <w:sz w:val="28"/>
          <w:szCs w:val="28"/>
        </w:rPr>
        <w:t>năm 20</w:t>
      </w:r>
      <w:r w:rsidR="00DB15D3" w:rsidRPr="006E6D3F">
        <w:rPr>
          <w:i/>
          <w:sz w:val="28"/>
          <w:szCs w:val="28"/>
        </w:rPr>
        <w:t>2</w:t>
      </w:r>
      <w:r w:rsidR="001547ED" w:rsidRPr="006E6D3F">
        <w:rPr>
          <w:i/>
          <w:sz w:val="28"/>
          <w:szCs w:val="28"/>
        </w:rPr>
        <w:t>5</w:t>
      </w:r>
      <w:r w:rsidR="00B36BCB" w:rsidRPr="006E6D3F">
        <w:rPr>
          <w:i/>
          <w:sz w:val="28"/>
          <w:szCs w:val="28"/>
        </w:rPr>
        <w:t>;</w:t>
      </w:r>
    </w:p>
    <w:p w14:paraId="2595E80E" w14:textId="14913DB9" w:rsidR="00656954" w:rsidRPr="006E6D3F" w:rsidRDefault="00D00C6C" w:rsidP="006E6D3F">
      <w:pPr>
        <w:spacing w:before="120"/>
        <w:ind w:firstLine="567"/>
        <w:jc w:val="both"/>
        <w:rPr>
          <w:i/>
          <w:sz w:val="28"/>
          <w:szCs w:val="28"/>
        </w:rPr>
      </w:pPr>
      <w:r w:rsidRPr="006E6D3F">
        <w:rPr>
          <w:i/>
          <w:sz w:val="28"/>
          <w:szCs w:val="28"/>
        </w:rPr>
        <w:t>Ủy ban nhân dân ban hành Quyết định quy định tiêu chuẩn, định mức sử dụng xe ô tô chuyên dùng trong lĩnh vực y tế thuộc tỉnh Đồng Nai quản lý</w:t>
      </w:r>
      <w:r w:rsidR="00656954" w:rsidRPr="006E6D3F">
        <w:rPr>
          <w:i/>
          <w:sz w:val="28"/>
          <w:szCs w:val="28"/>
        </w:rPr>
        <w:t>.</w:t>
      </w:r>
    </w:p>
    <w:p w14:paraId="764E9514" w14:textId="77777777" w:rsidR="00273208" w:rsidRPr="006E6D3F" w:rsidRDefault="007C54A2" w:rsidP="006E6D3F">
      <w:pPr>
        <w:spacing w:before="120"/>
        <w:ind w:firstLine="567"/>
        <w:jc w:val="both"/>
        <w:rPr>
          <w:b/>
          <w:bCs/>
          <w:sz w:val="28"/>
          <w:szCs w:val="28"/>
        </w:rPr>
      </w:pPr>
      <w:r w:rsidRPr="006E6D3F">
        <w:rPr>
          <w:b/>
          <w:bCs/>
          <w:sz w:val="28"/>
          <w:szCs w:val="28"/>
          <w:lang w:val="vi-VN"/>
        </w:rPr>
        <w:t xml:space="preserve">Điều </w:t>
      </w:r>
      <w:r w:rsidR="000C69E9" w:rsidRPr="006E6D3F">
        <w:rPr>
          <w:b/>
          <w:bCs/>
          <w:sz w:val="28"/>
          <w:szCs w:val="28"/>
        </w:rPr>
        <w:t>1</w:t>
      </w:r>
      <w:r w:rsidR="00412C30" w:rsidRPr="006E6D3F">
        <w:rPr>
          <w:b/>
          <w:bCs/>
          <w:sz w:val="28"/>
          <w:szCs w:val="28"/>
          <w:lang w:val="vi-VN"/>
        </w:rPr>
        <w:t>.</w:t>
      </w:r>
      <w:r w:rsidR="0059617C" w:rsidRPr="006E6D3F">
        <w:rPr>
          <w:b/>
          <w:bCs/>
          <w:sz w:val="28"/>
          <w:szCs w:val="28"/>
        </w:rPr>
        <w:t xml:space="preserve"> </w:t>
      </w:r>
      <w:r w:rsidR="00273208" w:rsidRPr="006E6D3F">
        <w:rPr>
          <w:b/>
          <w:bCs/>
          <w:sz w:val="28"/>
          <w:szCs w:val="28"/>
        </w:rPr>
        <w:t>Phạm vi điều chỉnh và đối tượng áp dụng</w:t>
      </w:r>
    </w:p>
    <w:p w14:paraId="3FBA0711" w14:textId="76B4EC6A" w:rsidR="00B14227" w:rsidRPr="006E6D3F" w:rsidRDefault="00B36BCB" w:rsidP="006E6D3F">
      <w:pPr>
        <w:spacing w:before="120"/>
        <w:ind w:firstLine="567"/>
        <w:jc w:val="both"/>
        <w:rPr>
          <w:sz w:val="28"/>
          <w:szCs w:val="28"/>
        </w:rPr>
      </w:pPr>
      <w:r w:rsidRPr="006E6D3F">
        <w:rPr>
          <w:sz w:val="28"/>
          <w:szCs w:val="28"/>
        </w:rPr>
        <w:t>Quyết định này quy định chi tiết điểm b khoản 1 Điều 17 Nghị định số 72/2023/NĐ-CP quy định tiêu chuẩn, định mức sử dụng xe ô tô được sửa đổi, bổ sung bởi Nghị định số 153/2025/NĐ-CP về tiêu chuẩn, định mức sử dụng</w:t>
      </w:r>
      <w:r w:rsidR="00D00C6C" w:rsidRPr="006E6D3F">
        <w:rPr>
          <w:sz w:val="28"/>
          <w:szCs w:val="28"/>
        </w:rPr>
        <w:t xml:space="preserve">, đối tượng sử dụng, số lượng, mức giá </w:t>
      </w:r>
      <w:r w:rsidRPr="006E6D3F">
        <w:rPr>
          <w:sz w:val="28"/>
          <w:szCs w:val="28"/>
        </w:rPr>
        <w:t>xe ô tô chuyên dùng của các cơ quan và đơn vị sự nghiệp công lập thuộc lĩnh vực y tế thuộc tỉnh Đồng Nai quản lý (trừ đơn vị sự nghiệp công lập tự bảo đảm chi thường xuyên và chi đầu tư) theo Phụ lục chi tiết kèm theo.</w:t>
      </w:r>
    </w:p>
    <w:p w14:paraId="5EADF91B" w14:textId="77777777" w:rsidR="00AD1AF4" w:rsidRPr="006E6D3F" w:rsidRDefault="00AD1AF4" w:rsidP="006E6D3F">
      <w:pPr>
        <w:spacing w:before="120"/>
        <w:ind w:firstLine="567"/>
        <w:jc w:val="both"/>
        <w:rPr>
          <w:b/>
          <w:sz w:val="28"/>
          <w:szCs w:val="28"/>
        </w:rPr>
      </w:pPr>
      <w:r w:rsidRPr="006E6D3F">
        <w:rPr>
          <w:b/>
          <w:sz w:val="28"/>
          <w:szCs w:val="28"/>
          <w:lang w:val="vi-VN"/>
        </w:rPr>
        <w:t xml:space="preserve">Điều </w:t>
      </w:r>
      <w:r w:rsidRPr="006E6D3F">
        <w:rPr>
          <w:b/>
          <w:sz w:val="28"/>
          <w:szCs w:val="28"/>
        </w:rPr>
        <w:t>2</w:t>
      </w:r>
      <w:r w:rsidRPr="006E6D3F">
        <w:rPr>
          <w:b/>
          <w:sz w:val="28"/>
          <w:szCs w:val="28"/>
          <w:lang w:val="vi-VN"/>
        </w:rPr>
        <w:t xml:space="preserve">. </w:t>
      </w:r>
      <w:r w:rsidR="00FD1004" w:rsidRPr="006E6D3F">
        <w:rPr>
          <w:b/>
          <w:sz w:val="28"/>
          <w:szCs w:val="28"/>
        </w:rPr>
        <w:t>Trách nhiệm thực hiện</w:t>
      </w:r>
    </w:p>
    <w:p w14:paraId="533A6A28" w14:textId="2BFF6E63" w:rsidR="00AD1AF4" w:rsidRPr="006E6D3F" w:rsidRDefault="006E6D3F" w:rsidP="006E6D3F">
      <w:pPr>
        <w:tabs>
          <w:tab w:val="left" w:pos="1080"/>
        </w:tabs>
        <w:spacing w:before="120"/>
        <w:ind w:firstLine="567"/>
        <w:jc w:val="both"/>
        <w:rPr>
          <w:sz w:val="28"/>
          <w:szCs w:val="28"/>
        </w:rPr>
      </w:pPr>
      <w:r>
        <w:rPr>
          <w:sz w:val="28"/>
          <w:szCs w:val="28"/>
        </w:rPr>
        <w:lastRenderedPageBreak/>
        <w:t xml:space="preserve">1. </w:t>
      </w:r>
      <w:r w:rsidR="007D747C" w:rsidRPr="006E6D3F">
        <w:rPr>
          <w:sz w:val="28"/>
          <w:szCs w:val="28"/>
        </w:rPr>
        <w:t xml:space="preserve">Các </w:t>
      </w:r>
      <w:r w:rsidR="00622118" w:rsidRPr="006E6D3F">
        <w:rPr>
          <w:sz w:val="28"/>
          <w:szCs w:val="28"/>
        </w:rPr>
        <w:t xml:space="preserve">cơ quan và đơn vị sự nghiệp công lập thuộc lĩnh vực y tế thuộc tỉnh Đồng Nai quản lý </w:t>
      </w:r>
      <w:r w:rsidR="00475539" w:rsidRPr="006E6D3F">
        <w:rPr>
          <w:sz w:val="28"/>
          <w:szCs w:val="28"/>
        </w:rPr>
        <w:t xml:space="preserve">căn cứ tiêu chuẩn, định mức để thực hiện trang bị xe ô tô chuyên dùng </w:t>
      </w:r>
      <w:r w:rsidR="007D747C" w:rsidRPr="006E6D3F">
        <w:rPr>
          <w:sz w:val="28"/>
          <w:szCs w:val="28"/>
        </w:rPr>
        <w:t xml:space="preserve">thuộc lĩnh vực y tế </w:t>
      </w:r>
      <w:r w:rsidR="00475539" w:rsidRPr="006E6D3F">
        <w:rPr>
          <w:sz w:val="28"/>
          <w:szCs w:val="28"/>
        </w:rPr>
        <w:t xml:space="preserve">quản lý, sử dụng theo đúng quy định hiện hành, kịp thời báo cáo </w:t>
      </w:r>
      <w:r w:rsidR="007D747C" w:rsidRPr="006E6D3F">
        <w:rPr>
          <w:sz w:val="28"/>
          <w:szCs w:val="28"/>
        </w:rPr>
        <w:t>Sở Y tế</w:t>
      </w:r>
      <w:r w:rsidR="00475539" w:rsidRPr="006E6D3F">
        <w:rPr>
          <w:sz w:val="28"/>
          <w:szCs w:val="28"/>
        </w:rPr>
        <w:t xml:space="preserve"> tham mưu Ủy ban nhân dân tỉnh điều chỉnh chủng loại, số lượng, mức giá khi có thay đổi</w:t>
      </w:r>
      <w:r w:rsidR="007217EE" w:rsidRPr="006E6D3F">
        <w:rPr>
          <w:sz w:val="28"/>
          <w:szCs w:val="28"/>
        </w:rPr>
        <w:t xml:space="preserve"> cho phù hợp thực tế, quy định có liên quan.</w:t>
      </w:r>
    </w:p>
    <w:p w14:paraId="03076936" w14:textId="507823BA" w:rsidR="007217EE" w:rsidRPr="006E6D3F" w:rsidRDefault="006E6D3F" w:rsidP="006E6D3F">
      <w:pPr>
        <w:tabs>
          <w:tab w:val="left" w:pos="1080"/>
        </w:tabs>
        <w:spacing w:before="120"/>
        <w:ind w:firstLine="567"/>
        <w:jc w:val="both"/>
        <w:rPr>
          <w:sz w:val="28"/>
          <w:szCs w:val="28"/>
        </w:rPr>
      </w:pPr>
      <w:r>
        <w:rPr>
          <w:sz w:val="28"/>
          <w:szCs w:val="28"/>
        </w:rPr>
        <w:t xml:space="preserve">2. </w:t>
      </w:r>
      <w:r w:rsidR="00703CD1" w:rsidRPr="006E6D3F">
        <w:rPr>
          <w:sz w:val="28"/>
          <w:szCs w:val="28"/>
        </w:rPr>
        <w:t>Sở Y tế phối hợp các đơn vị có liên quan kiểm tra việc mua sắm, quản lý, sử dụng xe ô tô chuyên dùng thuộc lĩnh vực y tế của các cơ quan và đơn vị sự nghiệp công lập thuộc lĩnh vực y tế thuộc tỉnh Đồng Nai quản lý, tham mưu Ủy ban nhân dân tỉnh xử lý các trường hợp vi phạm</w:t>
      </w:r>
      <w:r w:rsidR="007217EE" w:rsidRPr="006E6D3F">
        <w:rPr>
          <w:sz w:val="28"/>
          <w:szCs w:val="28"/>
        </w:rPr>
        <w:t>.</w:t>
      </w:r>
    </w:p>
    <w:p w14:paraId="4E5BE694" w14:textId="0B68D9CC" w:rsidR="004D463C" w:rsidRPr="006E6D3F" w:rsidRDefault="006E6D3F" w:rsidP="006E6D3F">
      <w:pPr>
        <w:tabs>
          <w:tab w:val="left" w:pos="1080"/>
        </w:tabs>
        <w:spacing w:before="120"/>
        <w:ind w:firstLine="567"/>
        <w:jc w:val="both"/>
        <w:rPr>
          <w:sz w:val="28"/>
          <w:szCs w:val="28"/>
        </w:rPr>
      </w:pPr>
      <w:bookmarkStart w:id="0" w:name="_Hlk185949734"/>
      <w:r>
        <w:rPr>
          <w:sz w:val="28"/>
          <w:szCs w:val="28"/>
        </w:rPr>
        <w:t xml:space="preserve">3. </w:t>
      </w:r>
      <w:r w:rsidR="00703CD1" w:rsidRPr="006E6D3F">
        <w:rPr>
          <w:sz w:val="28"/>
          <w:szCs w:val="28"/>
        </w:rPr>
        <w:t xml:space="preserve">Kho bạc Nhà nước khu vực XVII </w:t>
      </w:r>
      <w:r w:rsidR="004D463C" w:rsidRPr="006E6D3F">
        <w:rPr>
          <w:sz w:val="28"/>
          <w:szCs w:val="28"/>
        </w:rPr>
        <w:t>chịu trách nhiệm kiểm soát chi theo quy định pháp luật và theo định mức ban hành tại Quyết định này.</w:t>
      </w:r>
    </w:p>
    <w:bookmarkEnd w:id="0"/>
    <w:p w14:paraId="2321B994" w14:textId="77777777" w:rsidR="00B36BCB" w:rsidRPr="006E6D3F" w:rsidRDefault="00B36BCB" w:rsidP="006E6D3F">
      <w:pPr>
        <w:spacing w:before="120"/>
        <w:ind w:firstLine="567"/>
        <w:jc w:val="both"/>
        <w:rPr>
          <w:b/>
          <w:sz w:val="28"/>
          <w:szCs w:val="28"/>
          <w:lang w:val="vi-VN"/>
        </w:rPr>
      </w:pPr>
      <w:r w:rsidRPr="006E6D3F">
        <w:rPr>
          <w:b/>
          <w:sz w:val="28"/>
          <w:szCs w:val="28"/>
          <w:lang w:val="vi-VN"/>
        </w:rPr>
        <w:t>Điều 3. Hiệu lực thi hành</w:t>
      </w:r>
    </w:p>
    <w:p w14:paraId="5FD91A23" w14:textId="72B5D07A" w:rsidR="00B36BCB" w:rsidRPr="006E6D3F" w:rsidRDefault="00B36BCB" w:rsidP="006E6D3F">
      <w:pPr>
        <w:tabs>
          <w:tab w:val="left" w:pos="1080"/>
        </w:tabs>
        <w:spacing w:before="120"/>
        <w:ind w:firstLine="567"/>
        <w:jc w:val="both"/>
        <w:rPr>
          <w:sz w:val="28"/>
          <w:szCs w:val="28"/>
        </w:rPr>
      </w:pPr>
      <w:r w:rsidRPr="006E6D3F">
        <w:rPr>
          <w:sz w:val="28"/>
          <w:szCs w:val="28"/>
        </w:rPr>
        <w:t>1. Quyết định này có hiệu lực kể từ ngày</w:t>
      </w:r>
      <w:r w:rsidR="008F3D35" w:rsidRPr="006E6D3F">
        <w:rPr>
          <w:sz w:val="28"/>
          <w:szCs w:val="28"/>
        </w:rPr>
        <w:t xml:space="preserve"> 09</w:t>
      </w:r>
      <w:r w:rsidRPr="006E6D3F">
        <w:rPr>
          <w:sz w:val="28"/>
          <w:szCs w:val="28"/>
        </w:rPr>
        <w:t xml:space="preserve"> tháng</w:t>
      </w:r>
      <w:r w:rsidR="008F3D35" w:rsidRPr="006E6D3F">
        <w:rPr>
          <w:sz w:val="28"/>
          <w:szCs w:val="28"/>
        </w:rPr>
        <w:t xml:space="preserve"> 02 </w:t>
      </w:r>
      <w:r w:rsidRPr="006E6D3F">
        <w:rPr>
          <w:sz w:val="28"/>
          <w:szCs w:val="28"/>
        </w:rPr>
        <w:t>năm</w:t>
      </w:r>
      <w:r w:rsidR="008F3D35" w:rsidRPr="006E6D3F">
        <w:rPr>
          <w:sz w:val="28"/>
          <w:szCs w:val="28"/>
        </w:rPr>
        <w:t xml:space="preserve"> 2026.</w:t>
      </w:r>
    </w:p>
    <w:p w14:paraId="26CC9379" w14:textId="77777777" w:rsidR="00B36BCB" w:rsidRPr="006E6D3F" w:rsidRDefault="00B36BCB" w:rsidP="006E6D3F">
      <w:pPr>
        <w:tabs>
          <w:tab w:val="left" w:pos="1080"/>
        </w:tabs>
        <w:spacing w:before="120"/>
        <w:ind w:firstLine="567"/>
        <w:jc w:val="both"/>
        <w:rPr>
          <w:sz w:val="28"/>
          <w:szCs w:val="28"/>
        </w:rPr>
      </w:pPr>
      <w:r w:rsidRPr="006E6D3F">
        <w:rPr>
          <w:sz w:val="28"/>
          <w:szCs w:val="28"/>
        </w:rPr>
        <w:t>2. Quyết định này thay thế các Quyết định sau:</w:t>
      </w:r>
    </w:p>
    <w:p w14:paraId="11424BDF" w14:textId="77777777" w:rsidR="00B36BCB" w:rsidRPr="006E6D3F" w:rsidRDefault="00B36BCB" w:rsidP="006E6D3F">
      <w:pPr>
        <w:spacing w:before="120"/>
        <w:ind w:firstLine="567"/>
        <w:jc w:val="both"/>
        <w:rPr>
          <w:sz w:val="28"/>
          <w:szCs w:val="28"/>
        </w:rPr>
      </w:pPr>
      <w:r w:rsidRPr="006E6D3F">
        <w:rPr>
          <w:sz w:val="28"/>
          <w:szCs w:val="28"/>
        </w:rPr>
        <w:t>a) Quyết định số 30/2021/QĐ-UBND ngày 12 tháng 7 năm 2021 của Ủy ban nhân dân tỉnh Đồng Nai quy định tiêu chuẩn, định mức sử dụng xe ô tô chuyên dùng thuộc lĩnh vực y tế cho các cơ sở y tế thuộc ngành y tế tỉnh Đồng Nai quản lý;</w:t>
      </w:r>
    </w:p>
    <w:p w14:paraId="3DDEDA8C" w14:textId="77777777" w:rsidR="00B36BCB" w:rsidRPr="006E6D3F" w:rsidRDefault="00B36BCB" w:rsidP="006E6D3F">
      <w:pPr>
        <w:spacing w:before="120"/>
        <w:ind w:firstLine="567"/>
        <w:jc w:val="both"/>
        <w:rPr>
          <w:b/>
          <w:sz w:val="28"/>
          <w:szCs w:val="28"/>
        </w:rPr>
      </w:pPr>
      <w:r w:rsidRPr="006E6D3F">
        <w:rPr>
          <w:sz w:val="28"/>
          <w:szCs w:val="28"/>
        </w:rPr>
        <w:t>b) Quyết định số 11/2021/QĐ-UBND ngày 16 tháng 4 năm 2021 của Ủy ban nhân dân tỉnh Bình Phước quy định tiêu chuẩn, định mức sử dụng xe ô tô chuyên dùng thuộc lĩnh vực y tế thuộc phạm vi quản lý của tỉnh Bình Phước.</w:t>
      </w:r>
    </w:p>
    <w:p w14:paraId="15EA5A9E" w14:textId="29730919" w:rsidR="003453F2" w:rsidRPr="006E6D3F" w:rsidRDefault="003453F2" w:rsidP="006E6D3F">
      <w:pPr>
        <w:spacing w:before="120"/>
        <w:ind w:firstLine="567"/>
        <w:jc w:val="both"/>
        <w:rPr>
          <w:b/>
          <w:sz w:val="28"/>
          <w:szCs w:val="28"/>
          <w:lang w:val="vi-VN"/>
        </w:rPr>
      </w:pPr>
      <w:r w:rsidRPr="006E6D3F">
        <w:rPr>
          <w:b/>
          <w:sz w:val="28"/>
          <w:szCs w:val="28"/>
          <w:lang w:val="vi-VN"/>
        </w:rPr>
        <w:t xml:space="preserve">Điều </w:t>
      </w:r>
      <w:r w:rsidR="00192855" w:rsidRPr="006E6D3F">
        <w:rPr>
          <w:b/>
          <w:sz w:val="28"/>
          <w:szCs w:val="28"/>
          <w:lang w:val="vi-VN"/>
        </w:rPr>
        <w:t>4</w:t>
      </w:r>
      <w:r w:rsidRPr="006E6D3F">
        <w:rPr>
          <w:b/>
          <w:sz w:val="28"/>
          <w:szCs w:val="28"/>
          <w:lang w:val="vi-VN"/>
        </w:rPr>
        <w:t xml:space="preserve">. </w:t>
      </w:r>
      <w:r w:rsidR="000B64E3" w:rsidRPr="006E6D3F">
        <w:rPr>
          <w:b/>
          <w:sz w:val="28"/>
          <w:szCs w:val="28"/>
          <w:lang w:val="vi-VN"/>
        </w:rPr>
        <w:t>Tổ chức thực hiện</w:t>
      </w:r>
    </w:p>
    <w:p w14:paraId="3EE3D85B" w14:textId="4B1FC35A" w:rsidR="00E84F8A" w:rsidRDefault="00D25D2C" w:rsidP="006E6D3F">
      <w:pPr>
        <w:spacing w:before="120"/>
        <w:ind w:firstLine="567"/>
        <w:jc w:val="both"/>
        <w:rPr>
          <w:sz w:val="28"/>
          <w:szCs w:val="28"/>
        </w:rPr>
      </w:pPr>
      <w:r w:rsidRPr="006E6D3F">
        <w:rPr>
          <w:sz w:val="28"/>
          <w:szCs w:val="28"/>
          <w:lang w:val="vi-VN"/>
        </w:rPr>
        <w:t xml:space="preserve">Chánh Văn phòng Ủy ban nhân dân tỉnh, Giám đốc </w:t>
      </w:r>
      <w:r w:rsidR="00007EB1" w:rsidRPr="006E6D3F">
        <w:rPr>
          <w:sz w:val="28"/>
          <w:szCs w:val="28"/>
        </w:rPr>
        <w:t xml:space="preserve">Sở Y tế, </w:t>
      </w:r>
      <w:r w:rsidR="00361B67" w:rsidRPr="006E6D3F">
        <w:rPr>
          <w:sz w:val="28"/>
          <w:szCs w:val="28"/>
          <w:lang w:val="vi-VN"/>
        </w:rPr>
        <w:t xml:space="preserve">Giám đốc </w:t>
      </w:r>
      <w:r w:rsidR="00007EB1" w:rsidRPr="006E6D3F">
        <w:rPr>
          <w:sz w:val="28"/>
          <w:szCs w:val="28"/>
        </w:rPr>
        <w:t>Sở Tài chính</w:t>
      </w:r>
      <w:r w:rsidR="00B36BCB" w:rsidRPr="006E6D3F">
        <w:rPr>
          <w:sz w:val="28"/>
          <w:szCs w:val="28"/>
        </w:rPr>
        <w:t>, Kho bạc Nhà nước khu vực XVII</w:t>
      </w:r>
      <w:r w:rsidR="00007EB1" w:rsidRPr="006E6D3F">
        <w:rPr>
          <w:sz w:val="28"/>
          <w:szCs w:val="28"/>
        </w:rPr>
        <w:t xml:space="preserve">, Thủ trưởng các sở, ban, ngành tỉnh, </w:t>
      </w:r>
      <w:r w:rsidRPr="006E6D3F">
        <w:rPr>
          <w:sz w:val="28"/>
          <w:szCs w:val="28"/>
          <w:lang w:val="vi-VN"/>
        </w:rPr>
        <w:t xml:space="preserve">Chủ tịch Ủy ban nhân dân </w:t>
      </w:r>
      <w:r w:rsidR="00B36BCB" w:rsidRPr="006E6D3F">
        <w:rPr>
          <w:sz w:val="28"/>
          <w:szCs w:val="28"/>
          <w:lang w:val="vi-VN"/>
        </w:rPr>
        <w:t>các phường, xã</w:t>
      </w:r>
      <w:r w:rsidR="00B36BCB" w:rsidRPr="006E6D3F">
        <w:rPr>
          <w:sz w:val="28"/>
          <w:szCs w:val="28"/>
        </w:rPr>
        <w:t xml:space="preserve"> và </w:t>
      </w:r>
      <w:r w:rsidR="00B36BCB" w:rsidRPr="006E6D3F">
        <w:rPr>
          <w:sz w:val="28"/>
          <w:szCs w:val="28"/>
          <w:lang w:val="vi-VN"/>
        </w:rPr>
        <w:t>các cơ quan, đơn vị có liên quan chịu trách nhiệm thi hành quyết định này</w:t>
      </w:r>
      <w:r w:rsidR="00656954" w:rsidRPr="006E6D3F">
        <w:rPr>
          <w:sz w:val="28"/>
          <w:szCs w:val="28"/>
        </w:rPr>
        <w:t>.</w:t>
      </w:r>
    </w:p>
    <w:p w14:paraId="028F377A" w14:textId="77777777" w:rsidR="006E6D3F" w:rsidRPr="006E6D3F" w:rsidRDefault="006E6D3F" w:rsidP="006E6D3F">
      <w:pPr>
        <w:ind w:firstLine="567"/>
        <w:jc w:val="both"/>
        <w:rPr>
          <w:sz w:val="28"/>
          <w:szCs w:val="28"/>
        </w:rPr>
      </w:pPr>
    </w:p>
    <w:tbl>
      <w:tblPr>
        <w:tblW w:w="9639" w:type="dxa"/>
        <w:tblInd w:w="108" w:type="dxa"/>
        <w:tblLook w:val="0000" w:firstRow="0" w:lastRow="0" w:firstColumn="0" w:lastColumn="0" w:noHBand="0" w:noVBand="0"/>
      </w:tblPr>
      <w:tblGrid>
        <w:gridCol w:w="4820"/>
        <w:gridCol w:w="4819"/>
      </w:tblGrid>
      <w:tr w:rsidR="006E6D3F" w:rsidRPr="006E6D3F" w14:paraId="10E36F47" w14:textId="77777777" w:rsidTr="006E6D3F">
        <w:tc>
          <w:tcPr>
            <w:tcW w:w="4820" w:type="dxa"/>
          </w:tcPr>
          <w:p w14:paraId="77B3C2A0" w14:textId="1EB0E007" w:rsidR="004060EF" w:rsidRPr="006E6D3F" w:rsidRDefault="004060EF" w:rsidP="006E6D3F">
            <w:pPr>
              <w:rPr>
                <w:b/>
                <w:i/>
                <w:sz w:val="28"/>
                <w:szCs w:val="28"/>
              </w:rPr>
            </w:pPr>
            <w:bookmarkStart w:id="1" w:name="_GoBack"/>
            <w:bookmarkEnd w:id="1"/>
          </w:p>
        </w:tc>
        <w:tc>
          <w:tcPr>
            <w:tcW w:w="4819" w:type="dxa"/>
          </w:tcPr>
          <w:p w14:paraId="463E5C33" w14:textId="77777777" w:rsidR="00386FD6" w:rsidRPr="006E6D3F" w:rsidRDefault="002C7008" w:rsidP="006E6D3F">
            <w:pPr>
              <w:jc w:val="center"/>
              <w:rPr>
                <w:b/>
                <w:bCs/>
                <w:sz w:val="28"/>
                <w:szCs w:val="28"/>
              </w:rPr>
            </w:pPr>
            <w:r w:rsidRPr="006E6D3F">
              <w:rPr>
                <w:b/>
                <w:bCs/>
                <w:sz w:val="28"/>
                <w:szCs w:val="28"/>
              </w:rPr>
              <w:t>TM. ỦY BAN NHÂN DÂN</w:t>
            </w:r>
            <w:r w:rsidR="00386FD6" w:rsidRPr="006E6D3F">
              <w:rPr>
                <w:b/>
                <w:bCs/>
                <w:sz w:val="28"/>
                <w:szCs w:val="28"/>
              </w:rPr>
              <w:t xml:space="preserve"> </w:t>
            </w:r>
          </w:p>
          <w:p w14:paraId="6163F5E7" w14:textId="4089CC79" w:rsidR="00386FD6" w:rsidRPr="006E6D3F" w:rsidRDefault="00361B67" w:rsidP="006E6D3F">
            <w:pPr>
              <w:jc w:val="center"/>
              <w:rPr>
                <w:b/>
                <w:bCs/>
                <w:sz w:val="28"/>
                <w:szCs w:val="28"/>
              </w:rPr>
            </w:pPr>
            <w:r w:rsidRPr="006E6D3F">
              <w:rPr>
                <w:b/>
                <w:bCs/>
                <w:sz w:val="28"/>
                <w:szCs w:val="28"/>
              </w:rPr>
              <w:t xml:space="preserve">KT. </w:t>
            </w:r>
            <w:r w:rsidR="002C7008" w:rsidRPr="006E6D3F">
              <w:rPr>
                <w:b/>
                <w:bCs/>
                <w:sz w:val="28"/>
                <w:szCs w:val="28"/>
              </w:rPr>
              <w:t>CHỦ TỊCH</w:t>
            </w:r>
          </w:p>
          <w:p w14:paraId="52DD95E7" w14:textId="5F430DC1" w:rsidR="00E61636" w:rsidRPr="006E6D3F" w:rsidRDefault="00361B67" w:rsidP="006E6D3F">
            <w:pPr>
              <w:jc w:val="center"/>
              <w:rPr>
                <w:b/>
                <w:bCs/>
                <w:sz w:val="28"/>
                <w:szCs w:val="28"/>
              </w:rPr>
            </w:pPr>
            <w:r w:rsidRPr="006E6D3F">
              <w:rPr>
                <w:b/>
                <w:bCs/>
                <w:sz w:val="28"/>
                <w:szCs w:val="28"/>
              </w:rPr>
              <w:t>PHÓ CHỦ TỊCH</w:t>
            </w:r>
          </w:p>
          <w:p w14:paraId="1E61359F" w14:textId="77777777" w:rsidR="005E56F2" w:rsidRPr="006E6D3F" w:rsidRDefault="005E56F2" w:rsidP="006E6D3F">
            <w:pPr>
              <w:jc w:val="center"/>
              <w:rPr>
                <w:b/>
                <w:bCs/>
                <w:sz w:val="28"/>
                <w:szCs w:val="28"/>
              </w:rPr>
            </w:pPr>
          </w:p>
          <w:p w14:paraId="1252E337" w14:textId="6CC89E37" w:rsidR="00386FD6" w:rsidRPr="006E6D3F" w:rsidRDefault="00D25D2C" w:rsidP="006E6D3F">
            <w:pPr>
              <w:jc w:val="center"/>
              <w:rPr>
                <w:b/>
                <w:bCs/>
                <w:sz w:val="28"/>
                <w:szCs w:val="28"/>
              </w:rPr>
            </w:pPr>
            <w:r w:rsidRPr="006E6D3F">
              <w:rPr>
                <w:b/>
                <w:bCs/>
                <w:sz w:val="28"/>
                <w:szCs w:val="28"/>
              </w:rPr>
              <w:t xml:space="preserve">Nguyễn </w:t>
            </w:r>
            <w:r w:rsidR="00361B67" w:rsidRPr="006E6D3F">
              <w:rPr>
                <w:b/>
                <w:bCs/>
                <w:sz w:val="28"/>
                <w:szCs w:val="28"/>
              </w:rPr>
              <w:t>Kim Long</w:t>
            </w:r>
          </w:p>
        </w:tc>
      </w:tr>
    </w:tbl>
    <w:p w14:paraId="0030B669" w14:textId="77777777" w:rsidR="00C133D8" w:rsidRPr="006E6D3F" w:rsidRDefault="00C133D8" w:rsidP="006E6D3F">
      <w:pPr>
        <w:spacing w:before="120" w:after="120"/>
        <w:rPr>
          <w:b/>
          <w:sz w:val="28"/>
          <w:szCs w:val="28"/>
        </w:rPr>
      </w:pPr>
    </w:p>
    <w:sectPr w:rsidR="00C133D8" w:rsidRPr="006E6D3F" w:rsidSect="006E6D3F">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9A084" w14:textId="77777777" w:rsidR="002F7CFC" w:rsidRDefault="002F7CFC" w:rsidP="0001729A">
      <w:r>
        <w:separator/>
      </w:r>
    </w:p>
  </w:endnote>
  <w:endnote w:type="continuationSeparator" w:id="0">
    <w:p w14:paraId="3BE6205E" w14:textId="77777777" w:rsidR="002F7CFC" w:rsidRDefault="002F7CFC" w:rsidP="0001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159F" w14:textId="77777777" w:rsidR="002F7CFC" w:rsidRDefault="002F7CFC" w:rsidP="0001729A">
      <w:r>
        <w:separator/>
      </w:r>
    </w:p>
  </w:footnote>
  <w:footnote w:type="continuationSeparator" w:id="0">
    <w:p w14:paraId="310CB3DC" w14:textId="77777777" w:rsidR="002F7CFC" w:rsidRDefault="002F7CFC" w:rsidP="0001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A3082" w14:textId="2DD32819" w:rsidR="00336172" w:rsidRPr="006E6D3F" w:rsidRDefault="00336172" w:rsidP="006E6D3F">
    <w:pPr>
      <w:pStyle w:val="Header"/>
      <w:rPr>
        <w:sz w:val="28"/>
        <w:szCs w:val="28"/>
      </w:rPr>
    </w:pPr>
  </w:p>
  <w:p w14:paraId="18B60A25" w14:textId="77777777" w:rsidR="006E6D3F" w:rsidRPr="006E6D3F" w:rsidRDefault="006E6D3F" w:rsidP="006E6D3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1162"/>
    <w:multiLevelType w:val="hybridMultilevel"/>
    <w:tmpl w:val="95567AE4"/>
    <w:lvl w:ilvl="0" w:tplc="48987E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885A3A"/>
    <w:multiLevelType w:val="hybridMultilevel"/>
    <w:tmpl w:val="395AB4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3E7366"/>
    <w:multiLevelType w:val="hybridMultilevel"/>
    <w:tmpl w:val="412CC3B4"/>
    <w:lvl w:ilvl="0" w:tplc="88C2E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461A7D"/>
    <w:multiLevelType w:val="hybridMultilevel"/>
    <w:tmpl w:val="C4D0F7D0"/>
    <w:lvl w:ilvl="0" w:tplc="44E67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30"/>
    <w:rsid w:val="00001455"/>
    <w:rsid w:val="00007EB1"/>
    <w:rsid w:val="000121CE"/>
    <w:rsid w:val="0001332F"/>
    <w:rsid w:val="00014B2C"/>
    <w:rsid w:val="000155DE"/>
    <w:rsid w:val="0001690B"/>
    <w:rsid w:val="0001729A"/>
    <w:rsid w:val="00021688"/>
    <w:rsid w:val="0002696C"/>
    <w:rsid w:val="00030E14"/>
    <w:rsid w:val="00032D99"/>
    <w:rsid w:val="00037DFB"/>
    <w:rsid w:val="000415CF"/>
    <w:rsid w:val="00046F9E"/>
    <w:rsid w:val="00050869"/>
    <w:rsid w:val="00050AD4"/>
    <w:rsid w:val="000531C9"/>
    <w:rsid w:val="00054A3B"/>
    <w:rsid w:val="00055703"/>
    <w:rsid w:val="000631D6"/>
    <w:rsid w:val="000704BC"/>
    <w:rsid w:val="0007157F"/>
    <w:rsid w:val="00073218"/>
    <w:rsid w:val="00076DF1"/>
    <w:rsid w:val="00083A23"/>
    <w:rsid w:val="00083D1B"/>
    <w:rsid w:val="000848FB"/>
    <w:rsid w:val="00090336"/>
    <w:rsid w:val="000916E3"/>
    <w:rsid w:val="00091944"/>
    <w:rsid w:val="00092A75"/>
    <w:rsid w:val="00096E85"/>
    <w:rsid w:val="000973EE"/>
    <w:rsid w:val="00097CC4"/>
    <w:rsid w:val="000A0A67"/>
    <w:rsid w:val="000A21F5"/>
    <w:rsid w:val="000A3596"/>
    <w:rsid w:val="000A59A1"/>
    <w:rsid w:val="000B1814"/>
    <w:rsid w:val="000B4224"/>
    <w:rsid w:val="000B64E3"/>
    <w:rsid w:val="000C1841"/>
    <w:rsid w:val="000C2772"/>
    <w:rsid w:val="000C5F94"/>
    <w:rsid w:val="000C69E9"/>
    <w:rsid w:val="000C74ED"/>
    <w:rsid w:val="000C7798"/>
    <w:rsid w:val="000D23F7"/>
    <w:rsid w:val="000D7582"/>
    <w:rsid w:val="000E00F5"/>
    <w:rsid w:val="000E0EDF"/>
    <w:rsid w:val="000E2CED"/>
    <w:rsid w:val="000E440A"/>
    <w:rsid w:val="000E76F8"/>
    <w:rsid w:val="001024C4"/>
    <w:rsid w:val="00102C97"/>
    <w:rsid w:val="0011775E"/>
    <w:rsid w:val="001209E2"/>
    <w:rsid w:val="00121246"/>
    <w:rsid w:val="00134AE1"/>
    <w:rsid w:val="0014168A"/>
    <w:rsid w:val="00142337"/>
    <w:rsid w:val="00145419"/>
    <w:rsid w:val="001463E8"/>
    <w:rsid w:val="00146E4B"/>
    <w:rsid w:val="001547ED"/>
    <w:rsid w:val="00155595"/>
    <w:rsid w:val="001576A2"/>
    <w:rsid w:val="001650CF"/>
    <w:rsid w:val="00172150"/>
    <w:rsid w:val="00173E65"/>
    <w:rsid w:val="00176387"/>
    <w:rsid w:val="00183163"/>
    <w:rsid w:val="0018416B"/>
    <w:rsid w:val="00186611"/>
    <w:rsid w:val="001875BC"/>
    <w:rsid w:val="00190F5A"/>
    <w:rsid w:val="00192855"/>
    <w:rsid w:val="001932EC"/>
    <w:rsid w:val="00196951"/>
    <w:rsid w:val="001A160C"/>
    <w:rsid w:val="001A6387"/>
    <w:rsid w:val="001A7587"/>
    <w:rsid w:val="001B4C1F"/>
    <w:rsid w:val="001B5626"/>
    <w:rsid w:val="001B7F2C"/>
    <w:rsid w:val="001C03C5"/>
    <w:rsid w:val="001C3307"/>
    <w:rsid w:val="001C3739"/>
    <w:rsid w:val="001C6070"/>
    <w:rsid w:val="001D32F8"/>
    <w:rsid w:val="001D62BD"/>
    <w:rsid w:val="001E0079"/>
    <w:rsid w:val="001E03F0"/>
    <w:rsid w:val="001E3568"/>
    <w:rsid w:val="001E4B25"/>
    <w:rsid w:val="001E59D1"/>
    <w:rsid w:val="001E5A95"/>
    <w:rsid w:val="001E6628"/>
    <w:rsid w:val="00203536"/>
    <w:rsid w:val="00211FA1"/>
    <w:rsid w:val="002123EF"/>
    <w:rsid w:val="00214F41"/>
    <w:rsid w:val="0021615A"/>
    <w:rsid w:val="00216D07"/>
    <w:rsid w:val="00220DB4"/>
    <w:rsid w:val="002225E1"/>
    <w:rsid w:val="00233B4D"/>
    <w:rsid w:val="00234551"/>
    <w:rsid w:val="002346F4"/>
    <w:rsid w:val="00236664"/>
    <w:rsid w:val="002412F1"/>
    <w:rsid w:val="00245815"/>
    <w:rsid w:val="00247D64"/>
    <w:rsid w:val="00254908"/>
    <w:rsid w:val="002624C9"/>
    <w:rsid w:val="0026271B"/>
    <w:rsid w:val="0026470E"/>
    <w:rsid w:val="002700E3"/>
    <w:rsid w:val="00273208"/>
    <w:rsid w:val="0027660F"/>
    <w:rsid w:val="002821E9"/>
    <w:rsid w:val="00286E7D"/>
    <w:rsid w:val="00290A09"/>
    <w:rsid w:val="002952C7"/>
    <w:rsid w:val="00296D9E"/>
    <w:rsid w:val="002A0432"/>
    <w:rsid w:val="002A0BD3"/>
    <w:rsid w:val="002A2C79"/>
    <w:rsid w:val="002A31EE"/>
    <w:rsid w:val="002A4654"/>
    <w:rsid w:val="002A4C14"/>
    <w:rsid w:val="002A676B"/>
    <w:rsid w:val="002B1432"/>
    <w:rsid w:val="002B5405"/>
    <w:rsid w:val="002C48B7"/>
    <w:rsid w:val="002C5FCC"/>
    <w:rsid w:val="002C621B"/>
    <w:rsid w:val="002C7008"/>
    <w:rsid w:val="002D01E0"/>
    <w:rsid w:val="002E0198"/>
    <w:rsid w:val="002E50FF"/>
    <w:rsid w:val="002F0616"/>
    <w:rsid w:val="002F0F0E"/>
    <w:rsid w:val="002F6B3C"/>
    <w:rsid w:val="002F706C"/>
    <w:rsid w:val="002F7CFC"/>
    <w:rsid w:val="00304CBA"/>
    <w:rsid w:val="00305F11"/>
    <w:rsid w:val="003128E3"/>
    <w:rsid w:val="0031479A"/>
    <w:rsid w:val="003157DD"/>
    <w:rsid w:val="00315D91"/>
    <w:rsid w:val="00317066"/>
    <w:rsid w:val="0032109E"/>
    <w:rsid w:val="00323358"/>
    <w:rsid w:val="00324A2E"/>
    <w:rsid w:val="00325AB3"/>
    <w:rsid w:val="00327240"/>
    <w:rsid w:val="00327833"/>
    <w:rsid w:val="003317E1"/>
    <w:rsid w:val="0033330D"/>
    <w:rsid w:val="00333529"/>
    <w:rsid w:val="0033393A"/>
    <w:rsid w:val="00336172"/>
    <w:rsid w:val="003366A6"/>
    <w:rsid w:val="00342BC6"/>
    <w:rsid w:val="00343CA4"/>
    <w:rsid w:val="003453F2"/>
    <w:rsid w:val="0034583D"/>
    <w:rsid w:val="0034678F"/>
    <w:rsid w:val="00351A10"/>
    <w:rsid w:val="00354DF0"/>
    <w:rsid w:val="00357A67"/>
    <w:rsid w:val="00357FD3"/>
    <w:rsid w:val="003611FC"/>
    <w:rsid w:val="00361B67"/>
    <w:rsid w:val="00362E43"/>
    <w:rsid w:val="0036313D"/>
    <w:rsid w:val="00370BF0"/>
    <w:rsid w:val="00374527"/>
    <w:rsid w:val="00377392"/>
    <w:rsid w:val="0038002B"/>
    <w:rsid w:val="00381199"/>
    <w:rsid w:val="0038162D"/>
    <w:rsid w:val="003817E3"/>
    <w:rsid w:val="00382983"/>
    <w:rsid w:val="0038380F"/>
    <w:rsid w:val="00386FD6"/>
    <w:rsid w:val="00387A1A"/>
    <w:rsid w:val="0039196E"/>
    <w:rsid w:val="00392321"/>
    <w:rsid w:val="003A1D75"/>
    <w:rsid w:val="003B2CEF"/>
    <w:rsid w:val="003B65E6"/>
    <w:rsid w:val="003B7D39"/>
    <w:rsid w:val="003C23A5"/>
    <w:rsid w:val="003C3080"/>
    <w:rsid w:val="003C4963"/>
    <w:rsid w:val="003C52EC"/>
    <w:rsid w:val="003C6646"/>
    <w:rsid w:val="003D55D2"/>
    <w:rsid w:val="003D6CA9"/>
    <w:rsid w:val="003E07CB"/>
    <w:rsid w:val="003E6288"/>
    <w:rsid w:val="003F0902"/>
    <w:rsid w:val="003F29FF"/>
    <w:rsid w:val="003F75B6"/>
    <w:rsid w:val="00402D18"/>
    <w:rsid w:val="00405B17"/>
    <w:rsid w:val="004060EF"/>
    <w:rsid w:val="004077E1"/>
    <w:rsid w:val="00411ECB"/>
    <w:rsid w:val="00412C30"/>
    <w:rsid w:val="00412E04"/>
    <w:rsid w:val="004139B2"/>
    <w:rsid w:val="00413AAA"/>
    <w:rsid w:val="00417CC8"/>
    <w:rsid w:val="0042058F"/>
    <w:rsid w:val="00420969"/>
    <w:rsid w:val="0042223F"/>
    <w:rsid w:val="00423B1A"/>
    <w:rsid w:val="00423CE6"/>
    <w:rsid w:val="00426BFF"/>
    <w:rsid w:val="00433CC1"/>
    <w:rsid w:val="00435517"/>
    <w:rsid w:val="00437928"/>
    <w:rsid w:val="00437E99"/>
    <w:rsid w:val="00440A61"/>
    <w:rsid w:val="0044229F"/>
    <w:rsid w:val="00442BFA"/>
    <w:rsid w:val="004516EE"/>
    <w:rsid w:val="00452AF5"/>
    <w:rsid w:val="004603FC"/>
    <w:rsid w:val="00462187"/>
    <w:rsid w:val="00464C6E"/>
    <w:rsid w:val="004712E9"/>
    <w:rsid w:val="004713AB"/>
    <w:rsid w:val="00475539"/>
    <w:rsid w:val="004809BB"/>
    <w:rsid w:val="0048598B"/>
    <w:rsid w:val="004915E7"/>
    <w:rsid w:val="00492458"/>
    <w:rsid w:val="00496EE7"/>
    <w:rsid w:val="004A1B01"/>
    <w:rsid w:val="004A484E"/>
    <w:rsid w:val="004A5E3F"/>
    <w:rsid w:val="004B0474"/>
    <w:rsid w:val="004B5DFB"/>
    <w:rsid w:val="004B7B8B"/>
    <w:rsid w:val="004C3B9F"/>
    <w:rsid w:val="004C3CDD"/>
    <w:rsid w:val="004D1623"/>
    <w:rsid w:val="004D340C"/>
    <w:rsid w:val="004D463C"/>
    <w:rsid w:val="004D6C78"/>
    <w:rsid w:val="004D74ED"/>
    <w:rsid w:val="004D784D"/>
    <w:rsid w:val="004E22BE"/>
    <w:rsid w:val="004E2AB7"/>
    <w:rsid w:val="004E2F27"/>
    <w:rsid w:val="004E3D00"/>
    <w:rsid w:val="004F03AC"/>
    <w:rsid w:val="005002D8"/>
    <w:rsid w:val="00500714"/>
    <w:rsid w:val="0050091F"/>
    <w:rsid w:val="00501B6F"/>
    <w:rsid w:val="00502534"/>
    <w:rsid w:val="00503F0F"/>
    <w:rsid w:val="00506050"/>
    <w:rsid w:val="00507975"/>
    <w:rsid w:val="00511587"/>
    <w:rsid w:val="00515C14"/>
    <w:rsid w:val="0051674C"/>
    <w:rsid w:val="005226CF"/>
    <w:rsid w:val="00523123"/>
    <w:rsid w:val="005248A8"/>
    <w:rsid w:val="005275C9"/>
    <w:rsid w:val="00533F3C"/>
    <w:rsid w:val="00554615"/>
    <w:rsid w:val="005645FA"/>
    <w:rsid w:val="005660D4"/>
    <w:rsid w:val="00566866"/>
    <w:rsid w:val="00566933"/>
    <w:rsid w:val="00570B61"/>
    <w:rsid w:val="00570FE7"/>
    <w:rsid w:val="00571BB0"/>
    <w:rsid w:val="00576543"/>
    <w:rsid w:val="0058245B"/>
    <w:rsid w:val="005862B5"/>
    <w:rsid w:val="00591BC4"/>
    <w:rsid w:val="005933FB"/>
    <w:rsid w:val="0059361F"/>
    <w:rsid w:val="0059617C"/>
    <w:rsid w:val="005A0AE8"/>
    <w:rsid w:val="005A0CED"/>
    <w:rsid w:val="005A323B"/>
    <w:rsid w:val="005A3830"/>
    <w:rsid w:val="005A480B"/>
    <w:rsid w:val="005A527C"/>
    <w:rsid w:val="005A7440"/>
    <w:rsid w:val="005B49B0"/>
    <w:rsid w:val="005C0A6B"/>
    <w:rsid w:val="005C132B"/>
    <w:rsid w:val="005C2CCE"/>
    <w:rsid w:val="005C3573"/>
    <w:rsid w:val="005C3B17"/>
    <w:rsid w:val="005E3487"/>
    <w:rsid w:val="005E3901"/>
    <w:rsid w:val="005E56F2"/>
    <w:rsid w:val="005E6626"/>
    <w:rsid w:val="005E771C"/>
    <w:rsid w:val="005F2140"/>
    <w:rsid w:val="005F6535"/>
    <w:rsid w:val="005F6861"/>
    <w:rsid w:val="00600A9F"/>
    <w:rsid w:val="00601D49"/>
    <w:rsid w:val="00603E4F"/>
    <w:rsid w:val="006054EC"/>
    <w:rsid w:val="00607CB5"/>
    <w:rsid w:val="00610197"/>
    <w:rsid w:val="00610383"/>
    <w:rsid w:val="00610459"/>
    <w:rsid w:val="006158C8"/>
    <w:rsid w:val="00621938"/>
    <w:rsid w:val="00622118"/>
    <w:rsid w:val="00622808"/>
    <w:rsid w:val="006232E0"/>
    <w:rsid w:val="006248F7"/>
    <w:rsid w:val="00631BD5"/>
    <w:rsid w:val="00632776"/>
    <w:rsid w:val="00635397"/>
    <w:rsid w:val="006373A7"/>
    <w:rsid w:val="00637FFD"/>
    <w:rsid w:val="0064373B"/>
    <w:rsid w:val="00645A6B"/>
    <w:rsid w:val="00646462"/>
    <w:rsid w:val="0065535F"/>
    <w:rsid w:val="00656954"/>
    <w:rsid w:val="00657B60"/>
    <w:rsid w:val="00657D40"/>
    <w:rsid w:val="00661DF9"/>
    <w:rsid w:val="00667D53"/>
    <w:rsid w:val="0067054B"/>
    <w:rsid w:val="006718B8"/>
    <w:rsid w:val="00675EFD"/>
    <w:rsid w:val="00680B3C"/>
    <w:rsid w:val="00682775"/>
    <w:rsid w:val="00683693"/>
    <w:rsid w:val="00683B25"/>
    <w:rsid w:val="00685A2B"/>
    <w:rsid w:val="00692560"/>
    <w:rsid w:val="00694221"/>
    <w:rsid w:val="006A015F"/>
    <w:rsid w:val="006A2CE4"/>
    <w:rsid w:val="006A74FC"/>
    <w:rsid w:val="006B4A83"/>
    <w:rsid w:val="006C15A6"/>
    <w:rsid w:val="006D1D53"/>
    <w:rsid w:val="006D2E04"/>
    <w:rsid w:val="006D49BB"/>
    <w:rsid w:val="006D692D"/>
    <w:rsid w:val="006E4B97"/>
    <w:rsid w:val="006E4BC8"/>
    <w:rsid w:val="006E6D3F"/>
    <w:rsid w:val="006E72BD"/>
    <w:rsid w:val="006F0E2D"/>
    <w:rsid w:val="006F14A5"/>
    <w:rsid w:val="006F5F05"/>
    <w:rsid w:val="00703490"/>
    <w:rsid w:val="00703CD1"/>
    <w:rsid w:val="007162F2"/>
    <w:rsid w:val="00720227"/>
    <w:rsid w:val="00720866"/>
    <w:rsid w:val="007217EE"/>
    <w:rsid w:val="00722FD0"/>
    <w:rsid w:val="007248B0"/>
    <w:rsid w:val="00725A67"/>
    <w:rsid w:val="00726C54"/>
    <w:rsid w:val="00726D3A"/>
    <w:rsid w:val="00727F7A"/>
    <w:rsid w:val="0073090C"/>
    <w:rsid w:val="00731217"/>
    <w:rsid w:val="0073136E"/>
    <w:rsid w:val="00731888"/>
    <w:rsid w:val="00741336"/>
    <w:rsid w:val="0074234F"/>
    <w:rsid w:val="007434ED"/>
    <w:rsid w:val="007563A2"/>
    <w:rsid w:val="00756B10"/>
    <w:rsid w:val="00757919"/>
    <w:rsid w:val="00764560"/>
    <w:rsid w:val="00764563"/>
    <w:rsid w:val="00764710"/>
    <w:rsid w:val="0076475B"/>
    <w:rsid w:val="007648E8"/>
    <w:rsid w:val="00767FB9"/>
    <w:rsid w:val="00771541"/>
    <w:rsid w:val="007772F0"/>
    <w:rsid w:val="007857E5"/>
    <w:rsid w:val="00786B93"/>
    <w:rsid w:val="007936A8"/>
    <w:rsid w:val="007938E5"/>
    <w:rsid w:val="00794C1B"/>
    <w:rsid w:val="007A143B"/>
    <w:rsid w:val="007A4978"/>
    <w:rsid w:val="007A53C8"/>
    <w:rsid w:val="007B3884"/>
    <w:rsid w:val="007B61B4"/>
    <w:rsid w:val="007B7F03"/>
    <w:rsid w:val="007C0514"/>
    <w:rsid w:val="007C0EB2"/>
    <w:rsid w:val="007C308C"/>
    <w:rsid w:val="007C45C8"/>
    <w:rsid w:val="007C4D55"/>
    <w:rsid w:val="007C54A2"/>
    <w:rsid w:val="007D413C"/>
    <w:rsid w:val="007D4E56"/>
    <w:rsid w:val="007D4F8E"/>
    <w:rsid w:val="007D5E58"/>
    <w:rsid w:val="007D747C"/>
    <w:rsid w:val="007E1ADE"/>
    <w:rsid w:val="007E239B"/>
    <w:rsid w:val="007E3A5D"/>
    <w:rsid w:val="007E4148"/>
    <w:rsid w:val="007E506F"/>
    <w:rsid w:val="007F649E"/>
    <w:rsid w:val="00804BD8"/>
    <w:rsid w:val="00827E40"/>
    <w:rsid w:val="00830122"/>
    <w:rsid w:val="0083217E"/>
    <w:rsid w:val="00833C13"/>
    <w:rsid w:val="008355A4"/>
    <w:rsid w:val="008412E2"/>
    <w:rsid w:val="00845AB4"/>
    <w:rsid w:val="00845E6F"/>
    <w:rsid w:val="008514A2"/>
    <w:rsid w:val="008525BB"/>
    <w:rsid w:val="00853581"/>
    <w:rsid w:val="00854454"/>
    <w:rsid w:val="00854A29"/>
    <w:rsid w:val="00855963"/>
    <w:rsid w:val="00860826"/>
    <w:rsid w:val="0086113B"/>
    <w:rsid w:val="00864962"/>
    <w:rsid w:val="0086699A"/>
    <w:rsid w:val="00871166"/>
    <w:rsid w:val="008727D2"/>
    <w:rsid w:val="00873C81"/>
    <w:rsid w:val="008955A3"/>
    <w:rsid w:val="00897FB8"/>
    <w:rsid w:val="008A0AC8"/>
    <w:rsid w:val="008A0C6E"/>
    <w:rsid w:val="008A1680"/>
    <w:rsid w:val="008A35F9"/>
    <w:rsid w:val="008A4498"/>
    <w:rsid w:val="008A6AB4"/>
    <w:rsid w:val="008A6C7A"/>
    <w:rsid w:val="008A7C8A"/>
    <w:rsid w:val="008B0889"/>
    <w:rsid w:val="008B11A5"/>
    <w:rsid w:val="008B15A8"/>
    <w:rsid w:val="008B4BCF"/>
    <w:rsid w:val="008B50C4"/>
    <w:rsid w:val="008B5D28"/>
    <w:rsid w:val="008B5FFC"/>
    <w:rsid w:val="008C1AFA"/>
    <w:rsid w:val="008C50D6"/>
    <w:rsid w:val="008C64A2"/>
    <w:rsid w:val="008D4441"/>
    <w:rsid w:val="008D62E1"/>
    <w:rsid w:val="008E11A9"/>
    <w:rsid w:val="008E2F04"/>
    <w:rsid w:val="008E4DFD"/>
    <w:rsid w:val="008E7731"/>
    <w:rsid w:val="008F3D35"/>
    <w:rsid w:val="0090043D"/>
    <w:rsid w:val="009015AF"/>
    <w:rsid w:val="00903522"/>
    <w:rsid w:val="0090396C"/>
    <w:rsid w:val="009056BB"/>
    <w:rsid w:val="009072A2"/>
    <w:rsid w:val="009105D1"/>
    <w:rsid w:val="009113B5"/>
    <w:rsid w:val="009131B4"/>
    <w:rsid w:val="009155F6"/>
    <w:rsid w:val="00915D84"/>
    <w:rsid w:val="00915EA5"/>
    <w:rsid w:val="009215AF"/>
    <w:rsid w:val="00927EB8"/>
    <w:rsid w:val="00930F8C"/>
    <w:rsid w:val="0093195F"/>
    <w:rsid w:val="0093344B"/>
    <w:rsid w:val="0093418E"/>
    <w:rsid w:val="00941000"/>
    <w:rsid w:val="0094515D"/>
    <w:rsid w:val="00946AF2"/>
    <w:rsid w:val="00951511"/>
    <w:rsid w:val="00953836"/>
    <w:rsid w:val="00953EFB"/>
    <w:rsid w:val="00954307"/>
    <w:rsid w:val="009570F3"/>
    <w:rsid w:val="00962A2B"/>
    <w:rsid w:val="00964AC9"/>
    <w:rsid w:val="009666EF"/>
    <w:rsid w:val="00966783"/>
    <w:rsid w:val="009702A6"/>
    <w:rsid w:val="00970648"/>
    <w:rsid w:val="00973654"/>
    <w:rsid w:val="009847F9"/>
    <w:rsid w:val="00985D3A"/>
    <w:rsid w:val="00993236"/>
    <w:rsid w:val="00996377"/>
    <w:rsid w:val="00997CCD"/>
    <w:rsid w:val="009A39ED"/>
    <w:rsid w:val="009A60BE"/>
    <w:rsid w:val="009A7ED5"/>
    <w:rsid w:val="009B7416"/>
    <w:rsid w:val="009B7578"/>
    <w:rsid w:val="009C12F3"/>
    <w:rsid w:val="009C3747"/>
    <w:rsid w:val="009C3AF2"/>
    <w:rsid w:val="009C5C4B"/>
    <w:rsid w:val="009C7568"/>
    <w:rsid w:val="009D40FF"/>
    <w:rsid w:val="009E3600"/>
    <w:rsid w:val="009F2E50"/>
    <w:rsid w:val="009F4C5E"/>
    <w:rsid w:val="009F66AB"/>
    <w:rsid w:val="00A04395"/>
    <w:rsid w:val="00A048AA"/>
    <w:rsid w:val="00A07686"/>
    <w:rsid w:val="00A113AD"/>
    <w:rsid w:val="00A20BE1"/>
    <w:rsid w:val="00A211DD"/>
    <w:rsid w:val="00A21FF8"/>
    <w:rsid w:val="00A2246D"/>
    <w:rsid w:val="00A22626"/>
    <w:rsid w:val="00A2358D"/>
    <w:rsid w:val="00A23993"/>
    <w:rsid w:val="00A24E89"/>
    <w:rsid w:val="00A251B2"/>
    <w:rsid w:val="00A271DD"/>
    <w:rsid w:val="00A271E7"/>
    <w:rsid w:val="00A30BF3"/>
    <w:rsid w:val="00A32EA0"/>
    <w:rsid w:val="00A3542E"/>
    <w:rsid w:val="00A35CB4"/>
    <w:rsid w:val="00A3642B"/>
    <w:rsid w:val="00A441F2"/>
    <w:rsid w:val="00A51017"/>
    <w:rsid w:val="00A514EE"/>
    <w:rsid w:val="00A5789A"/>
    <w:rsid w:val="00A60A08"/>
    <w:rsid w:val="00A64E2F"/>
    <w:rsid w:val="00A72F07"/>
    <w:rsid w:val="00A73A36"/>
    <w:rsid w:val="00A73F6C"/>
    <w:rsid w:val="00A77DE7"/>
    <w:rsid w:val="00A81E62"/>
    <w:rsid w:val="00A8517D"/>
    <w:rsid w:val="00A85DE6"/>
    <w:rsid w:val="00A85F4A"/>
    <w:rsid w:val="00A864F6"/>
    <w:rsid w:val="00A866C6"/>
    <w:rsid w:val="00AA06BC"/>
    <w:rsid w:val="00AA3AFB"/>
    <w:rsid w:val="00AA4A9A"/>
    <w:rsid w:val="00AB3473"/>
    <w:rsid w:val="00AB542F"/>
    <w:rsid w:val="00AB729F"/>
    <w:rsid w:val="00AC0D28"/>
    <w:rsid w:val="00AC4FF2"/>
    <w:rsid w:val="00AC66E9"/>
    <w:rsid w:val="00AC7FC8"/>
    <w:rsid w:val="00AD116F"/>
    <w:rsid w:val="00AD1AF4"/>
    <w:rsid w:val="00AD2E90"/>
    <w:rsid w:val="00AE2996"/>
    <w:rsid w:val="00AE446E"/>
    <w:rsid w:val="00AE5BDB"/>
    <w:rsid w:val="00AE6D33"/>
    <w:rsid w:val="00AF1E3D"/>
    <w:rsid w:val="00AF3101"/>
    <w:rsid w:val="00AF75FB"/>
    <w:rsid w:val="00B0611D"/>
    <w:rsid w:val="00B07F8A"/>
    <w:rsid w:val="00B12302"/>
    <w:rsid w:val="00B14227"/>
    <w:rsid w:val="00B14D4D"/>
    <w:rsid w:val="00B1526B"/>
    <w:rsid w:val="00B27FD1"/>
    <w:rsid w:val="00B328DA"/>
    <w:rsid w:val="00B33C81"/>
    <w:rsid w:val="00B36BCB"/>
    <w:rsid w:val="00B36E6D"/>
    <w:rsid w:val="00B44C3B"/>
    <w:rsid w:val="00B51ABC"/>
    <w:rsid w:val="00B62C05"/>
    <w:rsid w:val="00B66B89"/>
    <w:rsid w:val="00B73CDD"/>
    <w:rsid w:val="00B751F3"/>
    <w:rsid w:val="00B811AA"/>
    <w:rsid w:val="00B8282E"/>
    <w:rsid w:val="00B8408A"/>
    <w:rsid w:val="00B84890"/>
    <w:rsid w:val="00B8585F"/>
    <w:rsid w:val="00B85FA3"/>
    <w:rsid w:val="00B86226"/>
    <w:rsid w:val="00B86652"/>
    <w:rsid w:val="00B872F2"/>
    <w:rsid w:val="00B9091F"/>
    <w:rsid w:val="00B90B23"/>
    <w:rsid w:val="00B94585"/>
    <w:rsid w:val="00B945F5"/>
    <w:rsid w:val="00B956E2"/>
    <w:rsid w:val="00BA19EE"/>
    <w:rsid w:val="00BA4FC5"/>
    <w:rsid w:val="00BA5909"/>
    <w:rsid w:val="00BA5FD6"/>
    <w:rsid w:val="00BC0252"/>
    <w:rsid w:val="00BC1A1F"/>
    <w:rsid w:val="00BC715A"/>
    <w:rsid w:val="00BE21A1"/>
    <w:rsid w:val="00BE5E4A"/>
    <w:rsid w:val="00BE66CE"/>
    <w:rsid w:val="00BF118A"/>
    <w:rsid w:val="00BF1BC2"/>
    <w:rsid w:val="00BF642E"/>
    <w:rsid w:val="00C007F4"/>
    <w:rsid w:val="00C04670"/>
    <w:rsid w:val="00C06A61"/>
    <w:rsid w:val="00C07EC4"/>
    <w:rsid w:val="00C12D8F"/>
    <w:rsid w:val="00C1324D"/>
    <w:rsid w:val="00C133D8"/>
    <w:rsid w:val="00C15A64"/>
    <w:rsid w:val="00C26FC9"/>
    <w:rsid w:val="00C3495F"/>
    <w:rsid w:val="00C35968"/>
    <w:rsid w:val="00C35C86"/>
    <w:rsid w:val="00C41CD3"/>
    <w:rsid w:val="00C42DC3"/>
    <w:rsid w:val="00C51B75"/>
    <w:rsid w:val="00C5638D"/>
    <w:rsid w:val="00C610A0"/>
    <w:rsid w:val="00C61719"/>
    <w:rsid w:val="00C634E1"/>
    <w:rsid w:val="00C66717"/>
    <w:rsid w:val="00C6756D"/>
    <w:rsid w:val="00C67B68"/>
    <w:rsid w:val="00C713BB"/>
    <w:rsid w:val="00C732BD"/>
    <w:rsid w:val="00C776B2"/>
    <w:rsid w:val="00C82530"/>
    <w:rsid w:val="00C91713"/>
    <w:rsid w:val="00C94CA6"/>
    <w:rsid w:val="00C95608"/>
    <w:rsid w:val="00CA2EA7"/>
    <w:rsid w:val="00CA6091"/>
    <w:rsid w:val="00CB471F"/>
    <w:rsid w:val="00CB6100"/>
    <w:rsid w:val="00CB6612"/>
    <w:rsid w:val="00CC1F09"/>
    <w:rsid w:val="00CC37B4"/>
    <w:rsid w:val="00CC5DB1"/>
    <w:rsid w:val="00CD5E5C"/>
    <w:rsid w:val="00CD6440"/>
    <w:rsid w:val="00CE0931"/>
    <w:rsid w:val="00CE612C"/>
    <w:rsid w:val="00CE7327"/>
    <w:rsid w:val="00CF173F"/>
    <w:rsid w:val="00CF183F"/>
    <w:rsid w:val="00CF2F54"/>
    <w:rsid w:val="00CF373D"/>
    <w:rsid w:val="00CF37C6"/>
    <w:rsid w:val="00CF4B51"/>
    <w:rsid w:val="00CF5065"/>
    <w:rsid w:val="00CF6177"/>
    <w:rsid w:val="00D00C6C"/>
    <w:rsid w:val="00D01C7F"/>
    <w:rsid w:val="00D03605"/>
    <w:rsid w:val="00D03632"/>
    <w:rsid w:val="00D06F48"/>
    <w:rsid w:val="00D10BC3"/>
    <w:rsid w:val="00D13706"/>
    <w:rsid w:val="00D22CDF"/>
    <w:rsid w:val="00D235B6"/>
    <w:rsid w:val="00D24276"/>
    <w:rsid w:val="00D25200"/>
    <w:rsid w:val="00D25D2C"/>
    <w:rsid w:val="00D30B8F"/>
    <w:rsid w:val="00D316AD"/>
    <w:rsid w:val="00D31FCA"/>
    <w:rsid w:val="00D32990"/>
    <w:rsid w:val="00D32FC1"/>
    <w:rsid w:val="00D403EE"/>
    <w:rsid w:val="00D40B2C"/>
    <w:rsid w:val="00D41A33"/>
    <w:rsid w:val="00D45DE1"/>
    <w:rsid w:val="00D47024"/>
    <w:rsid w:val="00D52F0E"/>
    <w:rsid w:val="00D53B89"/>
    <w:rsid w:val="00D63BBC"/>
    <w:rsid w:val="00D663D0"/>
    <w:rsid w:val="00D66C99"/>
    <w:rsid w:val="00D67586"/>
    <w:rsid w:val="00D6778D"/>
    <w:rsid w:val="00D67B0F"/>
    <w:rsid w:val="00D71616"/>
    <w:rsid w:val="00D718A8"/>
    <w:rsid w:val="00D73C74"/>
    <w:rsid w:val="00D77669"/>
    <w:rsid w:val="00D77A3B"/>
    <w:rsid w:val="00D81F0D"/>
    <w:rsid w:val="00D8340C"/>
    <w:rsid w:val="00D8746C"/>
    <w:rsid w:val="00D93D16"/>
    <w:rsid w:val="00D97180"/>
    <w:rsid w:val="00D97647"/>
    <w:rsid w:val="00D97F91"/>
    <w:rsid w:val="00DA0C2A"/>
    <w:rsid w:val="00DA23A9"/>
    <w:rsid w:val="00DA2C16"/>
    <w:rsid w:val="00DA4117"/>
    <w:rsid w:val="00DA7885"/>
    <w:rsid w:val="00DB15D3"/>
    <w:rsid w:val="00DB6BF0"/>
    <w:rsid w:val="00DB7146"/>
    <w:rsid w:val="00DB7256"/>
    <w:rsid w:val="00DC324E"/>
    <w:rsid w:val="00DC4799"/>
    <w:rsid w:val="00DD5DE8"/>
    <w:rsid w:val="00DF0BCF"/>
    <w:rsid w:val="00DF2E06"/>
    <w:rsid w:val="00E05E0A"/>
    <w:rsid w:val="00E1481C"/>
    <w:rsid w:val="00E21031"/>
    <w:rsid w:val="00E22B00"/>
    <w:rsid w:val="00E269B2"/>
    <w:rsid w:val="00E276D4"/>
    <w:rsid w:val="00E3504C"/>
    <w:rsid w:val="00E350FC"/>
    <w:rsid w:val="00E36643"/>
    <w:rsid w:val="00E40ED7"/>
    <w:rsid w:val="00E505A1"/>
    <w:rsid w:val="00E517E4"/>
    <w:rsid w:val="00E525CE"/>
    <w:rsid w:val="00E53D96"/>
    <w:rsid w:val="00E55730"/>
    <w:rsid w:val="00E56441"/>
    <w:rsid w:val="00E5784A"/>
    <w:rsid w:val="00E57DC9"/>
    <w:rsid w:val="00E604B6"/>
    <w:rsid w:val="00E6086D"/>
    <w:rsid w:val="00E61636"/>
    <w:rsid w:val="00E66EC0"/>
    <w:rsid w:val="00E70663"/>
    <w:rsid w:val="00E71047"/>
    <w:rsid w:val="00E71556"/>
    <w:rsid w:val="00E71E19"/>
    <w:rsid w:val="00E755E4"/>
    <w:rsid w:val="00E809AB"/>
    <w:rsid w:val="00E816BC"/>
    <w:rsid w:val="00E83A3F"/>
    <w:rsid w:val="00E84D1A"/>
    <w:rsid w:val="00E84F8A"/>
    <w:rsid w:val="00E879B8"/>
    <w:rsid w:val="00E87B1F"/>
    <w:rsid w:val="00E937C1"/>
    <w:rsid w:val="00E96227"/>
    <w:rsid w:val="00E975C7"/>
    <w:rsid w:val="00EA0885"/>
    <w:rsid w:val="00EA0C18"/>
    <w:rsid w:val="00EA4025"/>
    <w:rsid w:val="00EA4650"/>
    <w:rsid w:val="00EA6E12"/>
    <w:rsid w:val="00EB3321"/>
    <w:rsid w:val="00EB332F"/>
    <w:rsid w:val="00EB381E"/>
    <w:rsid w:val="00ED18A8"/>
    <w:rsid w:val="00ED6994"/>
    <w:rsid w:val="00EE0421"/>
    <w:rsid w:val="00EE5081"/>
    <w:rsid w:val="00EE55F3"/>
    <w:rsid w:val="00EE5D54"/>
    <w:rsid w:val="00EE7FCF"/>
    <w:rsid w:val="00EF211C"/>
    <w:rsid w:val="00EF33DA"/>
    <w:rsid w:val="00EF4516"/>
    <w:rsid w:val="00EF5BD0"/>
    <w:rsid w:val="00F11DF4"/>
    <w:rsid w:val="00F15E64"/>
    <w:rsid w:val="00F17653"/>
    <w:rsid w:val="00F20570"/>
    <w:rsid w:val="00F22FA9"/>
    <w:rsid w:val="00F24934"/>
    <w:rsid w:val="00F264BD"/>
    <w:rsid w:val="00F33B17"/>
    <w:rsid w:val="00F37127"/>
    <w:rsid w:val="00F43393"/>
    <w:rsid w:val="00F437ED"/>
    <w:rsid w:val="00F445B0"/>
    <w:rsid w:val="00F44BA0"/>
    <w:rsid w:val="00F45D59"/>
    <w:rsid w:val="00F47F7C"/>
    <w:rsid w:val="00F55F8E"/>
    <w:rsid w:val="00F6294C"/>
    <w:rsid w:val="00F7087F"/>
    <w:rsid w:val="00F737F2"/>
    <w:rsid w:val="00F745A4"/>
    <w:rsid w:val="00F75F91"/>
    <w:rsid w:val="00F779D9"/>
    <w:rsid w:val="00F77C14"/>
    <w:rsid w:val="00F93BE9"/>
    <w:rsid w:val="00F93F7D"/>
    <w:rsid w:val="00F94DE3"/>
    <w:rsid w:val="00F95862"/>
    <w:rsid w:val="00F963D9"/>
    <w:rsid w:val="00F96FBD"/>
    <w:rsid w:val="00F97407"/>
    <w:rsid w:val="00FA478F"/>
    <w:rsid w:val="00FA4ABE"/>
    <w:rsid w:val="00FA7449"/>
    <w:rsid w:val="00FB2D19"/>
    <w:rsid w:val="00FB343B"/>
    <w:rsid w:val="00FB3CF6"/>
    <w:rsid w:val="00FB3D78"/>
    <w:rsid w:val="00FC3615"/>
    <w:rsid w:val="00FC3849"/>
    <w:rsid w:val="00FC390B"/>
    <w:rsid w:val="00FC4870"/>
    <w:rsid w:val="00FC6066"/>
    <w:rsid w:val="00FC67D4"/>
    <w:rsid w:val="00FD1004"/>
    <w:rsid w:val="00FD2848"/>
    <w:rsid w:val="00FD2B72"/>
    <w:rsid w:val="00FE18F0"/>
    <w:rsid w:val="00FE28E0"/>
    <w:rsid w:val="00FE332A"/>
    <w:rsid w:val="00FE50C0"/>
    <w:rsid w:val="00FF0DFA"/>
    <w:rsid w:val="00FF11C6"/>
    <w:rsid w:val="00FF2C0C"/>
    <w:rsid w:val="00FF31D7"/>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CharCharChar">
    <w:name w:val="Char Char Char Char Char Char Char Char Char1 Char Char Char Char"/>
    <w:basedOn w:val="Normal"/>
    <w:rsid w:val="00377392"/>
    <w:pPr>
      <w:spacing w:after="160" w:line="240" w:lineRule="exact"/>
    </w:pPr>
    <w:rPr>
      <w:rFonts w:ascii="Verdana" w:hAnsi="Verdana"/>
      <w:sz w:val="20"/>
      <w:szCs w:val="20"/>
    </w:rPr>
  </w:style>
  <w:style w:type="paragraph" w:styleId="BodyTextIndent2">
    <w:name w:val="Body Text Indent 2"/>
    <w:basedOn w:val="Normal"/>
    <w:rsid w:val="00F43393"/>
    <w:pPr>
      <w:ind w:firstLine="720"/>
    </w:pPr>
    <w:rPr>
      <w:rFonts w:ascii="VNI-Times" w:hAnsi="VNI-Times"/>
      <w:b/>
      <w:bCs/>
      <w:u w:val="single"/>
    </w:rPr>
  </w:style>
  <w:style w:type="paragraph" w:customStyle="1" w:styleId="Char">
    <w:name w:val="Char"/>
    <w:basedOn w:val="Normal"/>
    <w:semiHidden/>
    <w:rsid w:val="00915EA5"/>
    <w:pPr>
      <w:spacing w:after="160" w:line="240" w:lineRule="exact"/>
    </w:pPr>
    <w:rPr>
      <w:rFonts w:ascii="Arial" w:hAnsi="Arial"/>
      <w:sz w:val="22"/>
      <w:szCs w:val="22"/>
    </w:rPr>
  </w:style>
  <w:style w:type="paragraph" w:styleId="BodyText">
    <w:name w:val="Body Text"/>
    <w:basedOn w:val="Normal"/>
    <w:link w:val="BodyTextChar"/>
    <w:rsid w:val="00CC37B4"/>
    <w:pPr>
      <w:spacing w:after="120"/>
    </w:pPr>
  </w:style>
  <w:style w:type="character" w:customStyle="1" w:styleId="BodyTextChar">
    <w:name w:val="Body Text Char"/>
    <w:link w:val="BodyText"/>
    <w:rsid w:val="00CC37B4"/>
    <w:rPr>
      <w:sz w:val="24"/>
      <w:szCs w:val="24"/>
    </w:rPr>
  </w:style>
  <w:style w:type="paragraph" w:styleId="NormalWeb">
    <w:name w:val="Normal (Web)"/>
    <w:basedOn w:val="Normal"/>
    <w:uiPriority w:val="99"/>
    <w:rsid w:val="002A676B"/>
    <w:pPr>
      <w:spacing w:line="336" w:lineRule="auto"/>
    </w:pPr>
  </w:style>
  <w:style w:type="character" w:customStyle="1" w:styleId="apple-converted-space">
    <w:name w:val="apple-converted-space"/>
    <w:basedOn w:val="DefaultParagraphFont"/>
    <w:rsid w:val="009072A2"/>
  </w:style>
  <w:style w:type="paragraph" w:styleId="BodyTextIndent3">
    <w:name w:val="Body Text Indent 3"/>
    <w:basedOn w:val="Normal"/>
    <w:link w:val="BodyTextIndent3Char"/>
    <w:rsid w:val="006D692D"/>
    <w:pPr>
      <w:spacing w:after="120"/>
      <w:ind w:left="283"/>
    </w:pPr>
    <w:rPr>
      <w:sz w:val="16"/>
      <w:szCs w:val="16"/>
    </w:rPr>
  </w:style>
  <w:style w:type="character" w:customStyle="1" w:styleId="BodyTextIndent3Char">
    <w:name w:val="Body Text Indent 3 Char"/>
    <w:link w:val="BodyTextIndent3"/>
    <w:rsid w:val="006D692D"/>
    <w:rPr>
      <w:sz w:val="16"/>
      <w:szCs w:val="16"/>
    </w:rPr>
  </w:style>
  <w:style w:type="paragraph" w:styleId="Header">
    <w:name w:val="header"/>
    <w:basedOn w:val="Normal"/>
    <w:link w:val="HeaderChar"/>
    <w:uiPriority w:val="99"/>
    <w:rsid w:val="0001729A"/>
    <w:pPr>
      <w:tabs>
        <w:tab w:val="center" w:pos="4680"/>
        <w:tab w:val="right" w:pos="9360"/>
      </w:tabs>
    </w:pPr>
  </w:style>
  <w:style w:type="character" w:customStyle="1" w:styleId="HeaderChar">
    <w:name w:val="Header Char"/>
    <w:link w:val="Header"/>
    <w:uiPriority w:val="99"/>
    <w:rsid w:val="0001729A"/>
    <w:rPr>
      <w:sz w:val="24"/>
      <w:szCs w:val="24"/>
    </w:rPr>
  </w:style>
  <w:style w:type="paragraph" w:styleId="Footer">
    <w:name w:val="footer"/>
    <w:basedOn w:val="Normal"/>
    <w:link w:val="FooterChar"/>
    <w:uiPriority w:val="99"/>
    <w:rsid w:val="0001729A"/>
    <w:pPr>
      <w:tabs>
        <w:tab w:val="center" w:pos="4680"/>
        <w:tab w:val="right" w:pos="9360"/>
      </w:tabs>
    </w:pPr>
  </w:style>
  <w:style w:type="character" w:customStyle="1" w:styleId="FooterChar">
    <w:name w:val="Footer Char"/>
    <w:link w:val="Footer"/>
    <w:uiPriority w:val="99"/>
    <w:rsid w:val="0001729A"/>
    <w:rPr>
      <w:sz w:val="24"/>
      <w:szCs w:val="24"/>
    </w:rPr>
  </w:style>
  <w:style w:type="character" w:styleId="Strong">
    <w:name w:val="Strong"/>
    <w:qFormat/>
    <w:rsid w:val="0011775E"/>
    <w:rPr>
      <w:b/>
      <w:bCs/>
    </w:rPr>
  </w:style>
  <w:style w:type="paragraph" w:customStyle="1" w:styleId="DefaultParagraphFontParaCharCharCharCharChar">
    <w:name w:val="Default Paragraph Font Para Char Char Char Char Char"/>
    <w:autoRedefine/>
    <w:rsid w:val="0090396C"/>
    <w:pPr>
      <w:tabs>
        <w:tab w:val="left" w:pos="1152"/>
      </w:tabs>
      <w:spacing w:before="120" w:after="120" w:line="312" w:lineRule="auto"/>
    </w:pPr>
    <w:rPr>
      <w:rFonts w:ascii="Arial" w:eastAsia="SimSun" w:hAnsi="Arial" w:cs="Arial"/>
      <w:sz w:val="26"/>
      <w:szCs w:val="2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85FA3"/>
    <w:pPr>
      <w:spacing w:after="160" w:line="240" w:lineRule="exact"/>
    </w:pPr>
    <w:rPr>
      <w:rFonts w:ascii="Arial" w:hAnsi="Arial"/>
      <w:sz w:val="22"/>
      <w:szCs w:val="22"/>
    </w:rPr>
  </w:style>
  <w:style w:type="paragraph" w:customStyle="1" w:styleId="CharCharCharCharCharChar1CharCharCharCharCharCharCharCharCharCharCharCharCharCharCharCharCharCharChar0">
    <w:name w:val="Char Char Char Char Char Char1 Char Char Char Char Char Char Char Char Char Char Char Char Char Char Char Char Char Char Char"/>
    <w:basedOn w:val="Normal"/>
    <w:semiHidden/>
    <w:rsid w:val="00D81F0D"/>
    <w:pPr>
      <w:spacing w:after="160" w:line="240" w:lineRule="exact"/>
    </w:pPr>
    <w:rPr>
      <w:rFonts w:ascii="Arial" w:hAnsi="Arial"/>
      <w:sz w:val="22"/>
      <w:szCs w:val="22"/>
    </w:rPr>
  </w:style>
  <w:style w:type="paragraph" w:styleId="BalloonText">
    <w:name w:val="Balloon Text"/>
    <w:basedOn w:val="Normal"/>
    <w:link w:val="BalloonTextChar"/>
    <w:rsid w:val="00D03605"/>
    <w:rPr>
      <w:rFonts w:ascii="Segoe UI" w:hAnsi="Segoe UI" w:cs="Segoe UI"/>
      <w:sz w:val="18"/>
      <w:szCs w:val="18"/>
    </w:rPr>
  </w:style>
  <w:style w:type="character" w:customStyle="1" w:styleId="BalloonTextChar">
    <w:name w:val="Balloon Text Char"/>
    <w:link w:val="BalloonText"/>
    <w:rsid w:val="00D03605"/>
    <w:rPr>
      <w:rFonts w:ascii="Segoe UI" w:hAnsi="Segoe UI" w:cs="Segoe UI"/>
      <w:sz w:val="18"/>
      <w:szCs w:val="18"/>
    </w:rPr>
  </w:style>
  <w:style w:type="paragraph" w:customStyle="1" w:styleId="TableParagraph">
    <w:name w:val="Table Paragraph"/>
    <w:basedOn w:val="Normal"/>
    <w:uiPriority w:val="1"/>
    <w:qFormat/>
    <w:rsid w:val="008A0AC8"/>
    <w:pPr>
      <w:widowControl w:val="0"/>
      <w:autoSpaceDE w:val="0"/>
      <w:autoSpaceDN w:val="0"/>
    </w:pPr>
    <w:rPr>
      <w:sz w:val="22"/>
      <w:szCs w:val="22"/>
      <w:lang w:val="vi"/>
    </w:rPr>
  </w:style>
  <w:style w:type="paragraph" w:styleId="ListParagraph">
    <w:name w:val="List Paragraph"/>
    <w:basedOn w:val="Normal"/>
    <w:uiPriority w:val="34"/>
    <w:qFormat/>
    <w:rsid w:val="00154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CharCharChar">
    <w:name w:val="Char Char Char Char Char Char Char Char Char1 Char Char Char Char"/>
    <w:basedOn w:val="Normal"/>
    <w:rsid w:val="00377392"/>
    <w:pPr>
      <w:spacing w:after="160" w:line="240" w:lineRule="exact"/>
    </w:pPr>
    <w:rPr>
      <w:rFonts w:ascii="Verdana" w:hAnsi="Verdana"/>
      <w:sz w:val="20"/>
      <w:szCs w:val="20"/>
    </w:rPr>
  </w:style>
  <w:style w:type="paragraph" w:styleId="BodyTextIndent2">
    <w:name w:val="Body Text Indent 2"/>
    <w:basedOn w:val="Normal"/>
    <w:rsid w:val="00F43393"/>
    <w:pPr>
      <w:ind w:firstLine="720"/>
    </w:pPr>
    <w:rPr>
      <w:rFonts w:ascii="VNI-Times" w:hAnsi="VNI-Times"/>
      <w:b/>
      <w:bCs/>
      <w:u w:val="single"/>
    </w:rPr>
  </w:style>
  <w:style w:type="paragraph" w:customStyle="1" w:styleId="Char">
    <w:name w:val="Char"/>
    <w:basedOn w:val="Normal"/>
    <w:semiHidden/>
    <w:rsid w:val="00915EA5"/>
    <w:pPr>
      <w:spacing w:after="160" w:line="240" w:lineRule="exact"/>
    </w:pPr>
    <w:rPr>
      <w:rFonts w:ascii="Arial" w:hAnsi="Arial"/>
      <w:sz w:val="22"/>
      <w:szCs w:val="22"/>
    </w:rPr>
  </w:style>
  <w:style w:type="paragraph" w:styleId="BodyText">
    <w:name w:val="Body Text"/>
    <w:basedOn w:val="Normal"/>
    <w:link w:val="BodyTextChar"/>
    <w:rsid w:val="00CC37B4"/>
    <w:pPr>
      <w:spacing w:after="120"/>
    </w:pPr>
  </w:style>
  <w:style w:type="character" w:customStyle="1" w:styleId="BodyTextChar">
    <w:name w:val="Body Text Char"/>
    <w:link w:val="BodyText"/>
    <w:rsid w:val="00CC37B4"/>
    <w:rPr>
      <w:sz w:val="24"/>
      <w:szCs w:val="24"/>
    </w:rPr>
  </w:style>
  <w:style w:type="paragraph" w:styleId="NormalWeb">
    <w:name w:val="Normal (Web)"/>
    <w:basedOn w:val="Normal"/>
    <w:uiPriority w:val="99"/>
    <w:rsid w:val="002A676B"/>
    <w:pPr>
      <w:spacing w:line="336" w:lineRule="auto"/>
    </w:pPr>
  </w:style>
  <w:style w:type="character" w:customStyle="1" w:styleId="apple-converted-space">
    <w:name w:val="apple-converted-space"/>
    <w:basedOn w:val="DefaultParagraphFont"/>
    <w:rsid w:val="009072A2"/>
  </w:style>
  <w:style w:type="paragraph" w:styleId="BodyTextIndent3">
    <w:name w:val="Body Text Indent 3"/>
    <w:basedOn w:val="Normal"/>
    <w:link w:val="BodyTextIndent3Char"/>
    <w:rsid w:val="006D692D"/>
    <w:pPr>
      <w:spacing w:after="120"/>
      <w:ind w:left="283"/>
    </w:pPr>
    <w:rPr>
      <w:sz w:val="16"/>
      <w:szCs w:val="16"/>
    </w:rPr>
  </w:style>
  <w:style w:type="character" w:customStyle="1" w:styleId="BodyTextIndent3Char">
    <w:name w:val="Body Text Indent 3 Char"/>
    <w:link w:val="BodyTextIndent3"/>
    <w:rsid w:val="006D692D"/>
    <w:rPr>
      <w:sz w:val="16"/>
      <w:szCs w:val="16"/>
    </w:rPr>
  </w:style>
  <w:style w:type="paragraph" w:styleId="Header">
    <w:name w:val="header"/>
    <w:basedOn w:val="Normal"/>
    <w:link w:val="HeaderChar"/>
    <w:uiPriority w:val="99"/>
    <w:rsid w:val="0001729A"/>
    <w:pPr>
      <w:tabs>
        <w:tab w:val="center" w:pos="4680"/>
        <w:tab w:val="right" w:pos="9360"/>
      </w:tabs>
    </w:pPr>
  </w:style>
  <w:style w:type="character" w:customStyle="1" w:styleId="HeaderChar">
    <w:name w:val="Header Char"/>
    <w:link w:val="Header"/>
    <w:uiPriority w:val="99"/>
    <w:rsid w:val="0001729A"/>
    <w:rPr>
      <w:sz w:val="24"/>
      <w:szCs w:val="24"/>
    </w:rPr>
  </w:style>
  <w:style w:type="paragraph" w:styleId="Footer">
    <w:name w:val="footer"/>
    <w:basedOn w:val="Normal"/>
    <w:link w:val="FooterChar"/>
    <w:uiPriority w:val="99"/>
    <w:rsid w:val="0001729A"/>
    <w:pPr>
      <w:tabs>
        <w:tab w:val="center" w:pos="4680"/>
        <w:tab w:val="right" w:pos="9360"/>
      </w:tabs>
    </w:pPr>
  </w:style>
  <w:style w:type="character" w:customStyle="1" w:styleId="FooterChar">
    <w:name w:val="Footer Char"/>
    <w:link w:val="Footer"/>
    <w:uiPriority w:val="99"/>
    <w:rsid w:val="0001729A"/>
    <w:rPr>
      <w:sz w:val="24"/>
      <w:szCs w:val="24"/>
    </w:rPr>
  </w:style>
  <w:style w:type="character" w:styleId="Strong">
    <w:name w:val="Strong"/>
    <w:qFormat/>
    <w:rsid w:val="0011775E"/>
    <w:rPr>
      <w:b/>
      <w:bCs/>
    </w:rPr>
  </w:style>
  <w:style w:type="paragraph" w:customStyle="1" w:styleId="DefaultParagraphFontParaCharCharCharCharChar">
    <w:name w:val="Default Paragraph Font Para Char Char Char Char Char"/>
    <w:autoRedefine/>
    <w:rsid w:val="0090396C"/>
    <w:pPr>
      <w:tabs>
        <w:tab w:val="left" w:pos="1152"/>
      </w:tabs>
      <w:spacing w:before="120" w:after="120" w:line="312" w:lineRule="auto"/>
    </w:pPr>
    <w:rPr>
      <w:rFonts w:ascii="Arial" w:eastAsia="SimSun" w:hAnsi="Arial" w:cs="Arial"/>
      <w:sz w:val="26"/>
      <w:szCs w:val="2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85FA3"/>
    <w:pPr>
      <w:spacing w:after="160" w:line="240" w:lineRule="exact"/>
    </w:pPr>
    <w:rPr>
      <w:rFonts w:ascii="Arial" w:hAnsi="Arial"/>
      <w:sz w:val="22"/>
      <w:szCs w:val="22"/>
    </w:rPr>
  </w:style>
  <w:style w:type="paragraph" w:customStyle="1" w:styleId="CharCharCharCharCharChar1CharCharCharCharCharCharCharCharCharCharCharCharCharCharCharCharCharCharChar0">
    <w:name w:val="Char Char Char Char Char Char1 Char Char Char Char Char Char Char Char Char Char Char Char Char Char Char Char Char Char Char"/>
    <w:basedOn w:val="Normal"/>
    <w:semiHidden/>
    <w:rsid w:val="00D81F0D"/>
    <w:pPr>
      <w:spacing w:after="160" w:line="240" w:lineRule="exact"/>
    </w:pPr>
    <w:rPr>
      <w:rFonts w:ascii="Arial" w:hAnsi="Arial"/>
      <w:sz w:val="22"/>
      <w:szCs w:val="22"/>
    </w:rPr>
  </w:style>
  <w:style w:type="paragraph" w:styleId="BalloonText">
    <w:name w:val="Balloon Text"/>
    <w:basedOn w:val="Normal"/>
    <w:link w:val="BalloonTextChar"/>
    <w:rsid w:val="00D03605"/>
    <w:rPr>
      <w:rFonts w:ascii="Segoe UI" w:hAnsi="Segoe UI" w:cs="Segoe UI"/>
      <w:sz w:val="18"/>
      <w:szCs w:val="18"/>
    </w:rPr>
  </w:style>
  <w:style w:type="character" w:customStyle="1" w:styleId="BalloonTextChar">
    <w:name w:val="Balloon Text Char"/>
    <w:link w:val="BalloonText"/>
    <w:rsid w:val="00D03605"/>
    <w:rPr>
      <w:rFonts w:ascii="Segoe UI" w:hAnsi="Segoe UI" w:cs="Segoe UI"/>
      <w:sz w:val="18"/>
      <w:szCs w:val="18"/>
    </w:rPr>
  </w:style>
  <w:style w:type="paragraph" w:customStyle="1" w:styleId="TableParagraph">
    <w:name w:val="Table Paragraph"/>
    <w:basedOn w:val="Normal"/>
    <w:uiPriority w:val="1"/>
    <w:qFormat/>
    <w:rsid w:val="008A0AC8"/>
    <w:pPr>
      <w:widowControl w:val="0"/>
      <w:autoSpaceDE w:val="0"/>
      <w:autoSpaceDN w:val="0"/>
    </w:pPr>
    <w:rPr>
      <w:sz w:val="22"/>
      <w:szCs w:val="22"/>
      <w:lang w:val="vi"/>
    </w:rPr>
  </w:style>
  <w:style w:type="paragraph" w:styleId="ListParagraph">
    <w:name w:val="List Paragraph"/>
    <w:basedOn w:val="Normal"/>
    <w:uiPriority w:val="34"/>
    <w:qFormat/>
    <w:rsid w:val="0015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1194">
      <w:bodyDiv w:val="1"/>
      <w:marLeft w:val="0"/>
      <w:marRight w:val="0"/>
      <w:marTop w:val="0"/>
      <w:marBottom w:val="0"/>
      <w:divBdr>
        <w:top w:val="none" w:sz="0" w:space="0" w:color="auto"/>
        <w:left w:val="none" w:sz="0" w:space="0" w:color="auto"/>
        <w:bottom w:val="none" w:sz="0" w:space="0" w:color="auto"/>
        <w:right w:val="none" w:sz="0" w:space="0" w:color="auto"/>
      </w:divBdr>
    </w:div>
    <w:div w:id="312493551">
      <w:bodyDiv w:val="1"/>
      <w:marLeft w:val="0"/>
      <w:marRight w:val="0"/>
      <w:marTop w:val="0"/>
      <w:marBottom w:val="0"/>
      <w:divBdr>
        <w:top w:val="none" w:sz="0" w:space="0" w:color="auto"/>
        <w:left w:val="none" w:sz="0" w:space="0" w:color="auto"/>
        <w:bottom w:val="none" w:sz="0" w:space="0" w:color="auto"/>
        <w:right w:val="none" w:sz="0" w:space="0" w:color="auto"/>
      </w:divBdr>
    </w:div>
    <w:div w:id="342099868">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sChild>
        <w:div w:id="1687899275">
          <w:marLeft w:val="0"/>
          <w:marRight w:val="0"/>
          <w:marTop w:val="0"/>
          <w:marBottom w:val="0"/>
          <w:divBdr>
            <w:top w:val="single" w:sz="6" w:space="13" w:color="C0C0C0"/>
            <w:left w:val="single" w:sz="6" w:space="13" w:color="C0C0C0"/>
            <w:bottom w:val="single" w:sz="6" w:space="13" w:color="C0C0C0"/>
            <w:right w:val="single" w:sz="6" w:space="13" w:color="C0C0C0"/>
          </w:divBdr>
          <w:divsChild>
            <w:div w:id="1120489233">
              <w:marLeft w:val="0"/>
              <w:marRight w:val="0"/>
              <w:marTop w:val="0"/>
              <w:marBottom w:val="268"/>
              <w:divBdr>
                <w:top w:val="single" w:sz="6" w:space="1" w:color="C0C0C0"/>
                <w:left w:val="single" w:sz="6" w:space="1" w:color="C0C0C0"/>
                <w:bottom w:val="single" w:sz="6" w:space="1" w:color="C0C0C0"/>
                <w:right w:val="single" w:sz="6" w:space="1" w:color="C0C0C0"/>
              </w:divBdr>
              <w:divsChild>
                <w:div w:id="18250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1136">
      <w:bodyDiv w:val="1"/>
      <w:marLeft w:val="0"/>
      <w:marRight w:val="0"/>
      <w:marTop w:val="0"/>
      <w:marBottom w:val="0"/>
      <w:divBdr>
        <w:top w:val="none" w:sz="0" w:space="0" w:color="auto"/>
        <w:left w:val="none" w:sz="0" w:space="0" w:color="auto"/>
        <w:bottom w:val="none" w:sz="0" w:space="0" w:color="auto"/>
        <w:right w:val="none" w:sz="0" w:space="0" w:color="auto"/>
      </w:divBdr>
    </w:div>
    <w:div w:id="11877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FF0F-68D2-4F1D-BB5E-FAD0EF69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Gianglvh</dc:creator>
  <cp:keywords/>
  <cp:lastModifiedBy>Maytinh2</cp:lastModifiedBy>
  <cp:revision>12</cp:revision>
  <cp:lastPrinted>2026-01-23T07:18:00Z</cp:lastPrinted>
  <dcterms:created xsi:type="dcterms:W3CDTF">2026-01-10T02:31:00Z</dcterms:created>
  <dcterms:modified xsi:type="dcterms:W3CDTF">2026-03-27T02:16:00Z</dcterms:modified>
</cp:coreProperties>
</file>