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9" w:type="pct"/>
        <w:tblLook w:val="04A0" w:firstRow="1" w:lastRow="0" w:firstColumn="1" w:lastColumn="0" w:noHBand="0" w:noVBand="1"/>
      </w:tblPr>
      <w:tblGrid>
        <w:gridCol w:w="600"/>
        <w:gridCol w:w="2186"/>
        <w:gridCol w:w="822"/>
        <w:gridCol w:w="797"/>
        <w:gridCol w:w="848"/>
        <w:gridCol w:w="809"/>
        <w:gridCol w:w="648"/>
        <w:gridCol w:w="889"/>
        <w:gridCol w:w="732"/>
        <w:gridCol w:w="735"/>
        <w:gridCol w:w="714"/>
        <w:gridCol w:w="678"/>
        <w:gridCol w:w="880"/>
        <w:gridCol w:w="732"/>
        <w:gridCol w:w="708"/>
        <w:gridCol w:w="708"/>
        <w:gridCol w:w="598"/>
        <w:gridCol w:w="788"/>
      </w:tblGrid>
      <w:tr w:rsidR="005D090E" w:rsidRPr="005D090E" w:rsidTr="00742319">
        <w:trPr>
          <w:trHeight w:val="2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E" w:rsidRPr="005D090E" w:rsidRDefault="005D090E" w:rsidP="005D0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09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Phụ lục</w:t>
            </w:r>
          </w:p>
        </w:tc>
      </w:tr>
      <w:tr w:rsidR="005D090E" w:rsidRPr="005D090E" w:rsidTr="00742319">
        <w:trPr>
          <w:trHeight w:val="2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090E" w:rsidRPr="005D090E" w:rsidRDefault="005D090E" w:rsidP="005D0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090E">
              <w:rPr>
                <w:rFonts w:eastAsia="Times New Roman" w:cs="Times New Roman"/>
                <w:b/>
                <w:bCs/>
                <w:sz w:val="24"/>
                <w:szCs w:val="24"/>
              </w:rPr>
              <w:t>BẢNG TỔNG HỢP DIỆN TÍCH SỬ DỤNG SẢN PHẨM, DỊCH VỤ CÔNG ÍCH THỦY LỢI NĂM 2023</w:t>
            </w:r>
          </w:p>
        </w:tc>
      </w:tr>
      <w:tr w:rsidR="005D090E" w:rsidRPr="005D090E" w:rsidTr="00742319">
        <w:trPr>
          <w:trHeight w:val="2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090E" w:rsidRDefault="005D090E" w:rsidP="005D090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Kèm theo Quyết định số 1791/QĐ-UBND ngày</w:t>
            </w:r>
            <w:r w:rsidRPr="005D090E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14</w:t>
            </w:r>
            <w:r w:rsidRPr="005D090E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tháng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6</w:t>
            </w:r>
            <w:r w:rsidRPr="005D090E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năm 2024 của UBND tỉnh Đồng Nai</w:t>
            </w:r>
          </w:p>
          <w:p w:rsidR="005D090E" w:rsidRPr="005D090E" w:rsidRDefault="005D090E" w:rsidP="005D090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</w:tc>
      </w:tr>
      <w:tr w:rsidR="005D090E" w:rsidRPr="005D090E" w:rsidTr="00742319">
        <w:trPr>
          <w:trHeight w:val="20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090E" w:rsidRPr="005D090E" w:rsidRDefault="005D090E" w:rsidP="005D090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Tên công trình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Tổng diện tích (ha)</w:t>
            </w:r>
          </w:p>
        </w:tc>
        <w:tc>
          <w:tcPr>
            <w:tcW w:w="1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Vụ Đông Xuân</w:t>
            </w:r>
          </w:p>
        </w:tc>
        <w:tc>
          <w:tcPr>
            <w:tcW w:w="12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Vụ Hè Thu</w:t>
            </w:r>
          </w:p>
        </w:tc>
        <w:tc>
          <w:tcPr>
            <w:tcW w:w="1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Vụ Mùa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Lúa</w:t>
            </w:r>
            <w:bookmarkStart w:id="0" w:name="_GoBack"/>
            <w:bookmarkEnd w:id="0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Mạ, rau, màu, cây công nghiệp ngắn ngày kể cả cây vụ đông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Cây công nghiệp dài ngày, cây ăn quả, hoa, dược liệu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Thủy sản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Tổng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Lúa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Mạ, rau, màu, cây công nghiệp ngắn ngày kể cả cây vụ đông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Cây công nghiệp dài ngày, cây ăn quả, hoa, dược liệu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Thủy sản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Tổng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Lúa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Mạ, rau, màu, cây công nghiệp ngắn ngày kể cả cây vụ đông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Cây công nghiệp dài ngày, cây ăn quả, hoa, dược liệu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Thủy sản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742319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Tổng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I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DIỆN TÍCH TƯỚI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22.729,86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6.758,51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3.395,40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822,51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691,37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11.667,79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4.340,22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2.333,45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27,62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455,80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7.157,09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3.174,43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285,65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157,00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287,90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3.904,98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Đập Suối Cả</w:t>
            </w:r>
            <w:r w:rsidR="0074231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D090E">
              <w:rPr>
                <w:rFonts w:eastAsia="Times New Roman" w:cs="Times New Roman"/>
                <w:sz w:val="18"/>
                <w:szCs w:val="18"/>
              </w:rPr>
              <w:t>+</w:t>
            </w:r>
            <w:r w:rsidR="0074231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D090E">
              <w:rPr>
                <w:rFonts w:eastAsia="Times New Roman" w:cs="Times New Roman"/>
                <w:sz w:val="18"/>
                <w:szCs w:val="18"/>
              </w:rPr>
              <w:t>Hồ Cầu Mới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1.444,90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234,00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488,90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722,90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473,00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502,00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220,00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Đập Long An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464,47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334,69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49,78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384,47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Hệ thống thủy lợi Ông Kèo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5.317,00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310,00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1.695,00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19,00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2.024,00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405,00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1.577,00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2.010,00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1.283,00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1.283,00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Hồ Sông Mây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2.337,23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429,43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30,80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325,59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785,82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395,22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31,41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349,63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776,26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346,93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157,00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261,22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775,15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Hồ Bà Long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45,00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Đập Lang Minh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956,10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341,90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341,90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307,10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307,10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307,10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307,10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Hồ Gia Ui</w:t>
            </w:r>
            <w:r w:rsidR="0074231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D090E">
              <w:rPr>
                <w:rFonts w:eastAsia="Times New Roman" w:cs="Times New Roman"/>
                <w:sz w:val="18"/>
                <w:szCs w:val="18"/>
              </w:rPr>
              <w:t>+</w:t>
            </w:r>
            <w:r w:rsidR="0074231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D090E">
              <w:rPr>
                <w:rFonts w:eastAsia="Times New Roman" w:cs="Times New Roman"/>
                <w:sz w:val="18"/>
                <w:szCs w:val="18"/>
              </w:rPr>
              <w:t>Trạm bơm Xuân Tâm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934,77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122,95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35,48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427,95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48,22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634,60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111,83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0,71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27,62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140,16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113,40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27,13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19,48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160,01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Đập Suối Nước Trong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417,73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137,28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1,41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154,89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8,18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123,24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131,42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8,20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123,22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131,42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Đập Cù Nhí 1+2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1.279,50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175,48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251,02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426,50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426,50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426,50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426,50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426,50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Hồ Suối Vọng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Hồ Gia Măng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658,15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50,01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145,08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78,36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273,45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192,80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192,80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191,90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191,90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Hồ Đa Tôn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2.940,06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1.995,67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55,91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30,76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2.082,34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826,84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22,79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8,09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857,72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13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Đập Năm Sao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630,99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420,66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420,66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210,33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210,33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14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Đập Đồng Hiệp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3.696,26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2.383,22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259,14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2.642,36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991,07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62,83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1.053,90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Trạm bơm Tà Lài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1.212,70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252,40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164,25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7,25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423,90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311,35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105,30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7,25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423,90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252,40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105,30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7,20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364,90</w:t>
            </w: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DIỆN TÍCH TIÊU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5.243,68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Hồ Lộc An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317,00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Suối Đa Tôn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2.227,61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Bến Xúc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2.566,12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Đập Đồng Hiệp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132,95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DIỆN TÍCH NGĂN MẶN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5.861,16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Hiệp Phước</w:t>
            </w:r>
            <w:r w:rsidR="0074231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D090E">
              <w:rPr>
                <w:rFonts w:eastAsia="Times New Roman" w:cs="Times New Roman"/>
                <w:sz w:val="18"/>
                <w:szCs w:val="18"/>
              </w:rPr>
              <w:t>-</w:t>
            </w:r>
            <w:r w:rsidR="0074231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D090E">
              <w:rPr>
                <w:rFonts w:eastAsia="Times New Roman" w:cs="Times New Roman"/>
                <w:sz w:val="18"/>
                <w:szCs w:val="18"/>
              </w:rPr>
              <w:t>Long Thọ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585,20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Hệ thống thủy lợi Ông Kèo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D090E">
              <w:rPr>
                <w:rFonts w:eastAsia="Times New Roman" w:cs="Times New Roman"/>
                <w:sz w:val="18"/>
                <w:szCs w:val="18"/>
              </w:rPr>
              <w:t>5.275,96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D090E" w:rsidRPr="005D090E" w:rsidTr="00742319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Tổng cộng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33.834,70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6.758,51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3.395,40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822,51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691,37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11.667,79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4.340,22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2.333,45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27,62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455,80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7.157,09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3.174,43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285,65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157,00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287,90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0E" w:rsidRPr="005D090E" w:rsidRDefault="005D090E" w:rsidP="005D090E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D090E">
              <w:rPr>
                <w:rFonts w:eastAsia="Times New Roman" w:cs="Times New Roman"/>
                <w:b/>
                <w:bCs/>
                <w:sz w:val="18"/>
                <w:szCs w:val="18"/>
              </w:rPr>
              <w:t>3.904,98</w:t>
            </w:r>
          </w:p>
        </w:tc>
      </w:tr>
    </w:tbl>
    <w:p w:rsidR="00F43081" w:rsidRDefault="00F43081"/>
    <w:sectPr w:rsidR="00F43081" w:rsidSect="005D090E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75"/>
    <w:rsid w:val="001333CC"/>
    <w:rsid w:val="003B2575"/>
    <w:rsid w:val="00586AE7"/>
    <w:rsid w:val="005D090E"/>
    <w:rsid w:val="00742319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BC99E3-6083-4187-B715-35DABBD11523}"/>
</file>

<file path=customXml/itemProps2.xml><?xml version="1.0" encoding="utf-8"?>
<ds:datastoreItem xmlns:ds="http://schemas.openxmlformats.org/officeDocument/2006/customXml" ds:itemID="{A8DC607A-8047-43B7-AA28-D8AFEEF386EB}"/>
</file>

<file path=customXml/itemProps3.xml><?xml version="1.0" encoding="utf-8"?>
<ds:datastoreItem xmlns:ds="http://schemas.openxmlformats.org/officeDocument/2006/customXml" ds:itemID="{7A5201A4-4076-4DDB-96B6-E65C11E8A650}"/>
</file>

<file path=customXml/itemProps4.xml><?xml version="1.0" encoding="utf-8"?>
<ds:datastoreItem xmlns:ds="http://schemas.openxmlformats.org/officeDocument/2006/customXml" ds:itemID="{408DF9B5-EC44-4D75-A3D7-523B654AA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3</cp:revision>
  <cp:lastPrinted>2024-06-26T09:09:00Z</cp:lastPrinted>
  <dcterms:created xsi:type="dcterms:W3CDTF">2024-06-24T08:17:00Z</dcterms:created>
  <dcterms:modified xsi:type="dcterms:W3CDTF">2024-06-26T09:10:00Z</dcterms:modified>
</cp:coreProperties>
</file>