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DB4B06" w:rsidRPr="00DB4B06" w14:paraId="5E0E2527" w14:textId="77777777" w:rsidTr="00DB4B06">
        <w:trPr>
          <w:trHeight w:val="1021"/>
        </w:trPr>
        <w:tc>
          <w:tcPr>
            <w:tcW w:w="1544" w:type="pct"/>
            <w:hideMark/>
          </w:tcPr>
          <w:p w14:paraId="248DAA1C" w14:textId="77777777" w:rsidR="00DB4B06" w:rsidRPr="00DB4B06" w:rsidRDefault="00DB4B06" w:rsidP="00DB4B06">
            <w:pPr>
              <w:autoSpaceDN w:val="0"/>
              <w:spacing w:after="0" w:line="240" w:lineRule="auto"/>
              <w:jc w:val="center"/>
              <w:rPr>
                <w:rFonts w:ascii="Times New Roman" w:eastAsia="PMingLiU" w:hAnsi="Times New Roman" w:cs="Times New Roman"/>
                <w:b/>
                <w:sz w:val="26"/>
                <w:szCs w:val="26"/>
                <w:lang w:val="vi-VN"/>
              </w:rPr>
            </w:pPr>
            <w:r w:rsidRPr="00DB4B06">
              <w:rPr>
                <w:rFonts w:ascii="Times New Roman" w:eastAsia="PMingLiU" w:hAnsi="Times New Roman" w:cs="Times New Roman"/>
                <w:b/>
                <w:sz w:val="26"/>
                <w:szCs w:val="26"/>
              </w:rPr>
              <w:t>ỦY BAN</w:t>
            </w:r>
            <w:r w:rsidRPr="00DB4B06">
              <w:rPr>
                <w:rFonts w:ascii="Times New Roman" w:eastAsia="PMingLiU" w:hAnsi="Times New Roman" w:cs="Times New Roman"/>
                <w:b/>
                <w:sz w:val="26"/>
                <w:szCs w:val="26"/>
                <w:lang w:val="vi-VN"/>
              </w:rPr>
              <w:t xml:space="preserve"> NHÂN DÂN</w:t>
            </w:r>
          </w:p>
          <w:p w14:paraId="69C3C0E5" w14:textId="77777777" w:rsidR="00DB4B06" w:rsidRPr="00DB4B06" w:rsidRDefault="00DB4B06" w:rsidP="00DB4B06">
            <w:pPr>
              <w:autoSpaceDN w:val="0"/>
              <w:spacing w:after="0" w:line="240" w:lineRule="auto"/>
              <w:jc w:val="center"/>
              <w:rPr>
                <w:rFonts w:ascii="Times New Roman" w:eastAsia="PMingLiU" w:hAnsi="Times New Roman" w:cs="Times New Roman"/>
                <w:b/>
                <w:sz w:val="26"/>
                <w:szCs w:val="26"/>
                <w:lang w:val="vi-VN"/>
              </w:rPr>
            </w:pPr>
            <w:r w:rsidRPr="00DB4B06">
              <w:rPr>
                <w:rFonts w:ascii="Times New Roman" w:eastAsia="Times New Roman" w:hAnsi="Times New Roman" w:cs="Times New Roman"/>
                <w:noProof/>
                <w:sz w:val="26"/>
                <w:szCs w:val="24"/>
              </w:rPr>
              <mc:AlternateContent>
                <mc:Choice Requires="wps">
                  <w:drawing>
                    <wp:anchor distT="4294967217" distB="4294967217" distL="114300" distR="114300" simplePos="0" relativeHeight="251662336" behindDoc="0" locked="0" layoutInCell="1" allowOverlap="1" wp14:anchorId="452DCB11" wp14:editId="08D42C23">
                      <wp:simplePos x="0" y="0"/>
                      <wp:positionH relativeFrom="column">
                        <wp:posOffset>581660</wp:posOffset>
                      </wp:positionH>
                      <wp:positionV relativeFrom="paragraph">
                        <wp:posOffset>220979</wp:posOffset>
                      </wp:positionV>
                      <wp:extent cx="640080" cy="0"/>
                      <wp:effectExtent l="0" t="0" r="2667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0219mm;mso-wrap-distance-right:9pt;mso-wrap-distance-bottom:-.00219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Hm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JJ0GkwroDwSm1tqJSe1M68aPrdIaWrjqiWR76vZwMgWchI3qSEjTNw2374&#10;rBnEkIPXUbRTY/sACXKgU+zN+d4bfvKIwuEsT9M5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yQHh5hwCAAA1BAAADgAAAAAAAAAAAAAAAAAuAgAAZHJzL2Uyb0RvYy54bWxQSwECLQAU&#10;AAYACAAAACEAvxe/q9wAAAAIAQAADwAAAAAAAAAAAAAAAAB2BAAAZHJzL2Rvd25yZXYueG1sUEsF&#10;BgAAAAAEAAQA8wAAAH8FAAAAAA==&#10;"/>
                  </w:pict>
                </mc:Fallback>
              </mc:AlternateContent>
            </w:r>
            <w:r w:rsidRPr="00DB4B06">
              <w:rPr>
                <w:rFonts w:ascii="Times New Roman" w:eastAsia="PMingLiU" w:hAnsi="Times New Roman" w:cs="Times New Roman"/>
                <w:b/>
                <w:sz w:val="26"/>
                <w:szCs w:val="26"/>
                <w:lang w:val="vi-VN"/>
              </w:rPr>
              <w:t>TỈNH ĐỒNG NAI</w:t>
            </w:r>
          </w:p>
        </w:tc>
        <w:tc>
          <w:tcPr>
            <w:tcW w:w="515" w:type="pct"/>
          </w:tcPr>
          <w:p w14:paraId="15CC1166" w14:textId="77777777" w:rsidR="00DB4B06" w:rsidRPr="00DB4B06" w:rsidRDefault="00DB4B06" w:rsidP="00DB4B06">
            <w:pPr>
              <w:autoSpaceDN w:val="0"/>
              <w:spacing w:after="0" w:line="240" w:lineRule="auto"/>
              <w:jc w:val="center"/>
              <w:rPr>
                <w:rFonts w:ascii="Times New Roman" w:eastAsia="PMingLiU" w:hAnsi="Times New Roman" w:cs="Times New Roman"/>
                <w:b/>
                <w:sz w:val="26"/>
                <w:szCs w:val="26"/>
                <w:lang w:val="vi-VN"/>
              </w:rPr>
            </w:pPr>
          </w:p>
          <w:p w14:paraId="50C4215D" w14:textId="77777777" w:rsidR="00DB4B06" w:rsidRPr="00DB4B06" w:rsidRDefault="00DB4B06" w:rsidP="00DB4B06">
            <w:pPr>
              <w:autoSpaceDN w:val="0"/>
              <w:spacing w:after="0" w:line="240" w:lineRule="auto"/>
              <w:jc w:val="center"/>
              <w:rPr>
                <w:rFonts w:ascii="Times New Roman" w:eastAsia="PMingLiU" w:hAnsi="Times New Roman" w:cs="Times New Roman"/>
                <w:sz w:val="28"/>
                <w:szCs w:val="28"/>
                <w:lang w:val="vi-VN"/>
              </w:rPr>
            </w:pPr>
          </w:p>
        </w:tc>
        <w:tc>
          <w:tcPr>
            <w:tcW w:w="2941" w:type="pct"/>
            <w:hideMark/>
          </w:tcPr>
          <w:p w14:paraId="0F40C62E" w14:textId="77777777" w:rsidR="00DB4B06" w:rsidRPr="00DB4B06" w:rsidRDefault="00DB4B06" w:rsidP="00DB4B06">
            <w:pPr>
              <w:autoSpaceDN w:val="0"/>
              <w:spacing w:after="0" w:line="240" w:lineRule="auto"/>
              <w:jc w:val="center"/>
              <w:rPr>
                <w:rFonts w:ascii="Times New Roman" w:eastAsia="PMingLiU" w:hAnsi="Times New Roman" w:cs="Times New Roman"/>
                <w:b/>
                <w:sz w:val="26"/>
                <w:szCs w:val="26"/>
                <w:lang w:val="vi-VN"/>
              </w:rPr>
            </w:pPr>
            <w:r w:rsidRPr="00DB4B06">
              <w:rPr>
                <w:rFonts w:ascii="Times New Roman" w:eastAsia="PMingLiU" w:hAnsi="Times New Roman" w:cs="Times New Roman"/>
                <w:b/>
                <w:sz w:val="26"/>
                <w:szCs w:val="26"/>
                <w:lang w:val="vi-VN"/>
              </w:rPr>
              <w:t>CỘNG HÒA XÃ HỘI CHỦ NGHĨA VIỆT NAM</w:t>
            </w:r>
          </w:p>
          <w:p w14:paraId="42FF7A93" w14:textId="77777777" w:rsidR="00DB4B06" w:rsidRPr="00DB4B06" w:rsidRDefault="00DB4B06" w:rsidP="00DB4B06">
            <w:pPr>
              <w:autoSpaceDN w:val="0"/>
              <w:spacing w:after="0" w:line="240" w:lineRule="auto"/>
              <w:jc w:val="center"/>
              <w:rPr>
                <w:rFonts w:ascii="Times New Roman" w:eastAsia="PMingLiU" w:hAnsi="Times New Roman" w:cs="Times New Roman"/>
                <w:sz w:val="28"/>
                <w:szCs w:val="28"/>
                <w:lang w:val="vi-VN"/>
              </w:rPr>
            </w:pPr>
            <w:r w:rsidRPr="00DB4B06">
              <w:rPr>
                <w:rFonts w:ascii="Times New Roman" w:eastAsia="Times New Roman" w:hAnsi="Times New Roman" w:cs="Times New Roman"/>
                <w:noProof/>
                <w:sz w:val="26"/>
                <w:szCs w:val="24"/>
              </w:rPr>
              <mc:AlternateContent>
                <mc:Choice Requires="wps">
                  <w:drawing>
                    <wp:anchor distT="4294967218" distB="4294967218" distL="114300" distR="114300" simplePos="0" relativeHeight="251663360" behindDoc="0" locked="0" layoutInCell="1" allowOverlap="1" wp14:anchorId="4EADEFD7" wp14:editId="01D6DCA2">
                      <wp:simplePos x="0" y="0"/>
                      <wp:positionH relativeFrom="column">
                        <wp:posOffset>696595</wp:posOffset>
                      </wp:positionH>
                      <wp:positionV relativeFrom="paragraph">
                        <wp:posOffset>236219</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b6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IMeoeRJgpa&#10;tPeWiGPrUWW0hgIai6ahTn3nCkiv9M4GpfSs992zoV8dxJKHYFi4DnAP/UfDAJK8ehPLc26sCodB&#10;ODrHLlyGLvCzRxQ2J1k+zSYzjOg9lpDifrCzzn/gRqEwKbEUOhSIFOT07HwgQop7StjWZiukjE2W&#10;GvUlXs4AOUSckYKFYFzY46GSFp1IsEn8gmIAe0hTwoNZpVAlXgxJpGg5YRvN4i2eCHmdw2GpAzjo&#10;Am632dUU35bpcrPYLPJRPplvRnla16P32yofzbfZu1k9rauqzr4HnlletIIxrgPVu0Gz/O8McHsq&#10;V2sNFh1qkjyiR71A9v6PpGNjQy+v/T8YdtnZUJrQY/BkTL69n2D6X9cx6+crX/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ZCkm+hcCAAAtBAAADgAAAAAAAAAAAAAAAAAuAgAAZHJzL2Uyb0RvYy54bWxQSwECLQAUAAYA&#10;CAAAACEAsrcuON4AAAAJAQAADwAAAAAAAAAAAAAAAABxBAAAZHJzL2Rvd25yZXYueG1sUEsFBgAA&#10;AAAEAAQA8wAAAHwFAAAAAA==&#10;">
                      <v:stroke joinstyle="miter"/>
                      <o:lock v:ext="edit" shapetype="f"/>
                    </v:line>
                  </w:pict>
                </mc:Fallback>
              </mc:AlternateContent>
            </w:r>
            <w:r w:rsidRPr="00DB4B06">
              <w:rPr>
                <w:rFonts w:ascii="Times New Roman" w:eastAsia="PMingLiU" w:hAnsi="Times New Roman" w:cs="Times New Roman"/>
                <w:b/>
                <w:sz w:val="28"/>
                <w:szCs w:val="28"/>
                <w:lang w:val="vi-VN"/>
              </w:rPr>
              <w:t>Độc lập - Tự do - Hạnh phúc</w:t>
            </w:r>
          </w:p>
        </w:tc>
      </w:tr>
    </w:tbl>
    <w:p w14:paraId="25669759" w14:textId="77777777" w:rsidR="00DB4B06" w:rsidRPr="00DB4B06" w:rsidRDefault="00DB4B06" w:rsidP="00DB4B06">
      <w:pPr>
        <w:spacing w:after="0" w:line="240" w:lineRule="auto"/>
        <w:jc w:val="center"/>
        <w:rPr>
          <w:rFonts w:ascii="Times New Roman" w:hAnsi="Times New Roman" w:cs="Times New Roman"/>
          <w:b/>
          <w:bCs/>
          <w:sz w:val="28"/>
          <w:szCs w:val="28"/>
        </w:rPr>
      </w:pPr>
    </w:p>
    <w:p w14:paraId="06A1F31C" w14:textId="7C3D979D" w:rsidR="008E15DF" w:rsidRPr="00DB4B06" w:rsidRDefault="008E15DF" w:rsidP="00DB4B06">
      <w:pPr>
        <w:spacing w:after="0" w:line="240" w:lineRule="auto"/>
        <w:jc w:val="center"/>
        <w:rPr>
          <w:rFonts w:ascii="Times New Roman" w:hAnsi="Times New Roman" w:cs="Times New Roman"/>
          <w:b/>
          <w:bCs/>
          <w:sz w:val="28"/>
          <w:szCs w:val="28"/>
        </w:rPr>
      </w:pPr>
      <w:r w:rsidRPr="00DB4B06">
        <w:rPr>
          <w:rFonts w:ascii="Times New Roman" w:hAnsi="Times New Roman" w:cs="Times New Roman"/>
          <w:b/>
          <w:bCs/>
          <w:sz w:val="28"/>
          <w:szCs w:val="28"/>
        </w:rPr>
        <w:t>QUY ĐỊNH</w:t>
      </w:r>
    </w:p>
    <w:p w14:paraId="45C34BF3" w14:textId="70B4EA5C" w:rsidR="00DA67FD" w:rsidRPr="00DB4B06" w:rsidRDefault="000A3789" w:rsidP="00DB4B06">
      <w:pPr>
        <w:spacing w:after="0" w:line="240" w:lineRule="auto"/>
        <w:jc w:val="center"/>
        <w:rPr>
          <w:rFonts w:ascii="Times New Roman" w:hAnsi="Times New Roman" w:cs="Times New Roman"/>
          <w:b/>
          <w:bCs/>
          <w:sz w:val="28"/>
          <w:szCs w:val="28"/>
        </w:rPr>
      </w:pPr>
      <w:r w:rsidRPr="00DB4B06">
        <w:rPr>
          <w:rFonts w:ascii="Times New Roman" w:hAnsi="Times New Roman" w:cs="Times New Roman"/>
          <w:b/>
          <w:bCs/>
          <w:sz w:val="28"/>
          <w:szCs w:val="28"/>
        </w:rPr>
        <w:t xml:space="preserve">Đặc điểm kinh tế - kỹ thuật </w:t>
      </w:r>
      <w:r w:rsidR="004E5B7F" w:rsidRPr="00DB4B06">
        <w:rPr>
          <w:rFonts w:ascii="Times New Roman" w:hAnsi="Times New Roman" w:cs="Times New Roman"/>
          <w:b/>
          <w:bCs/>
          <w:sz w:val="28"/>
          <w:szCs w:val="28"/>
        </w:rPr>
        <w:t xml:space="preserve">của </w:t>
      </w:r>
      <w:r w:rsidRPr="00DB4B06">
        <w:rPr>
          <w:rFonts w:ascii="Times New Roman" w:hAnsi="Times New Roman" w:cs="Times New Roman"/>
          <w:b/>
          <w:bCs/>
          <w:sz w:val="28"/>
          <w:szCs w:val="28"/>
        </w:rPr>
        <w:t xml:space="preserve">dịch vụ lưu trú và dịch vụ tham quan </w:t>
      </w:r>
    </w:p>
    <w:p w14:paraId="76CC25BA" w14:textId="4385A7A4" w:rsidR="000A3789" w:rsidRPr="00DB4B06" w:rsidRDefault="000A3789" w:rsidP="00DB4B06">
      <w:pPr>
        <w:spacing w:after="0" w:line="240" w:lineRule="auto"/>
        <w:jc w:val="center"/>
        <w:rPr>
          <w:rFonts w:ascii="Times New Roman" w:hAnsi="Times New Roman" w:cs="Times New Roman"/>
          <w:b/>
          <w:bCs/>
          <w:sz w:val="28"/>
          <w:szCs w:val="28"/>
        </w:rPr>
      </w:pPr>
      <w:r w:rsidRPr="00DB4B06">
        <w:rPr>
          <w:rFonts w:ascii="Times New Roman" w:hAnsi="Times New Roman" w:cs="Times New Roman"/>
          <w:b/>
          <w:bCs/>
          <w:sz w:val="28"/>
          <w:szCs w:val="28"/>
        </w:rPr>
        <w:t>tại khu du lịch thực hiện kê khai giá trên địa bàn tỉnh Đồng Nai</w:t>
      </w:r>
    </w:p>
    <w:p w14:paraId="4E6F8E4F" w14:textId="1FB6CA65" w:rsidR="00AC6E6E" w:rsidRPr="00DB4B06" w:rsidRDefault="008E15DF" w:rsidP="00DB4B06">
      <w:pPr>
        <w:spacing w:after="0" w:line="240" w:lineRule="auto"/>
        <w:jc w:val="center"/>
        <w:rPr>
          <w:rFonts w:ascii="Times New Roman" w:hAnsi="Times New Roman" w:cs="Times New Roman"/>
          <w:i/>
          <w:iCs/>
          <w:sz w:val="28"/>
          <w:szCs w:val="28"/>
        </w:rPr>
      </w:pPr>
      <w:r w:rsidRPr="00DB4B06">
        <w:rPr>
          <w:rFonts w:ascii="Times New Roman" w:hAnsi="Times New Roman" w:cs="Times New Roman"/>
          <w:i/>
          <w:iCs/>
          <w:sz w:val="28"/>
          <w:szCs w:val="28"/>
        </w:rPr>
        <w:t xml:space="preserve">(Ban hành kèm theo Quyết định số </w:t>
      </w:r>
      <w:r w:rsidR="00106725" w:rsidRPr="00DB4B06">
        <w:rPr>
          <w:rFonts w:ascii="Times New Roman" w:hAnsi="Times New Roman" w:cs="Times New Roman"/>
          <w:i/>
          <w:iCs/>
          <w:sz w:val="28"/>
          <w:szCs w:val="28"/>
        </w:rPr>
        <w:t>19</w:t>
      </w:r>
      <w:r w:rsidRPr="00DB4B06">
        <w:rPr>
          <w:rFonts w:ascii="Times New Roman" w:hAnsi="Times New Roman" w:cs="Times New Roman"/>
          <w:i/>
          <w:iCs/>
          <w:sz w:val="28"/>
          <w:szCs w:val="28"/>
        </w:rPr>
        <w:t>/202</w:t>
      </w:r>
      <w:r w:rsidR="00DA67FD" w:rsidRPr="00DB4B06">
        <w:rPr>
          <w:rFonts w:ascii="Times New Roman" w:hAnsi="Times New Roman" w:cs="Times New Roman"/>
          <w:i/>
          <w:iCs/>
          <w:sz w:val="28"/>
          <w:szCs w:val="28"/>
        </w:rPr>
        <w:t>6</w:t>
      </w:r>
      <w:r w:rsidRPr="00DB4B06">
        <w:rPr>
          <w:rFonts w:ascii="Times New Roman" w:hAnsi="Times New Roman" w:cs="Times New Roman"/>
          <w:i/>
          <w:iCs/>
          <w:sz w:val="28"/>
          <w:szCs w:val="28"/>
        </w:rPr>
        <w:t>/QĐ-UBND)</w:t>
      </w:r>
    </w:p>
    <w:p w14:paraId="67889089" w14:textId="77777777" w:rsidR="00A76D5B" w:rsidRPr="00DB4B06" w:rsidRDefault="00A76D5B" w:rsidP="00DB4B06">
      <w:pPr>
        <w:spacing w:after="0" w:line="240" w:lineRule="auto"/>
        <w:jc w:val="center"/>
        <w:rPr>
          <w:rFonts w:ascii="Times New Roman" w:hAnsi="Times New Roman" w:cs="Times New Roman"/>
          <w:b/>
          <w:bCs/>
          <w:sz w:val="28"/>
          <w:szCs w:val="28"/>
        </w:rPr>
      </w:pPr>
    </w:p>
    <w:p w14:paraId="11354558" w14:textId="77777777" w:rsidR="00610A23" w:rsidRPr="00DB4B06" w:rsidRDefault="00610A23" w:rsidP="00DB4B06">
      <w:pPr>
        <w:spacing w:after="0" w:line="240" w:lineRule="auto"/>
        <w:jc w:val="center"/>
        <w:rPr>
          <w:rFonts w:ascii="Times New Roman" w:hAnsi="Times New Roman" w:cs="Times New Roman"/>
          <w:b/>
          <w:bCs/>
          <w:sz w:val="28"/>
          <w:szCs w:val="28"/>
        </w:rPr>
      </w:pPr>
    </w:p>
    <w:p w14:paraId="3E803020" w14:textId="1558F82B" w:rsidR="00A76D5B" w:rsidRPr="00DB4B06" w:rsidRDefault="00EA6776" w:rsidP="00DB4B06">
      <w:pPr>
        <w:spacing w:after="0" w:line="240" w:lineRule="auto"/>
        <w:jc w:val="center"/>
        <w:rPr>
          <w:rFonts w:ascii="Times New Roman" w:hAnsi="Times New Roman" w:cs="Times New Roman"/>
          <w:b/>
          <w:bCs/>
          <w:sz w:val="28"/>
          <w:szCs w:val="28"/>
        </w:rPr>
      </w:pPr>
      <w:r w:rsidRPr="00DB4B06">
        <w:rPr>
          <w:rFonts w:ascii="Times New Roman" w:hAnsi="Times New Roman" w:cs="Times New Roman"/>
          <w:b/>
          <w:bCs/>
          <w:sz w:val="28"/>
          <w:szCs w:val="28"/>
        </w:rPr>
        <w:t xml:space="preserve">Chương </w:t>
      </w:r>
      <w:r w:rsidR="00D344AB" w:rsidRPr="00DB4B06">
        <w:rPr>
          <w:rFonts w:ascii="Times New Roman" w:hAnsi="Times New Roman" w:cs="Times New Roman"/>
          <w:b/>
          <w:bCs/>
          <w:sz w:val="28"/>
          <w:szCs w:val="28"/>
        </w:rPr>
        <w:t>I</w:t>
      </w:r>
    </w:p>
    <w:p w14:paraId="44D7A897" w14:textId="12A2D276" w:rsidR="006A5AD7" w:rsidRPr="00DB4B06" w:rsidRDefault="00D344AB" w:rsidP="00DB4B06">
      <w:pPr>
        <w:spacing w:after="0" w:line="240" w:lineRule="auto"/>
        <w:jc w:val="center"/>
        <w:rPr>
          <w:rFonts w:ascii="Times New Roman" w:hAnsi="Times New Roman" w:cs="Times New Roman"/>
          <w:b/>
          <w:bCs/>
          <w:sz w:val="28"/>
          <w:szCs w:val="28"/>
        </w:rPr>
      </w:pPr>
      <w:r w:rsidRPr="00DB4B06">
        <w:rPr>
          <w:rFonts w:ascii="Times New Roman" w:hAnsi="Times New Roman" w:cs="Times New Roman"/>
          <w:b/>
          <w:bCs/>
          <w:sz w:val="28"/>
          <w:szCs w:val="28"/>
        </w:rPr>
        <w:t>QUY ĐỊNH CHUNG</w:t>
      </w:r>
    </w:p>
    <w:p w14:paraId="52509068" w14:textId="7D65C8DC" w:rsidR="006A5AD7" w:rsidRPr="00DB4B06" w:rsidRDefault="006A5AD7" w:rsidP="00DB4B06">
      <w:pPr>
        <w:spacing w:before="120" w:after="0" w:line="240" w:lineRule="auto"/>
        <w:ind w:firstLine="567"/>
        <w:jc w:val="both"/>
        <w:rPr>
          <w:rFonts w:ascii="Times New Roman" w:hAnsi="Times New Roman" w:cs="Times New Roman"/>
          <w:sz w:val="28"/>
          <w:szCs w:val="28"/>
        </w:rPr>
      </w:pPr>
      <w:r w:rsidRPr="00DB4B06">
        <w:rPr>
          <w:rFonts w:ascii="Times New Roman" w:hAnsi="Times New Roman" w:cs="Times New Roman"/>
          <w:b/>
          <w:bCs/>
          <w:sz w:val="28"/>
          <w:szCs w:val="28"/>
        </w:rPr>
        <w:t>Điều 1. Phạm vi điều chỉnh</w:t>
      </w:r>
      <w:r w:rsidRPr="00DB4B06">
        <w:rPr>
          <w:rFonts w:ascii="Times New Roman" w:hAnsi="Times New Roman" w:cs="Times New Roman"/>
          <w:sz w:val="28"/>
          <w:szCs w:val="28"/>
        </w:rPr>
        <w:t xml:space="preserve"> </w:t>
      </w:r>
    </w:p>
    <w:p w14:paraId="7DE93633" w14:textId="38A6359F" w:rsidR="006A5AD7" w:rsidRPr="00DB4B06" w:rsidRDefault="006A5AD7" w:rsidP="00DB4B06">
      <w:pPr>
        <w:spacing w:before="120" w:after="0" w:line="240" w:lineRule="auto"/>
        <w:ind w:firstLine="567"/>
        <w:jc w:val="both"/>
        <w:rPr>
          <w:rFonts w:ascii="Times New Roman" w:hAnsi="Times New Roman" w:cs="Times New Roman"/>
          <w:sz w:val="28"/>
          <w:szCs w:val="28"/>
        </w:rPr>
      </w:pPr>
      <w:r w:rsidRPr="00DB4B06">
        <w:rPr>
          <w:rFonts w:ascii="Times New Roman" w:hAnsi="Times New Roman" w:cs="Times New Roman"/>
          <w:sz w:val="28"/>
          <w:szCs w:val="28"/>
        </w:rPr>
        <w:t xml:space="preserve">Quy định này quy định về đặc điểm kinh tế - kỹ thuật của dịch vụ lưu trú và dịch vụ tham quan tại khu du lịch thực hiện kê khai giá trên địa bàn tỉnh </w:t>
      </w:r>
      <w:r w:rsidR="00F57105" w:rsidRPr="00DB4B06">
        <w:rPr>
          <w:rFonts w:ascii="Times New Roman" w:hAnsi="Times New Roman" w:cs="Times New Roman"/>
          <w:sz w:val="28"/>
          <w:szCs w:val="28"/>
        </w:rPr>
        <w:t>Đồng Nai.</w:t>
      </w:r>
    </w:p>
    <w:p w14:paraId="594DA3A4" w14:textId="77777777" w:rsidR="006A5AD7" w:rsidRPr="00DB4B06" w:rsidRDefault="006A5AD7" w:rsidP="00DB4B06">
      <w:pPr>
        <w:spacing w:before="120" w:after="0" w:line="240" w:lineRule="auto"/>
        <w:ind w:firstLine="567"/>
        <w:jc w:val="both"/>
        <w:rPr>
          <w:rFonts w:ascii="Times New Roman" w:hAnsi="Times New Roman" w:cs="Times New Roman"/>
          <w:sz w:val="28"/>
          <w:szCs w:val="28"/>
        </w:rPr>
      </w:pPr>
      <w:r w:rsidRPr="00DB4B06">
        <w:rPr>
          <w:rFonts w:ascii="Times New Roman" w:hAnsi="Times New Roman" w:cs="Times New Roman"/>
          <w:b/>
          <w:bCs/>
          <w:sz w:val="28"/>
          <w:szCs w:val="28"/>
        </w:rPr>
        <w:t>Điều 2. Đối tượng áp dụng</w:t>
      </w:r>
    </w:p>
    <w:p w14:paraId="768E39F2" w14:textId="43B1EB87" w:rsidR="00051647" w:rsidRPr="00DB4B06" w:rsidRDefault="006A5AD7" w:rsidP="00DB4B06">
      <w:pPr>
        <w:spacing w:before="120" w:after="0" w:line="240" w:lineRule="auto"/>
        <w:ind w:firstLine="567"/>
        <w:jc w:val="both"/>
        <w:rPr>
          <w:rFonts w:ascii="Times New Roman" w:hAnsi="Times New Roman" w:cs="Times New Roman"/>
          <w:sz w:val="28"/>
          <w:szCs w:val="28"/>
        </w:rPr>
      </w:pPr>
      <w:r w:rsidRPr="00DB4B06">
        <w:rPr>
          <w:rFonts w:ascii="Times New Roman" w:hAnsi="Times New Roman" w:cs="Times New Roman"/>
          <w:sz w:val="28"/>
          <w:szCs w:val="28"/>
        </w:rPr>
        <w:t>Quy định này áp dụng đối với tổ chức, cá nhân kinh doanh dịch vụ lưu trú du lịch và dịch vụ tham quan tại khu du lịch</w:t>
      </w:r>
      <w:r w:rsidR="00610A23" w:rsidRPr="00DB4B06">
        <w:rPr>
          <w:rFonts w:ascii="Times New Roman" w:hAnsi="Times New Roman" w:cs="Times New Roman"/>
          <w:sz w:val="28"/>
          <w:szCs w:val="28"/>
        </w:rPr>
        <w:t>,</w:t>
      </w:r>
      <w:r w:rsidRPr="00DB4B06">
        <w:rPr>
          <w:rFonts w:ascii="Times New Roman" w:hAnsi="Times New Roman" w:cs="Times New Roman"/>
          <w:sz w:val="28"/>
          <w:szCs w:val="28"/>
        </w:rPr>
        <w:t xml:space="preserve"> bao gồm: khách sạn, biệt thự du lịch, căn hộ du lịch, tàu thủy lưu trú du lịch, nhà nghỉ du lịch, nhà ở có phòng cho khách du lịch thuê, bãi cắm trại du lịch, khu du lịch</w:t>
      </w:r>
      <w:r w:rsidR="003D0A5D" w:rsidRPr="00DB4B06">
        <w:rPr>
          <w:rFonts w:ascii="Times New Roman" w:hAnsi="Times New Roman" w:cs="Times New Roman"/>
          <w:sz w:val="28"/>
          <w:szCs w:val="28"/>
        </w:rPr>
        <w:t xml:space="preserve"> </w:t>
      </w:r>
      <w:r w:rsidRPr="00DB4B06">
        <w:rPr>
          <w:rFonts w:ascii="Times New Roman" w:hAnsi="Times New Roman" w:cs="Times New Roman"/>
          <w:sz w:val="28"/>
          <w:szCs w:val="28"/>
        </w:rPr>
        <w:t>và các cơ quan, tổ chức, cá nhân khác có liên quan theo quy định của pháp luật.</w:t>
      </w:r>
    </w:p>
    <w:p w14:paraId="06845629" w14:textId="5270187C" w:rsidR="006A5AD7" w:rsidRPr="00DB4B06" w:rsidRDefault="004B6F81" w:rsidP="00DB4B06">
      <w:pPr>
        <w:spacing w:before="240" w:after="0" w:line="240" w:lineRule="auto"/>
        <w:ind w:firstLine="720"/>
        <w:jc w:val="center"/>
        <w:rPr>
          <w:rFonts w:ascii="Times New Roman" w:eastAsia="Times New Roman" w:hAnsi="Times New Roman" w:cs="Times New Roman"/>
          <w:b/>
          <w:bCs/>
          <w:sz w:val="28"/>
          <w:szCs w:val="28"/>
        </w:rPr>
      </w:pPr>
      <w:r w:rsidRPr="00DB4B06">
        <w:rPr>
          <w:rFonts w:ascii="Times New Roman" w:hAnsi="Times New Roman" w:cs="Times New Roman"/>
          <w:b/>
          <w:bCs/>
          <w:sz w:val="28"/>
          <w:szCs w:val="28"/>
        </w:rPr>
        <w:t xml:space="preserve">Chương </w:t>
      </w:r>
      <w:r w:rsidR="00C46E4E" w:rsidRPr="00DB4B06">
        <w:rPr>
          <w:rFonts w:ascii="Times New Roman" w:hAnsi="Times New Roman" w:cs="Times New Roman"/>
          <w:b/>
          <w:bCs/>
          <w:sz w:val="28"/>
          <w:szCs w:val="28"/>
        </w:rPr>
        <w:t>II</w:t>
      </w:r>
    </w:p>
    <w:p w14:paraId="4EDE9EA1" w14:textId="17D2BD93" w:rsidR="004B6F81" w:rsidRPr="00DB4B06" w:rsidRDefault="00C46E4E" w:rsidP="00DB4B06">
      <w:pPr>
        <w:pStyle w:val="NormalWeb"/>
        <w:spacing w:before="0" w:beforeAutospacing="0" w:after="0" w:afterAutospacing="0"/>
        <w:jc w:val="center"/>
        <w:textAlignment w:val="baseline"/>
        <w:rPr>
          <w:b/>
          <w:bCs/>
          <w:sz w:val="28"/>
          <w:szCs w:val="28"/>
        </w:rPr>
      </w:pPr>
      <w:r w:rsidRPr="00DB4B06">
        <w:rPr>
          <w:b/>
          <w:bCs/>
          <w:sz w:val="28"/>
          <w:szCs w:val="28"/>
        </w:rPr>
        <w:t xml:space="preserve">ĐẶC ĐIỂM KINH TẾ KỸ THUẬT CỦA DỊCH VỤ LƯU TRÚ </w:t>
      </w:r>
    </w:p>
    <w:p w14:paraId="23DB16F2" w14:textId="3A7ED497" w:rsidR="001270ED" w:rsidRPr="00DB4B06" w:rsidRDefault="00C46E4E" w:rsidP="00DB4B06">
      <w:pPr>
        <w:pStyle w:val="NormalWeb"/>
        <w:spacing w:before="0" w:beforeAutospacing="0" w:after="0" w:afterAutospacing="0"/>
        <w:jc w:val="center"/>
        <w:textAlignment w:val="baseline"/>
        <w:rPr>
          <w:b/>
          <w:bCs/>
          <w:sz w:val="28"/>
          <w:szCs w:val="28"/>
        </w:rPr>
      </w:pPr>
      <w:r w:rsidRPr="00DB4B06">
        <w:rPr>
          <w:b/>
          <w:bCs/>
          <w:sz w:val="28"/>
          <w:szCs w:val="28"/>
        </w:rPr>
        <w:t xml:space="preserve"> VÀ DỊCH VỤ THAM QUAN TẠI KHU DU LỊCH</w:t>
      </w:r>
    </w:p>
    <w:p w14:paraId="4D8EA97E" w14:textId="19CFC1CA" w:rsidR="00F57105" w:rsidRPr="00DB4B06" w:rsidRDefault="00F57105" w:rsidP="00DB4B06">
      <w:pPr>
        <w:pStyle w:val="NormalWeb"/>
        <w:spacing w:beforeAutospacing="0" w:after="0" w:afterAutospacing="0"/>
        <w:ind w:firstLine="567"/>
        <w:jc w:val="both"/>
        <w:textAlignment w:val="baseline"/>
        <w:rPr>
          <w:b/>
          <w:bCs/>
          <w:sz w:val="28"/>
          <w:szCs w:val="28"/>
        </w:rPr>
      </w:pPr>
      <w:r w:rsidRPr="00DB4B06">
        <w:rPr>
          <w:b/>
          <w:bCs/>
          <w:sz w:val="28"/>
          <w:szCs w:val="28"/>
        </w:rPr>
        <w:t xml:space="preserve">Điều </w:t>
      </w:r>
      <w:r w:rsidR="000D1F6A" w:rsidRPr="00DB4B06">
        <w:rPr>
          <w:b/>
          <w:bCs/>
          <w:sz w:val="28"/>
          <w:szCs w:val="28"/>
        </w:rPr>
        <w:t>3</w:t>
      </w:r>
      <w:r w:rsidRPr="00DB4B06">
        <w:rPr>
          <w:b/>
          <w:bCs/>
          <w:sz w:val="28"/>
          <w:szCs w:val="28"/>
        </w:rPr>
        <w:t>. Đặc điểm kinh tế - kỹ thuật đối với khách sạn</w:t>
      </w:r>
    </w:p>
    <w:p w14:paraId="6F4854E0" w14:textId="1791D2B1" w:rsidR="0066699F" w:rsidRPr="00DB4B06" w:rsidRDefault="00F57105" w:rsidP="00DB4B06">
      <w:pPr>
        <w:pStyle w:val="NormalWeb"/>
        <w:spacing w:beforeAutospacing="0" w:after="0" w:afterAutospacing="0"/>
        <w:ind w:firstLine="567"/>
        <w:jc w:val="both"/>
        <w:textAlignment w:val="baseline"/>
        <w:rPr>
          <w:sz w:val="28"/>
          <w:szCs w:val="28"/>
        </w:rPr>
      </w:pPr>
      <w:r w:rsidRPr="00DB4B06">
        <w:rPr>
          <w:sz w:val="28"/>
          <w:szCs w:val="28"/>
        </w:rPr>
        <w:t>1. Có tối thiểu 10 buồng ngủ</w:t>
      </w:r>
      <w:r w:rsidR="008C4AFE" w:rsidRPr="00DB4B06">
        <w:rPr>
          <w:sz w:val="28"/>
          <w:szCs w:val="28"/>
        </w:rPr>
        <w:t>;</w:t>
      </w:r>
      <w:r w:rsidRPr="00DB4B06">
        <w:rPr>
          <w:sz w:val="28"/>
          <w:szCs w:val="28"/>
        </w:rPr>
        <w:t xml:space="preserve"> có quầy lễ tân, phòng vệ sinh chung.</w:t>
      </w:r>
    </w:p>
    <w:p w14:paraId="4549FCBA" w14:textId="77777777" w:rsidR="0066699F" w:rsidRPr="00DB4B06" w:rsidRDefault="00F57105" w:rsidP="00DB4B06">
      <w:pPr>
        <w:pStyle w:val="NormalWeb"/>
        <w:spacing w:beforeAutospacing="0" w:after="0" w:afterAutospacing="0"/>
        <w:ind w:firstLine="567"/>
        <w:jc w:val="both"/>
        <w:textAlignment w:val="baseline"/>
        <w:rPr>
          <w:sz w:val="28"/>
          <w:szCs w:val="28"/>
        </w:rPr>
      </w:pPr>
      <w:r w:rsidRPr="00DB4B06">
        <w:rPr>
          <w:sz w:val="28"/>
          <w:szCs w:val="28"/>
        </w:rPr>
        <w:t xml:space="preserve">2. Có nơi để xe cho khách đối với khách sạn nghỉ dưỡng và khách sạn bên đường. </w:t>
      </w:r>
    </w:p>
    <w:p w14:paraId="0E699FDB" w14:textId="77777777" w:rsidR="0066699F" w:rsidRPr="00DB4B06" w:rsidRDefault="00F57105" w:rsidP="00DB4B06">
      <w:pPr>
        <w:pStyle w:val="NormalWeb"/>
        <w:spacing w:beforeAutospacing="0" w:after="0" w:afterAutospacing="0"/>
        <w:ind w:firstLine="567"/>
        <w:jc w:val="both"/>
        <w:textAlignment w:val="baseline"/>
        <w:rPr>
          <w:sz w:val="28"/>
          <w:szCs w:val="28"/>
        </w:rPr>
      </w:pPr>
      <w:r w:rsidRPr="00DB4B06">
        <w:rPr>
          <w:sz w:val="28"/>
          <w:szCs w:val="28"/>
        </w:rPr>
        <w:t>3. Có bếp, phòng ăn và dịch vụ phục vụ ăn uống đối với khách sạn nghỉ dưỡng, khách sạn nổi, khách sạn bên đường.</w:t>
      </w:r>
    </w:p>
    <w:p w14:paraId="27C61D08" w14:textId="33A0CDA0" w:rsidR="0066699F" w:rsidRPr="00DB4B06" w:rsidRDefault="00F57105" w:rsidP="00DB4B06">
      <w:pPr>
        <w:pStyle w:val="NormalWeb"/>
        <w:spacing w:beforeAutospacing="0" w:after="0" w:afterAutospacing="0"/>
        <w:ind w:firstLine="567"/>
        <w:jc w:val="both"/>
        <w:textAlignment w:val="baseline"/>
        <w:rPr>
          <w:sz w:val="28"/>
          <w:szCs w:val="28"/>
        </w:rPr>
      </w:pPr>
      <w:r w:rsidRPr="00DB4B06">
        <w:rPr>
          <w:sz w:val="28"/>
          <w:szCs w:val="28"/>
        </w:rPr>
        <w:t xml:space="preserve">4. Có giường, đệm, chăn, gối, khăn mặt, khăn tắm; thay bọc đệm, bọc chăn, bọc gối, khăn mặt, khăn tắm khi có khách mới. </w:t>
      </w:r>
    </w:p>
    <w:p w14:paraId="225E3BF6" w14:textId="77777777" w:rsidR="0066699F" w:rsidRPr="00DB4B06" w:rsidRDefault="00F57105" w:rsidP="00DB4B06">
      <w:pPr>
        <w:pStyle w:val="NormalWeb"/>
        <w:spacing w:beforeAutospacing="0" w:after="0" w:afterAutospacing="0"/>
        <w:ind w:firstLine="567"/>
        <w:jc w:val="both"/>
        <w:textAlignment w:val="baseline"/>
        <w:rPr>
          <w:sz w:val="28"/>
          <w:szCs w:val="28"/>
        </w:rPr>
      </w:pPr>
      <w:r w:rsidRPr="00DB4B06">
        <w:rPr>
          <w:sz w:val="28"/>
          <w:szCs w:val="28"/>
        </w:rPr>
        <w:t>5. Có nhân viên trực 24 giờ mỗi ngày.</w:t>
      </w:r>
    </w:p>
    <w:p w14:paraId="3BFEA8DC" w14:textId="5DB36C3C" w:rsidR="0066699F" w:rsidRPr="00DB4B06" w:rsidRDefault="00F57105" w:rsidP="00DB4B06">
      <w:pPr>
        <w:pStyle w:val="NormalWeb"/>
        <w:spacing w:beforeAutospacing="0" w:after="0" w:afterAutospacing="0"/>
        <w:ind w:firstLine="567"/>
        <w:jc w:val="both"/>
        <w:textAlignment w:val="baseline"/>
        <w:rPr>
          <w:sz w:val="28"/>
          <w:szCs w:val="28"/>
        </w:rPr>
      </w:pPr>
      <w:r w:rsidRPr="00DB4B06">
        <w:rPr>
          <w:sz w:val="28"/>
          <w:szCs w:val="28"/>
        </w:rPr>
        <w:t xml:space="preserve">6. Tiêu chí đánh giá xếp hạng sao đối với khách sạn thực hiện theo TCVN 4391:2015 về Khách sạn - </w:t>
      </w:r>
      <w:r w:rsidR="008C4AFE" w:rsidRPr="00DB4B06">
        <w:rPr>
          <w:sz w:val="28"/>
          <w:szCs w:val="28"/>
        </w:rPr>
        <w:t>x</w:t>
      </w:r>
      <w:r w:rsidRPr="00DB4B06">
        <w:rPr>
          <w:sz w:val="28"/>
          <w:szCs w:val="28"/>
        </w:rPr>
        <w:t xml:space="preserve">ếp hạng. </w:t>
      </w:r>
    </w:p>
    <w:p w14:paraId="1ED27BB2" w14:textId="226DFAB5" w:rsidR="0066699F" w:rsidRPr="00DB4B06" w:rsidRDefault="00F57105" w:rsidP="00DB4B06">
      <w:pPr>
        <w:pStyle w:val="NormalWeb"/>
        <w:spacing w:beforeAutospacing="0" w:after="0" w:afterAutospacing="0"/>
        <w:ind w:firstLine="567"/>
        <w:jc w:val="both"/>
        <w:textAlignment w:val="baseline"/>
        <w:rPr>
          <w:sz w:val="28"/>
          <w:szCs w:val="28"/>
        </w:rPr>
      </w:pPr>
      <w:r w:rsidRPr="00DB4B06">
        <w:rPr>
          <w:b/>
          <w:bCs/>
          <w:sz w:val="28"/>
          <w:szCs w:val="28"/>
        </w:rPr>
        <w:t xml:space="preserve">Điều </w:t>
      </w:r>
      <w:r w:rsidR="000D1F6A" w:rsidRPr="00DB4B06">
        <w:rPr>
          <w:b/>
          <w:bCs/>
          <w:sz w:val="28"/>
          <w:szCs w:val="28"/>
        </w:rPr>
        <w:t>4</w:t>
      </w:r>
      <w:r w:rsidRPr="00DB4B06">
        <w:rPr>
          <w:b/>
          <w:bCs/>
          <w:sz w:val="28"/>
          <w:szCs w:val="28"/>
        </w:rPr>
        <w:t xml:space="preserve">. Đặc điểm kinh tế </w:t>
      </w:r>
      <w:r w:rsidR="008C4AFE" w:rsidRPr="00DB4B06">
        <w:rPr>
          <w:b/>
          <w:bCs/>
          <w:sz w:val="28"/>
          <w:szCs w:val="28"/>
        </w:rPr>
        <w:t xml:space="preserve">- </w:t>
      </w:r>
      <w:r w:rsidRPr="00DB4B06">
        <w:rPr>
          <w:b/>
          <w:bCs/>
          <w:sz w:val="28"/>
          <w:szCs w:val="28"/>
        </w:rPr>
        <w:t>kỹ thuật đối với Biệt thự du lịch</w:t>
      </w:r>
      <w:r w:rsidRPr="00DB4B06">
        <w:rPr>
          <w:sz w:val="28"/>
          <w:szCs w:val="28"/>
        </w:rPr>
        <w:t xml:space="preserve"> </w:t>
      </w:r>
    </w:p>
    <w:p w14:paraId="2E5B421F" w14:textId="02CA2791" w:rsidR="0066699F" w:rsidRPr="00DB4B06" w:rsidRDefault="00F57105" w:rsidP="00DB4B06">
      <w:pPr>
        <w:pStyle w:val="NormalWeb"/>
        <w:spacing w:beforeAutospacing="0" w:after="0" w:afterAutospacing="0"/>
        <w:ind w:firstLine="567"/>
        <w:jc w:val="both"/>
        <w:textAlignment w:val="baseline"/>
        <w:rPr>
          <w:sz w:val="28"/>
          <w:szCs w:val="28"/>
        </w:rPr>
      </w:pPr>
      <w:r w:rsidRPr="00DB4B06">
        <w:rPr>
          <w:sz w:val="28"/>
          <w:szCs w:val="28"/>
        </w:rPr>
        <w:t xml:space="preserve">1. </w:t>
      </w:r>
      <w:r w:rsidR="007855A3" w:rsidRPr="00DB4B06">
        <w:rPr>
          <w:sz w:val="28"/>
          <w:szCs w:val="28"/>
        </w:rPr>
        <w:t>Có đặc điểm</w:t>
      </w:r>
      <w:r w:rsidRPr="00DB4B06">
        <w:rPr>
          <w:sz w:val="28"/>
          <w:szCs w:val="28"/>
        </w:rPr>
        <w:t xml:space="preserve"> quy định tại khoản </w:t>
      </w:r>
      <w:r w:rsidR="004F0EAF" w:rsidRPr="00DB4B06">
        <w:rPr>
          <w:sz w:val="28"/>
          <w:szCs w:val="28"/>
        </w:rPr>
        <w:t>4</w:t>
      </w:r>
      <w:r w:rsidRPr="00DB4B06">
        <w:rPr>
          <w:sz w:val="28"/>
          <w:szCs w:val="28"/>
        </w:rPr>
        <w:t xml:space="preserve"> và </w:t>
      </w:r>
      <w:r w:rsidR="008C4AFE" w:rsidRPr="00DB4B06">
        <w:rPr>
          <w:sz w:val="28"/>
          <w:szCs w:val="28"/>
        </w:rPr>
        <w:t xml:space="preserve">khoản </w:t>
      </w:r>
      <w:r w:rsidRPr="00DB4B06">
        <w:rPr>
          <w:sz w:val="28"/>
          <w:szCs w:val="28"/>
        </w:rPr>
        <w:t xml:space="preserve">5 Điều </w:t>
      </w:r>
      <w:r w:rsidR="004F0EAF" w:rsidRPr="00DB4B06">
        <w:rPr>
          <w:sz w:val="28"/>
          <w:szCs w:val="28"/>
        </w:rPr>
        <w:t>3</w:t>
      </w:r>
      <w:r w:rsidRPr="00DB4B06">
        <w:rPr>
          <w:sz w:val="28"/>
          <w:szCs w:val="28"/>
        </w:rPr>
        <w:t xml:space="preserve"> Quy định này</w:t>
      </w:r>
      <w:r w:rsidR="00A03EFA" w:rsidRPr="00DB4B06">
        <w:rPr>
          <w:sz w:val="28"/>
          <w:szCs w:val="28"/>
        </w:rPr>
        <w:t>.</w:t>
      </w:r>
      <w:r w:rsidR="0031145D" w:rsidRPr="00DB4B06">
        <w:rPr>
          <w:sz w:val="28"/>
          <w:szCs w:val="28"/>
        </w:rPr>
        <w:t xml:space="preserve"> </w:t>
      </w:r>
    </w:p>
    <w:p w14:paraId="55E9C9EF" w14:textId="77777777" w:rsidR="0066699F" w:rsidRPr="00DB4B06" w:rsidRDefault="00F57105" w:rsidP="00DB4B06">
      <w:pPr>
        <w:pStyle w:val="NormalWeb"/>
        <w:spacing w:beforeAutospacing="0" w:after="0" w:afterAutospacing="0"/>
        <w:ind w:firstLine="567"/>
        <w:jc w:val="both"/>
        <w:textAlignment w:val="baseline"/>
        <w:rPr>
          <w:sz w:val="28"/>
          <w:szCs w:val="28"/>
        </w:rPr>
      </w:pPr>
      <w:r w:rsidRPr="00DB4B06">
        <w:rPr>
          <w:sz w:val="28"/>
          <w:szCs w:val="28"/>
        </w:rPr>
        <w:t xml:space="preserve">2. Có khu vực tiếp khách, phòng ngủ, bếp và phòng tắm, phòng vệ sinh. </w:t>
      </w:r>
    </w:p>
    <w:p w14:paraId="2732F01F" w14:textId="7E250B6B" w:rsidR="00E63648" w:rsidRPr="00DB4B06" w:rsidRDefault="00F57105" w:rsidP="00DB4B06">
      <w:pPr>
        <w:pStyle w:val="NormalWeb"/>
        <w:spacing w:beforeAutospacing="0" w:after="0" w:afterAutospacing="0"/>
        <w:ind w:firstLine="567"/>
        <w:jc w:val="both"/>
        <w:textAlignment w:val="baseline"/>
        <w:rPr>
          <w:sz w:val="28"/>
          <w:szCs w:val="28"/>
        </w:rPr>
      </w:pPr>
      <w:r w:rsidRPr="00DB4B06">
        <w:rPr>
          <w:sz w:val="28"/>
          <w:szCs w:val="28"/>
        </w:rPr>
        <w:t xml:space="preserve">3. Tiêu chí đánh giá xếp hạng sao đối với Biệt thự du lịch thực hiện theo TCVN 7795:2021 về Biệt thự du lịch </w:t>
      </w:r>
      <w:r w:rsidR="008C4AFE" w:rsidRPr="00DB4B06">
        <w:rPr>
          <w:sz w:val="28"/>
          <w:szCs w:val="28"/>
        </w:rPr>
        <w:t>-</w:t>
      </w:r>
      <w:r w:rsidRPr="00DB4B06">
        <w:rPr>
          <w:sz w:val="28"/>
          <w:szCs w:val="28"/>
        </w:rPr>
        <w:t xml:space="preserve"> </w:t>
      </w:r>
      <w:r w:rsidR="008C4AFE" w:rsidRPr="00DB4B06">
        <w:rPr>
          <w:sz w:val="28"/>
          <w:szCs w:val="28"/>
        </w:rPr>
        <w:t>x</w:t>
      </w:r>
      <w:r w:rsidRPr="00DB4B06">
        <w:rPr>
          <w:sz w:val="28"/>
          <w:szCs w:val="28"/>
        </w:rPr>
        <w:t xml:space="preserve">ếp hạng. </w:t>
      </w:r>
    </w:p>
    <w:p w14:paraId="78524E32" w14:textId="60AFD7D6" w:rsidR="00E63648" w:rsidRPr="00DB4B06" w:rsidRDefault="00F57105" w:rsidP="00DB4B06">
      <w:pPr>
        <w:pStyle w:val="NormalWeb"/>
        <w:spacing w:before="120" w:beforeAutospacing="0" w:after="0" w:afterAutospacing="0"/>
        <w:ind w:firstLine="567"/>
        <w:jc w:val="both"/>
        <w:textAlignment w:val="baseline"/>
        <w:rPr>
          <w:sz w:val="28"/>
          <w:szCs w:val="28"/>
        </w:rPr>
      </w:pPr>
      <w:r w:rsidRPr="00DB4B06">
        <w:rPr>
          <w:b/>
          <w:bCs/>
          <w:sz w:val="28"/>
          <w:szCs w:val="28"/>
        </w:rPr>
        <w:lastRenderedPageBreak/>
        <w:t xml:space="preserve">Điều </w:t>
      </w:r>
      <w:r w:rsidR="000D1F6A" w:rsidRPr="00DB4B06">
        <w:rPr>
          <w:b/>
          <w:bCs/>
          <w:sz w:val="28"/>
          <w:szCs w:val="28"/>
        </w:rPr>
        <w:t>5</w:t>
      </w:r>
      <w:r w:rsidRPr="00DB4B06">
        <w:rPr>
          <w:b/>
          <w:bCs/>
          <w:sz w:val="28"/>
          <w:szCs w:val="28"/>
        </w:rPr>
        <w:t>. Đặc điểm kinh tế</w:t>
      </w:r>
      <w:r w:rsidR="00D90791" w:rsidRPr="00DB4B06">
        <w:rPr>
          <w:b/>
          <w:bCs/>
          <w:sz w:val="28"/>
          <w:szCs w:val="28"/>
        </w:rPr>
        <w:t xml:space="preserve"> -</w:t>
      </w:r>
      <w:r w:rsidRPr="00DB4B06">
        <w:rPr>
          <w:b/>
          <w:bCs/>
          <w:sz w:val="28"/>
          <w:szCs w:val="28"/>
        </w:rPr>
        <w:t xml:space="preserve"> kỹ thuật đối với Căn hộ du lịch</w:t>
      </w:r>
      <w:r w:rsidRPr="00DB4B06">
        <w:rPr>
          <w:sz w:val="28"/>
          <w:szCs w:val="28"/>
        </w:rPr>
        <w:t xml:space="preserve"> </w:t>
      </w:r>
    </w:p>
    <w:p w14:paraId="6A398EAF" w14:textId="7C20BDA3" w:rsidR="00E63648" w:rsidRPr="00DB4B06" w:rsidRDefault="00F57105" w:rsidP="00DB4B06">
      <w:pPr>
        <w:pStyle w:val="NormalWeb"/>
        <w:spacing w:before="120" w:beforeAutospacing="0" w:after="0" w:afterAutospacing="0"/>
        <w:ind w:firstLine="567"/>
        <w:jc w:val="both"/>
        <w:textAlignment w:val="baseline"/>
        <w:rPr>
          <w:sz w:val="28"/>
          <w:szCs w:val="28"/>
        </w:rPr>
      </w:pPr>
      <w:r w:rsidRPr="00DB4B06">
        <w:rPr>
          <w:sz w:val="28"/>
          <w:szCs w:val="28"/>
        </w:rPr>
        <w:t xml:space="preserve">1. </w:t>
      </w:r>
      <w:r w:rsidR="00A03EFA" w:rsidRPr="00DB4B06">
        <w:rPr>
          <w:sz w:val="28"/>
          <w:szCs w:val="28"/>
        </w:rPr>
        <w:t xml:space="preserve">Có đặc điểm </w:t>
      </w:r>
      <w:r w:rsidRPr="00DB4B06">
        <w:rPr>
          <w:sz w:val="28"/>
          <w:szCs w:val="28"/>
        </w:rPr>
        <w:t xml:space="preserve">quy định tại khoản 4 Điều </w:t>
      </w:r>
      <w:r w:rsidR="009D63BC" w:rsidRPr="00DB4B06">
        <w:rPr>
          <w:sz w:val="28"/>
          <w:szCs w:val="28"/>
        </w:rPr>
        <w:t>3</w:t>
      </w:r>
      <w:r w:rsidRPr="00DB4B06">
        <w:rPr>
          <w:sz w:val="28"/>
          <w:szCs w:val="28"/>
        </w:rPr>
        <w:t xml:space="preserve">, khoản 2 Điều </w:t>
      </w:r>
      <w:r w:rsidR="009D63BC" w:rsidRPr="00DB4B06">
        <w:rPr>
          <w:sz w:val="28"/>
          <w:szCs w:val="28"/>
        </w:rPr>
        <w:t>4</w:t>
      </w:r>
      <w:r w:rsidRPr="00DB4B06">
        <w:rPr>
          <w:sz w:val="28"/>
          <w:szCs w:val="28"/>
        </w:rPr>
        <w:t xml:space="preserve"> Quy định này</w:t>
      </w:r>
      <w:r w:rsidR="00A03EFA" w:rsidRPr="00DB4B06">
        <w:rPr>
          <w:sz w:val="28"/>
          <w:szCs w:val="28"/>
        </w:rPr>
        <w:t>.</w:t>
      </w:r>
      <w:r w:rsidRPr="00DB4B06">
        <w:rPr>
          <w:sz w:val="28"/>
          <w:szCs w:val="28"/>
        </w:rPr>
        <w:t xml:space="preserve"> </w:t>
      </w:r>
    </w:p>
    <w:p w14:paraId="1FA510F6" w14:textId="2BF687A1" w:rsidR="00E63648" w:rsidRPr="00DB4B06" w:rsidRDefault="00F57105" w:rsidP="00DB4B06">
      <w:pPr>
        <w:pStyle w:val="NormalWeb"/>
        <w:spacing w:before="120" w:beforeAutospacing="0" w:after="0" w:afterAutospacing="0"/>
        <w:ind w:firstLine="567"/>
        <w:jc w:val="both"/>
        <w:textAlignment w:val="baseline"/>
        <w:rPr>
          <w:sz w:val="28"/>
          <w:szCs w:val="28"/>
        </w:rPr>
      </w:pPr>
      <w:r w:rsidRPr="00DB4B06">
        <w:rPr>
          <w:sz w:val="28"/>
          <w:szCs w:val="28"/>
        </w:rPr>
        <w:t xml:space="preserve">2. Tiêu chí đánh giá xếp hạng sao đối với Căn hộ du lịch thực hiện theo TCVN 7798:2014 về Căn hộ du lịch </w:t>
      </w:r>
      <w:r w:rsidR="004C1E8C" w:rsidRPr="00DB4B06">
        <w:rPr>
          <w:sz w:val="28"/>
          <w:szCs w:val="28"/>
        </w:rPr>
        <w:t>-</w:t>
      </w:r>
      <w:r w:rsidRPr="00DB4B06">
        <w:rPr>
          <w:sz w:val="28"/>
          <w:szCs w:val="28"/>
        </w:rPr>
        <w:t xml:space="preserve"> xếp hạng. </w:t>
      </w:r>
    </w:p>
    <w:p w14:paraId="004DC9BC" w14:textId="10970BC1" w:rsidR="00E63648" w:rsidRPr="00DB4B06" w:rsidRDefault="00F57105" w:rsidP="00DB4B06">
      <w:pPr>
        <w:pStyle w:val="NormalWeb"/>
        <w:spacing w:before="120" w:beforeAutospacing="0" w:after="0" w:afterAutospacing="0"/>
        <w:ind w:firstLine="567"/>
        <w:jc w:val="both"/>
        <w:textAlignment w:val="baseline"/>
        <w:rPr>
          <w:b/>
          <w:bCs/>
          <w:sz w:val="28"/>
          <w:szCs w:val="28"/>
        </w:rPr>
      </w:pPr>
      <w:r w:rsidRPr="00DB4B06">
        <w:rPr>
          <w:b/>
          <w:bCs/>
          <w:sz w:val="28"/>
          <w:szCs w:val="28"/>
        </w:rPr>
        <w:t xml:space="preserve">Điều </w:t>
      </w:r>
      <w:r w:rsidR="000D1F6A" w:rsidRPr="00DB4B06">
        <w:rPr>
          <w:b/>
          <w:bCs/>
          <w:sz w:val="28"/>
          <w:szCs w:val="28"/>
        </w:rPr>
        <w:t>6</w:t>
      </w:r>
      <w:r w:rsidRPr="00DB4B06">
        <w:rPr>
          <w:b/>
          <w:bCs/>
          <w:sz w:val="28"/>
          <w:szCs w:val="28"/>
        </w:rPr>
        <w:t xml:space="preserve">. Đặc điểm kinh tế </w:t>
      </w:r>
      <w:r w:rsidR="00646401" w:rsidRPr="00DB4B06">
        <w:rPr>
          <w:b/>
          <w:bCs/>
          <w:sz w:val="28"/>
          <w:szCs w:val="28"/>
        </w:rPr>
        <w:t xml:space="preserve">- </w:t>
      </w:r>
      <w:r w:rsidRPr="00DB4B06">
        <w:rPr>
          <w:b/>
          <w:bCs/>
          <w:sz w:val="28"/>
          <w:szCs w:val="28"/>
        </w:rPr>
        <w:t>kỹ thuật đối với Tàu thủy</w:t>
      </w:r>
      <w:r w:rsidR="007E61EF" w:rsidRPr="00DB4B06">
        <w:rPr>
          <w:b/>
          <w:bCs/>
          <w:sz w:val="28"/>
          <w:szCs w:val="28"/>
        </w:rPr>
        <w:t xml:space="preserve"> lưu trú</w:t>
      </w:r>
      <w:r w:rsidRPr="00DB4B06">
        <w:rPr>
          <w:b/>
          <w:bCs/>
          <w:sz w:val="28"/>
          <w:szCs w:val="28"/>
        </w:rPr>
        <w:t xml:space="preserve"> du lịch</w:t>
      </w:r>
    </w:p>
    <w:p w14:paraId="203C3206" w14:textId="77777777" w:rsidR="00E63648" w:rsidRPr="00DB4B06" w:rsidRDefault="00F57105" w:rsidP="00DB4B06">
      <w:pPr>
        <w:pStyle w:val="NormalWeb"/>
        <w:spacing w:before="120" w:beforeAutospacing="0" w:after="0" w:afterAutospacing="0"/>
        <w:ind w:firstLine="567"/>
        <w:jc w:val="both"/>
        <w:textAlignment w:val="baseline"/>
        <w:rPr>
          <w:sz w:val="28"/>
          <w:szCs w:val="28"/>
        </w:rPr>
      </w:pPr>
      <w:r w:rsidRPr="00DB4B06">
        <w:rPr>
          <w:sz w:val="28"/>
          <w:szCs w:val="28"/>
        </w:rPr>
        <w:t>1. Có khu vực đón tiếp khách, phòng ngủ (cabin), phòng tắm, phòng vệ sinh, bếp, phòng ăn và dịch vụ phục vụ ăn uống.</w:t>
      </w:r>
    </w:p>
    <w:p w14:paraId="2F6E8C38" w14:textId="07EB5440" w:rsidR="00E63648" w:rsidRPr="00DB4B06" w:rsidRDefault="00F57105" w:rsidP="00DB4B06">
      <w:pPr>
        <w:pStyle w:val="NormalWeb"/>
        <w:spacing w:before="120" w:beforeAutospacing="0" w:after="0" w:afterAutospacing="0"/>
        <w:ind w:firstLine="567"/>
        <w:jc w:val="both"/>
        <w:textAlignment w:val="baseline"/>
        <w:rPr>
          <w:sz w:val="28"/>
          <w:szCs w:val="28"/>
        </w:rPr>
      </w:pPr>
      <w:r w:rsidRPr="00DB4B06">
        <w:rPr>
          <w:sz w:val="28"/>
          <w:szCs w:val="28"/>
        </w:rPr>
        <w:t xml:space="preserve">2. </w:t>
      </w:r>
      <w:r w:rsidR="00A03EFA" w:rsidRPr="00DB4B06">
        <w:rPr>
          <w:sz w:val="28"/>
          <w:szCs w:val="28"/>
        </w:rPr>
        <w:t xml:space="preserve">Có đặc điểm </w:t>
      </w:r>
      <w:r w:rsidRPr="00DB4B06">
        <w:rPr>
          <w:sz w:val="28"/>
          <w:szCs w:val="28"/>
        </w:rPr>
        <w:t xml:space="preserve">quy định tại khoản 4 Điều </w:t>
      </w:r>
      <w:r w:rsidR="003F7727" w:rsidRPr="00DB4B06">
        <w:rPr>
          <w:sz w:val="28"/>
          <w:szCs w:val="28"/>
        </w:rPr>
        <w:t>3</w:t>
      </w:r>
      <w:r w:rsidRPr="00DB4B06">
        <w:rPr>
          <w:sz w:val="28"/>
          <w:szCs w:val="28"/>
        </w:rPr>
        <w:t xml:space="preserve"> Quy định này</w:t>
      </w:r>
      <w:r w:rsidR="00A03EFA" w:rsidRPr="00DB4B06">
        <w:rPr>
          <w:sz w:val="28"/>
          <w:szCs w:val="28"/>
        </w:rPr>
        <w:t>.</w:t>
      </w:r>
      <w:r w:rsidRPr="00DB4B06">
        <w:rPr>
          <w:sz w:val="28"/>
          <w:szCs w:val="28"/>
        </w:rPr>
        <w:t xml:space="preserve"> </w:t>
      </w:r>
    </w:p>
    <w:p w14:paraId="66305C61" w14:textId="4DA7EB31" w:rsidR="00E63648" w:rsidRPr="00DB4B06" w:rsidRDefault="00F57105" w:rsidP="00DB4B06">
      <w:pPr>
        <w:pStyle w:val="NormalWeb"/>
        <w:spacing w:before="120" w:beforeAutospacing="0" w:after="0" w:afterAutospacing="0"/>
        <w:ind w:firstLine="567"/>
        <w:jc w:val="both"/>
        <w:textAlignment w:val="baseline"/>
        <w:rPr>
          <w:sz w:val="28"/>
          <w:szCs w:val="28"/>
        </w:rPr>
      </w:pPr>
      <w:r w:rsidRPr="00DB4B06">
        <w:rPr>
          <w:sz w:val="28"/>
          <w:szCs w:val="28"/>
        </w:rPr>
        <w:t xml:space="preserve">3. Tiêu chí đánh giá xếp hạng sao đối với Tàu thủy lưu trú du lịch thực hiện theo TCVN 9372:2012 về Tàu thủy lưu trú du lịch </w:t>
      </w:r>
      <w:r w:rsidR="00D90791" w:rsidRPr="00DB4B06">
        <w:rPr>
          <w:sz w:val="28"/>
          <w:szCs w:val="28"/>
        </w:rPr>
        <w:t>-</w:t>
      </w:r>
      <w:r w:rsidRPr="00DB4B06">
        <w:rPr>
          <w:sz w:val="28"/>
          <w:szCs w:val="28"/>
        </w:rPr>
        <w:t xml:space="preserve"> xếp hạng.</w:t>
      </w:r>
    </w:p>
    <w:p w14:paraId="50300E23" w14:textId="578AE559" w:rsidR="00C96128" w:rsidRPr="00DB4B06" w:rsidRDefault="00F57105" w:rsidP="00DB4B06">
      <w:pPr>
        <w:pStyle w:val="NormalWeb"/>
        <w:spacing w:before="120" w:beforeAutospacing="0" w:after="0" w:afterAutospacing="0"/>
        <w:ind w:firstLine="567"/>
        <w:jc w:val="both"/>
        <w:textAlignment w:val="baseline"/>
        <w:rPr>
          <w:sz w:val="28"/>
          <w:szCs w:val="28"/>
        </w:rPr>
      </w:pPr>
      <w:r w:rsidRPr="00DB4B06">
        <w:rPr>
          <w:b/>
          <w:bCs/>
          <w:sz w:val="28"/>
          <w:szCs w:val="28"/>
        </w:rPr>
        <w:t xml:space="preserve">Điều </w:t>
      </w:r>
      <w:r w:rsidR="000D1F6A" w:rsidRPr="00DB4B06">
        <w:rPr>
          <w:b/>
          <w:bCs/>
          <w:sz w:val="28"/>
          <w:szCs w:val="28"/>
        </w:rPr>
        <w:t>7</w:t>
      </w:r>
      <w:r w:rsidRPr="00DB4B06">
        <w:rPr>
          <w:b/>
          <w:bCs/>
          <w:sz w:val="28"/>
          <w:szCs w:val="28"/>
        </w:rPr>
        <w:t xml:space="preserve">. Đặc điểm kinh tế </w:t>
      </w:r>
      <w:r w:rsidR="00D90791" w:rsidRPr="00DB4B06">
        <w:rPr>
          <w:b/>
          <w:bCs/>
          <w:sz w:val="28"/>
          <w:szCs w:val="28"/>
        </w:rPr>
        <w:t xml:space="preserve">- </w:t>
      </w:r>
      <w:r w:rsidRPr="00DB4B06">
        <w:rPr>
          <w:b/>
          <w:bCs/>
          <w:sz w:val="28"/>
          <w:szCs w:val="28"/>
        </w:rPr>
        <w:t xml:space="preserve">kỹ thuật đối với Nhà nghỉ </w:t>
      </w:r>
      <w:r w:rsidR="009A6A94" w:rsidRPr="00DB4B06">
        <w:rPr>
          <w:b/>
          <w:bCs/>
          <w:sz w:val="28"/>
          <w:szCs w:val="28"/>
        </w:rPr>
        <w:t>d</w:t>
      </w:r>
      <w:r w:rsidRPr="00DB4B06">
        <w:rPr>
          <w:b/>
          <w:bCs/>
          <w:sz w:val="28"/>
          <w:szCs w:val="28"/>
        </w:rPr>
        <w:t>u lịch</w:t>
      </w:r>
      <w:r w:rsidRPr="00DB4B06">
        <w:rPr>
          <w:sz w:val="28"/>
          <w:szCs w:val="28"/>
        </w:rPr>
        <w:t xml:space="preserve"> </w:t>
      </w:r>
    </w:p>
    <w:p w14:paraId="507828F8" w14:textId="77777777" w:rsidR="00C96128" w:rsidRPr="00DB4B06" w:rsidRDefault="00F57105" w:rsidP="00DB4B06">
      <w:pPr>
        <w:pStyle w:val="NormalWeb"/>
        <w:spacing w:before="120" w:beforeAutospacing="0" w:after="0" w:afterAutospacing="0"/>
        <w:ind w:firstLine="567"/>
        <w:jc w:val="both"/>
        <w:textAlignment w:val="baseline"/>
        <w:rPr>
          <w:sz w:val="28"/>
          <w:szCs w:val="28"/>
        </w:rPr>
      </w:pPr>
      <w:r w:rsidRPr="00DB4B06">
        <w:rPr>
          <w:sz w:val="28"/>
          <w:szCs w:val="28"/>
        </w:rPr>
        <w:t xml:space="preserve">1. Có khu vực đón tiếp khách và phòng ngủ; có phòng tắm, phòng vệ sinh. </w:t>
      </w:r>
    </w:p>
    <w:p w14:paraId="27A6DF3A" w14:textId="5FF87EE8" w:rsidR="00C96128" w:rsidRPr="00DB4B06" w:rsidRDefault="00F57105" w:rsidP="00DB4B06">
      <w:pPr>
        <w:pStyle w:val="NormalWeb"/>
        <w:spacing w:before="120" w:beforeAutospacing="0" w:after="0" w:afterAutospacing="0"/>
        <w:ind w:firstLine="567"/>
        <w:jc w:val="both"/>
        <w:textAlignment w:val="baseline"/>
        <w:rPr>
          <w:sz w:val="28"/>
          <w:szCs w:val="28"/>
        </w:rPr>
      </w:pPr>
      <w:r w:rsidRPr="00DB4B06">
        <w:rPr>
          <w:sz w:val="28"/>
          <w:szCs w:val="28"/>
        </w:rPr>
        <w:t xml:space="preserve">2. </w:t>
      </w:r>
      <w:r w:rsidR="0071619C" w:rsidRPr="00DB4B06">
        <w:rPr>
          <w:sz w:val="28"/>
          <w:szCs w:val="28"/>
        </w:rPr>
        <w:t xml:space="preserve">Có đặc điểm </w:t>
      </w:r>
      <w:r w:rsidRPr="00DB4B06">
        <w:rPr>
          <w:sz w:val="28"/>
          <w:szCs w:val="28"/>
        </w:rPr>
        <w:t xml:space="preserve">quy định tại khoản 4 và 5 Điều </w:t>
      </w:r>
      <w:r w:rsidR="003F7727" w:rsidRPr="00DB4B06">
        <w:rPr>
          <w:sz w:val="28"/>
          <w:szCs w:val="28"/>
        </w:rPr>
        <w:t>3</w:t>
      </w:r>
      <w:r w:rsidRPr="00DB4B06">
        <w:rPr>
          <w:sz w:val="28"/>
          <w:szCs w:val="28"/>
        </w:rPr>
        <w:t xml:space="preserve"> Quy định này. </w:t>
      </w:r>
    </w:p>
    <w:p w14:paraId="0210D25E" w14:textId="2CC89FCA" w:rsidR="00C96128" w:rsidRPr="00DB4B06" w:rsidRDefault="00F57105" w:rsidP="00DB4B06">
      <w:pPr>
        <w:pStyle w:val="NormalWeb"/>
        <w:spacing w:before="120" w:beforeAutospacing="0" w:after="0" w:afterAutospacing="0"/>
        <w:ind w:firstLine="567"/>
        <w:jc w:val="both"/>
        <w:textAlignment w:val="baseline"/>
        <w:rPr>
          <w:sz w:val="28"/>
          <w:szCs w:val="28"/>
        </w:rPr>
      </w:pPr>
      <w:r w:rsidRPr="00DB4B06">
        <w:rPr>
          <w:sz w:val="28"/>
          <w:szCs w:val="28"/>
        </w:rPr>
        <w:t xml:space="preserve">3. Tiêu chí đánh giá Nhà nghỉ du lịch thực hiện theo TCVN 7799:2017 về Nhà nghỉ du lịch. </w:t>
      </w:r>
    </w:p>
    <w:p w14:paraId="5766B500" w14:textId="6533FCCB" w:rsidR="00C96128" w:rsidRPr="00DB4B06" w:rsidRDefault="00F57105" w:rsidP="00DB4B06">
      <w:pPr>
        <w:pStyle w:val="NormalWeb"/>
        <w:spacing w:before="120" w:beforeAutospacing="0" w:after="0" w:afterAutospacing="0"/>
        <w:ind w:firstLine="567"/>
        <w:jc w:val="both"/>
        <w:textAlignment w:val="baseline"/>
        <w:rPr>
          <w:sz w:val="28"/>
          <w:szCs w:val="28"/>
        </w:rPr>
      </w:pPr>
      <w:r w:rsidRPr="00DB4B06">
        <w:rPr>
          <w:b/>
          <w:bCs/>
          <w:sz w:val="28"/>
          <w:szCs w:val="28"/>
        </w:rPr>
        <w:t xml:space="preserve">Điều </w:t>
      </w:r>
      <w:r w:rsidR="000D1F6A" w:rsidRPr="00DB4B06">
        <w:rPr>
          <w:b/>
          <w:bCs/>
          <w:sz w:val="28"/>
          <w:szCs w:val="28"/>
        </w:rPr>
        <w:t>8</w:t>
      </w:r>
      <w:r w:rsidRPr="00DB4B06">
        <w:rPr>
          <w:b/>
          <w:bCs/>
          <w:sz w:val="28"/>
          <w:szCs w:val="28"/>
        </w:rPr>
        <w:t>. Đặc điểm kinh tế</w:t>
      </w:r>
      <w:r w:rsidR="00646401" w:rsidRPr="00DB4B06">
        <w:rPr>
          <w:b/>
          <w:bCs/>
          <w:sz w:val="28"/>
          <w:szCs w:val="28"/>
        </w:rPr>
        <w:t xml:space="preserve"> -</w:t>
      </w:r>
      <w:r w:rsidRPr="00DB4B06">
        <w:rPr>
          <w:b/>
          <w:bCs/>
          <w:sz w:val="28"/>
          <w:szCs w:val="28"/>
        </w:rPr>
        <w:t xml:space="preserve"> kỹ thuật đối với Nhà ở có phòng cho khách du lịch thuê</w:t>
      </w:r>
      <w:r w:rsidRPr="00DB4B06">
        <w:rPr>
          <w:sz w:val="28"/>
          <w:szCs w:val="28"/>
        </w:rPr>
        <w:t xml:space="preserve"> </w:t>
      </w:r>
    </w:p>
    <w:p w14:paraId="57164779" w14:textId="77777777" w:rsidR="00C96128" w:rsidRPr="00DB4B06" w:rsidRDefault="00F57105" w:rsidP="00DB4B06">
      <w:pPr>
        <w:pStyle w:val="NormalWeb"/>
        <w:spacing w:before="120" w:beforeAutospacing="0" w:after="0" w:afterAutospacing="0"/>
        <w:ind w:firstLine="567"/>
        <w:jc w:val="both"/>
        <w:textAlignment w:val="baseline"/>
        <w:rPr>
          <w:sz w:val="28"/>
          <w:szCs w:val="28"/>
        </w:rPr>
      </w:pPr>
      <w:r w:rsidRPr="00DB4B06">
        <w:rPr>
          <w:sz w:val="28"/>
          <w:szCs w:val="28"/>
        </w:rPr>
        <w:t xml:space="preserve">1. Có khu vực lưu trú cho khách; có bếp, phòng tắm, phòng vệ sinh. </w:t>
      </w:r>
    </w:p>
    <w:p w14:paraId="5B4C69A2" w14:textId="218447A4" w:rsidR="00C96128" w:rsidRPr="00DB4B06" w:rsidRDefault="00F57105" w:rsidP="00DB4B06">
      <w:pPr>
        <w:pStyle w:val="NormalWeb"/>
        <w:spacing w:before="120" w:beforeAutospacing="0" w:after="0" w:afterAutospacing="0"/>
        <w:ind w:firstLine="567"/>
        <w:jc w:val="both"/>
        <w:textAlignment w:val="baseline"/>
        <w:rPr>
          <w:sz w:val="28"/>
          <w:szCs w:val="28"/>
        </w:rPr>
      </w:pPr>
      <w:r w:rsidRPr="00DB4B06">
        <w:rPr>
          <w:sz w:val="28"/>
          <w:szCs w:val="28"/>
        </w:rPr>
        <w:t xml:space="preserve">2. Có giường, đệm hoặc chiếu; có chăn, gối, màn, khăn mặt, khăn tắm; thay bọc đệm </w:t>
      </w:r>
      <w:r w:rsidR="00D90791" w:rsidRPr="00DB4B06">
        <w:rPr>
          <w:sz w:val="28"/>
          <w:szCs w:val="28"/>
        </w:rPr>
        <w:t>(</w:t>
      </w:r>
      <w:r w:rsidRPr="00DB4B06">
        <w:rPr>
          <w:sz w:val="28"/>
          <w:szCs w:val="28"/>
        </w:rPr>
        <w:t>hoặc chiếu</w:t>
      </w:r>
      <w:r w:rsidR="00D90791" w:rsidRPr="00DB4B06">
        <w:rPr>
          <w:sz w:val="28"/>
          <w:szCs w:val="28"/>
        </w:rPr>
        <w:t>),</w:t>
      </w:r>
      <w:r w:rsidRPr="00DB4B06">
        <w:rPr>
          <w:sz w:val="28"/>
          <w:szCs w:val="28"/>
        </w:rPr>
        <w:t xml:space="preserve"> bọc chăn, bọc gối, khăn mặt, khăn tắm khi có khách mới</w:t>
      </w:r>
      <w:r w:rsidR="00BB1C9F" w:rsidRPr="00DB4B06">
        <w:rPr>
          <w:sz w:val="28"/>
          <w:szCs w:val="28"/>
        </w:rPr>
        <w:t>.</w:t>
      </w:r>
      <w:r w:rsidRPr="00DB4B06">
        <w:rPr>
          <w:sz w:val="28"/>
          <w:szCs w:val="28"/>
        </w:rPr>
        <w:t xml:space="preserve"> </w:t>
      </w:r>
    </w:p>
    <w:p w14:paraId="6B2C3A5B" w14:textId="77777777" w:rsidR="00C96128" w:rsidRPr="00DB4B06" w:rsidRDefault="00F57105" w:rsidP="00DB4B06">
      <w:pPr>
        <w:pStyle w:val="NormalWeb"/>
        <w:spacing w:before="120" w:beforeAutospacing="0" w:after="0" w:afterAutospacing="0"/>
        <w:ind w:firstLine="567"/>
        <w:jc w:val="both"/>
        <w:textAlignment w:val="baseline"/>
        <w:rPr>
          <w:sz w:val="28"/>
          <w:szCs w:val="28"/>
        </w:rPr>
      </w:pPr>
      <w:r w:rsidRPr="00DB4B06">
        <w:rPr>
          <w:sz w:val="28"/>
          <w:szCs w:val="28"/>
        </w:rPr>
        <w:t xml:space="preserve">3. Tiêu chí đánh giá Nhà ở có phòng cho khách du lịch thuê thực hiện theo TCVN 7800:2017 về Nhà ở có phòng cho khách du lịch thuê. </w:t>
      </w:r>
    </w:p>
    <w:p w14:paraId="79A4471E" w14:textId="1F92B4F5" w:rsidR="00C96128" w:rsidRPr="00DB4B06" w:rsidRDefault="00F57105" w:rsidP="00DB4B06">
      <w:pPr>
        <w:pStyle w:val="NormalWeb"/>
        <w:spacing w:before="120" w:beforeAutospacing="0" w:after="0" w:afterAutospacing="0"/>
        <w:ind w:firstLine="567"/>
        <w:jc w:val="both"/>
        <w:textAlignment w:val="baseline"/>
        <w:rPr>
          <w:b/>
          <w:bCs/>
          <w:sz w:val="28"/>
          <w:szCs w:val="28"/>
        </w:rPr>
      </w:pPr>
      <w:r w:rsidRPr="00DB4B06">
        <w:rPr>
          <w:b/>
          <w:bCs/>
          <w:sz w:val="28"/>
          <w:szCs w:val="28"/>
        </w:rPr>
        <w:t xml:space="preserve">Điều </w:t>
      </w:r>
      <w:r w:rsidR="000D1F6A" w:rsidRPr="00DB4B06">
        <w:rPr>
          <w:b/>
          <w:bCs/>
          <w:sz w:val="28"/>
          <w:szCs w:val="28"/>
        </w:rPr>
        <w:t>9</w:t>
      </w:r>
      <w:r w:rsidRPr="00DB4B06">
        <w:rPr>
          <w:b/>
          <w:bCs/>
          <w:sz w:val="28"/>
          <w:szCs w:val="28"/>
        </w:rPr>
        <w:t xml:space="preserve">. Đặc điểm kinh tế </w:t>
      </w:r>
      <w:r w:rsidR="00D90791" w:rsidRPr="00DB4B06">
        <w:rPr>
          <w:b/>
          <w:bCs/>
          <w:sz w:val="28"/>
          <w:szCs w:val="28"/>
        </w:rPr>
        <w:t xml:space="preserve">- </w:t>
      </w:r>
      <w:r w:rsidRPr="00DB4B06">
        <w:rPr>
          <w:b/>
          <w:bCs/>
          <w:sz w:val="28"/>
          <w:szCs w:val="28"/>
        </w:rPr>
        <w:t xml:space="preserve">kỹ thuật đối với Bãi cắm trại </w:t>
      </w:r>
      <w:r w:rsidR="00BB1C9F" w:rsidRPr="00DB4B06">
        <w:rPr>
          <w:b/>
          <w:bCs/>
          <w:sz w:val="28"/>
          <w:szCs w:val="28"/>
        </w:rPr>
        <w:t>d</w:t>
      </w:r>
      <w:r w:rsidRPr="00DB4B06">
        <w:rPr>
          <w:b/>
          <w:bCs/>
          <w:sz w:val="28"/>
          <w:szCs w:val="28"/>
        </w:rPr>
        <w:t>u lịch</w:t>
      </w:r>
    </w:p>
    <w:p w14:paraId="716AD821" w14:textId="4748DC2D" w:rsidR="00C96128" w:rsidRPr="00DB4B06" w:rsidRDefault="00F57105" w:rsidP="00DB4B06">
      <w:pPr>
        <w:pStyle w:val="NormalWeb"/>
        <w:spacing w:before="120" w:beforeAutospacing="0" w:after="0" w:afterAutospacing="0"/>
        <w:ind w:firstLine="567"/>
        <w:jc w:val="both"/>
        <w:textAlignment w:val="baseline"/>
        <w:rPr>
          <w:sz w:val="28"/>
          <w:szCs w:val="28"/>
        </w:rPr>
      </w:pPr>
      <w:r w:rsidRPr="00DB4B06">
        <w:rPr>
          <w:sz w:val="28"/>
          <w:szCs w:val="28"/>
        </w:rPr>
        <w:t>1. Có khu vực đón tiếp khách, khu vực dựng lều, trại, phòng tắm, vệ sinh chung</w:t>
      </w:r>
      <w:r w:rsidR="000253C1" w:rsidRPr="00DB4B06">
        <w:rPr>
          <w:sz w:val="28"/>
          <w:szCs w:val="28"/>
        </w:rPr>
        <w:t>.</w:t>
      </w:r>
      <w:r w:rsidRPr="00DB4B06">
        <w:rPr>
          <w:sz w:val="28"/>
          <w:szCs w:val="28"/>
        </w:rPr>
        <w:t xml:space="preserve"> </w:t>
      </w:r>
    </w:p>
    <w:p w14:paraId="2E908631" w14:textId="77777777" w:rsidR="00C96128" w:rsidRPr="00DB4B06" w:rsidRDefault="00F57105" w:rsidP="00DB4B06">
      <w:pPr>
        <w:pStyle w:val="NormalWeb"/>
        <w:spacing w:before="120" w:beforeAutospacing="0" w:after="0" w:afterAutospacing="0"/>
        <w:ind w:firstLine="567"/>
        <w:jc w:val="both"/>
        <w:textAlignment w:val="baseline"/>
        <w:rPr>
          <w:sz w:val="28"/>
          <w:szCs w:val="28"/>
        </w:rPr>
      </w:pPr>
      <w:r w:rsidRPr="00DB4B06">
        <w:rPr>
          <w:sz w:val="28"/>
          <w:szCs w:val="28"/>
        </w:rPr>
        <w:t xml:space="preserve">2. Có nhân viên bảo vệ trực khi có khách. </w:t>
      </w:r>
    </w:p>
    <w:p w14:paraId="37DBECA0" w14:textId="1147E20F" w:rsidR="0074086C" w:rsidRPr="00DB4B06" w:rsidRDefault="00F57105" w:rsidP="00DB4B06">
      <w:pPr>
        <w:pStyle w:val="NormalWeb"/>
        <w:spacing w:before="120" w:beforeAutospacing="0" w:after="0" w:afterAutospacing="0"/>
        <w:ind w:firstLine="567"/>
        <w:jc w:val="both"/>
        <w:textAlignment w:val="baseline"/>
        <w:rPr>
          <w:sz w:val="28"/>
          <w:szCs w:val="28"/>
        </w:rPr>
      </w:pPr>
      <w:r w:rsidRPr="00DB4B06">
        <w:rPr>
          <w:sz w:val="28"/>
          <w:szCs w:val="28"/>
        </w:rPr>
        <w:t xml:space="preserve">3. </w:t>
      </w:r>
      <w:r w:rsidR="00990CAF" w:rsidRPr="00DB4B06">
        <w:rPr>
          <w:sz w:val="28"/>
          <w:szCs w:val="28"/>
        </w:rPr>
        <w:t>Tiêu chí đánh giá Bãi cắm trại d</w:t>
      </w:r>
      <w:r w:rsidRPr="00DB4B06">
        <w:rPr>
          <w:sz w:val="28"/>
          <w:szCs w:val="28"/>
        </w:rPr>
        <w:t xml:space="preserve">u lịch thực hiện theo TCVN 7796:2009 về Bãi cắm trại </w:t>
      </w:r>
      <w:r w:rsidR="00D90791" w:rsidRPr="00DB4B06">
        <w:rPr>
          <w:sz w:val="28"/>
          <w:szCs w:val="28"/>
        </w:rPr>
        <w:t>d</w:t>
      </w:r>
      <w:r w:rsidRPr="00DB4B06">
        <w:rPr>
          <w:sz w:val="28"/>
          <w:szCs w:val="28"/>
        </w:rPr>
        <w:t xml:space="preserve">u lịch. </w:t>
      </w:r>
    </w:p>
    <w:p w14:paraId="6684DDF8" w14:textId="51588F43" w:rsidR="00D229CD" w:rsidRPr="00DB4B06" w:rsidRDefault="00D229CD" w:rsidP="00DB4B06">
      <w:pPr>
        <w:spacing w:before="120" w:after="0" w:line="240" w:lineRule="auto"/>
        <w:ind w:firstLine="567"/>
        <w:jc w:val="both"/>
        <w:rPr>
          <w:rFonts w:ascii="Times New Roman" w:eastAsia="Times New Roman" w:hAnsi="Times New Roman" w:cs="Times New Roman"/>
          <w:b/>
          <w:bCs/>
          <w:sz w:val="28"/>
          <w:szCs w:val="28"/>
        </w:rPr>
      </w:pPr>
      <w:r w:rsidRPr="00DB4B06">
        <w:rPr>
          <w:rFonts w:ascii="Times New Roman" w:eastAsia="Times New Roman" w:hAnsi="Times New Roman" w:cs="Times New Roman"/>
          <w:b/>
          <w:bCs/>
          <w:sz w:val="28"/>
          <w:szCs w:val="28"/>
        </w:rPr>
        <w:t>Điều 1</w:t>
      </w:r>
      <w:r w:rsidR="00F00CA6" w:rsidRPr="00DB4B06">
        <w:rPr>
          <w:rFonts w:ascii="Times New Roman" w:eastAsia="Times New Roman" w:hAnsi="Times New Roman" w:cs="Times New Roman"/>
          <w:b/>
          <w:bCs/>
          <w:sz w:val="28"/>
          <w:szCs w:val="28"/>
        </w:rPr>
        <w:t>0</w:t>
      </w:r>
      <w:r w:rsidRPr="00DB4B06">
        <w:rPr>
          <w:rFonts w:ascii="Times New Roman" w:eastAsia="Times New Roman" w:hAnsi="Times New Roman" w:cs="Times New Roman"/>
          <w:b/>
          <w:bCs/>
          <w:sz w:val="28"/>
          <w:szCs w:val="28"/>
        </w:rPr>
        <w:t xml:space="preserve">. Đặc điểm kinh tế </w:t>
      </w:r>
      <w:r w:rsidR="00004097" w:rsidRPr="00DB4B06">
        <w:rPr>
          <w:rFonts w:ascii="Times New Roman" w:eastAsia="Times New Roman" w:hAnsi="Times New Roman" w:cs="Times New Roman"/>
          <w:b/>
          <w:bCs/>
          <w:sz w:val="28"/>
          <w:szCs w:val="28"/>
        </w:rPr>
        <w:t xml:space="preserve">- </w:t>
      </w:r>
      <w:r w:rsidRPr="00DB4B06">
        <w:rPr>
          <w:rFonts w:ascii="Times New Roman" w:eastAsia="Times New Roman" w:hAnsi="Times New Roman" w:cs="Times New Roman"/>
          <w:b/>
          <w:bCs/>
          <w:sz w:val="28"/>
          <w:szCs w:val="28"/>
        </w:rPr>
        <w:t>kỹ thuật đối với khu du lịch cấp tỉnh</w:t>
      </w:r>
    </w:p>
    <w:p w14:paraId="15122070" w14:textId="2256360D" w:rsidR="00D229CD" w:rsidRPr="00DB4B06" w:rsidRDefault="003D7513" w:rsidP="00DB4B06">
      <w:pPr>
        <w:spacing w:before="120" w:after="0" w:line="240" w:lineRule="auto"/>
        <w:ind w:firstLine="567"/>
        <w:jc w:val="both"/>
        <w:rPr>
          <w:rFonts w:ascii="Times New Roman" w:eastAsia="Times New Roman" w:hAnsi="Times New Roman" w:cs="Times New Roman"/>
          <w:sz w:val="28"/>
          <w:szCs w:val="28"/>
        </w:rPr>
      </w:pPr>
      <w:r w:rsidRPr="00DB4B06">
        <w:rPr>
          <w:rFonts w:ascii="Times New Roman" w:eastAsia="Times New Roman" w:hAnsi="Times New Roman" w:cs="Times New Roman"/>
          <w:sz w:val="28"/>
          <w:szCs w:val="28"/>
        </w:rPr>
        <w:t>1.</w:t>
      </w:r>
      <w:r w:rsidR="00D229CD" w:rsidRPr="00DB4B06">
        <w:rPr>
          <w:rFonts w:ascii="Times New Roman" w:eastAsia="Times New Roman" w:hAnsi="Times New Roman" w:cs="Times New Roman"/>
          <w:sz w:val="28"/>
          <w:szCs w:val="28"/>
        </w:rPr>
        <w:t xml:space="preserve"> Có hệ thống điện lưới, hệ thống cung cấp nước sạch</w:t>
      </w:r>
      <w:r w:rsidR="00356A2A" w:rsidRPr="00DB4B06">
        <w:rPr>
          <w:rFonts w:ascii="Times New Roman" w:eastAsia="Times New Roman" w:hAnsi="Times New Roman" w:cs="Times New Roman"/>
          <w:sz w:val="28"/>
          <w:szCs w:val="28"/>
        </w:rPr>
        <w:t>.</w:t>
      </w:r>
    </w:p>
    <w:p w14:paraId="73731F4F" w14:textId="02B5BD66" w:rsidR="00D229CD" w:rsidRPr="00DB4B06" w:rsidRDefault="003D7513" w:rsidP="00DB4B06">
      <w:pPr>
        <w:spacing w:before="120" w:after="0" w:line="240" w:lineRule="auto"/>
        <w:ind w:firstLine="567"/>
        <w:jc w:val="both"/>
        <w:rPr>
          <w:rFonts w:ascii="Times New Roman" w:eastAsia="Times New Roman" w:hAnsi="Times New Roman" w:cs="Times New Roman"/>
          <w:sz w:val="28"/>
          <w:szCs w:val="28"/>
        </w:rPr>
      </w:pPr>
      <w:r w:rsidRPr="00DB4B06">
        <w:rPr>
          <w:rFonts w:ascii="Times New Roman" w:eastAsia="Times New Roman" w:hAnsi="Times New Roman" w:cs="Times New Roman"/>
          <w:sz w:val="28"/>
          <w:szCs w:val="28"/>
        </w:rPr>
        <w:t xml:space="preserve">2. </w:t>
      </w:r>
      <w:r w:rsidR="00D229CD" w:rsidRPr="00DB4B06">
        <w:rPr>
          <w:rFonts w:ascii="Times New Roman" w:eastAsia="Times New Roman" w:hAnsi="Times New Roman" w:cs="Times New Roman"/>
          <w:sz w:val="28"/>
          <w:szCs w:val="28"/>
        </w:rPr>
        <w:t>Có cơ sở kinh doanh dịch vụ ăn uống, mua sắm đạt tiêu chuẩn phục vụ khách du lịch, đáp ứng tối thiểu 100.000 lượt khách mỗi năm; hệ thống cơ sở lưu trú du lịch đáp ứng tối thiểu 50.000 lượt khách lưu trú mỗi năm</w:t>
      </w:r>
      <w:r w:rsidR="00356A2A" w:rsidRPr="00DB4B06">
        <w:rPr>
          <w:rFonts w:ascii="Times New Roman" w:eastAsia="Times New Roman" w:hAnsi="Times New Roman" w:cs="Times New Roman"/>
          <w:sz w:val="28"/>
          <w:szCs w:val="28"/>
        </w:rPr>
        <w:t>.</w:t>
      </w:r>
    </w:p>
    <w:p w14:paraId="22850380" w14:textId="2E037DDC" w:rsidR="00D229CD" w:rsidRPr="00DB4B06" w:rsidRDefault="009C7826" w:rsidP="00DB4B06">
      <w:pPr>
        <w:spacing w:before="120" w:after="0" w:line="240" w:lineRule="auto"/>
        <w:ind w:firstLine="567"/>
        <w:jc w:val="both"/>
        <w:rPr>
          <w:rFonts w:ascii="Times New Roman" w:eastAsia="Times New Roman" w:hAnsi="Times New Roman" w:cs="Times New Roman"/>
          <w:sz w:val="28"/>
          <w:szCs w:val="28"/>
        </w:rPr>
      </w:pPr>
      <w:r w:rsidRPr="00DB4B06">
        <w:rPr>
          <w:rFonts w:ascii="Times New Roman" w:eastAsia="Times New Roman" w:hAnsi="Times New Roman" w:cs="Times New Roman"/>
          <w:sz w:val="28"/>
          <w:szCs w:val="28"/>
        </w:rPr>
        <w:t xml:space="preserve">3. </w:t>
      </w:r>
      <w:r w:rsidR="00D229CD" w:rsidRPr="00DB4B06">
        <w:rPr>
          <w:rFonts w:ascii="Times New Roman" w:eastAsia="Times New Roman" w:hAnsi="Times New Roman" w:cs="Times New Roman"/>
          <w:sz w:val="28"/>
          <w:szCs w:val="28"/>
        </w:rPr>
        <w:t>Có nội quy, hệ thống biển chỉ dẫn, thuyết minh về khu du lịch; có hệ thống biển chỉ dẫn, biển báo về giao thông, các cơ sở dịch vụ, các điểm tham quan</w:t>
      </w:r>
      <w:r w:rsidR="00CD3AE1" w:rsidRPr="00DB4B06">
        <w:rPr>
          <w:rFonts w:ascii="Times New Roman" w:eastAsia="Times New Roman" w:hAnsi="Times New Roman" w:cs="Times New Roman"/>
          <w:sz w:val="28"/>
          <w:szCs w:val="28"/>
        </w:rPr>
        <w:t>.</w:t>
      </w:r>
    </w:p>
    <w:p w14:paraId="63E40B42" w14:textId="421E6C20" w:rsidR="00D229CD" w:rsidRPr="00DB4B06" w:rsidRDefault="003E78C1" w:rsidP="00DB4B06">
      <w:pPr>
        <w:spacing w:before="120" w:after="0" w:line="240" w:lineRule="auto"/>
        <w:ind w:firstLine="567"/>
        <w:jc w:val="both"/>
        <w:rPr>
          <w:rFonts w:ascii="Times New Roman" w:eastAsia="Times New Roman" w:hAnsi="Times New Roman" w:cs="Times New Roman"/>
          <w:sz w:val="28"/>
          <w:szCs w:val="28"/>
        </w:rPr>
      </w:pPr>
      <w:r w:rsidRPr="00DB4B06">
        <w:rPr>
          <w:rFonts w:ascii="Times New Roman" w:eastAsia="Times New Roman" w:hAnsi="Times New Roman" w:cs="Times New Roman"/>
          <w:sz w:val="28"/>
          <w:szCs w:val="28"/>
        </w:rPr>
        <w:t>4.</w:t>
      </w:r>
      <w:r w:rsidR="00D229CD" w:rsidRPr="00DB4B06">
        <w:rPr>
          <w:rFonts w:ascii="Times New Roman" w:eastAsia="Times New Roman" w:hAnsi="Times New Roman" w:cs="Times New Roman"/>
          <w:sz w:val="28"/>
          <w:szCs w:val="28"/>
        </w:rPr>
        <w:t xml:space="preserve"> Cung cấp dịch vụ thuyết minh, hướng dẫn du lịch.</w:t>
      </w:r>
    </w:p>
    <w:p w14:paraId="3E90C0F0" w14:textId="71A01BD3" w:rsidR="00D229CD" w:rsidRPr="00DB4B06" w:rsidRDefault="003E78C1" w:rsidP="00DB4B06">
      <w:pPr>
        <w:spacing w:before="120" w:after="0" w:line="240" w:lineRule="auto"/>
        <w:ind w:firstLine="567"/>
        <w:jc w:val="both"/>
        <w:rPr>
          <w:rFonts w:ascii="Times New Roman" w:eastAsia="Times New Roman" w:hAnsi="Times New Roman" w:cs="Times New Roman"/>
          <w:sz w:val="28"/>
          <w:szCs w:val="28"/>
        </w:rPr>
      </w:pPr>
      <w:r w:rsidRPr="00DB4B06">
        <w:rPr>
          <w:rFonts w:ascii="Times New Roman" w:eastAsia="Times New Roman" w:hAnsi="Times New Roman" w:cs="Times New Roman"/>
          <w:sz w:val="28"/>
          <w:szCs w:val="28"/>
        </w:rPr>
        <w:t xml:space="preserve">5. </w:t>
      </w:r>
      <w:r w:rsidR="00D229CD" w:rsidRPr="00DB4B06">
        <w:rPr>
          <w:rFonts w:ascii="Times New Roman" w:eastAsia="Times New Roman" w:hAnsi="Times New Roman" w:cs="Times New Roman"/>
          <w:sz w:val="28"/>
          <w:szCs w:val="28"/>
        </w:rPr>
        <w:t>Có kết nối với hệ thống hạ tầng giao thông, viễn thông quốc gia.</w:t>
      </w:r>
    </w:p>
    <w:p w14:paraId="76EED9F4" w14:textId="3EFD9AF6" w:rsidR="00D229CD" w:rsidRPr="00DB4B06" w:rsidRDefault="003E78C1" w:rsidP="00DB4B06">
      <w:pPr>
        <w:spacing w:before="120" w:after="0" w:line="240" w:lineRule="auto"/>
        <w:ind w:firstLine="567"/>
        <w:jc w:val="both"/>
        <w:rPr>
          <w:rFonts w:ascii="Times New Roman" w:eastAsia="Times New Roman" w:hAnsi="Times New Roman" w:cs="Times New Roman"/>
          <w:sz w:val="28"/>
          <w:szCs w:val="28"/>
        </w:rPr>
      </w:pPr>
      <w:r w:rsidRPr="00DB4B06">
        <w:rPr>
          <w:rFonts w:ascii="Times New Roman" w:eastAsia="Times New Roman" w:hAnsi="Times New Roman" w:cs="Times New Roman"/>
          <w:sz w:val="28"/>
          <w:szCs w:val="28"/>
        </w:rPr>
        <w:lastRenderedPageBreak/>
        <w:t>6.</w:t>
      </w:r>
      <w:r w:rsidR="00D229CD" w:rsidRPr="00DB4B06">
        <w:rPr>
          <w:rFonts w:ascii="Times New Roman" w:eastAsia="Times New Roman" w:hAnsi="Times New Roman" w:cs="Times New Roman"/>
          <w:sz w:val="28"/>
          <w:szCs w:val="28"/>
        </w:rPr>
        <w:t xml:space="preserve"> Có bộ phận bảo vệ, cứu hộ, cứu nạn</w:t>
      </w:r>
      <w:r w:rsidR="00CD3AE1" w:rsidRPr="00DB4B06">
        <w:rPr>
          <w:rFonts w:ascii="Times New Roman" w:eastAsia="Times New Roman" w:hAnsi="Times New Roman" w:cs="Times New Roman"/>
          <w:sz w:val="28"/>
          <w:szCs w:val="28"/>
        </w:rPr>
        <w:t>.</w:t>
      </w:r>
    </w:p>
    <w:p w14:paraId="090D7E39" w14:textId="71637BD7" w:rsidR="00D229CD" w:rsidRPr="00DB4B06" w:rsidRDefault="003E78C1" w:rsidP="00DB4B06">
      <w:pPr>
        <w:spacing w:before="120" w:after="0" w:line="240" w:lineRule="auto"/>
        <w:ind w:firstLine="567"/>
        <w:jc w:val="both"/>
        <w:rPr>
          <w:rFonts w:ascii="Times New Roman" w:eastAsia="Times New Roman" w:hAnsi="Times New Roman" w:cs="Times New Roman"/>
          <w:sz w:val="28"/>
          <w:szCs w:val="28"/>
        </w:rPr>
      </w:pPr>
      <w:r w:rsidRPr="00DB4B06">
        <w:rPr>
          <w:rFonts w:ascii="Times New Roman" w:eastAsia="Times New Roman" w:hAnsi="Times New Roman" w:cs="Times New Roman"/>
          <w:sz w:val="28"/>
          <w:szCs w:val="28"/>
        </w:rPr>
        <w:t xml:space="preserve">7. </w:t>
      </w:r>
      <w:r w:rsidR="00D229CD" w:rsidRPr="00DB4B06">
        <w:rPr>
          <w:rFonts w:ascii="Times New Roman" w:eastAsia="Times New Roman" w:hAnsi="Times New Roman" w:cs="Times New Roman"/>
          <w:sz w:val="28"/>
          <w:szCs w:val="28"/>
        </w:rPr>
        <w:t>Nhà vệ sinh công cộng sạch sẽ, được thông gió và đủ ánh sáng, được bố trí đủ, tương ứng với số lượng khách du lịch vào thời kỳ cao điểm</w:t>
      </w:r>
      <w:r w:rsidR="00CD3AE1" w:rsidRPr="00DB4B06">
        <w:rPr>
          <w:rFonts w:ascii="Times New Roman" w:eastAsia="Times New Roman" w:hAnsi="Times New Roman" w:cs="Times New Roman"/>
          <w:sz w:val="28"/>
          <w:szCs w:val="28"/>
        </w:rPr>
        <w:t>.</w:t>
      </w:r>
    </w:p>
    <w:p w14:paraId="65AFFB30" w14:textId="47B41553" w:rsidR="00D229CD" w:rsidRPr="00DB4B06" w:rsidRDefault="003E78C1" w:rsidP="00DB4B06">
      <w:pPr>
        <w:spacing w:before="120" w:after="0" w:line="240" w:lineRule="auto"/>
        <w:ind w:firstLine="567"/>
        <w:jc w:val="both"/>
        <w:rPr>
          <w:rFonts w:ascii="Times New Roman" w:eastAsia="Times New Roman" w:hAnsi="Times New Roman" w:cs="Times New Roman"/>
          <w:sz w:val="28"/>
          <w:szCs w:val="28"/>
        </w:rPr>
      </w:pPr>
      <w:r w:rsidRPr="00DB4B06">
        <w:rPr>
          <w:rFonts w:ascii="Times New Roman" w:eastAsia="Times New Roman" w:hAnsi="Times New Roman" w:cs="Times New Roman"/>
          <w:sz w:val="28"/>
          <w:szCs w:val="28"/>
        </w:rPr>
        <w:t xml:space="preserve">8. </w:t>
      </w:r>
      <w:r w:rsidR="00D229CD" w:rsidRPr="00DB4B06">
        <w:rPr>
          <w:rFonts w:ascii="Times New Roman" w:eastAsia="Times New Roman" w:hAnsi="Times New Roman" w:cs="Times New Roman"/>
          <w:sz w:val="28"/>
          <w:szCs w:val="28"/>
        </w:rPr>
        <w:t>Có hệ thống thu gom và biện pháp xử lý rác thải; có hệ thống thu gom, xử lý nước thải sinh hoạt hoặc hệ thống thu gom nước thải sinh hoạt liên thông với hệ thống xử lý nước thải tập trung theo quy định của pháp luật về bảo vệ môi trường; bố trí nhân lực làm vệ sinh môi trường</w:t>
      </w:r>
      <w:r w:rsidR="00A82253" w:rsidRPr="00DB4B06">
        <w:rPr>
          <w:rFonts w:ascii="Times New Roman" w:eastAsia="Times New Roman" w:hAnsi="Times New Roman" w:cs="Times New Roman"/>
          <w:sz w:val="28"/>
          <w:szCs w:val="28"/>
        </w:rPr>
        <w:t>.</w:t>
      </w:r>
    </w:p>
    <w:p w14:paraId="714026DE" w14:textId="4E84D9A3" w:rsidR="00073AB8" w:rsidRPr="00DB4B06" w:rsidRDefault="004B6F81" w:rsidP="00DB4B06">
      <w:pPr>
        <w:pStyle w:val="NormalWeb"/>
        <w:spacing w:before="240" w:beforeAutospacing="0" w:after="0" w:afterAutospacing="0"/>
        <w:jc w:val="center"/>
        <w:textAlignment w:val="baseline"/>
        <w:rPr>
          <w:b/>
          <w:bCs/>
          <w:sz w:val="28"/>
          <w:szCs w:val="28"/>
        </w:rPr>
      </w:pPr>
      <w:r w:rsidRPr="00DB4B06">
        <w:rPr>
          <w:b/>
          <w:bCs/>
          <w:sz w:val="28"/>
          <w:szCs w:val="28"/>
        </w:rPr>
        <w:t xml:space="preserve">Chương </w:t>
      </w:r>
      <w:r w:rsidR="00007D54" w:rsidRPr="00DB4B06">
        <w:rPr>
          <w:b/>
          <w:bCs/>
          <w:sz w:val="28"/>
          <w:szCs w:val="28"/>
        </w:rPr>
        <w:t>III</w:t>
      </w:r>
    </w:p>
    <w:p w14:paraId="7208D2C6" w14:textId="6CD69FF8" w:rsidR="00BF59FF" w:rsidRPr="00DB4B06" w:rsidRDefault="007E2DFA" w:rsidP="00DB4B06">
      <w:pPr>
        <w:pStyle w:val="NormalWeb"/>
        <w:spacing w:before="0" w:beforeAutospacing="0" w:after="0" w:afterAutospacing="0"/>
        <w:jc w:val="center"/>
        <w:textAlignment w:val="baseline"/>
        <w:rPr>
          <w:b/>
          <w:bCs/>
          <w:sz w:val="28"/>
          <w:szCs w:val="28"/>
        </w:rPr>
      </w:pPr>
      <w:r w:rsidRPr="00DB4B06">
        <w:rPr>
          <w:b/>
          <w:bCs/>
          <w:sz w:val="28"/>
          <w:szCs w:val="28"/>
        </w:rPr>
        <w:t>TỔ CHỨC THỰC HIỆN</w:t>
      </w:r>
    </w:p>
    <w:p w14:paraId="046CCC88" w14:textId="61452DDB" w:rsidR="004B1EEB" w:rsidRPr="00DB4B06" w:rsidRDefault="00B01374" w:rsidP="00DB4B06">
      <w:pPr>
        <w:pStyle w:val="NormalWeb"/>
        <w:spacing w:before="120" w:beforeAutospacing="0" w:after="0" w:afterAutospacing="0"/>
        <w:ind w:firstLine="567"/>
        <w:jc w:val="both"/>
        <w:textAlignment w:val="baseline"/>
        <w:rPr>
          <w:sz w:val="28"/>
          <w:szCs w:val="28"/>
        </w:rPr>
      </w:pPr>
      <w:bookmarkStart w:id="0" w:name="_GoBack"/>
      <w:r w:rsidRPr="00DB4B06">
        <w:rPr>
          <w:b/>
          <w:bCs/>
          <w:sz w:val="28"/>
          <w:szCs w:val="28"/>
        </w:rPr>
        <w:t>Điều 1</w:t>
      </w:r>
      <w:r w:rsidR="00F00CA6" w:rsidRPr="00DB4B06">
        <w:rPr>
          <w:b/>
          <w:bCs/>
          <w:sz w:val="28"/>
          <w:szCs w:val="28"/>
        </w:rPr>
        <w:t>1</w:t>
      </w:r>
      <w:r w:rsidRPr="00DB4B06">
        <w:rPr>
          <w:sz w:val="28"/>
          <w:szCs w:val="28"/>
        </w:rPr>
        <w:t xml:space="preserve">. </w:t>
      </w:r>
      <w:r w:rsidRPr="00DB4B06">
        <w:rPr>
          <w:b/>
          <w:bCs/>
          <w:sz w:val="28"/>
          <w:szCs w:val="28"/>
        </w:rPr>
        <w:t>Trách nhiệm của các tổ chức, cá nhân kinh doanh dịch vụ lưu trú du lịch và dịch vụ tham quan tại khu du lịch</w:t>
      </w:r>
    </w:p>
    <w:p w14:paraId="6A8CD59E" w14:textId="271F4525" w:rsidR="00B01374" w:rsidRPr="00DB4B06" w:rsidRDefault="00714967" w:rsidP="00DB4B06">
      <w:pPr>
        <w:pStyle w:val="NormalWeb"/>
        <w:spacing w:before="120" w:beforeAutospacing="0" w:after="0" w:afterAutospacing="0"/>
        <w:ind w:firstLine="567"/>
        <w:jc w:val="both"/>
        <w:textAlignment w:val="baseline"/>
        <w:rPr>
          <w:sz w:val="28"/>
          <w:szCs w:val="28"/>
        </w:rPr>
      </w:pPr>
      <w:r w:rsidRPr="00DB4B06">
        <w:rPr>
          <w:sz w:val="28"/>
          <w:szCs w:val="28"/>
        </w:rPr>
        <w:t xml:space="preserve">1. </w:t>
      </w:r>
      <w:r w:rsidR="00B01374" w:rsidRPr="00DB4B06">
        <w:rPr>
          <w:sz w:val="28"/>
          <w:szCs w:val="28"/>
        </w:rPr>
        <w:t>Thực hiện kê khai giá theo quy định</w:t>
      </w:r>
      <w:r w:rsidR="00114FD1" w:rsidRPr="00DB4B06">
        <w:rPr>
          <w:sz w:val="28"/>
          <w:szCs w:val="28"/>
        </w:rPr>
        <w:t xml:space="preserve"> và thông báo về Sở Văn hóa, Thể thao và Du lịch để theo dõi.</w:t>
      </w:r>
    </w:p>
    <w:p w14:paraId="3D071103" w14:textId="3B61CC98" w:rsidR="008C37A1" w:rsidRPr="00DB4B06" w:rsidRDefault="00714967" w:rsidP="00DB4B06">
      <w:pPr>
        <w:pStyle w:val="NormalWeb"/>
        <w:spacing w:before="120" w:beforeAutospacing="0" w:after="0" w:afterAutospacing="0"/>
        <w:ind w:firstLine="567"/>
        <w:jc w:val="both"/>
        <w:textAlignment w:val="baseline"/>
        <w:rPr>
          <w:sz w:val="28"/>
          <w:szCs w:val="28"/>
        </w:rPr>
      </w:pPr>
      <w:r w:rsidRPr="00DB4B06">
        <w:rPr>
          <w:sz w:val="28"/>
          <w:szCs w:val="28"/>
        </w:rPr>
        <w:t>2.</w:t>
      </w:r>
      <w:r w:rsidR="008C37A1" w:rsidRPr="00DB4B06">
        <w:rPr>
          <w:sz w:val="28"/>
          <w:szCs w:val="28"/>
        </w:rPr>
        <w:t xml:space="preserve"> Niêm yết giá và công bố công khai </w:t>
      </w:r>
      <w:r w:rsidR="00AE600C" w:rsidRPr="00DB4B06">
        <w:rPr>
          <w:sz w:val="28"/>
          <w:szCs w:val="28"/>
        </w:rPr>
        <w:t xml:space="preserve">giá </w:t>
      </w:r>
      <w:r w:rsidR="008C37A1" w:rsidRPr="00DB4B06">
        <w:rPr>
          <w:sz w:val="28"/>
          <w:szCs w:val="28"/>
        </w:rPr>
        <w:t xml:space="preserve">để các tổ chức, cá nhân có liên quan biết trước khi </w:t>
      </w:r>
      <w:r w:rsidR="001A0C67" w:rsidRPr="00DB4B06">
        <w:rPr>
          <w:sz w:val="28"/>
          <w:szCs w:val="28"/>
        </w:rPr>
        <w:t xml:space="preserve">quyết định </w:t>
      </w:r>
      <w:r w:rsidR="008C37A1" w:rsidRPr="00DB4B06">
        <w:rPr>
          <w:sz w:val="28"/>
          <w:szCs w:val="28"/>
        </w:rPr>
        <w:t>sử dụng dịch vụ.</w:t>
      </w:r>
    </w:p>
    <w:p w14:paraId="7B0EB97D" w14:textId="49A3CBF0" w:rsidR="004B1EEB" w:rsidRPr="00DB4B06" w:rsidRDefault="00B01374" w:rsidP="00DB4B06">
      <w:pPr>
        <w:pStyle w:val="NormalWeb"/>
        <w:spacing w:before="120" w:beforeAutospacing="0" w:after="0" w:afterAutospacing="0"/>
        <w:ind w:firstLine="567"/>
        <w:jc w:val="both"/>
        <w:textAlignment w:val="baseline"/>
        <w:rPr>
          <w:b/>
          <w:bCs/>
          <w:sz w:val="28"/>
          <w:szCs w:val="28"/>
        </w:rPr>
      </w:pPr>
      <w:r w:rsidRPr="00DB4B06">
        <w:rPr>
          <w:b/>
          <w:bCs/>
          <w:sz w:val="28"/>
          <w:szCs w:val="28"/>
        </w:rPr>
        <w:t>Điều 1</w:t>
      </w:r>
      <w:r w:rsidR="00F00CA6" w:rsidRPr="00DB4B06">
        <w:rPr>
          <w:b/>
          <w:bCs/>
          <w:sz w:val="28"/>
          <w:szCs w:val="28"/>
        </w:rPr>
        <w:t>2</w:t>
      </w:r>
      <w:r w:rsidRPr="00DB4B06">
        <w:rPr>
          <w:sz w:val="28"/>
          <w:szCs w:val="28"/>
        </w:rPr>
        <w:t xml:space="preserve">. </w:t>
      </w:r>
      <w:r w:rsidRPr="00DB4B06">
        <w:rPr>
          <w:b/>
          <w:bCs/>
          <w:sz w:val="28"/>
          <w:szCs w:val="28"/>
        </w:rPr>
        <w:t>Trách nhiệm của các cơ quan quản lý nhà nước</w:t>
      </w:r>
    </w:p>
    <w:p w14:paraId="567421A4" w14:textId="77185200" w:rsidR="00B01374" w:rsidRPr="00DB4B06" w:rsidRDefault="00B01374" w:rsidP="00DB4B06">
      <w:pPr>
        <w:pStyle w:val="NormalWeb"/>
        <w:spacing w:before="120" w:beforeAutospacing="0" w:after="0" w:afterAutospacing="0"/>
        <w:ind w:firstLine="567"/>
        <w:jc w:val="both"/>
        <w:textAlignment w:val="baseline"/>
        <w:rPr>
          <w:sz w:val="28"/>
          <w:szCs w:val="28"/>
        </w:rPr>
      </w:pPr>
      <w:r w:rsidRPr="00DB4B06">
        <w:rPr>
          <w:sz w:val="28"/>
          <w:szCs w:val="28"/>
        </w:rPr>
        <w:t xml:space="preserve">1. Sở Văn hóa, Thể thao và Du lịch </w:t>
      </w:r>
    </w:p>
    <w:p w14:paraId="449EE353" w14:textId="3AE7D958" w:rsidR="00B01374" w:rsidRPr="00DB4B06" w:rsidRDefault="00B01374" w:rsidP="00DB4B06">
      <w:pPr>
        <w:pStyle w:val="NormalWeb"/>
        <w:spacing w:before="120" w:beforeAutospacing="0" w:after="0" w:afterAutospacing="0"/>
        <w:ind w:firstLine="567"/>
        <w:jc w:val="both"/>
        <w:textAlignment w:val="baseline"/>
        <w:rPr>
          <w:sz w:val="28"/>
          <w:szCs w:val="28"/>
        </w:rPr>
      </w:pPr>
      <w:r w:rsidRPr="00DB4B06">
        <w:rPr>
          <w:sz w:val="28"/>
          <w:szCs w:val="28"/>
        </w:rPr>
        <w:t>a) Tham mưu</w:t>
      </w:r>
      <w:r w:rsidR="00E15424" w:rsidRPr="00DB4B06">
        <w:rPr>
          <w:sz w:val="28"/>
          <w:szCs w:val="28"/>
        </w:rPr>
        <w:t>,</w:t>
      </w:r>
      <w:r w:rsidRPr="00DB4B06">
        <w:rPr>
          <w:sz w:val="28"/>
          <w:szCs w:val="28"/>
        </w:rPr>
        <w:t xml:space="preserve"> giúp </w:t>
      </w:r>
      <w:r w:rsidR="00E15424" w:rsidRPr="00DB4B06">
        <w:rPr>
          <w:sz w:val="28"/>
          <w:szCs w:val="28"/>
        </w:rPr>
        <w:t>Ủy</w:t>
      </w:r>
      <w:r w:rsidRPr="00DB4B06">
        <w:rPr>
          <w:sz w:val="28"/>
          <w:szCs w:val="28"/>
        </w:rPr>
        <w:t xml:space="preserve"> ban nhân dân tỉnh thực hiện quản lý nhà nước về hoạt động kinh doanh lưu trú du lịch và dịch vụ tham quan tại khu du lịch.</w:t>
      </w:r>
    </w:p>
    <w:p w14:paraId="3FCBFF3B" w14:textId="1C8F3BC4" w:rsidR="00B01374" w:rsidRPr="00DB4B06" w:rsidRDefault="00B01374" w:rsidP="00DB4B06">
      <w:pPr>
        <w:pStyle w:val="NormalWeb"/>
        <w:spacing w:before="120" w:beforeAutospacing="0" w:after="0" w:afterAutospacing="0"/>
        <w:ind w:firstLine="567"/>
        <w:jc w:val="both"/>
        <w:textAlignment w:val="baseline"/>
        <w:rPr>
          <w:sz w:val="28"/>
          <w:szCs w:val="28"/>
        </w:rPr>
      </w:pPr>
      <w:r w:rsidRPr="00DB4B06">
        <w:rPr>
          <w:sz w:val="28"/>
          <w:szCs w:val="28"/>
        </w:rPr>
        <w:t>b) Theo dõi, tổng hợp việc tổ chức triển khai thực hiện Quy định này</w:t>
      </w:r>
      <w:r w:rsidR="00BF59FF" w:rsidRPr="00DB4B06">
        <w:rPr>
          <w:sz w:val="28"/>
          <w:szCs w:val="28"/>
        </w:rPr>
        <w:t>; t</w:t>
      </w:r>
      <w:r w:rsidR="00DD1B96" w:rsidRPr="00DB4B06">
        <w:rPr>
          <w:sz w:val="28"/>
          <w:szCs w:val="28"/>
        </w:rPr>
        <w:t>hực hiện công tác thống kê, tổng hợp, báo cáo theo quy định.</w:t>
      </w:r>
    </w:p>
    <w:p w14:paraId="1C2304D2" w14:textId="66DBD41E" w:rsidR="00B01374" w:rsidRPr="00DB4B06" w:rsidRDefault="00B01374" w:rsidP="00DB4B06">
      <w:pPr>
        <w:pStyle w:val="NormalWeb"/>
        <w:spacing w:before="120" w:beforeAutospacing="0" w:after="0" w:afterAutospacing="0"/>
        <w:ind w:firstLine="567"/>
        <w:jc w:val="both"/>
        <w:textAlignment w:val="baseline"/>
        <w:rPr>
          <w:sz w:val="28"/>
          <w:szCs w:val="28"/>
        </w:rPr>
      </w:pPr>
      <w:r w:rsidRPr="00DB4B06">
        <w:rPr>
          <w:sz w:val="28"/>
          <w:szCs w:val="28"/>
        </w:rPr>
        <w:t>c) Chủ trì, phối hợp với các cơ quan liên quan hướng dẫn các cơ sở lưu trú du lịch và dịch vụ tham quan tại khu</w:t>
      </w:r>
      <w:r w:rsidR="00DF1395" w:rsidRPr="00DB4B06">
        <w:rPr>
          <w:sz w:val="28"/>
          <w:szCs w:val="28"/>
        </w:rPr>
        <w:t xml:space="preserve"> </w:t>
      </w:r>
      <w:r w:rsidRPr="00DB4B06">
        <w:rPr>
          <w:sz w:val="28"/>
          <w:szCs w:val="28"/>
        </w:rPr>
        <w:t>du lịch thực hiện kê khai giá theo quy định.</w:t>
      </w:r>
    </w:p>
    <w:p w14:paraId="589693C7" w14:textId="3D11225D" w:rsidR="00B01374" w:rsidRPr="00DB4B06" w:rsidRDefault="00B01374" w:rsidP="00DB4B06">
      <w:pPr>
        <w:pStyle w:val="NormalWeb"/>
        <w:spacing w:before="120" w:beforeAutospacing="0" w:after="0" w:afterAutospacing="0"/>
        <w:ind w:firstLine="567"/>
        <w:jc w:val="both"/>
        <w:textAlignment w:val="baseline"/>
        <w:rPr>
          <w:sz w:val="28"/>
          <w:szCs w:val="28"/>
        </w:rPr>
      </w:pPr>
      <w:r w:rsidRPr="00DB4B06">
        <w:rPr>
          <w:sz w:val="28"/>
          <w:szCs w:val="28"/>
        </w:rPr>
        <w:t xml:space="preserve">d) </w:t>
      </w:r>
      <w:r w:rsidR="00433F3B" w:rsidRPr="00DB4B06">
        <w:rPr>
          <w:sz w:val="28"/>
          <w:szCs w:val="28"/>
        </w:rPr>
        <w:t>Rà soát, tổng hợp danh sách cơ sở lưu trú du lịch</w:t>
      </w:r>
      <w:r w:rsidR="004F4AEE" w:rsidRPr="00DB4B06">
        <w:rPr>
          <w:sz w:val="28"/>
          <w:szCs w:val="28"/>
        </w:rPr>
        <w:t>, khu du lịch</w:t>
      </w:r>
      <w:r w:rsidR="00433F3B" w:rsidRPr="00DB4B06">
        <w:rPr>
          <w:sz w:val="28"/>
          <w:szCs w:val="28"/>
        </w:rPr>
        <w:t xml:space="preserve"> thực hiện kê khai giá gửi Sở Tài chính tổng hợp</w:t>
      </w:r>
      <w:r w:rsidR="00702021" w:rsidRPr="00DB4B06">
        <w:rPr>
          <w:sz w:val="28"/>
          <w:szCs w:val="28"/>
        </w:rPr>
        <w:t>.</w:t>
      </w:r>
    </w:p>
    <w:p w14:paraId="340BDA56" w14:textId="77777777" w:rsidR="00B01374" w:rsidRPr="00DB4B06" w:rsidRDefault="00B01374" w:rsidP="00DB4B06">
      <w:pPr>
        <w:pStyle w:val="NormalWeb"/>
        <w:spacing w:before="120" w:beforeAutospacing="0" w:after="0" w:afterAutospacing="0"/>
        <w:ind w:firstLine="567"/>
        <w:jc w:val="both"/>
        <w:textAlignment w:val="baseline"/>
        <w:rPr>
          <w:sz w:val="28"/>
          <w:szCs w:val="28"/>
        </w:rPr>
      </w:pPr>
      <w:r w:rsidRPr="00DB4B06">
        <w:rPr>
          <w:sz w:val="28"/>
          <w:szCs w:val="28"/>
        </w:rPr>
        <w:t>2. Sở Tài chính</w:t>
      </w:r>
    </w:p>
    <w:p w14:paraId="071F9CAB" w14:textId="772D1B00" w:rsidR="00B01374" w:rsidRPr="00DB4B06" w:rsidRDefault="00B01374" w:rsidP="00DB4B06">
      <w:pPr>
        <w:pStyle w:val="NormalWeb"/>
        <w:spacing w:before="120" w:beforeAutospacing="0" w:after="0" w:afterAutospacing="0"/>
        <w:ind w:firstLine="567"/>
        <w:jc w:val="both"/>
        <w:textAlignment w:val="baseline"/>
        <w:rPr>
          <w:sz w:val="28"/>
          <w:szCs w:val="28"/>
        </w:rPr>
      </w:pPr>
      <w:r w:rsidRPr="00DB4B06">
        <w:rPr>
          <w:sz w:val="28"/>
          <w:szCs w:val="28"/>
        </w:rPr>
        <w:t>a) Chủ trì trình Ủy ban nhân dân tỉnh ban hành Danh sách tổ chức kinh doanh hàng hóa, dịch vụ thực hiện kê khai giá dịch vụ lưu trú và dịch vụ tham quan tại khu</w:t>
      </w:r>
      <w:r w:rsidR="00280AC2" w:rsidRPr="00DB4B06">
        <w:rPr>
          <w:sz w:val="28"/>
          <w:szCs w:val="28"/>
        </w:rPr>
        <w:t xml:space="preserve"> du l</w:t>
      </w:r>
      <w:r w:rsidRPr="00DB4B06">
        <w:rPr>
          <w:sz w:val="28"/>
          <w:szCs w:val="28"/>
        </w:rPr>
        <w:t>ịch trên địa bàn tỉnh và không thuộc danh sách kê khai giá của các Bộ, cơ quan ngang Bộ</w:t>
      </w:r>
      <w:r w:rsidR="00642EAB" w:rsidRPr="00DB4B06">
        <w:rPr>
          <w:sz w:val="28"/>
          <w:szCs w:val="28"/>
        </w:rPr>
        <w:t xml:space="preserve"> đã ban hành</w:t>
      </w:r>
      <w:r w:rsidRPr="00DB4B06">
        <w:rPr>
          <w:sz w:val="28"/>
          <w:szCs w:val="28"/>
        </w:rPr>
        <w:t xml:space="preserve">. </w:t>
      </w:r>
    </w:p>
    <w:p w14:paraId="7BC3D237" w14:textId="6886A49F" w:rsidR="00B01374" w:rsidRPr="00DB4B06" w:rsidRDefault="00B01374" w:rsidP="00DB4B06">
      <w:pPr>
        <w:pStyle w:val="NormalWeb"/>
        <w:spacing w:before="120" w:beforeAutospacing="0" w:after="0" w:afterAutospacing="0"/>
        <w:ind w:firstLine="567"/>
        <w:jc w:val="both"/>
        <w:textAlignment w:val="baseline"/>
        <w:rPr>
          <w:sz w:val="28"/>
          <w:szCs w:val="28"/>
        </w:rPr>
      </w:pPr>
      <w:r w:rsidRPr="00DB4B06">
        <w:rPr>
          <w:sz w:val="28"/>
          <w:szCs w:val="28"/>
        </w:rPr>
        <w:t>b) Đăng tải Danh sách kê khai giá tổng hợp định kỳ h</w:t>
      </w:r>
      <w:r w:rsidR="00BF59FF" w:rsidRPr="00DB4B06">
        <w:rPr>
          <w:sz w:val="28"/>
          <w:szCs w:val="28"/>
        </w:rPr>
        <w:t>ằ</w:t>
      </w:r>
      <w:r w:rsidRPr="00DB4B06">
        <w:rPr>
          <w:sz w:val="28"/>
          <w:szCs w:val="28"/>
        </w:rPr>
        <w:t xml:space="preserve">ng năm và Danh sách kê khai giá bổ sung trên Cổng thông tin điện tử tỉnh trong thời hạn tối đa 05 ngày kể từ thời điểm ban hành Danh sách kê khai giá. </w:t>
      </w:r>
    </w:p>
    <w:p w14:paraId="28170C28" w14:textId="77777777" w:rsidR="006B1FE7" w:rsidRPr="00DB4B06" w:rsidRDefault="00B01374" w:rsidP="00DB4B06">
      <w:pPr>
        <w:pStyle w:val="NormalWeb"/>
        <w:spacing w:before="120" w:beforeAutospacing="0" w:after="0" w:afterAutospacing="0"/>
        <w:ind w:firstLine="567"/>
        <w:jc w:val="both"/>
        <w:textAlignment w:val="baseline"/>
        <w:rPr>
          <w:sz w:val="28"/>
          <w:szCs w:val="28"/>
        </w:rPr>
      </w:pPr>
      <w:r w:rsidRPr="00DB4B06">
        <w:rPr>
          <w:sz w:val="28"/>
          <w:szCs w:val="28"/>
        </w:rPr>
        <w:t xml:space="preserve">c) Cập nhật, kết nối dữ liệu kê khai giá lên Cơ sở dữ liệu quốc gia về giá theo quy định. </w:t>
      </w:r>
    </w:p>
    <w:p w14:paraId="03E09ACF" w14:textId="75E7FE07" w:rsidR="00B01374" w:rsidRPr="00DB4B06" w:rsidRDefault="00B01374" w:rsidP="00DB4B06">
      <w:pPr>
        <w:pStyle w:val="NormalWeb"/>
        <w:spacing w:before="120" w:beforeAutospacing="0" w:after="0" w:afterAutospacing="0"/>
        <w:ind w:firstLine="567"/>
        <w:jc w:val="both"/>
        <w:textAlignment w:val="baseline"/>
        <w:rPr>
          <w:sz w:val="28"/>
          <w:szCs w:val="28"/>
        </w:rPr>
      </w:pPr>
      <w:r w:rsidRPr="00DB4B06">
        <w:rPr>
          <w:sz w:val="28"/>
          <w:szCs w:val="28"/>
        </w:rPr>
        <w:t xml:space="preserve">3. Ủy ban nhân dân các </w:t>
      </w:r>
      <w:r w:rsidR="00FC7ED4" w:rsidRPr="00DB4B06">
        <w:rPr>
          <w:sz w:val="28"/>
          <w:szCs w:val="28"/>
        </w:rPr>
        <w:t>xã, phường</w:t>
      </w:r>
    </w:p>
    <w:p w14:paraId="3CDEC3F0" w14:textId="54C726EC" w:rsidR="00B01374" w:rsidRPr="00DB4B06" w:rsidRDefault="00B01374" w:rsidP="00DB4B06">
      <w:pPr>
        <w:pStyle w:val="NormalWeb"/>
        <w:spacing w:before="120" w:beforeAutospacing="0" w:after="0" w:afterAutospacing="0"/>
        <w:ind w:firstLine="567"/>
        <w:jc w:val="both"/>
        <w:textAlignment w:val="baseline"/>
        <w:rPr>
          <w:sz w:val="28"/>
          <w:szCs w:val="28"/>
        </w:rPr>
      </w:pPr>
      <w:r w:rsidRPr="00DB4B06">
        <w:rPr>
          <w:sz w:val="28"/>
          <w:szCs w:val="28"/>
        </w:rPr>
        <w:t xml:space="preserve">a) Chỉ đạo, tổ chức triển khai thực hiện công tác tuyên truyền và hướng dẫn </w:t>
      </w:r>
      <w:r w:rsidR="00CB06AD" w:rsidRPr="00DB4B06">
        <w:rPr>
          <w:sz w:val="28"/>
          <w:szCs w:val="28"/>
        </w:rPr>
        <w:t>về</w:t>
      </w:r>
      <w:r w:rsidRPr="00DB4B06">
        <w:rPr>
          <w:sz w:val="28"/>
          <w:szCs w:val="28"/>
        </w:rPr>
        <w:t xml:space="preserve"> đặc điểm kinh tế kỹ thuật dịch vụ lưu trú và dịch vụ tham quan tại khu du lịch</w:t>
      </w:r>
      <w:r w:rsidR="00BF59FF" w:rsidRPr="00DB4B06">
        <w:rPr>
          <w:sz w:val="28"/>
          <w:szCs w:val="28"/>
        </w:rPr>
        <w:t>;</w:t>
      </w:r>
      <w:r w:rsidRPr="00DB4B06">
        <w:rPr>
          <w:sz w:val="28"/>
          <w:szCs w:val="28"/>
        </w:rPr>
        <w:t xml:space="preserve"> lập </w:t>
      </w:r>
      <w:r w:rsidRPr="00DB4B06">
        <w:rPr>
          <w:sz w:val="28"/>
          <w:szCs w:val="28"/>
        </w:rPr>
        <w:lastRenderedPageBreak/>
        <w:t xml:space="preserve">danh sách tổ chức kinh doanh hàng hóa, dịch vụ thực hiện kê khai giá trên địa bàn </w:t>
      </w:r>
      <w:r w:rsidR="007B0524" w:rsidRPr="00DB4B06">
        <w:rPr>
          <w:sz w:val="28"/>
          <w:szCs w:val="28"/>
        </w:rPr>
        <w:t>xã, phường</w:t>
      </w:r>
      <w:r w:rsidRPr="00DB4B06">
        <w:rPr>
          <w:sz w:val="28"/>
          <w:szCs w:val="28"/>
        </w:rPr>
        <w:t xml:space="preserve"> quản lý theo quy định</w:t>
      </w:r>
      <w:r w:rsidR="001139F9" w:rsidRPr="00DB4B06">
        <w:rPr>
          <w:sz w:val="28"/>
          <w:szCs w:val="28"/>
        </w:rPr>
        <w:t>.</w:t>
      </w:r>
      <w:r w:rsidRPr="00DB4B06">
        <w:rPr>
          <w:sz w:val="28"/>
          <w:szCs w:val="28"/>
        </w:rPr>
        <w:t xml:space="preserve"> </w:t>
      </w:r>
    </w:p>
    <w:p w14:paraId="7A1AF5CA" w14:textId="65CD0DEE" w:rsidR="00B01374" w:rsidRPr="00DB4B06" w:rsidRDefault="00B01374" w:rsidP="00DB4B06">
      <w:pPr>
        <w:pStyle w:val="NormalWeb"/>
        <w:spacing w:before="120" w:beforeAutospacing="0" w:after="0" w:afterAutospacing="0"/>
        <w:ind w:firstLine="567"/>
        <w:jc w:val="both"/>
        <w:textAlignment w:val="baseline"/>
        <w:rPr>
          <w:sz w:val="28"/>
          <w:szCs w:val="28"/>
        </w:rPr>
      </w:pPr>
      <w:r w:rsidRPr="00DB4B06">
        <w:rPr>
          <w:sz w:val="28"/>
          <w:szCs w:val="28"/>
        </w:rPr>
        <w:t xml:space="preserve">b) </w:t>
      </w:r>
      <w:r w:rsidR="008E373E" w:rsidRPr="00DB4B06">
        <w:rPr>
          <w:sz w:val="28"/>
          <w:szCs w:val="28"/>
        </w:rPr>
        <w:t>T</w:t>
      </w:r>
      <w:r w:rsidRPr="00DB4B06">
        <w:rPr>
          <w:sz w:val="28"/>
          <w:szCs w:val="28"/>
        </w:rPr>
        <w:t>ổ chức kiểm tra, giám sát việc thực hiện kê khai giá trên địa bàn.</w:t>
      </w:r>
    </w:p>
    <w:p w14:paraId="23480466" w14:textId="33FC27D2" w:rsidR="00A4602E" w:rsidRPr="00DB4B06" w:rsidRDefault="00B01374" w:rsidP="00DB4B06">
      <w:pPr>
        <w:pStyle w:val="NormalWeb"/>
        <w:spacing w:before="120" w:beforeAutospacing="0" w:after="0" w:afterAutospacing="0"/>
        <w:ind w:firstLine="567"/>
        <w:jc w:val="both"/>
        <w:textAlignment w:val="baseline"/>
        <w:rPr>
          <w:sz w:val="28"/>
          <w:szCs w:val="28"/>
        </w:rPr>
      </w:pPr>
      <w:r w:rsidRPr="00DB4B06">
        <w:rPr>
          <w:sz w:val="28"/>
          <w:szCs w:val="28"/>
        </w:rPr>
        <w:t xml:space="preserve">4. </w:t>
      </w:r>
      <w:r w:rsidR="00A4602E" w:rsidRPr="00DB4B06">
        <w:rPr>
          <w:sz w:val="28"/>
          <w:szCs w:val="28"/>
        </w:rPr>
        <w:t>Trong quá trình tổ chức thực hiện nếu có phát sinh vướng mắc, các cơ quan, đơn vị, tổ chức, cá nhân kịp thời phản ánh về Sở Văn hóa, Thể thao và Du lịch để tổng hợp, báo cáo Ủy ban nhân dân tỉnh xem xét, quyết định điều chỉnh, bổ sung Quy định cho phù h</w:t>
      </w:r>
      <w:bookmarkEnd w:id="0"/>
      <w:r w:rsidR="00A4602E" w:rsidRPr="00DB4B06">
        <w:rPr>
          <w:sz w:val="28"/>
          <w:szCs w:val="28"/>
        </w:rPr>
        <w:t>ợp tình hình thực tế, đúng quy định./.</w:t>
      </w:r>
    </w:p>
    <w:p w14:paraId="0298FD27" w14:textId="649AF940" w:rsidR="006A770B" w:rsidRPr="00DB4B06" w:rsidRDefault="006A770B" w:rsidP="00DB4B06">
      <w:pPr>
        <w:spacing w:after="0" w:line="240" w:lineRule="auto"/>
        <w:jc w:val="both"/>
        <w:rPr>
          <w:rFonts w:ascii="Times New Roman" w:hAnsi="Times New Roman" w:cs="Times New Roman"/>
          <w:sz w:val="28"/>
          <w:szCs w:val="28"/>
        </w:rPr>
      </w:pPr>
    </w:p>
    <w:p w14:paraId="285903D6" w14:textId="77777777" w:rsidR="00F20165" w:rsidRPr="00DB4B06" w:rsidRDefault="00F20165" w:rsidP="00DB4B06">
      <w:pPr>
        <w:spacing w:after="0" w:line="240" w:lineRule="auto"/>
        <w:jc w:val="both"/>
        <w:rPr>
          <w:rFonts w:ascii="Times New Roman" w:hAnsi="Times New Roman" w:cs="Times New Roman"/>
          <w:sz w:val="28"/>
          <w:szCs w:val="28"/>
        </w:rPr>
      </w:pPr>
    </w:p>
    <w:sectPr w:rsidR="00F20165" w:rsidRPr="00DB4B06" w:rsidSect="00DB4B06">
      <w:headerReference w:type="default" r:id="rId7"/>
      <w:pgSz w:w="11906" w:h="16838"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1894A" w14:textId="77777777" w:rsidR="005355A7" w:rsidRDefault="005355A7" w:rsidP="00BA0F73">
      <w:pPr>
        <w:spacing w:after="0" w:line="240" w:lineRule="auto"/>
      </w:pPr>
      <w:r>
        <w:separator/>
      </w:r>
    </w:p>
  </w:endnote>
  <w:endnote w:type="continuationSeparator" w:id="0">
    <w:p w14:paraId="5A1D8D3A" w14:textId="77777777" w:rsidR="005355A7" w:rsidRDefault="005355A7" w:rsidP="00BA0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Semilight"/>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CB9D2" w14:textId="77777777" w:rsidR="005355A7" w:rsidRDefault="005355A7" w:rsidP="00BA0F73">
      <w:pPr>
        <w:spacing w:after="0" w:line="240" w:lineRule="auto"/>
      </w:pPr>
      <w:r>
        <w:separator/>
      </w:r>
    </w:p>
  </w:footnote>
  <w:footnote w:type="continuationSeparator" w:id="0">
    <w:p w14:paraId="43C9A326" w14:textId="77777777" w:rsidR="005355A7" w:rsidRDefault="005355A7" w:rsidP="00BA0F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9FD1C" w14:textId="5C8D2C62" w:rsidR="00BA0F73" w:rsidRPr="00DB4B06" w:rsidRDefault="00BA0F73">
    <w:pPr>
      <w:pStyle w:val="Header"/>
      <w:jc w:val="center"/>
      <w:rPr>
        <w:rFonts w:ascii="Times New Roman" w:hAnsi="Times New Roman" w:cs="Times New Roman"/>
        <w:sz w:val="28"/>
        <w:szCs w:val="28"/>
      </w:rPr>
    </w:pPr>
  </w:p>
  <w:p w14:paraId="366C12A3" w14:textId="77777777" w:rsidR="00BA0F73" w:rsidRPr="00DB4B06" w:rsidRDefault="00BA0F73">
    <w:pPr>
      <w:pStyle w:val="Head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C15"/>
    <w:rsid w:val="000031E1"/>
    <w:rsid w:val="00004097"/>
    <w:rsid w:val="000050C4"/>
    <w:rsid w:val="000071FB"/>
    <w:rsid w:val="00007D54"/>
    <w:rsid w:val="00017C25"/>
    <w:rsid w:val="00020F2E"/>
    <w:rsid w:val="000253C1"/>
    <w:rsid w:val="00035C15"/>
    <w:rsid w:val="00051647"/>
    <w:rsid w:val="00052E86"/>
    <w:rsid w:val="00073AB8"/>
    <w:rsid w:val="000775A9"/>
    <w:rsid w:val="00086DA6"/>
    <w:rsid w:val="000A3789"/>
    <w:rsid w:val="000C3EEC"/>
    <w:rsid w:val="000D1F6A"/>
    <w:rsid w:val="000F409A"/>
    <w:rsid w:val="00106725"/>
    <w:rsid w:val="00107303"/>
    <w:rsid w:val="001139F9"/>
    <w:rsid w:val="00114FD1"/>
    <w:rsid w:val="00116F97"/>
    <w:rsid w:val="001270ED"/>
    <w:rsid w:val="00141747"/>
    <w:rsid w:val="00171DF5"/>
    <w:rsid w:val="001835EA"/>
    <w:rsid w:val="001A0625"/>
    <w:rsid w:val="001A0C67"/>
    <w:rsid w:val="001A31E9"/>
    <w:rsid w:val="001A73E9"/>
    <w:rsid w:val="001B4179"/>
    <w:rsid w:val="001C79F0"/>
    <w:rsid w:val="001D13E2"/>
    <w:rsid w:val="001E6758"/>
    <w:rsid w:val="001F33DA"/>
    <w:rsid w:val="001F56FF"/>
    <w:rsid w:val="002124FD"/>
    <w:rsid w:val="00250CFD"/>
    <w:rsid w:val="002551A6"/>
    <w:rsid w:val="00256ED5"/>
    <w:rsid w:val="00272AB9"/>
    <w:rsid w:val="00276BCB"/>
    <w:rsid w:val="00280AC2"/>
    <w:rsid w:val="002B5597"/>
    <w:rsid w:val="002C5559"/>
    <w:rsid w:val="002D2670"/>
    <w:rsid w:val="00310502"/>
    <w:rsid w:val="0031145D"/>
    <w:rsid w:val="00317188"/>
    <w:rsid w:val="003544AF"/>
    <w:rsid w:val="00356A2A"/>
    <w:rsid w:val="0036348F"/>
    <w:rsid w:val="00382231"/>
    <w:rsid w:val="00390FDD"/>
    <w:rsid w:val="003954F0"/>
    <w:rsid w:val="00397376"/>
    <w:rsid w:val="003B7755"/>
    <w:rsid w:val="003C0BE3"/>
    <w:rsid w:val="003D0A5D"/>
    <w:rsid w:val="003D2F48"/>
    <w:rsid w:val="003D6AC3"/>
    <w:rsid w:val="003D7513"/>
    <w:rsid w:val="003E78C1"/>
    <w:rsid w:val="003F7727"/>
    <w:rsid w:val="0040613D"/>
    <w:rsid w:val="00431B54"/>
    <w:rsid w:val="00433F3B"/>
    <w:rsid w:val="00442E45"/>
    <w:rsid w:val="004741A4"/>
    <w:rsid w:val="004773E0"/>
    <w:rsid w:val="004845C0"/>
    <w:rsid w:val="00496FF6"/>
    <w:rsid w:val="004B1EEB"/>
    <w:rsid w:val="004B6F81"/>
    <w:rsid w:val="004C1E8C"/>
    <w:rsid w:val="004D1BF7"/>
    <w:rsid w:val="004E5B7F"/>
    <w:rsid w:val="004E7D1F"/>
    <w:rsid w:val="004F0EAF"/>
    <w:rsid w:val="004F4AEE"/>
    <w:rsid w:val="00515E7F"/>
    <w:rsid w:val="005355A7"/>
    <w:rsid w:val="00575C73"/>
    <w:rsid w:val="005A2CAC"/>
    <w:rsid w:val="005C2ED2"/>
    <w:rsid w:val="005C6A1F"/>
    <w:rsid w:val="005E5188"/>
    <w:rsid w:val="00610A23"/>
    <w:rsid w:val="0063059C"/>
    <w:rsid w:val="00633A20"/>
    <w:rsid w:val="00642EAB"/>
    <w:rsid w:val="00646401"/>
    <w:rsid w:val="0066699F"/>
    <w:rsid w:val="006A53A9"/>
    <w:rsid w:val="006A5AD7"/>
    <w:rsid w:val="006A770B"/>
    <w:rsid w:val="006B1FE7"/>
    <w:rsid w:val="006D12EE"/>
    <w:rsid w:val="006D614F"/>
    <w:rsid w:val="006D6ACF"/>
    <w:rsid w:val="006E60DE"/>
    <w:rsid w:val="006F7574"/>
    <w:rsid w:val="00702021"/>
    <w:rsid w:val="00714967"/>
    <w:rsid w:val="00715E8A"/>
    <w:rsid w:val="0071619C"/>
    <w:rsid w:val="00721848"/>
    <w:rsid w:val="0073020D"/>
    <w:rsid w:val="0074086C"/>
    <w:rsid w:val="00751BC4"/>
    <w:rsid w:val="007601E2"/>
    <w:rsid w:val="00777600"/>
    <w:rsid w:val="007855A3"/>
    <w:rsid w:val="007869CD"/>
    <w:rsid w:val="007B0524"/>
    <w:rsid w:val="007C137C"/>
    <w:rsid w:val="007E2DFA"/>
    <w:rsid w:val="007E61EF"/>
    <w:rsid w:val="007F138B"/>
    <w:rsid w:val="008248C6"/>
    <w:rsid w:val="00850CA5"/>
    <w:rsid w:val="008C37A1"/>
    <w:rsid w:val="008C4AFE"/>
    <w:rsid w:val="008C6FD3"/>
    <w:rsid w:val="008E15DF"/>
    <w:rsid w:val="008E373E"/>
    <w:rsid w:val="00946495"/>
    <w:rsid w:val="009643E9"/>
    <w:rsid w:val="00980A37"/>
    <w:rsid w:val="00990CAF"/>
    <w:rsid w:val="00995F53"/>
    <w:rsid w:val="009A6A94"/>
    <w:rsid w:val="009B5ED5"/>
    <w:rsid w:val="009C5353"/>
    <w:rsid w:val="009C7826"/>
    <w:rsid w:val="009D63BC"/>
    <w:rsid w:val="009E3088"/>
    <w:rsid w:val="009E6D4F"/>
    <w:rsid w:val="009F789E"/>
    <w:rsid w:val="00A02FB1"/>
    <w:rsid w:val="00A03DBB"/>
    <w:rsid w:val="00A03EFA"/>
    <w:rsid w:val="00A149D8"/>
    <w:rsid w:val="00A170A9"/>
    <w:rsid w:val="00A239EB"/>
    <w:rsid w:val="00A36C5C"/>
    <w:rsid w:val="00A4602E"/>
    <w:rsid w:val="00A574E6"/>
    <w:rsid w:val="00A60CE2"/>
    <w:rsid w:val="00A76D5B"/>
    <w:rsid w:val="00A82253"/>
    <w:rsid w:val="00AB1D6F"/>
    <w:rsid w:val="00AC6A01"/>
    <w:rsid w:val="00AC6E6E"/>
    <w:rsid w:val="00AD5816"/>
    <w:rsid w:val="00AE1ED0"/>
    <w:rsid w:val="00AE600C"/>
    <w:rsid w:val="00AF3B52"/>
    <w:rsid w:val="00B01374"/>
    <w:rsid w:val="00B01F5D"/>
    <w:rsid w:val="00B02F3D"/>
    <w:rsid w:val="00B06B6B"/>
    <w:rsid w:val="00B2326C"/>
    <w:rsid w:val="00B54F15"/>
    <w:rsid w:val="00B97F26"/>
    <w:rsid w:val="00BA0F73"/>
    <w:rsid w:val="00BB1C9F"/>
    <w:rsid w:val="00BB3F4E"/>
    <w:rsid w:val="00BD7A50"/>
    <w:rsid w:val="00BF59FF"/>
    <w:rsid w:val="00C207CE"/>
    <w:rsid w:val="00C428E8"/>
    <w:rsid w:val="00C46E4E"/>
    <w:rsid w:val="00C96128"/>
    <w:rsid w:val="00CB06AD"/>
    <w:rsid w:val="00CB2EE8"/>
    <w:rsid w:val="00CB572B"/>
    <w:rsid w:val="00CD0839"/>
    <w:rsid w:val="00CD3AE1"/>
    <w:rsid w:val="00CD745E"/>
    <w:rsid w:val="00D005EA"/>
    <w:rsid w:val="00D157EE"/>
    <w:rsid w:val="00D229CD"/>
    <w:rsid w:val="00D24C1F"/>
    <w:rsid w:val="00D24DC1"/>
    <w:rsid w:val="00D3016D"/>
    <w:rsid w:val="00D31A4B"/>
    <w:rsid w:val="00D344AB"/>
    <w:rsid w:val="00D44FAC"/>
    <w:rsid w:val="00D513E9"/>
    <w:rsid w:val="00D830FA"/>
    <w:rsid w:val="00D90791"/>
    <w:rsid w:val="00DA67FD"/>
    <w:rsid w:val="00DB4B06"/>
    <w:rsid w:val="00DC00E3"/>
    <w:rsid w:val="00DD1B96"/>
    <w:rsid w:val="00DF1395"/>
    <w:rsid w:val="00DF299E"/>
    <w:rsid w:val="00E105AA"/>
    <w:rsid w:val="00E1068D"/>
    <w:rsid w:val="00E15424"/>
    <w:rsid w:val="00E244BB"/>
    <w:rsid w:val="00E266BE"/>
    <w:rsid w:val="00E63648"/>
    <w:rsid w:val="00E91E49"/>
    <w:rsid w:val="00EA6776"/>
    <w:rsid w:val="00EB6310"/>
    <w:rsid w:val="00EC1EE6"/>
    <w:rsid w:val="00ED6715"/>
    <w:rsid w:val="00F00CA6"/>
    <w:rsid w:val="00F0330E"/>
    <w:rsid w:val="00F20165"/>
    <w:rsid w:val="00F448D9"/>
    <w:rsid w:val="00F54BC9"/>
    <w:rsid w:val="00F57105"/>
    <w:rsid w:val="00F8134E"/>
    <w:rsid w:val="00F85838"/>
    <w:rsid w:val="00FB6D05"/>
    <w:rsid w:val="00FC15C5"/>
    <w:rsid w:val="00FC7ED4"/>
    <w:rsid w:val="00FE1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C15"/>
    <w:pPr>
      <w:spacing w:after="200" w:line="276" w:lineRule="auto"/>
    </w:pPr>
    <w:rPr>
      <w:rFonts w:ascii="Calibri" w:eastAsia="Wingdings" w:hAnsi="Calibri" w:cs="Wingding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webb, Char Char, Char8 Char, Char8"/>
    <w:basedOn w:val="Normal"/>
    <w:link w:val="NormalWebChar"/>
    <w:uiPriority w:val="99"/>
    <w:unhideWhenUsed/>
    <w:qFormat/>
    <w:rsid w:val="00035C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Char8 Char Char,Char8 Char1,webb Char, Char Char Char, Char8 Char Char, Char8 Char1"/>
    <w:link w:val="NormalWeb"/>
    <w:uiPriority w:val="99"/>
    <w:locked/>
    <w:rsid w:val="00035C1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A0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F73"/>
    <w:rPr>
      <w:rFonts w:ascii="Calibri" w:eastAsia="Wingdings" w:hAnsi="Calibri" w:cs="Wingdings"/>
    </w:rPr>
  </w:style>
  <w:style w:type="paragraph" w:styleId="Footer">
    <w:name w:val="footer"/>
    <w:basedOn w:val="Normal"/>
    <w:link w:val="FooterChar"/>
    <w:uiPriority w:val="99"/>
    <w:unhideWhenUsed/>
    <w:rsid w:val="00BA0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F73"/>
    <w:rPr>
      <w:rFonts w:ascii="Calibri" w:eastAsia="Wingdings" w:hAnsi="Calibri" w:cs="Wingdings"/>
    </w:rPr>
  </w:style>
  <w:style w:type="character" w:customStyle="1" w:styleId="fontstyle01">
    <w:name w:val="fontstyle01"/>
    <w:basedOn w:val="DefaultParagraphFont"/>
    <w:rsid w:val="00D229CD"/>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D229CD"/>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C15"/>
    <w:pPr>
      <w:spacing w:after="200" w:line="276" w:lineRule="auto"/>
    </w:pPr>
    <w:rPr>
      <w:rFonts w:ascii="Calibri" w:eastAsia="Wingdings" w:hAnsi="Calibri" w:cs="Wingding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webb, Char Char, Char8 Char, Char8"/>
    <w:basedOn w:val="Normal"/>
    <w:link w:val="NormalWebChar"/>
    <w:uiPriority w:val="99"/>
    <w:unhideWhenUsed/>
    <w:qFormat/>
    <w:rsid w:val="00035C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Char8 Char Char,Char8 Char1,webb Char, Char Char Char, Char8 Char Char, Char8 Char1"/>
    <w:link w:val="NormalWeb"/>
    <w:uiPriority w:val="99"/>
    <w:locked/>
    <w:rsid w:val="00035C1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A0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F73"/>
    <w:rPr>
      <w:rFonts w:ascii="Calibri" w:eastAsia="Wingdings" w:hAnsi="Calibri" w:cs="Wingdings"/>
    </w:rPr>
  </w:style>
  <w:style w:type="paragraph" w:styleId="Footer">
    <w:name w:val="footer"/>
    <w:basedOn w:val="Normal"/>
    <w:link w:val="FooterChar"/>
    <w:uiPriority w:val="99"/>
    <w:unhideWhenUsed/>
    <w:rsid w:val="00BA0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F73"/>
    <w:rPr>
      <w:rFonts w:ascii="Calibri" w:eastAsia="Wingdings" w:hAnsi="Calibri" w:cs="Wingdings"/>
    </w:rPr>
  </w:style>
  <w:style w:type="character" w:customStyle="1" w:styleId="fontstyle01">
    <w:name w:val="fontstyle01"/>
    <w:basedOn w:val="DefaultParagraphFont"/>
    <w:rsid w:val="00D229CD"/>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D229C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828039">
      <w:bodyDiv w:val="1"/>
      <w:marLeft w:val="0"/>
      <w:marRight w:val="0"/>
      <w:marTop w:val="0"/>
      <w:marBottom w:val="0"/>
      <w:divBdr>
        <w:top w:val="none" w:sz="0" w:space="0" w:color="auto"/>
        <w:left w:val="none" w:sz="0" w:space="0" w:color="auto"/>
        <w:bottom w:val="none" w:sz="0" w:space="0" w:color="auto"/>
        <w:right w:val="none" w:sz="0" w:space="0" w:color="auto"/>
      </w:divBdr>
    </w:div>
    <w:div w:id="1167939161">
      <w:bodyDiv w:val="1"/>
      <w:marLeft w:val="0"/>
      <w:marRight w:val="0"/>
      <w:marTop w:val="0"/>
      <w:marBottom w:val="0"/>
      <w:divBdr>
        <w:top w:val="none" w:sz="0" w:space="0" w:color="auto"/>
        <w:left w:val="none" w:sz="0" w:space="0" w:color="auto"/>
        <w:bottom w:val="none" w:sz="0" w:space="0" w:color="auto"/>
        <w:right w:val="none" w:sz="0" w:space="0" w:color="auto"/>
      </w:divBdr>
    </w:div>
    <w:div w:id="1769691637">
      <w:bodyDiv w:val="1"/>
      <w:marLeft w:val="0"/>
      <w:marRight w:val="0"/>
      <w:marTop w:val="0"/>
      <w:marBottom w:val="0"/>
      <w:divBdr>
        <w:top w:val="none" w:sz="0" w:space="0" w:color="auto"/>
        <w:left w:val="none" w:sz="0" w:space="0" w:color="auto"/>
        <w:bottom w:val="none" w:sz="0" w:space="0" w:color="auto"/>
        <w:right w:val="none" w:sz="0" w:space="0" w:color="auto"/>
      </w:divBdr>
      <w:divsChild>
        <w:div w:id="2140950514">
          <w:marLeft w:val="0"/>
          <w:marRight w:val="0"/>
          <w:marTop w:val="0"/>
          <w:marBottom w:val="0"/>
          <w:divBdr>
            <w:top w:val="none" w:sz="0" w:space="0" w:color="auto"/>
            <w:left w:val="none" w:sz="0" w:space="0" w:color="auto"/>
            <w:bottom w:val="none" w:sz="0" w:space="0" w:color="auto"/>
            <w:right w:val="none" w:sz="0" w:space="0" w:color="auto"/>
          </w:divBdr>
          <w:divsChild>
            <w:div w:id="849028819">
              <w:marLeft w:val="0"/>
              <w:marRight w:val="0"/>
              <w:marTop w:val="0"/>
              <w:marBottom w:val="0"/>
              <w:divBdr>
                <w:top w:val="none" w:sz="0" w:space="0" w:color="auto"/>
                <w:left w:val="none" w:sz="0" w:space="0" w:color="auto"/>
                <w:bottom w:val="none" w:sz="0" w:space="0" w:color="auto"/>
                <w:right w:val="none" w:sz="0" w:space="0" w:color="auto"/>
              </w:divBdr>
              <w:divsChild>
                <w:div w:id="1272591768">
                  <w:marLeft w:val="750"/>
                  <w:marRight w:val="0"/>
                  <w:marTop w:val="0"/>
                  <w:marBottom w:val="0"/>
                  <w:divBdr>
                    <w:top w:val="none" w:sz="0" w:space="0" w:color="auto"/>
                    <w:left w:val="none" w:sz="0" w:space="0" w:color="auto"/>
                    <w:bottom w:val="none" w:sz="0" w:space="0" w:color="auto"/>
                    <w:right w:val="none" w:sz="0" w:space="0" w:color="auto"/>
                  </w:divBdr>
                  <w:divsChild>
                    <w:div w:id="1259144641">
                      <w:marLeft w:val="0"/>
                      <w:marRight w:val="0"/>
                      <w:marTop w:val="0"/>
                      <w:marBottom w:val="0"/>
                      <w:divBdr>
                        <w:top w:val="none" w:sz="0" w:space="0" w:color="auto"/>
                        <w:left w:val="none" w:sz="0" w:space="0" w:color="auto"/>
                        <w:bottom w:val="none" w:sz="0" w:space="0" w:color="auto"/>
                        <w:right w:val="none" w:sz="0" w:space="0" w:color="auto"/>
                      </w:divBdr>
                      <w:divsChild>
                        <w:div w:id="13577107">
                          <w:marLeft w:val="0"/>
                          <w:marRight w:val="0"/>
                          <w:marTop w:val="0"/>
                          <w:marBottom w:val="0"/>
                          <w:divBdr>
                            <w:top w:val="none" w:sz="0" w:space="0" w:color="auto"/>
                            <w:left w:val="none" w:sz="0" w:space="0" w:color="auto"/>
                            <w:bottom w:val="none" w:sz="0" w:space="0" w:color="auto"/>
                            <w:right w:val="none" w:sz="0" w:space="0" w:color="auto"/>
                          </w:divBdr>
                          <w:divsChild>
                            <w:div w:id="1024131839">
                              <w:marLeft w:val="0"/>
                              <w:marRight w:val="0"/>
                              <w:marTop w:val="0"/>
                              <w:marBottom w:val="0"/>
                              <w:divBdr>
                                <w:top w:val="none" w:sz="0" w:space="0" w:color="auto"/>
                                <w:left w:val="none" w:sz="0" w:space="0" w:color="auto"/>
                                <w:bottom w:val="none" w:sz="0" w:space="0" w:color="auto"/>
                                <w:right w:val="none" w:sz="0" w:space="0" w:color="auto"/>
                              </w:divBdr>
                              <w:divsChild>
                                <w:div w:id="50274851">
                                  <w:marLeft w:val="0"/>
                                  <w:marRight w:val="0"/>
                                  <w:marTop w:val="0"/>
                                  <w:marBottom w:val="0"/>
                                  <w:divBdr>
                                    <w:top w:val="none" w:sz="0" w:space="0" w:color="auto"/>
                                    <w:left w:val="none" w:sz="0" w:space="0" w:color="auto"/>
                                    <w:bottom w:val="none" w:sz="0" w:space="0" w:color="auto"/>
                                    <w:right w:val="none" w:sz="0" w:space="0" w:color="auto"/>
                                  </w:divBdr>
                                  <w:divsChild>
                                    <w:div w:id="1892183952">
                                      <w:marLeft w:val="0"/>
                                      <w:marRight w:val="0"/>
                                      <w:marTop w:val="0"/>
                                      <w:marBottom w:val="0"/>
                                      <w:divBdr>
                                        <w:top w:val="none" w:sz="0" w:space="0" w:color="auto"/>
                                        <w:left w:val="none" w:sz="0" w:space="0" w:color="auto"/>
                                        <w:bottom w:val="none" w:sz="0" w:space="0" w:color="auto"/>
                                        <w:right w:val="none" w:sz="0" w:space="0" w:color="auto"/>
                                      </w:divBdr>
                                      <w:divsChild>
                                        <w:div w:id="447552477">
                                          <w:marLeft w:val="0"/>
                                          <w:marRight w:val="0"/>
                                          <w:marTop w:val="0"/>
                                          <w:marBottom w:val="0"/>
                                          <w:divBdr>
                                            <w:top w:val="none" w:sz="0" w:space="0" w:color="auto"/>
                                            <w:left w:val="none" w:sz="0" w:space="0" w:color="auto"/>
                                            <w:bottom w:val="none" w:sz="0" w:space="0" w:color="auto"/>
                                            <w:right w:val="none" w:sz="0" w:space="0" w:color="auto"/>
                                          </w:divBdr>
                                          <w:divsChild>
                                            <w:div w:id="1043484108">
                                              <w:marLeft w:val="0"/>
                                              <w:marRight w:val="0"/>
                                              <w:marTop w:val="0"/>
                                              <w:marBottom w:val="0"/>
                                              <w:divBdr>
                                                <w:top w:val="none" w:sz="0" w:space="0" w:color="auto"/>
                                                <w:left w:val="none" w:sz="0" w:space="0" w:color="auto"/>
                                                <w:bottom w:val="none" w:sz="0" w:space="0" w:color="auto"/>
                                                <w:right w:val="none" w:sz="0" w:space="0" w:color="auto"/>
                                              </w:divBdr>
                                              <w:divsChild>
                                                <w:div w:id="61753701">
                                                  <w:marLeft w:val="0"/>
                                                  <w:marRight w:val="0"/>
                                                  <w:marTop w:val="0"/>
                                                  <w:marBottom w:val="0"/>
                                                  <w:divBdr>
                                                    <w:top w:val="none" w:sz="0" w:space="0" w:color="auto"/>
                                                    <w:left w:val="none" w:sz="0" w:space="0" w:color="auto"/>
                                                    <w:bottom w:val="none" w:sz="0" w:space="0" w:color="auto"/>
                                                    <w:right w:val="none" w:sz="0" w:space="0" w:color="auto"/>
                                                  </w:divBdr>
                                                  <w:divsChild>
                                                    <w:div w:id="58602316">
                                                      <w:marLeft w:val="0"/>
                                                      <w:marRight w:val="0"/>
                                                      <w:marTop w:val="0"/>
                                                      <w:marBottom w:val="0"/>
                                                      <w:divBdr>
                                                        <w:top w:val="none" w:sz="0" w:space="0" w:color="auto"/>
                                                        <w:left w:val="none" w:sz="0" w:space="0" w:color="auto"/>
                                                        <w:bottom w:val="none" w:sz="0" w:space="0" w:color="auto"/>
                                                        <w:right w:val="none" w:sz="0" w:space="0" w:color="auto"/>
                                                      </w:divBdr>
                                                      <w:divsChild>
                                                        <w:div w:id="14899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1671642">
              <w:marLeft w:val="0"/>
              <w:marRight w:val="0"/>
              <w:marTop w:val="0"/>
              <w:marBottom w:val="0"/>
              <w:divBdr>
                <w:top w:val="none" w:sz="0" w:space="0" w:color="auto"/>
                <w:left w:val="none" w:sz="0" w:space="0" w:color="auto"/>
                <w:bottom w:val="none" w:sz="0" w:space="0" w:color="auto"/>
                <w:right w:val="none" w:sz="0" w:space="0" w:color="auto"/>
              </w:divBdr>
              <w:divsChild>
                <w:div w:id="1190602863">
                  <w:marLeft w:val="750"/>
                  <w:marRight w:val="0"/>
                  <w:marTop w:val="0"/>
                  <w:marBottom w:val="0"/>
                  <w:divBdr>
                    <w:top w:val="none" w:sz="0" w:space="0" w:color="auto"/>
                    <w:left w:val="none" w:sz="0" w:space="0" w:color="auto"/>
                    <w:bottom w:val="none" w:sz="0" w:space="0" w:color="auto"/>
                    <w:right w:val="none" w:sz="0" w:space="0" w:color="auto"/>
                  </w:divBdr>
                  <w:divsChild>
                    <w:div w:id="1533881926">
                      <w:marLeft w:val="0"/>
                      <w:marRight w:val="0"/>
                      <w:marTop w:val="0"/>
                      <w:marBottom w:val="0"/>
                      <w:divBdr>
                        <w:top w:val="none" w:sz="0" w:space="0" w:color="auto"/>
                        <w:left w:val="none" w:sz="0" w:space="0" w:color="auto"/>
                        <w:bottom w:val="none" w:sz="0" w:space="0" w:color="auto"/>
                        <w:right w:val="none" w:sz="0" w:space="0" w:color="auto"/>
                      </w:divBdr>
                      <w:divsChild>
                        <w:div w:id="1493371140">
                          <w:marLeft w:val="0"/>
                          <w:marRight w:val="0"/>
                          <w:marTop w:val="0"/>
                          <w:marBottom w:val="0"/>
                          <w:divBdr>
                            <w:top w:val="none" w:sz="0" w:space="0" w:color="auto"/>
                            <w:left w:val="none" w:sz="0" w:space="0" w:color="auto"/>
                            <w:bottom w:val="none" w:sz="0" w:space="0" w:color="auto"/>
                            <w:right w:val="none" w:sz="0" w:space="0" w:color="auto"/>
                          </w:divBdr>
                          <w:divsChild>
                            <w:div w:id="1775636276">
                              <w:marLeft w:val="0"/>
                              <w:marRight w:val="0"/>
                              <w:marTop w:val="0"/>
                              <w:marBottom w:val="0"/>
                              <w:divBdr>
                                <w:top w:val="none" w:sz="0" w:space="0" w:color="auto"/>
                                <w:left w:val="none" w:sz="0" w:space="0" w:color="auto"/>
                                <w:bottom w:val="none" w:sz="0" w:space="0" w:color="auto"/>
                                <w:right w:val="none" w:sz="0" w:space="0" w:color="auto"/>
                              </w:divBdr>
                              <w:divsChild>
                                <w:div w:id="994261749">
                                  <w:marLeft w:val="0"/>
                                  <w:marRight w:val="0"/>
                                  <w:marTop w:val="0"/>
                                  <w:marBottom w:val="0"/>
                                  <w:divBdr>
                                    <w:top w:val="none" w:sz="0" w:space="0" w:color="auto"/>
                                    <w:left w:val="none" w:sz="0" w:space="0" w:color="auto"/>
                                    <w:bottom w:val="none" w:sz="0" w:space="0" w:color="auto"/>
                                    <w:right w:val="none" w:sz="0" w:space="0" w:color="auto"/>
                                  </w:divBdr>
                                  <w:divsChild>
                                    <w:div w:id="1554347615">
                                      <w:marLeft w:val="0"/>
                                      <w:marRight w:val="0"/>
                                      <w:marTop w:val="0"/>
                                      <w:marBottom w:val="0"/>
                                      <w:divBdr>
                                        <w:top w:val="none" w:sz="0" w:space="0" w:color="auto"/>
                                        <w:left w:val="none" w:sz="0" w:space="0" w:color="auto"/>
                                        <w:bottom w:val="none" w:sz="0" w:space="0" w:color="auto"/>
                                        <w:right w:val="none" w:sz="0" w:space="0" w:color="auto"/>
                                      </w:divBdr>
                                      <w:divsChild>
                                        <w:div w:id="1036200475">
                                          <w:marLeft w:val="0"/>
                                          <w:marRight w:val="0"/>
                                          <w:marTop w:val="0"/>
                                          <w:marBottom w:val="0"/>
                                          <w:divBdr>
                                            <w:top w:val="none" w:sz="0" w:space="0" w:color="auto"/>
                                            <w:left w:val="none" w:sz="0" w:space="0" w:color="auto"/>
                                            <w:bottom w:val="none" w:sz="0" w:space="0" w:color="auto"/>
                                            <w:right w:val="none" w:sz="0" w:space="0" w:color="auto"/>
                                          </w:divBdr>
                                          <w:divsChild>
                                            <w:div w:id="500967660">
                                              <w:marLeft w:val="0"/>
                                              <w:marRight w:val="0"/>
                                              <w:marTop w:val="0"/>
                                              <w:marBottom w:val="0"/>
                                              <w:divBdr>
                                                <w:top w:val="none" w:sz="0" w:space="0" w:color="auto"/>
                                                <w:left w:val="none" w:sz="0" w:space="0" w:color="auto"/>
                                                <w:bottom w:val="none" w:sz="0" w:space="0" w:color="auto"/>
                                                <w:right w:val="none" w:sz="0" w:space="0" w:color="auto"/>
                                              </w:divBdr>
                                              <w:divsChild>
                                                <w:div w:id="83841020">
                                                  <w:marLeft w:val="0"/>
                                                  <w:marRight w:val="0"/>
                                                  <w:marTop w:val="0"/>
                                                  <w:marBottom w:val="0"/>
                                                  <w:divBdr>
                                                    <w:top w:val="none" w:sz="0" w:space="0" w:color="auto"/>
                                                    <w:left w:val="none" w:sz="0" w:space="0" w:color="auto"/>
                                                    <w:bottom w:val="none" w:sz="0" w:space="0" w:color="auto"/>
                                                    <w:right w:val="none" w:sz="0" w:space="0" w:color="auto"/>
                                                  </w:divBdr>
                                                  <w:divsChild>
                                                    <w:div w:id="1736933168">
                                                      <w:marLeft w:val="0"/>
                                                      <w:marRight w:val="0"/>
                                                      <w:marTop w:val="0"/>
                                                      <w:marBottom w:val="0"/>
                                                      <w:divBdr>
                                                        <w:top w:val="none" w:sz="0" w:space="0" w:color="auto"/>
                                                        <w:left w:val="none" w:sz="0" w:space="0" w:color="auto"/>
                                                        <w:bottom w:val="none" w:sz="0" w:space="0" w:color="auto"/>
                                                        <w:right w:val="none" w:sz="0" w:space="0" w:color="auto"/>
                                                      </w:divBdr>
                                                      <w:divsChild>
                                                        <w:div w:id="1000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7884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0636">
          <w:marLeft w:val="0"/>
          <w:marRight w:val="0"/>
          <w:marTop w:val="0"/>
          <w:marBottom w:val="0"/>
          <w:divBdr>
            <w:top w:val="none" w:sz="0" w:space="0" w:color="auto"/>
            <w:left w:val="none" w:sz="0" w:space="0" w:color="auto"/>
            <w:bottom w:val="none" w:sz="0" w:space="0" w:color="auto"/>
            <w:right w:val="none" w:sz="0" w:space="0" w:color="auto"/>
          </w:divBdr>
          <w:divsChild>
            <w:div w:id="465970563">
              <w:marLeft w:val="0"/>
              <w:marRight w:val="0"/>
              <w:marTop w:val="240"/>
              <w:marBottom w:val="240"/>
              <w:divBdr>
                <w:top w:val="none" w:sz="0" w:space="0" w:color="auto"/>
                <w:left w:val="none" w:sz="0" w:space="0" w:color="auto"/>
                <w:bottom w:val="none" w:sz="0" w:space="0" w:color="auto"/>
                <w:right w:val="none" w:sz="0" w:space="0" w:color="auto"/>
              </w:divBdr>
            </w:div>
            <w:div w:id="240019367">
              <w:marLeft w:val="0"/>
              <w:marRight w:val="0"/>
              <w:marTop w:val="0"/>
              <w:marBottom w:val="0"/>
              <w:divBdr>
                <w:top w:val="none" w:sz="0" w:space="0" w:color="auto"/>
                <w:left w:val="none" w:sz="0" w:space="0" w:color="auto"/>
                <w:bottom w:val="none" w:sz="0" w:space="0" w:color="auto"/>
                <w:right w:val="none" w:sz="0" w:space="0" w:color="auto"/>
              </w:divBdr>
              <w:divsChild>
                <w:div w:id="2009096970">
                  <w:marLeft w:val="750"/>
                  <w:marRight w:val="0"/>
                  <w:marTop w:val="0"/>
                  <w:marBottom w:val="0"/>
                  <w:divBdr>
                    <w:top w:val="none" w:sz="0" w:space="0" w:color="auto"/>
                    <w:left w:val="none" w:sz="0" w:space="0" w:color="auto"/>
                    <w:bottom w:val="none" w:sz="0" w:space="0" w:color="auto"/>
                    <w:right w:val="none" w:sz="0" w:space="0" w:color="auto"/>
                  </w:divBdr>
                  <w:divsChild>
                    <w:div w:id="1563443421">
                      <w:marLeft w:val="0"/>
                      <w:marRight w:val="0"/>
                      <w:marTop w:val="0"/>
                      <w:marBottom w:val="0"/>
                      <w:divBdr>
                        <w:top w:val="none" w:sz="0" w:space="0" w:color="auto"/>
                        <w:left w:val="none" w:sz="0" w:space="0" w:color="auto"/>
                        <w:bottom w:val="none" w:sz="0" w:space="0" w:color="auto"/>
                        <w:right w:val="none" w:sz="0" w:space="0" w:color="auto"/>
                      </w:divBdr>
                      <w:divsChild>
                        <w:div w:id="1688677575">
                          <w:marLeft w:val="0"/>
                          <w:marRight w:val="0"/>
                          <w:marTop w:val="0"/>
                          <w:marBottom w:val="0"/>
                          <w:divBdr>
                            <w:top w:val="none" w:sz="0" w:space="0" w:color="auto"/>
                            <w:left w:val="none" w:sz="0" w:space="0" w:color="auto"/>
                            <w:bottom w:val="none" w:sz="0" w:space="0" w:color="auto"/>
                            <w:right w:val="none" w:sz="0" w:space="0" w:color="auto"/>
                          </w:divBdr>
                          <w:divsChild>
                            <w:div w:id="1187713595">
                              <w:marLeft w:val="0"/>
                              <w:marRight w:val="0"/>
                              <w:marTop w:val="0"/>
                              <w:marBottom w:val="0"/>
                              <w:divBdr>
                                <w:top w:val="none" w:sz="0" w:space="0" w:color="auto"/>
                                <w:left w:val="none" w:sz="0" w:space="0" w:color="auto"/>
                                <w:bottom w:val="none" w:sz="0" w:space="0" w:color="auto"/>
                                <w:right w:val="none" w:sz="0" w:space="0" w:color="auto"/>
                              </w:divBdr>
                              <w:divsChild>
                                <w:div w:id="1947612893">
                                  <w:marLeft w:val="0"/>
                                  <w:marRight w:val="0"/>
                                  <w:marTop w:val="0"/>
                                  <w:marBottom w:val="0"/>
                                  <w:divBdr>
                                    <w:top w:val="none" w:sz="0" w:space="0" w:color="auto"/>
                                    <w:left w:val="none" w:sz="0" w:space="0" w:color="auto"/>
                                    <w:bottom w:val="none" w:sz="0" w:space="0" w:color="auto"/>
                                    <w:right w:val="none" w:sz="0" w:space="0" w:color="auto"/>
                                  </w:divBdr>
                                  <w:divsChild>
                                    <w:div w:id="1643728424">
                                      <w:marLeft w:val="0"/>
                                      <w:marRight w:val="0"/>
                                      <w:marTop w:val="0"/>
                                      <w:marBottom w:val="0"/>
                                      <w:divBdr>
                                        <w:top w:val="none" w:sz="0" w:space="0" w:color="auto"/>
                                        <w:left w:val="none" w:sz="0" w:space="0" w:color="auto"/>
                                        <w:bottom w:val="none" w:sz="0" w:space="0" w:color="auto"/>
                                        <w:right w:val="none" w:sz="0" w:space="0" w:color="auto"/>
                                      </w:divBdr>
                                      <w:divsChild>
                                        <w:div w:id="247735982">
                                          <w:marLeft w:val="0"/>
                                          <w:marRight w:val="0"/>
                                          <w:marTop w:val="0"/>
                                          <w:marBottom w:val="0"/>
                                          <w:divBdr>
                                            <w:top w:val="none" w:sz="0" w:space="0" w:color="auto"/>
                                            <w:left w:val="none" w:sz="0" w:space="0" w:color="auto"/>
                                            <w:bottom w:val="none" w:sz="0" w:space="0" w:color="auto"/>
                                            <w:right w:val="none" w:sz="0" w:space="0" w:color="auto"/>
                                          </w:divBdr>
                                          <w:divsChild>
                                            <w:div w:id="484706518">
                                              <w:marLeft w:val="0"/>
                                              <w:marRight w:val="0"/>
                                              <w:marTop w:val="0"/>
                                              <w:marBottom w:val="0"/>
                                              <w:divBdr>
                                                <w:top w:val="none" w:sz="0" w:space="0" w:color="auto"/>
                                                <w:left w:val="none" w:sz="0" w:space="0" w:color="auto"/>
                                                <w:bottom w:val="none" w:sz="0" w:space="0" w:color="auto"/>
                                                <w:right w:val="none" w:sz="0" w:space="0" w:color="auto"/>
                                              </w:divBdr>
                                              <w:divsChild>
                                                <w:div w:id="1004625141">
                                                  <w:marLeft w:val="0"/>
                                                  <w:marRight w:val="0"/>
                                                  <w:marTop w:val="0"/>
                                                  <w:marBottom w:val="0"/>
                                                  <w:divBdr>
                                                    <w:top w:val="none" w:sz="0" w:space="0" w:color="auto"/>
                                                    <w:left w:val="none" w:sz="0" w:space="0" w:color="auto"/>
                                                    <w:bottom w:val="none" w:sz="0" w:space="0" w:color="auto"/>
                                                    <w:right w:val="none" w:sz="0" w:space="0" w:color="auto"/>
                                                  </w:divBdr>
                                                  <w:divsChild>
                                                    <w:div w:id="1571579149">
                                                      <w:marLeft w:val="0"/>
                                                      <w:marRight w:val="0"/>
                                                      <w:marTop w:val="0"/>
                                                      <w:marBottom w:val="0"/>
                                                      <w:divBdr>
                                                        <w:top w:val="none" w:sz="0" w:space="0" w:color="auto"/>
                                                        <w:left w:val="none" w:sz="0" w:space="0" w:color="auto"/>
                                                        <w:bottom w:val="none" w:sz="0" w:space="0" w:color="auto"/>
                                                        <w:right w:val="none" w:sz="0" w:space="0" w:color="auto"/>
                                                      </w:divBdr>
                                                      <w:divsChild>
                                                        <w:div w:id="1539005272">
                                                          <w:marLeft w:val="0"/>
                                                          <w:marRight w:val="0"/>
                                                          <w:marTop w:val="0"/>
                                                          <w:marBottom w:val="0"/>
                                                          <w:divBdr>
                                                            <w:top w:val="none" w:sz="0" w:space="0" w:color="auto"/>
                                                            <w:left w:val="none" w:sz="0" w:space="0" w:color="auto"/>
                                                            <w:bottom w:val="none" w:sz="0" w:space="0" w:color="auto"/>
                                                            <w:right w:val="none" w:sz="0" w:space="0" w:color="auto"/>
                                                          </w:divBdr>
                                                          <w:divsChild>
                                                            <w:div w:id="1261184055">
                                                              <w:marLeft w:val="0"/>
                                                              <w:marRight w:val="0"/>
                                                              <w:marTop w:val="0"/>
                                                              <w:marBottom w:val="0"/>
                                                              <w:divBdr>
                                                                <w:top w:val="none" w:sz="0" w:space="0" w:color="auto"/>
                                                                <w:left w:val="none" w:sz="0" w:space="0" w:color="auto"/>
                                                                <w:bottom w:val="none" w:sz="0" w:space="0" w:color="auto"/>
                                                                <w:right w:val="none" w:sz="0" w:space="0" w:color="auto"/>
                                                              </w:divBdr>
                                                              <w:divsChild>
                                                                <w:div w:id="1481116938">
                                                                  <w:marLeft w:val="0"/>
                                                                  <w:marRight w:val="0"/>
                                                                  <w:marTop w:val="100"/>
                                                                  <w:marBottom w:val="100"/>
                                                                  <w:divBdr>
                                                                    <w:top w:val="none" w:sz="0" w:space="0" w:color="auto"/>
                                                                    <w:left w:val="none" w:sz="0" w:space="0" w:color="auto"/>
                                                                    <w:bottom w:val="none" w:sz="0" w:space="0" w:color="auto"/>
                                                                    <w:right w:val="none" w:sz="0" w:space="0" w:color="auto"/>
                                                                  </w:divBdr>
                                                                  <w:divsChild>
                                                                    <w:div w:id="72699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029221">
                                                  <w:marLeft w:val="0"/>
                                                  <w:marRight w:val="0"/>
                                                  <w:marTop w:val="0"/>
                                                  <w:marBottom w:val="0"/>
                                                  <w:divBdr>
                                                    <w:top w:val="none" w:sz="0" w:space="0" w:color="auto"/>
                                                    <w:left w:val="none" w:sz="0" w:space="0" w:color="auto"/>
                                                    <w:bottom w:val="none" w:sz="0" w:space="0" w:color="auto"/>
                                                    <w:right w:val="none" w:sz="0" w:space="0" w:color="auto"/>
                                                  </w:divBdr>
                                                  <w:divsChild>
                                                    <w:div w:id="1417358520">
                                                      <w:marLeft w:val="0"/>
                                                      <w:marRight w:val="0"/>
                                                      <w:marTop w:val="0"/>
                                                      <w:marBottom w:val="0"/>
                                                      <w:divBdr>
                                                        <w:top w:val="none" w:sz="0" w:space="0" w:color="auto"/>
                                                        <w:left w:val="none" w:sz="0" w:space="0" w:color="auto"/>
                                                        <w:bottom w:val="none" w:sz="0" w:space="0" w:color="auto"/>
                                                        <w:right w:val="none" w:sz="0" w:space="0" w:color="auto"/>
                                                      </w:divBdr>
                                                      <w:divsChild>
                                                        <w:div w:id="679545352">
                                                          <w:marLeft w:val="0"/>
                                                          <w:marRight w:val="0"/>
                                                          <w:marTop w:val="0"/>
                                                          <w:marBottom w:val="0"/>
                                                          <w:divBdr>
                                                            <w:top w:val="none" w:sz="0" w:space="0" w:color="auto"/>
                                                            <w:left w:val="none" w:sz="0" w:space="0" w:color="auto"/>
                                                            <w:bottom w:val="none" w:sz="0" w:space="0" w:color="auto"/>
                                                            <w:right w:val="none" w:sz="0" w:space="0" w:color="auto"/>
                                                          </w:divBdr>
                                                          <w:divsChild>
                                                            <w:div w:id="168758667">
                                                              <w:marLeft w:val="0"/>
                                                              <w:marRight w:val="0"/>
                                                              <w:marTop w:val="0"/>
                                                              <w:marBottom w:val="0"/>
                                                              <w:divBdr>
                                                                <w:top w:val="none" w:sz="0" w:space="0" w:color="auto"/>
                                                                <w:left w:val="none" w:sz="0" w:space="0" w:color="auto"/>
                                                                <w:bottom w:val="none" w:sz="0" w:space="0" w:color="auto"/>
                                                                <w:right w:val="none" w:sz="0" w:space="0" w:color="auto"/>
                                                              </w:divBdr>
                                                              <w:divsChild>
                                                                <w:div w:id="946542220">
                                                                  <w:marLeft w:val="105"/>
                                                                  <w:marRight w:val="105"/>
                                                                  <w:marTop w:val="90"/>
                                                                  <w:marBottom w:val="150"/>
                                                                  <w:divBdr>
                                                                    <w:top w:val="none" w:sz="0" w:space="0" w:color="auto"/>
                                                                    <w:left w:val="none" w:sz="0" w:space="0" w:color="auto"/>
                                                                    <w:bottom w:val="none" w:sz="0" w:space="0" w:color="auto"/>
                                                                    <w:right w:val="none" w:sz="0" w:space="0" w:color="auto"/>
                                                                  </w:divBdr>
                                                                </w:div>
                                                                <w:div w:id="2015720035">
                                                                  <w:marLeft w:val="105"/>
                                                                  <w:marRight w:val="105"/>
                                                                  <w:marTop w:val="90"/>
                                                                  <w:marBottom w:val="150"/>
                                                                  <w:divBdr>
                                                                    <w:top w:val="none" w:sz="0" w:space="0" w:color="auto"/>
                                                                    <w:left w:val="none" w:sz="0" w:space="0" w:color="auto"/>
                                                                    <w:bottom w:val="none" w:sz="0" w:space="0" w:color="auto"/>
                                                                    <w:right w:val="none" w:sz="0" w:space="0" w:color="auto"/>
                                                                  </w:divBdr>
                                                                </w:div>
                                                                <w:div w:id="1947034181">
                                                                  <w:marLeft w:val="105"/>
                                                                  <w:marRight w:val="105"/>
                                                                  <w:marTop w:val="90"/>
                                                                  <w:marBottom w:val="150"/>
                                                                  <w:divBdr>
                                                                    <w:top w:val="none" w:sz="0" w:space="0" w:color="auto"/>
                                                                    <w:left w:val="none" w:sz="0" w:space="0" w:color="auto"/>
                                                                    <w:bottom w:val="none" w:sz="0" w:space="0" w:color="auto"/>
                                                                    <w:right w:val="none" w:sz="0" w:space="0" w:color="auto"/>
                                                                  </w:divBdr>
                                                                </w:div>
                                                                <w:div w:id="220867617">
                                                                  <w:marLeft w:val="105"/>
                                                                  <w:marRight w:val="105"/>
                                                                  <w:marTop w:val="90"/>
                                                                  <w:marBottom w:val="150"/>
                                                                  <w:divBdr>
                                                                    <w:top w:val="none" w:sz="0" w:space="0" w:color="auto"/>
                                                                    <w:left w:val="none" w:sz="0" w:space="0" w:color="auto"/>
                                                                    <w:bottom w:val="none" w:sz="0" w:space="0" w:color="auto"/>
                                                                    <w:right w:val="none" w:sz="0" w:space="0" w:color="auto"/>
                                                                  </w:divBdr>
                                                                </w:div>
                                                                <w:div w:id="131942190">
                                                                  <w:marLeft w:val="105"/>
                                                                  <w:marRight w:val="105"/>
                                                                  <w:marTop w:val="90"/>
                                                                  <w:marBottom w:val="150"/>
                                                                  <w:divBdr>
                                                                    <w:top w:val="none" w:sz="0" w:space="0" w:color="auto"/>
                                                                    <w:left w:val="none" w:sz="0" w:space="0" w:color="auto"/>
                                                                    <w:bottom w:val="none" w:sz="0" w:space="0" w:color="auto"/>
                                                                    <w:right w:val="none" w:sz="0" w:space="0" w:color="auto"/>
                                                                  </w:divBdr>
                                                                </w:div>
                                                                <w:div w:id="142122171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8894852">
              <w:marLeft w:val="0"/>
              <w:marRight w:val="0"/>
              <w:marTop w:val="0"/>
              <w:marBottom w:val="0"/>
              <w:divBdr>
                <w:top w:val="none" w:sz="0" w:space="0" w:color="auto"/>
                <w:left w:val="none" w:sz="0" w:space="0" w:color="auto"/>
                <w:bottom w:val="none" w:sz="0" w:space="0" w:color="auto"/>
                <w:right w:val="none" w:sz="0" w:space="0" w:color="auto"/>
              </w:divBdr>
              <w:divsChild>
                <w:div w:id="827093814">
                  <w:marLeft w:val="750"/>
                  <w:marRight w:val="0"/>
                  <w:marTop w:val="0"/>
                  <w:marBottom w:val="0"/>
                  <w:divBdr>
                    <w:top w:val="none" w:sz="0" w:space="0" w:color="auto"/>
                    <w:left w:val="none" w:sz="0" w:space="0" w:color="auto"/>
                    <w:bottom w:val="none" w:sz="0" w:space="0" w:color="auto"/>
                    <w:right w:val="none" w:sz="0" w:space="0" w:color="auto"/>
                  </w:divBdr>
                  <w:divsChild>
                    <w:div w:id="1004749149">
                      <w:marLeft w:val="0"/>
                      <w:marRight w:val="0"/>
                      <w:marTop w:val="0"/>
                      <w:marBottom w:val="0"/>
                      <w:divBdr>
                        <w:top w:val="none" w:sz="0" w:space="0" w:color="auto"/>
                        <w:left w:val="none" w:sz="0" w:space="0" w:color="auto"/>
                        <w:bottom w:val="none" w:sz="0" w:space="0" w:color="auto"/>
                        <w:right w:val="none" w:sz="0" w:space="0" w:color="auto"/>
                      </w:divBdr>
                      <w:divsChild>
                        <w:div w:id="2020347132">
                          <w:marLeft w:val="0"/>
                          <w:marRight w:val="0"/>
                          <w:marTop w:val="0"/>
                          <w:marBottom w:val="0"/>
                          <w:divBdr>
                            <w:top w:val="none" w:sz="0" w:space="0" w:color="auto"/>
                            <w:left w:val="none" w:sz="0" w:space="0" w:color="auto"/>
                            <w:bottom w:val="none" w:sz="0" w:space="0" w:color="auto"/>
                            <w:right w:val="none" w:sz="0" w:space="0" w:color="auto"/>
                          </w:divBdr>
                          <w:divsChild>
                            <w:div w:id="1978486342">
                              <w:marLeft w:val="0"/>
                              <w:marRight w:val="0"/>
                              <w:marTop w:val="0"/>
                              <w:marBottom w:val="0"/>
                              <w:divBdr>
                                <w:top w:val="none" w:sz="0" w:space="0" w:color="auto"/>
                                <w:left w:val="none" w:sz="0" w:space="0" w:color="auto"/>
                                <w:bottom w:val="none" w:sz="0" w:space="0" w:color="auto"/>
                                <w:right w:val="none" w:sz="0" w:space="0" w:color="auto"/>
                              </w:divBdr>
                              <w:divsChild>
                                <w:div w:id="1645310723">
                                  <w:marLeft w:val="0"/>
                                  <w:marRight w:val="0"/>
                                  <w:marTop w:val="0"/>
                                  <w:marBottom w:val="0"/>
                                  <w:divBdr>
                                    <w:top w:val="none" w:sz="0" w:space="0" w:color="auto"/>
                                    <w:left w:val="none" w:sz="0" w:space="0" w:color="auto"/>
                                    <w:bottom w:val="none" w:sz="0" w:space="0" w:color="auto"/>
                                    <w:right w:val="none" w:sz="0" w:space="0" w:color="auto"/>
                                  </w:divBdr>
                                  <w:divsChild>
                                    <w:div w:id="2038895410">
                                      <w:marLeft w:val="0"/>
                                      <w:marRight w:val="0"/>
                                      <w:marTop w:val="0"/>
                                      <w:marBottom w:val="0"/>
                                      <w:divBdr>
                                        <w:top w:val="none" w:sz="0" w:space="0" w:color="auto"/>
                                        <w:left w:val="none" w:sz="0" w:space="0" w:color="auto"/>
                                        <w:bottom w:val="none" w:sz="0" w:space="0" w:color="auto"/>
                                        <w:right w:val="none" w:sz="0" w:space="0" w:color="auto"/>
                                      </w:divBdr>
                                      <w:divsChild>
                                        <w:div w:id="1046026408">
                                          <w:marLeft w:val="0"/>
                                          <w:marRight w:val="0"/>
                                          <w:marTop w:val="0"/>
                                          <w:marBottom w:val="0"/>
                                          <w:divBdr>
                                            <w:top w:val="none" w:sz="0" w:space="0" w:color="auto"/>
                                            <w:left w:val="none" w:sz="0" w:space="0" w:color="auto"/>
                                            <w:bottom w:val="none" w:sz="0" w:space="0" w:color="auto"/>
                                            <w:right w:val="none" w:sz="0" w:space="0" w:color="auto"/>
                                          </w:divBdr>
                                          <w:divsChild>
                                            <w:div w:id="375544229">
                                              <w:marLeft w:val="0"/>
                                              <w:marRight w:val="0"/>
                                              <w:marTop w:val="0"/>
                                              <w:marBottom w:val="0"/>
                                              <w:divBdr>
                                                <w:top w:val="none" w:sz="0" w:space="0" w:color="auto"/>
                                                <w:left w:val="none" w:sz="0" w:space="0" w:color="auto"/>
                                                <w:bottom w:val="none" w:sz="0" w:space="0" w:color="auto"/>
                                                <w:right w:val="none" w:sz="0" w:space="0" w:color="auto"/>
                                              </w:divBdr>
                                              <w:divsChild>
                                                <w:div w:id="729040638">
                                                  <w:marLeft w:val="0"/>
                                                  <w:marRight w:val="0"/>
                                                  <w:marTop w:val="0"/>
                                                  <w:marBottom w:val="0"/>
                                                  <w:divBdr>
                                                    <w:top w:val="none" w:sz="0" w:space="0" w:color="auto"/>
                                                    <w:left w:val="none" w:sz="0" w:space="0" w:color="auto"/>
                                                    <w:bottom w:val="none" w:sz="0" w:space="0" w:color="auto"/>
                                                    <w:right w:val="none" w:sz="0" w:space="0" w:color="auto"/>
                                                  </w:divBdr>
                                                  <w:divsChild>
                                                    <w:div w:id="224531702">
                                                      <w:marLeft w:val="0"/>
                                                      <w:marRight w:val="0"/>
                                                      <w:marTop w:val="0"/>
                                                      <w:marBottom w:val="0"/>
                                                      <w:divBdr>
                                                        <w:top w:val="none" w:sz="0" w:space="0" w:color="auto"/>
                                                        <w:left w:val="none" w:sz="0" w:space="0" w:color="auto"/>
                                                        <w:bottom w:val="none" w:sz="0" w:space="0" w:color="auto"/>
                                                        <w:right w:val="none" w:sz="0" w:space="0" w:color="auto"/>
                                                      </w:divBdr>
                                                      <w:divsChild>
                                                        <w:div w:id="476143336">
                                                          <w:marLeft w:val="0"/>
                                                          <w:marRight w:val="0"/>
                                                          <w:marTop w:val="0"/>
                                                          <w:marBottom w:val="0"/>
                                                          <w:divBdr>
                                                            <w:top w:val="none" w:sz="0" w:space="0" w:color="auto"/>
                                                            <w:left w:val="none" w:sz="0" w:space="0" w:color="auto"/>
                                                            <w:bottom w:val="none" w:sz="0" w:space="0" w:color="auto"/>
                                                            <w:right w:val="none" w:sz="0" w:space="0" w:color="auto"/>
                                                          </w:divBdr>
                                                          <w:divsChild>
                                                            <w:div w:id="292175563">
                                                              <w:marLeft w:val="0"/>
                                                              <w:marRight w:val="0"/>
                                                              <w:marTop w:val="0"/>
                                                              <w:marBottom w:val="0"/>
                                                              <w:divBdr>
                                                                <w:top w:val="none" w:sz="0" w:space="0" w:color="auto"/>
                                                                <w:left w:val="none" w:sz="0" w:space="0" w:color="auto"/>
                                                                <w:bottom w:val="none" w:sz="0" w:space="0" w:color="auto"/>
                                                                <w:right w:val="none" w:sz="0" w:space="0" w:color="auto"/>
                                                              </w:divBdr>
                                                              <w:divsChild>
                                                                <w:div w:id="1929270925">
                                                                  <w:marLeft w:val="0"/>
                                                                  <w:marRight w:val="0"/>
                                                                  <w:marTop w:val="100"/>
                                                                  <w:marBottom w:val="100"/>
                                                                  <w:divBdr>
                                                                    <w:top w:val="none" w:sz="0" w:space="0" w:color="auto"/>
                                                                    <w:left w:val="none" w:sz="0" w:space="0" w:color="auto"/>
                                                                    <w:bottom w:val="none" w:sz="0" w:space="0" w:color="auto"/>
                                                                    <w:right w:val="none" w:sz="0" w:space="0" w:color="auto"/>
                                                                  </w:divBdr>
                                                                  <w:divsChild>
                                                                    <w:div w:id="955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324578">
                                                  <w:marLeft w:val="0"/>
                                                  <w:marRight w:val="0"/>
                                                  <w:marTop w:val="0"/>
                                                  <w:marBottom w:val="0"/>
                                                  <w:divBdr>
                                                    <w:top w:val="none" w:sz="0" w:space="0" w:color="auto"/>
                                                    <w:left w:val="none" w:sz="0" w:space="0" w:color="auto"/>
                                                    <w:bottom w:val="none" w:sz="0" w:space="0" w:color="auto"/>
                                                    <w:right w:val="none" w:sz="0" w:space="0" w:color="auto"/>
                                                  </w:divBdr>
                                                  <w:divsChild>
                                                    <w:div w:id="720903555">
                                                      <w:marLeft w:val="0"/>
                                                      <w:marRight w:val="0"/>
                                                      <w:marTop w:val="0"/>
                                                      <w:marBottom w:val="0"/>
                                                      <w:divBdr>
                                                        <w:top w:val="none" w:sz="0" w:space="0" w:color="auto"/>
                                                        <w:left w:val="none" w:sz="0" w:space="0" w:color="auto"/>
                                                        <w:bottom w:val="none" w:sz="0" w:space="0" w:color="auto"/>
                                                        <w:right w:val="none" w:sz="0" w:space="0" w:color="auto"/>
                                                      </w:divBdr>
                                                      <w:divsChild>
                                                        <w:div w:id="1164589882">
                                                          <w:marLeft w:val="0"/>
                                                          <w:marRight w:val="0"/>
                                                          <w:marTop w:val="0"/>
                                                          <w:marBottom w:val="0"/>
                                                          <w:divBdr>
                                                            <w:top w:val="none" w:sz="0" w:space="0" w:color="auto"/>
                                                            <w:left w:val="none" w:sz="0" w:space="0" w:color="auto"/>
                                                            <w:bottom w:val="none" w:sz="0" w:space="0" w:color="auto"/>
                                                            <w:right w:val="none" w:sz="0" w:space="0" w:color="auto"/>
                                                          </w:divBdr>
                                                          <w:divsChild>
                                                            <w:div w:id="55399118">
                                                              <w:marLeft w:val="0"/>
                                                              <w:marRight w:val="0"/>
                                                              <w:marTop w:val="0"/>
                                                              <w:marBottom w:val="0"/>
                                                              <w:divBdr>
                                                                <w:top w:val="none" w:sz="0" w:space="0" w:color="auto"/>
                                                                <w:left w:val="none" w:sz="0" w:space="0" w:color="auto"/>
                                                                <w:bottom w:val="none" w:sz="0" w:space="0" w:color="auto"/>
                                                                <w:right w:val="none" w:sz="0" w:space="0" w:color="auto"/>
                                                              </w:divBdr>
                                                              <w:divsChild>
                                                                <w:div w:id="704714459">
                                                                  <w:marLeft w:val="105"/>
                                                                  <w:marRight w:val="105"/>
                                                                  <w:marTop w:val="90"/>
                                                                  <w:marBottom w:val="150"/>
                                                                  <w:divBdr>
                                                                    <w:top w:val="none" w:sz="0" w:space="0" w:color="auto"/>
                                                                    <w:left w:val="none" w:sz="0" w:space="0" w:color="auto"/>
                                                                    <w:bottom w:val="none" w:sz="0" w:space="0" w:color="auto"/>
                                                                    <w:right w:val="none" w:sz="0" w:space="0" w:color="auto"/>
                                                                  </w:divBdr>
                                                                </w:div>
                                                                <w:div w:id="1298335668">
                                                                  <w:marLeft w:val="105"/>
                                                                  <w:marRight w:val="105"/>
                                                                  <w:marTop w:val="90"/>
                                                                  <w:marBottom w:val="150"/>
                                                                  <w:divBdr>
                                                                    <w:top w:val="none" w:sz="0" w:space="0" w:color="auto"/>
                                                                    <w:left w:val="none" w:sz="0" w:space="0" w:color="auto"/>
                                                                    <w:bottom w:val="none" w:sz="0" w:space="0" w:color="auto"/>
                                                                    <w:right w:val="none" w:sz="0" w:space="0" w:color="auto"/>
                                                                  </w:divBdr>
                                                                </w:div>
                                                                <w:div w:id="333263202">
                                                                  <w:marLeft w:val="105"/>
                                                                  <w:marRight w:val="105"/>
                                                                  <w:marTop w:val="90"/>
                                                                  <w:marBottom w:val="150"/>
                                                                  <w:divBdr>
                                                                    <w:top w:val="none" w:sz="0" w:space="0" w:color="auto"/>
                                                                    <w:left w:val="none" w:sz="0" w:space="0" w:color="auto"/>
                                                                    <w:bottom w:val="none" w:sz="0" w:space="0" w:color="auto"/>
                                                                    <w:right w:val="none" w:sz="0" w:space="0" w:color="auto"/>
                                                                  </w:divBdr>
                                                                </w:div>
                                                                <w:div w:id="201211451">
                                                                  <w:marLeft w:val="105"/>
                                                                  <w:marRight w:val="105"/>
                                                                  <w:marTop w:val="90"/>
                                                                  <w:marBottom w:val="150"/>
                                                                  <w:divBdr>
                                                                    <w:top w:val="none" w:sz="0" w:space="0" w:color="auto"/>
                                                                    <w:left w:val="none" w:sz="0" w:space="0" w:color="auto"/>
                                                                    <w:bottom w:val="none" w:sz="0" w:space="0" w:color="auto"/>
                                                                    <w:right w:val="none" w:sz="0" w:space="0" w:color="auto"/>
                                                                  </w:divBdr>
                                                                </w:div>
                                                                <w:div w:id="1740322050">
                                                                  <w:marLeft w:val="105"/>
                                                                  <w:marRight w:val="105"/>
                                                                  <w:marTop w:val="90"/>
                                                                  <w:marBottom w:val="150"/>
                                                                  <w:divBdr>
                                                                    <w:top w:val="none" w:sz="0" w:space="0" w:color="auto"/>
                                                                    <w:left w:val="none" w:sz="0" w:space="0" w:color="auto"/>
                                                                    <w:bottom w:val="none" w:sz="0" w:space="0" w:color="auto"/>
                                                                    <w:right w:val="none" w:sz="0" w:space="0" w:color="auto"/>
                                                                  </w:divBdr>
                                                                </w:div>
                                                                <w:div w:id="72341302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Maytinh2</cp:lastModifiedBy>
  <cp:revision>19</cp:revision>
  <cp:lastPrinted>2025-12-30T01:33:00Z</cp:lastPrinted>
  <dcterms:created xsi:type="dcterms:W3CDTF">2026-03-09T08:32:00Z</dcterms:created>
  <dcterms:modified xsi:type="dcterms:W3CDTF">2026-05-05T07:39:00Z</dcterms:modified>
</cp:coreProperties>
</file>