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347"/>
        <w:gridCol w:w="6400"/>
      </w:tblGrid>
      <w:tr w:rsidR="00572EE7" w:rsidRPr="00CD54C3" w14:paraId="1155DE70" w14:textId="77777777" w:rsidTr="00A111D7">
        <w:trPr>
          <w:tblCellSpacing w:w="0" w:type="dxa"/>
        </w:trPr>
        <w:tc>
          <w:tcPr>
            <w:tcW w:w="3347" w:type="dxa"/>
            <w:shd w:val="clear" w:color="auto" w:fill="FFFFFF"/>
            <w:tcMar>
              <w:top w:w="0" w:type="dxa"/>
              <w:left w:w="108" w:type="dxa"/>
              <w:bottom w:w="0" w:type="dxa"/>
              <w:right w:w="108" w:type="dxa"/>
            </w:tcMar>
            <w:hideMark/>
          </w:tcPr>
          <w:p w14:paraId="3370B3B6" w14:textId="2E8C43BA" w:rsidR="00572EE7" w:rsidRPr="00CD54C3" w:rsidRDefault="00572EE7" w:rsidP="00A111D7">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b/>
                <w:bCs/>
                <w:color w:val="000000"/>
                <w:sz w:val="26"/>
                <w:szCs w:val="26"/>
              </w:rPr>
              <w:t>ỦY BAN NHÂN DÂN</w:t>
            </w:r>
            <w:r w:rsidRPr="00CD54C3">
              <w:rPr>
                <w:rFonts w:ascii="Times New Roman" w:eastAsia="Times New Roman" w:hAnsi="Times New Roman" w:cs="Times New Roman"/>
                <w:b/>
                <w:bCs/>
                <w:color w:val="000000"/>
                <w:sz w:val="26"/>
                <w:szCs w:val="26"/>
              </w:rPr>
              <w:br/>
              <w:t>TỈNH ĐỒNG NAI</w:t>
            </w:r>
          </w:p>
        </w:tc>
        <w:tc>
          <w:tcPr>
            <w:tcW w:w="6400" w:type="dxa"/>
            <w:shd w:val="clear" w:color="auto" w:fill="FFFFFF"/>
            <w:tcMar>
              <w:top w:w="0" w:type="dxa"/>
              <w:left w:w="108" w:type="dxa"/>
              <w:bottom w:w="0" w:type="dxa"/>
              <w:right w:w="108" w:type="dxa"/>
            </w:tcMar>
            <w:hideMark/>
          </w:tcPr>
          <w:p w14:paraId="05AB2277" w14:textId="5D67C432" w:rsidR="00572EE7" w:rsidRPr="00CD54C3" w:rsidRDefault="00572EE7" w:rsidP="00A111D7">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b/>
                <w:bCs/>
                <w:color w:val="000000"/>
                <w:sz w:val="26"/>
                <w:szCs w:val="26"/>
              </w:rPr>
              <w:t>CỘNG HÒA XÃ HỘI CHỦ NGHĨA VIỆT NAM</w:t>
            </w:r>
            <w:r w:rsidRPr="00CD54C3">
              <w:rPr>
                <w:rFonts w:ascii="Times New Roman" w:eastAsia="Times New Roman" w:hAnsi="Times New Roman" w:cs="Times New Roman"/>
                <w:b/>
                <w:bCs/>
                <w:color w:val="000000"/>
                <w:sz w:val="26"/>
                <w:szCs w:val="26"/>
              </w:rPr>
              <w:br/>
            </w:r>
            <w:r w:rsidRPr="00CD54C3">
              <w:rPr>
                <w:rFonts w:ascii="Times New Roman" w:eastAsia="Times New Roman" w:hAnsi="Times New Roman" w:cs="Times New Roman"/>
                <w:b/>
                <w:bCs/>
                <w:color w:val="000000"/>
                <w:sz w:val="28"/>
                <w:szCs w:val="28"/>
              </w:rPr>
              <w:t xml:space="preserve">Độc lập </w:t>
            </w:r>
            <w:r w:rsidR="004E0BC5" w:rsidRPr="00CD54C3">
              <w:rPr>
                <w:rFonts w:ascii="Times New Roman" w:eastAsia="Times New Roman" w:hAnsi="Times New Roman" w:cs="Times New Roman"/>
                <w:b/>
                <w:bCs/>
                <w:color w:val="000000"/>
                <w:sz w:val="28"/>
                <w:szCs w:val="28"/>
              </w:rPr>
              <w:t>-</w:t>
            </w:r>
            <w:r w:rsidRPr="00CD54C3">
              <w:rPr>
                <w:rFonts w:ascii="Times New Roman" w:eastAsia="Times New Roman" w:hAnsi="Times New Roman" w:cs="Times New Roman"/>
                <w:b/>
                <w:bCs/>
                <w:color w:val="000000"/>
                <w:sz w:val="28"/>
                <w:szCs w:val="28"/>
              </w:rPr>
              <w:t xml:space="preserve"> Tự do </w:t>
            </w:r>
            <w:r w:rsidR="004E0BC5" w:rsidRPr="00CD54C3">
              <w:rPr>
                <w:rFonts w:ascii="Times New Roman" w:eastAsia="Times New Roman" w:hAnsi="Times New Roman" w:cs="Times New Roman"/>
                <w:b/>
                <w:bCs/>
                <w:color w:val="000000"/>
                <w:sz w:val="28"/>
                <w:szCs w:val="28"/>
              </w:rPr>
              <w:t>-</w:t>
            </w:r>
            <w:r w:rsidRPr="00CD54C3">
              <w:rPr>
                <w:rFonts w:ascii="Times New Roman" w:eastAsia="Times New Roman" w:hAnsi="Times New Roman" w:cs="Times New Roman"/>
                <w:b/>
                <w:bCs/>
                <w:color w:val="000000"/>
                <w:sz w:val="28"/>
                <w:szCs w:val="28"/>
              </w:rPr>
              <w:t xml:space="preserve"> Hạnh phúc</w:t>
            </w:r>
          </w:p>
        </w:tc>
      </w:tr>
      <w:tr w:rsidR="00572EE7" w:rsidRPr="00CD54C3" w14:paraId="61293593" w14:textId="77777777" w:rsidTr="00A111D7">
        <w:trPr>
          <w:trHeight w:val="512"/>
          <w:tblCellSpacing w:w="0" w:type="dxa"/>
        </w:trPr>
        <w:tc>
          <w:tcPr>
            <w:tcW w:w="3347" w:type="dxa"/>
            <w:shd w:val="clear" w:color="auto" w:fill="FFFFFF"/>
            <w:tcMar>
              <w:top w:w="0" w:type="dxa"/>
              <w:left w:w="108" w:type="dxa"/>
              <w:bottom w:w="0" w:type="dxa"/>
              <w:right w:w="108" w:type="dxa"/>
            </w:tcMar>
            <w:hideMark/>
          </w:tcPr>
          <w:p w14:paraId="40680DD9" w14:textId="02724F35" w:rsidR="00A111D7" w:rsidRDefault="00A111D7" w:rsidP="00A111D7">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4384" behindDoc="0" locked="0" layoutInCell="1" allowOverlap="1" wp14:anchorId="6E968CD4" wp14:editId="797B0AB7">
                      <wp:simplePos x="0" y="0"/>
                      <wp:positionH relativeFrom="column">
                        <wp:posOffset>701040</wp:posOffset>
                      </wp:positionH>
                      <wp:positionV relativeFrom="paragraph">
                        <wp:posOffset>15875</wp:posOffset>
                      </wp:positionV>
                      <wp:extent cx="53340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7D187C" id="_x0000_t32" coordsize="21600,21600" o:spt="32" o:oned="t" path="m,l21600,21600e" filled="f">
                      <v:path arrowok="t" fillok="f" o:connecttype="none"/>
                      <o:lock v:ext="edit" shapetype="t"/>
                    </v:shapetype>
                    <v:shape id="AutoShape 5" o:spid="_x0000_s1026" type="#_x0000_t32" style="position:absolute;margin-left:55.2pt;margin-top:1.25pt;width: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xltwEAAFU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m5uPdRqJ&#10;urgqaC55gTh+MziKbLSSI4Hth7hB79NEkealChweOGZW0FwSclGP99a5MljnxdTKL8vFsiQwOquz&#10;M4cx9buNI3GAvBrlKy0mz8swwr3XBWwwoL+e7QjWPdupuPNnZbIYefO42aE+bemiWJpdYXnes7wc&#10;L+8l++/fsP4DAAD//wMAUEsDBBQABgAIAAAAIQCG0C6D2QAAAAcBAAAPAAAAZHJzL2Rvd25yZXYu&#10;eG1sTI7BTsMwEETvlfgHaytxqaidqEU0xKkqJA4caStxdeMlCY3XUew0oV/Plgscn2Y08/Lt5Fpx&#10;wT40njQkSwUCqfS2oUrD8fD68AQiREPWtJ5QwzcG2BZ3s9xk1o/0jpd9rASPUMiMhjrGLpMylDU6&#10;E5a+Q+Ls0/fORMa+krY3I4+7VqZKPUpnGuKH2nT4UmN53g9OA4ZhnajdxlXHt+u4+EivX2N30Pp+&#10;Pu2eQUSc4l8ZbvqsDgU7nfxANoiWOVErrmpI1yBu+WbFfPplWeTyv3/xAwAA//8DAFBLAQItABQA&#10;BgAIAAAAIQC2gziS/gAAAOEBAAATAAAAAAAAAAAAAAAAAAAAAABbQ29udGVudF9UeXBlc10ueG1s&#10;UEsBAi0AFAAGAAgAAAAhADj9If/WAAAAlAEAAAsAAAAAAAAAAAAAAAAALwEAAF9yZWxzLy5yZWxz&#10;UEsBAi0AFAAGAAgAAAAhAN+InGW3AQAAVQMAAA4AAAAAAAAAAAAAAAAALgIAAGRycy9lMm9Eb2Mu&#10;eG1sUEsBAi0AFAAGAAgAAAAhAIbQLoPZAAAABwEAAA8AAAAAAAAAAAAAAAAAEQQAAGRycy9kb3du&#10;cmV2LnhtbFBLBQYAAAAABAAEAPMAAAAXBQAAAAA=&#10;"/>
                  </w:pict>
                </mc:Fallback>
              </mc:AlternateContent>
            </w:r>
          </w:p>
          <w:p w14:paraId="264332CD" w14:textId="6A602F96" w:rsidR="00270B53" w:rsidRPr="00A111D7" w:rsidRDefault="004E0BC5" w:rsidP="00A111D7">
            <w:pPr>
              <w:spacing w:after="0" w:line="240" w:lineRule="auto"/>
              <w:jc w:val="center"/>
              <w:rPr>
                <w:rFonts w:ascii="Times New Roman" w:eastAsia="Times New Roman" w:hAnsi="Times New Roman" w:cs="Times New Roman"/>
                <w:color w:val="000000"/>
                <w:sz w:val="26"/>
                <w:szCs w:val="26"/>
              </w:rPr>
            </w:pPr>
            <w:r w:rsidRPr="00CD54C3">
              <w:rPr>
                <w:rFonts w:ascii="Times New Roman" w:eastAsia="Times New Roman" w:hAnsi="Times New Roman" w:cs="Times New Roman"/>
                <w:color w:val="000000"/>
                <w:sz w:val="26"/>
                <w:szCs w:val="26"/>
              </w:rPr>
              <w:t>Số</w:t>
            </w:r>
            <w:r w:rsidR="00383462">
              <w:rPr>
                <w:rFonts w:ascii="Times New Roman" w:eastAsia="Times New Roman" w:hAnsi="Times New Roman" w:cs="Times New Roman"/>
                <w:sz w:val="26"/>
                <w:szCs w:val="26"/>
              </w:rPr>
              <w:t>: 20</w:t>
            </w:r>
            <w:r w:rsidR="008C2CB8" w:rsidRPr="00B24D12">
              <w:rPr>
                <w:rFonts w:ascii="Times New Roman" w:eastAsia="Times New Roman" w:hAnsi="Times New Roman" w:cs="Times New Roman"/>
                <w:sz w:val="26"/>
                <w:szCs w:val="26"/>
              </w:rPr>
              <w:t>/2022</w:t>
            </w:r>
            <w:r w:rsidR="00572EE7" w:rsidRPr="00B24D12">
              <w:rPr>
                <w:rFonts w:ascii="Times New Roman" w:eastAsia="Times New Roman" w:hAnsi="Times New Roman" w:cs="Times New Roman"/>
                <w:sz w:val="26"/>
                <w:szCs w:val="26"/>
              </w:rPr>
              <w:t>/QĐ-UBND</w:t>
            </w:r>
          </w:p>
        </w:tc>
        <w:tc>
          <w:tcPr>
            <w:tcW w:w="6400" w:type="dxa"/>
            <w:shd w:val="clear" w:color="auto" w:fill="FFFFFF"/>
            <w:tcMar>
              <w:top w:w="0" w:type="dxa"/>
              <w:left w:w="108" w:type="dxa"/>
              <w:bottom w:w="0" w:type="dxa"/>
              <w:right w:w="108" w:type="dxa"/>
            </w:tcMar>
            <w:hideMark/>
          </w:tcPr>
          <w:p w14:paraId="72E80BD4" w14:textId="70DE91EB" w:rsidR="00A111D7" w:rsidRDefault="00A111D7" w:rsidP="00A111D7">
            <w:pPr>
              <w:spacing w:after="0" w:line="240" w:lineRule="auto"/>
              <w:jc w:val="center"/>
              <w:rPr>
                <w:rFonts w:ascii="Times New Roman" w:eastAsia="Times New Roman" w:hAnsi="Times New Roman" w:cs="Times New Roman"/>
                <w:i/>
                <w:iCs/>
                <w:color w:val="000000"/>
                <w:sz w:val="28"/>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65408" behindDoc="0" locked="0" layoutInCell="1" allowOverlap="1" wp14:anchorId="57029615" wp14:editId="631A3292">
                      <wp:simplePos x="0" y="0"/>
                      <wp:positionH relativeFrom="column">
                        <wp:posOffset>871220</wp:posOffset>
                      </wp:positionH>
                      <wp:positionV relativeFrom="paragraph">
                        <wp:posOffset>15875</wp:posOffset>
                      </wp:positionV>
                      <wp:extent cx="2181225" cy="635"/>
                      <wp:effectExtent l="0" t="0" r="9525" b="374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BE7794" id="AutoShape 6" o:spid="_x0000_s1026" type="#_x0000_t32" style="position:absolute;margin-left:68.6pt;margin-top:1.25pt;width:171.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11uQEAAFgDAAAOAAAAZHJzL2Uyb0RvYy54bWysU01v2zAMvQ/YfxB0Xxx7SNEZcXpI1126&#10;LUC7H8DIsi1UFgVSiZN/P0l1sq/bUB8IURQfHx/p9d1ptOKoiQ26RpaLpRTaKWyN6xv54/nhw60U&#10;HMC1YNHpRp41y7vN+3fryde6wgFtq0lEEMf15Bs5hODromA16BF4gV67GOyQRgjRpb5oCaaIPtqi&#10;Wi5vigmp9YRKM8fb+9eg3GT8rtMqfO861kHYRkZuIVvKdp9ssVlD3RP4waiZBvwHixGMi0WvUPcQ&#10;QBzI/AM1GkXI2IWFwrHArjNK5x5iN+Xyr26eBvA69xLFYX+Vid8OVn07bt2OEnV1ck/+EdULC4fb&#10;AVyvM4Hns4+DK5NUxeS5vqYkh/2OxH76im18A4eAWYVTR2OCjP2JUxb7fBVbn4JQ8bIqb8uqWkmh&#10;Yuzm4yrjQ31J9cThi8ZRpEMjORCYfghbdC4OFanMheD4yCERg/qSkOo6fDDW5tlaJ6ZGflrFSinC&#10;aE2bgtmhfr+1JI6QtiN/M4s/nhEeXJvBBg3t5/kcwNjXcyxu3SxO0iMtH9d7bM87uogWx5dZzquW&#10;9uN3P2f/+iE2PwEAAP//AwBQSwMEFAAGAAgAAAAhAPg2n6zcAAAABwEAAA8AAABkcnMvZG93bnJl&#10;di54bWxMjk1PwzAQRO9I/Q/WVuoFUbuBfhDiVFUlDhxpK3F14yUJxOsodprQX89yKsenGc28bDu6&#10;RlywC7UnDYu5AoFUeFtTqeF0fH3YgAjRkDWNJ9TwgwG2+eQuM6n1A73j5RBLwSMUUqOhirFNpQxF&#10;hc6EuW+ROPv0nTORsSul7czA466RiVIr6UxN/FCZFvcVFt+H3mnA0C8XavfsytPbdbj/SK5fQ3vU&#10;ejYddy8gIo7xVoY/fVaHnJ3OvicbRMP8uE64qiFZguD8aaPWIM7MK5B5Jv/7578AAAD//wMAUEsB&#10;Ai0AFAAGAAgAAAAhALaDOJL+AAAA4QEAABMAAAAAAAAAAAAAAAAAAAAAAFtDb250ZW50X1R5cGVz&#10;XS54bWxQSwECLQAUAAYACAAAACEAOP0h/9YAAACUAQAACwAAAAAAAAAAAAAAAAAvAQAAX3JlbHMv&#10;LnJlbHNQSwECLQAUAAYACAAAACEApQ29dbkBAABYAwAADgAAAAAAAAAAAAAAAAAuAgAAZHJzL2Uy&#10;b0RvYy54bWxQSwECLQAUAAYACAAAACEA+DafrNwAAAAHAQAADwAAAAAAAAAAAAAAAAATBAAAZHJz&#10;L2Rvd25yZXYueG1sUEsFBgAAAAAEAAQA8wAAABwFAAAAAA==&#10;"/>
                  </w:pict>
                </mc:Fallback>
              </mc:AlternateContent>
            </w:r>
          </w:p>
          <w:p w14:paraId="7B009A37" w14:textId="590F26B6" w:rsidR="00572EE7" w:rsidRPr="00CD54C3" w:rsidRDefault="004E0BC5" w:rsidP="00383462">
            <w:pPr>
              <w:spacing w:after="0" w:line="240" w:lineRule="auto"/>
              <w:jc w:val="center"/>
              <w:rPr>
                <w:rFonts w:ascii="Times New Roman" w:eastAsia="Times New Roman" w:hAnsi="Times New Roman" w:cs="Times New Roman"/>
                <w:color w:val="000000"/>
                <w:sz w:val="26"/>
                <w:szCs w:val="26"/>
              </w:rPr>
            </w:pPr>
            <w:r w:rsidRPr="00763819">
              <w:rPr>
                <w:rFonts w:ascii="Times New Roman" w:eastAsia="Times New Roman" w:hAnsi="Times New Roman" w:cs="Times New Roman"/>
                <w:i/>
                <w:iCs/>
                <w:color w:val="000000"/>
                <w:sz w:val="28"/>
                <w:szCs w:val="26"/>
              </w:rPr>
              <w:t xml:space="preserve">Đồng Nai, ngày </w:t>
            </w:r>
            <w:r w:rsidR="00383462">
              <w:rPr>
                <w:rFonts w:ascii="Times New Roman" w:eastAsia="Times New Roman" w:hAnsi="Times New Roman" w:cs="Times New Roman"/>
                <w:i/>
                <w:iCs/>
                <w:color w:val="000000"/>
                <w:sz w:val="28"/>
                <w:szCs w:val="26"/>
              </w:rPr>
              <w:t>15</w:t>
            </w:r>
            <w:r w:rsidRPr="00763819">
              <w:rPr>
                <w:rFonts w:ascii="Times New Roman" w:eastAsia="Times New Roman" w:hAnsi="Times New Roman" w:cs="Times New Roman"/>
                <w:i/>
                <w:iCs/>
                <w:color w:val="000000"/>
                <w:sz w:val="28"/>
                <w:szCs w:val="26"/>
              </w:rPr>
              <w:t xml:space="preserve"> tháng </w:t>
            </w:r>
            <w:r w:rsidR="00C35678">
              <w:rPr>
                <w:rFonts w:ascii="Times New Roman" w:eastAsia="Times New Roman" w:hAnsi="Times New Roman" w:cs="Times New Roman"/>
                <w:i/>
                <w:iCs/>
                <w:color w:val="000000"/>
                <w:sz w:val="28"/>
                <w:szCs w:val="26"/>
              </w:rPr>
              <w:t>4</w:t>
            </w:r>
            <w:r w:rsidRPr="00763819">
              <w:rPr>
                <w:rFonts w:ascii="Times New Roman" w:eastAsia="Times New Roman" w:hAnsi="Times New Roman" w:cs="Times New Roman"/>
                <w:i/>
                <w:iCs/>
                <w:color w:val="000000"/>
                <w:sz w:val="28"/>
                <w:szCs w:val="26"/>
              </w:rPr>
              <w:t xml:space="preserve"> </w:t>
            </w:r>
            <w:r w:rsidR="00572EE7" w:rsidRPr="00763819">
              <w:rPr>
                <w:rFonts w:ascii="Times New Roman" w:eastAsia="Times New Roman" w:hAnsi="Times New Roman" w:cs="Times New Roman"/>
                <w:i/>
                <w:iCs/>
                <w:color w:val="000000"/>
                <w:sz w:val="28"/>
                <w:szCs w:val="26"/>
              </w:rPr>
              <w:t>năm 20</w:t>
            </w:r>
            <w:r w:rsidRPr="00763819">
              <w:rPr>
                <w:rFonts w:ascii="Times New Roman" w:eastAsia="Times New Roman" w:hAnsi="Times New Roman" w:cs="Times New Roman"/>
                <w:i/>
                <w:iCs/>
                <w:color w:val="000000"/>
                <w:sz w:val="28"/>
                <w:szCs w:val="26"/>
              </w:rPr>
              <w:t>2</w:t>
            </w:r>
            <w:r w:rsidR="00437F0F">
              <w:rPr>
                <w:rFonts w:ascii="Times New Roman" w:eastAsia="Times New Roman" w:hAnsi="Times New Roman" w:cs="Times New Roman"/>
                <w:i/>
                <w:iCs/>
                <w:color w:val="000000"/>
                <w:sz w:val="28"/>
                <w:szCs w:val="26"/>
              </w:rPr>
              <w:t>2</w:t>
            </w:r>
          </w:p>
        </w:tc>
      </w:tr>
    </w:tbl>
    <w:p w14:paraId="7910C651" w14:textId="1FAB7B23" w:rsidR="008E503B" w:rsidRDefault="008E503B" w:rsidP="00296032">
      <w:pPr>
        <w:shd w:val="clear" w:color="auto" w:fill="FFFFFF"/>
        <w:spacing w:after="0" w:line="240" w:lineRule="auto"/>
        <w:jc w:val="center"/>
        <w:rPr>
          <w:rFonts w:ascii="Times New Roman" w:eastAsia="Times New Roman" w:hAnsi="Times New Roman" w:cs="Times New Roman"/>
          <w:b/>
          <w:bCs/>
          <w:color w:val="000000"/>
          <w:sz w:val="28"/>
          <w:szCs w:val="28"/>
        </w:rPr>
      </w:pPr>
    </w:p>
    <w:p w14:paraId="699FBCC6" w14:textId="77777777" w:rsidR="00572EE7" w:rsidRPr="00CD54C3" w:rsidRDefault="00572EE7" w:rsidP="00296032">
      <w:pPr>
        <w:shd w:val="clear" w:color="auto" w:fill="FFFFFF"/>
        <w:spacing w:after="0" w:line="240" w:lineRule="auto"/>
        <w:jc w:val="center"/>
        <w:rPr>
          <w:rFonts w:ascii="Times New Roman" w:eastAsia="Times New Roman" w:hAnsi="Times New Roman" w:cs="Times New Roman"/>
          <w:color w:val="000000"/>
          <w:sz w:val="28"/>
          <w:szCs w:val="28"/>
        </w:rPr>
      </w:pPr>
      <w:r w:rsidRPr="00CD54C3">
        <w:rPr>
          <w:rFonts w:ascii="Times New Roman" w:eastAsia="Times New Roman" w:hAnsi="Times New Roman" w:cs="Times New Roman"/>
          <w:b/>
          <w:bCs/>
          <w:color w:val="000000"/>
          <w:sz w:val="28"/>
          <w:szCs w:val="28"/>
        </w:rPr>
        <w:t>QUYẾT ĐỊNH</w:t>
      </w:r>
    </w:p>
    <w:p w14:paraId="645857B9" w14:textId="77777777" w:rsidR="00C35678" w:rsidRDefault="003A5632" w:rsidP="000A0D26">
      <w:pPr>
        <w:shd w:val="clear" w:color="auto" w:fill="FFFFFF"/>
        <w:spacing w:after="0" w:line="240" w:lineRule="auto"/>
        <w:jc w:val="center"/>
        <w:rPr>
          <w:rFonts w:ascii="Times New Roman" w:eastAsia="Times New Roman" w:hAnsi="Times New Roman" w:cs="Times New Roman"/>
          <w:b/>
          <w:bCs/>
          <w:sz w:val="28"/>
          <w:szCs w:val="28"/>
        </w:rPr>
      </w:pPr>
      <w:r w:rsidRPr="00D83D41">
        <w:rPr>
          <w:rFonts w:ascii="Times New Roman" w:eastAsia="Times New Roman" w:hAnsi="Times New Roman" w:cs="Times New Roman"/>
          <w:b/>
          <w:bCs/>
          <w:sz w:val="28"/>
          <w:szCs w:val="28"/>
        </w:rPr>
        <w:t>Q</w:t>
      </w:r>
      <w:r w:rsidR="000A0D26" w:rsidRPr="00D83D41">
        <w:rPr>
          <w:rFonts w:ascii="Times New Roman" w:eastAsia="Times New Roman" w:hAnsi="Times New Roman" w:cs="Times New Roman"/>
          <w:b/>
          <w:bCs/>
          <w:sz w:val="28"/>
          <w:szCs w:val="28"/>
        </w:rPr>
        <w:t xml:space="preserve">uy định số lượng, nhiệm vụ, quy trình xét chọn và hợp đồng trách nhiệm </w:t>
      </w:r>
    </w:p>
    <w:p w14:paraId="2235BD27" w14:textId="2C2A32C5" w:rsidR="00296032" w:rsidRPr="00D83D41" w:rsidRDefault="000A0D26" w:rsidP="000A0D26">
      <w:pPr>
        <w:shd w:val="clear" w:color="auto" w:fill="FFFFFF"/>
        <w:spacing w:after="0" w:line="240" w:lineRule="auto"/>
        <w:jc w:val="center"/>
        <w:rPr>
          <w:rFonts w:ascii="Times New Roman" w:eastAsia="Times New Roman" w:hAnsi="Times New Roman" w:cs="Times New Roman"/>
          <w:b/>
          <w:bCs/>
          <w:sz w:val="28"/>
          <w:szCs w:val="28"/>
        </w:rPr>
      </w:pPr>
      <w:r w:rsidRPr="00D83D41">
        <w:rPr>
          <w:rFonts w:ascii="Times New Roman" w:eastAsia="Times New Roman" w:hAnsi="Times New Roman" w:cs="Times New Roman"/>
          <w:b/>
          <w:bCs/>
          <w:sz w:val="28"/>
          <w:szCs w:val="28"/>
        </w:rPr>
        <w:t>đối với cộng tác viên dân số trên địa bàn tỉnh Đồng Nai</w:t>
      </w:r>
    </w:p>
    <w:p w14:paraId="6336232F" w14:textId="7AB9A9EA" w:rsidR="000A0D26" w:rsidRPr="00D83D41" w:rsidRDefault="000A0D26" w:rsidP="000A0D26">
      <w:pPr>
        <w:shd w:val="clear" w:color="auto" w:fill="FFFFFF"/>
        <w:spacing w:after="0" w:line="240" w:lineRule="auto"/>
        <w:jc w:val="center"/>
        <w:rPr>
          <w:rFonts w:ascii="Times New Roman" w:eastAsia="Times New Roman" w:hAnsi="Times New Roman" w:cs="Times New Roman"/>
          <w:b/>
          <w:sz w:val="28"/>
          <w:szCs w:val="28"/>
        </w:rPr>
      </w:pPr>
      <w:r w:rsidRPr="00D83D41">
        <w:rPr>
          <w:rFonts w:ascii="Times New Roman" w:eastAsia="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3FB87370" wp14:editId="02674388">
                <wp:simplePos x="0" y="0"/>
                <wp:positionH relativeFrom="column">
                  <wp:posOffset>2244090</wp:posOffset>
                </wp:positionH>
                <wp:positionV relativeFrom="paragraph">
                  <wp:posOffset>22225</wp:posOffset>
                </wp:positionV>
                <wp:extent cx="1581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2816E0"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6.7pt,1.75pt" to="301.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1WmAEAAIgDAAAOAAAAZHJzL2Uyb0RvYy54bWysU9uO0zAQfUfiHyy/0yQrLV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d3edd0t11Rf3porMVLKbwG9KJtBOhuKD9Wrw7uUORhDLxA+XEPXXT46&#10;KGAXPoIRdizBKrtOBTw4EgfF/Ry/dqV/rFWRhWKscyup/TPpjC00qJPyt8QVXSNiyCvR24D0u6h5&#10;uaRqTviL65PXYvsZx2NtRC0Ht7s6O49mmacfz5V+/YF23wEAAP//AwBQSwMEFAAGAAgAAAAhAOgE&#10;IjbbAAAABwEAAA8AAABkcnMvZG93bnJldi54bWxMjkFPwkAQhe8m/ofNmHiTraBASreEoJ70UKoH&#10;jkt3bBu6s013aau/3oGL3ObLe3nzJevRNqLHzteOFDxOIhBIhTM1lQq+Pt8eliB80GR04wgV/KCH&#10;dXp7k+jYuIF22OehFDxCPtYKqhDaWEpfVGi1n7gWibNv11kdGLtSmk4PPG4bOY2iubS6Jv5Q6Ra3&#10;FRbH/GQVLF7f86wdXj5+M7mQWda7sDzulbq/GzcrEAHH8F+Gsz6rQ8pOB3ci40WjYPY8e+Lq+QDB&#10;+TyaMh8uLNNEXvunfwAAAP//AwBQSwECLQAUAAYACAAAACEAtoM4kv4AAADhAQAAEwAAAAAAAAAA&#10;AAAAAAAAAAAAW0NvbnRlbnRfVHlwZXNdLnhtbFBLAQItABQABgAIAAAAIQA4/SH/1gAAAJQBAAAL&#10;AAAAAAAAAAAAAAAAAC8BAABfcmVscy8ucmVsc1BLAQItABQABgAIAAAAIQBd5c1WmAEAAIgDAAAO&#10;AAAAAAAAAAAAAAAAAC4CAABkcnMvZTJvRG9jLnhtbFBLAQItABQABgAIAAAAIQDoBCI22wAAAAcB&#10;AAAPAAAAAAAAAAAAAAAAAPIDAABkcnMvZG93bnJldi54bWxQSwUGAAAAAAQABADzAAAA+gQAAAAA&#10;" strokecolor="black [3040]"/>
            </w:pict>
          </mc:Fallback>
        </mc:AlternateContent>
      </w:r>
    </w:p>
    <w:p w14:paraId="02A63AF1" w14:textId="77777777" w:rsidR="00572EE7" w:rsidRPr="00D83D41" w:rsidRDefault="00572EE7" w:rsidP="00296032">
      <w:pPr>
        <w:shd w:val="clear" w:color="auto" w:fill="FFFFFF"/>
        <w:spacing w:after="0" w:line="240" w:lineRule="auto"/>
        <w:jc w:val="center"/>
        <w:rPr>
          <w:rFonts w:ascii="Times New Roman" w:eastAsia="Times New Roman" w:hAnsi="Times New Roman" w:cs="Times New Roman"/>
          <w:b/>
          <w:bCs/>
          <w:sz w:val="28"/>
          <w:szCs w:val="28"/>
        </w:rPr>
      </w:pPr>
      <w:r w:rsidRPr="00D83D41">
        <w:rPr>
          <w:rFonts w:ascii="Times New Roman" w:eastAsia="Times New Roman" w:hAnsi="Times New Roman" w:cs="Times New Roman"/>
          <w:b/>
          <w:bCs/>
          <w:sz w:val="28"/>
          <w:szCs w:val="28"/>
        </w:rPr>
        <w:t>ỦY BAN NHÂN DÂN TỈNH ĐỒNG NAI</w:t>
      </w:r>
    </w:p>
    <w:p w14:paraId="3E2FE4C0" w14:textId="77777777" w:rsidR="00296032" w:rsidRPr="00D83D41" w:rsidRDefault="00296032" w:rsidP="00296032">
      <w:pPr>
        <w:shd w:val="clear" w:color="auto" w:fill="FFFFFF"/>
        <w:spacing w:after="0" w:line="240" w:lineRule="auto"/>
        <w:jc w:val="center"/>
        <w:rPr>
          <w:rFonts w:ascii="Times New Roman" w:eastAsia="Times New Roman" w:hAnsi="Times New Roman" w:cs="Times New Roman"/>
          <w:b/>
          <w:bCs/>
          <w:sz w:val="28"/>
          <w:szCs w:val="28"/>
        </w:rPr>
      </w:pPr>
    </w:p>
    <w:p w14:paraId="4E67723E" w14:textId="77777777" w:rsidR="00390B02" w:rsidRPr="00D83D41" w:rsidRDefault="00090692"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 xml:space="preserve">Căn cứ </w:t>
      </w:r>
      <w:r w:rsidR="00390B02" w:rsidRPr="00D83D41">
        <w:rPr>
          <w:rFonts w:ascii="Times New Roman" w:eastAsia="Times New Roman" w:hAnsi="Times New Roman" w:cs="Times New Roman"/>
          <w:i/>
          <w:sz w:val="28"/>
          <w:szCs w:val="28"/>
        </w:rPr>
        <w:t>Luật Tổ chức chính quyền địa phương ngày 19 tháng 6 năm 2015;</w:t>
      </w:r>
    </w:p>
    <w:p w14:paraId="719692DB" w14:textId="77777777" w:rsidR="00296032" w:rsidRPr="00D83D41" w:rsidRDefault="00296032"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 xml:space="preserve">Căn cứ Luật sửa đổi, bổ sung một số điều </w:t>
      </w:r>
      <w:r w:rsidR="00C37956" w:rsidRPr="00D83D41">
        <w:rPr>
          <w:rFonts w:ascii="Times New Roman" w:eastAsia="Times New Roman" w:hAnsi="Times New Roman" w:cs="Times New Roman"/>
          <w:i/>
          <w:sz w:val="28"/>
          <w:szCs w:val="28"/>
        </w:rPr>
        <w:t xml:space="preserve">của </w:t>
      </w:r>
      <w:r w:rsidR="000A233A" w:rsidRPr="00D83D41">
        <w:rPr>
          <w:rFonts w:ascii="Times New Roman" w:eastAsia="Times New Roman" w:hAnsi="Times New Roman" w:cs="Times New Roman"/>
          <w:i/>
          <w:sz w:val="28"/>
          <w:szCs w:val="28"/>
        </w:rPr>
        <w:t xml:space="preserve">Luật Tổ chức Chính phủ và </w:t>
      </w:r>
      <w:r w:rsidR="00C37956" w:rsidRPr="00D83D41">
        <w:rPr>
          <w:rFonts w:ascii="Times New Roman" w:eastAsia="Times New Roman" w:hAnsi="Times New Roman" w:cs="Times New Roman"/>
          <w:i/>
          <w:sz w:val="28"/>
          <w:szCs w:val="28"/>
        </w:rPr>
        <w:t xml:space="preserve">Luật </w:t>
      </w:r>
      <w:r w:rsidR="0098171E" w:rsidRPr="00D83D41">
        <w:rPr>
          <w:rFonts w:ascii="Times New Roman" w:eastAsia="Times New Roman" w:hAnsi="Times New Roman" w:cs="Times New Roman"/>
          <w:i/>
          <w:sz w:val="28"/>
          <w:szCs w:val="28"/>
        </w:rPr>
        <w:t>T</w:t>
      </w:r>
      <w:r w:rsidR="00C37956" w:rsidRPr="00D83D41">
        <w:rPr>
          <w:rFonts w:ascii="Times New Roman" w:eastAsia="Times New Roman" w:hAnsi="Times New Roman" w:cs="Times New Roman"/>
          <w:i/>
          <w:sz w:val="28"/>
          <w:szCs w:val="28"/>
        </w:rPr>
        <w:t>ổ chức chính quyền địa phương ngày 22 tháng 11 năm 2019;</w:t>
      </w:r>
    </w:p>
    <w:p w14:paraId="388CCFB3" w14:textId="77777777" w:rsidR="00390B02" w:rsidRPr="00D83D41" w:rsidRDefault="00090692"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 xml:space="preserve">Căn cứ </w:t>
      </w:r>
      <w:r w:rsidR="00390B02" w:rsidRPr="00D83D41">
        <w:rPr>
          <w:rFonts w:ascii="Times New Roman" w:eastAsia="Times New Roman" w:hAnsi="Times New Roman" w:cs="Times New Roman"/>
          <w:i/>
          <w:sz w:val="28"/>
          <w:szCs w:val="28"/>
        </w:rPr>
        <w:t>Luật Ban hành văn bản quy phạm pháp luật ngày 22 tháng 6 năm 2015;</w:t>
      </w:r>
    </w:p>
    <w:p w14:paraId="0D08CE7D" w14:textId="77777777" w:rsidR="00390B02" w:rsidRPr="00D83D41" w:rsidRDefault="00090692"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 xml:space="preserve">Căn cứ </w:t>
      </w:r>
      <w:r w:rsidR="00390B02" w:rsidRPr="00D83D41">
        <w:rPr>
          <w:rFonts w:ascii="Times New Roman" w:eastAsia="Times New Roman" w:hAnsi="Times New Roman" w:cs="Times New Roman"/>
          <w:i/>
          <w:sz w:val="28"/>
          <w:szCs w:val="28"/>
        </w:rPr>
        <w:t xml:space="preserve">Luật sửa đổi, bổ sung một số điều của Luật Ban hành văn bản quy phạm pháp luật ngày 18 tháng 6 năm 2020; </w:t>
      </w:r>
    </w:p>
    <w:p w14:paraId="25E63753" w14:textId="77777777" w:rsidR="008C5088" w:rsidRPr="00D83D41" w:rsidRDefault="008C5088"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Căn cứ Pháp lệnh Dân số ngày 09 tháng 01 năm 2003;</w:t>
      </w:r>
    </w:p>
    <w:p w14:paraId="0BE5418C" w14:textId="09687C66" w:rsidR="008C5088" w:rsidRPr="00D83D41" w:rsidRDefault="008C5088" w:rsidP="009B0949">
      <w:pPr>
        <w:spacing w:before="120" w:after="120" w:line="240" w:lineRule="auto"/>
        <w:ind w:firstLine="567"/>
        <w:jc w:val="both"/>
        <w:rPr>
          <w:rFonts w:ascii="Times New Roman" w:eastAsia="Times New Roman" w:hAnsi="Times New Roman" w:cs="Times New Roman"/>
          <w:i/>
          <w:sz w:val="28"/>
          <w:szCs w:val="28"/>
        </w:rPr>
      </w:pPr>
      <w:r w:rsidRPr="00D83D41">
        <w:rPr>
          <w:rFonts w:ascii="Times New Roman" w:eastAsia="Times New Roman" w:hAnsi="Times New Roman" w:cs="Times New Roman"/>
          <w:i/>
          <w:sz w:val="28"/>
          <w:szCs w:val="28"/>
        </w:rPr>
        <w:t xml:space="preserve">Căn cứ Pháp lệnh sửa đổi </w:t>
      </w:r>
      <w:r w:rsidR="004D3C64" w:rsidRPr="00D83D41">
        <w:rPr>
          <w:rFonts w:ascii="Times New Roman" w:eastAsia="Times New Roman" w:hAnsi="Times New Roman" w:cs="Times New Roman"/>
          <w:i/>
          <w:sz w:val="28"/>
          <w:szCs w:val="28"/>
        </w:rPr>
        <w:t>Đ</w:t>
      </w:r>
      <w:r w:rsidRPr="00D83D41">
        <w:rPr>
          <w:rFonts w:ascii="Times New Roman" w:eastAsia="Times New Roman" w:hAnsi="Times New Roman" w:cs="Times New Roman"/>
          <w:i/>
          <w:sz w:val="28"/>
          <w:szCs w:val="28"/>
        </w:rPr>
        <w:t>iều 10 Pháp lệnh Dân số ngày 27 tháng 12 năm 2008;</w:t>
      </w:r>
    </w:p>
    <w:p w14:paraId="74066488" w14:textId="656289E1" w:rsidR="00352A09" w:rsidRPr="00D83D41" w:rsidRDefault="00352A09" w:rsidP="009B0949">
      <w:pPr>
        <w:spacing w:before="120" w:after="120" w:line="240" w:lineRule="auto"/>
        <w:ind w:firstLine="567"/>
        <w:jc w:val="both"/>
        <w:rPr>
          <w:rFonts w:ascii="Times New Roman" w:eastAsia="Times New Roman" w:hAnsi="Times New Roman" w:cs="Times New Roman"/>
          <w:bCs/>
          <w:i/>
          <w:sz w:val="28"/>
          <w:szCs w:val="28"/>
          <w:bdr w:val="none" w:sz="0" w:space="0" w:color="auto" w:frame="1"/>
          <w:shd w:val="clear" w:color="auto" w:fill="FFFFFF"/>
        </w:rPr>
      </w:pPr>
      <w:r w:rsidRPr="00D83D41">
        <w:rPr>
          <w:rFonts w:ascii="Times New Roman" w:eastAsia="Times New Roman" w:hAnsi="Times New Roman" w:cs="Times New Roman"/>
          <w:i/>
          <w:sz w:val="28"/>
          <w:szCs w:val="28"/>
        </w:rPr>
        <w:t xml:space="preserve">Căn cứ Nghị định số 20/2010/NĐ-CP ngày 08 tháng 3 năm 2010 của Chính phủ </w:t>
      </w:r>
      <w:r w:rsidR="00383462">
        <w:rPr>
          <w:rFonts w:ascii="Times New Roman" w:eastAsia="Times New Roman" w:hAnsi="Times New Roman" w:cs="Times New Roman"/>
          <w:bCs/>
          <w:i/>
          <w:sz w:val="28"/>
          <w:szCs w:val="28"/>
          <w:bdr w:val="none" w:sz="0" w:space="0" w:color="auto" w:frame="1"/>
          <w:shd w:val="clear" w:color="auto" w:fill="FFFFFF"/>
        </w:rPr>
        <w:t>q</w:t>
      </w:r>
      <w:r w:rsidRPr="00D83D41">
        <w:rPr>
          <w:rFonts w:ascii="Times New Roman" w:eastAsia="Times New Roman" w:hAnsi="Times New Roman" w:cs="Times New Roman"/>
          <w:bCs/>
          <w:i/>
          <w:sz w:val="28"/>
          <w:szCs w:val="28"/>
          <w:bdr w:val="none" w:sz="0" w:space="0" w:color="auto" w:frame="1"/>
          <w:shd w:val="clear" w:color="auto" w:fill="FFFFFF"/>
        </w:rPr>
        <w:t>uy định chi tiết thi hành Pháp lệnh sửa đổi Điều 10 của Pháp lệnh Dân số;</w:t>
      </w:r>
    </w:p>
    <w:p w14:paraId="344BA906" w14:textId="765DEEB1" w:rsidR="00352A09" w:rsidRPr="00D83D41" w:rsidRDefault="00352A09" w:rsidP="009B0949">
      <w:pPr>
        <w:spacing w:before="120" w:after="120" w:line="240" w:lineRule="auto"/>
        <w:ind w:firstLine="567"/>
        <w:jc w:val="both"/>
        <w:rPr>
          <w:rFonts w:ascii="Times New Roman" w:eastAsia="Times New Roman" w:hAnsi="Times New Roman" w:cs="Times New Roman"/>
          <w:bCs/>
          <w:i/>
          <w:sz w:val="28"/>
          <w:szCs w:val="28"/>
        </w:rPr>
      </w:pPr>
      <w:r w:rsidRPr="00D83D41">
        <w:rPr>
          <w:rFonts w:ascii="Times New Roman" w:eastAsia="Times New Roman" w:hAnsi="Times New Roman" w:cs="Times New Roman"/>
          <w:bCs/>
          <w:i/>
          <w:sz w:val="28"/>
          <w:szCs w:val="28"/>
          <w:bdr w:val="none" w:sz="0" w:space="0" w:color="auto" w:frame="1"/>
          <w:shd w:val="clear" w:color="auto" w:fill="FFFFFF"/>
        </w:rPr>
        <w:t xml:space="preserve">Căn cứ Nghị định số 18/2011/NĐ-CP ngày 17 tháng 3 năm 2011 của Chính phủ </w:t>
      </w:r>
      <w:r w:rsidR="00383462">
        <w:rPr>
          <w:rFonts w:ascii="Times New Roman" w:eastAsia="Times New Roman" w:hAnsi="Times New Roman" w:cs="Times New Roman"/>
          <w:bCs/>
          <w:i/>
          <w:sz w:val="28"/>
          <w:szCs w:val="28"/>
        </w:rPr>
        <w:t>s</w:t>
      </w:r>
      <w:r w:rsidRPr="00D83D41">
        <w:rPr>
          <w:rFonts w:ascii="Times New Roman" w:eastAsia="Times New Roman" w:hAnsi="Times New Roman" w:cs="Times New Roman"/>
          <w:bCs/>
          <w:i/>
          <w:sz w:val="28"/>
          <w:szCs w:val="28"/>
        </w:rPr>
        <w:t>ửa đổi khoản 6 Điều 2 Nghị định số 20/2010/NĐ-CP ngày 08 tháng 3 năm 2010 của Chính phủ quy định chi tiết</w:t>
      </w:r>
      <w:r w:rsidRPr="00D83D41">
        <w:rPr>
          <w:rFonts w:ascii="Times New Roman" w:eastAsia="Times New Roman" w:hAnsi="Times New Roman" w:cs="Times New Roman"/>
          <w:i/>
          <w:sz w:val="28"/>
          <w:szCs w:val="28"/>
        </w:rPr>
        <w:t xml:space="preserve"> </w:t>
      </w:r>
      <w:r w:rsidRPr="00D83D41">
        <w:rPr>
          <w:rFonts w:ascii="Times New Roman" w:eastAsia="Times New Roman" w:hAnsi="Times New Roman" w:cs="Times New Roman"/>
          <w:bCs/>
          <w:i/>
          <w:sz w:val="28"/>
          <w:szCs w:val="28"/>
        </w:rPr>
        <w:t>thi hành Pháp lệnh sửa đổ</w:t>
      </w:r>
      <w:r w:rsidR="00776D08">
        <w:rPr>
          <w:rFonts w:ascii="Times New Roman" w:eastAsia="Times New Roman" w:hAnsi="Times New Roman" w:cs="Times New Roman"/>
          <w:bCs/>
          <w:i/>
          <w:sz w:val="28"/>
          <w:szCs w:val="28"/>
        </w:rPr>
        <w:t>i Điều 10 của Pháp lệnh Dân số;</w:t>
      </w:r>
    </w:p>
    <w:p w14:paraId="7F261963" w14:textId="77777777" w:rsidR="00AD3D9D" w:rsidRPr="00D83D41" w:rsidRDefault="00AD3D9D" w:rsidP="009B0949">
      <w:pPr>
        <w:pStyle w:val="ruot"/>
        <w:spacing w:line="240" w:lineRule="auto"/>
        <w:ind w:firstLine="567"/>
        <w:rPr>
          <w:i/>
        </w:rPr>
      </w:pPr>
      <w:r w:rsidRPr="00D83D41">
        <w:rPr>
          <w:i/>
        </w:rPr>
        <w:t>Căn cứ</w:t>
      </w:r>
      <w:r w:rsidRPr="00D83D41">
        <w:rPr>
          <w:i/>
          <w:lang w:val="en-US"/>
        </w:rPr>
        <w:t xml:space="preserve"> </w:t>
      </w:r>
      <w:r w:rsidRPr="00D83D41">
        <w:rPr>
          <w:i/>
        </w:rPr>
        <w:t>Thông t</w:t>
      </w:r>
      <w:r w:rsidRPr="00D83D41">
        <w:rPr>
          <w:rFonts w:hint="eastAsia"/>
          <w:i/>
        </w:rPr>
        <w:t>ư</w:t>
      </w:r>
      <w:r w:rsidRPr="00D83D41">
        <w:rPr>
          <w:i/>
        </w:rPr>
        <w:t xml:space="preserve"> số 0</w:t>
      </w:r>
      <w:r w:rsidRPr="00D83D41">
        <w:rPr>
          <w:i/>
          <w:lang w:val="en-US"/>
        </w:rPr>
        <w:t>2</w:t>
      </w:r>
      <w:r w:rsidRPr="00D83D41">
        <w:rPr>
          <w:i/>
        </w:rPr>
        <w:t>/2</w:t>
      </w:r>
      <w:r w:rsidRPr="00D83D41">
        <w:rPr>
          <w:i/>
          <w:lang w:val="en-US"/>
        </w:rPr>
        <w:t>021</w:t>
      </w:r>
      <w:r w:rsidRPr="00D83D41">
        <w:rPr>
          <w:i/>
        </w:rPr>
        <w:t xml:space="preserve">/TT-BYT ngày </w:t>
      </w:r>
      <w:r w:rsidRPr="00D83D41">
        <w:rPr>
          <w:i/>
          <w:lang w:val="en-US"/>
        </w:rPr>
        <w:t>25</w:t>
      </w:r>
      <w:r w:rsidRPr="00D83D41">
        <w:rPr>
          <w:i/>
        </w:rPr>
        <w:t xml:space="preserve"> tháng </w:t>
      </w:r>
      <w:r w:rsidRPr="00D83D41">
        <w:rPr>
          <w:i/>
          <w:lang w:val="en-US"/>
        </w:rPr>
        <w:t>0</w:t>
      </w:r>
      <w:r w:rsidRPr="00D83D41">
        <w:rPr>
          <w:i/>
        </w:rPr>
        <w:t>1 n</w:t>
      </w:r>
      <w:r w:rsidRPr="00D83D41">
        <w:rPr>
          <w:rFonts w:hint="eastAsia"/>
          <w:i/>
        </w:rPr>
        <w:t>ă</w:t>
      </w:r>
      <w:r w:rsidRPr="00D83D41">
        <w:rPr>
          <w:i/>
        </w:rPr>
        <w:t>m 2</w:t>
      </w:r>
      <w:r w:rsidRPr="00D83D41">
        <w:rPr>
          <w:i/>
          <w:lang w:val="en-US"/>
        </w:rPr>
        <w:t>021</w:t>
      </w:r>
      <w:r w:rsidRPr="00D83D41">
        <w:rPr>
          <w:i/>
        </w:rPr>
        <w:t xml:space="preserve"> của </w:t>
      </w:r>
      <w:r w:rsidRPr="00D83D41">
        <w:rPr>
          <w:i/>
          <w:lang w:val="en-US"/>
        </w:rPr>
        <w:t xml:space="preserve">Bộ trưởng </w:t>
      </w:r>
      <w:r w:rsidRPr="00D83D41">
        <w:rPr>
          <w:i/>
        </w:rPr>
        <w:t xml:space="preserve">Bộ Y tế </w:t>
      </w:r>
      <w:r w:rsidRPr="00D83D41">
        <w:rPr>
          <w:i/>
          <w:lang w:val="en-US"/>
        </w:rPr>
        <w:t>quy định tiêu chuẩn, nhiệm vụ của cộng tác viên dân số</w:t>
      </w:r>
      <w:r w:rsidRPr="00D83D41">
        <w:rPr>
          <w:i/>
        </w:rPr>
        <w:t>;</w:t>
      </w:r>
    </w:p>
    <w:p w14:paraId="5EE604FD" w14:textId="151D58F4" w:rsidR="000A0D26" w:rsidRPr="006341FE" w:rsidRDefault="000A0D26" w:rsidP="009B0949">
      <w:pPr>
        <w:spacing w:before="120" w:after="120" w:line="240" w:lineRule="auto"/>
        <w:ind w:firstLine="567"/>
        <w:jc w:val="both"/>
        <w:rPr>
          <w:rFonts w:ascii="Times New Roman" w:eastAsia="Times New Roman" w:hAnsi="Times New Roman" w:cs="Times New Roman"/>
          <w:bCs/>
          <w:i/>
          <w:sz w:val="28"/>
          <w:szCs w:val="28"/>
          <w:lang w:val="vi-VN"/>
        </w:rPr>
      </w:pPr>
      <w:r w:rsidRPr="00D83D41">
        <w:rPr>
          <w:rFonts w:ascii="Times New Roman" w:eastAsia="Times New Roman" w:hAnsi="Times New Roman" w:cs="Times New Roman"/>
          <w:bCs/>
          <w:i/>
          <w:sz w:val="28"/>
          <w:szCs w:val="28"/>
          <w:lang w:val="vi-VN"/>
        </w:rPr>
        <w:t>Căn cứ Nghị quyết số 23/2021/NQ-HĐND ngày 08 tháng 12 năm 2021 của Hội đồng nhân dân tỉnh quy định mức chi bồi dưỡng hàng tháng cho cộng tác viên dân số trên địa bàn tỉnh</w:t>
      </w:r>
      <w:r w:rsidR="00EA7FAE" w:rsidRPr="00A44B52">
        <w:rPr>
          <w:rFonts w:ascii="Times New Roman" w:eastAsia="Times New Roman" w:hAnsi="Times New Roman" w:cs="Times New Roman"/>
          <w:bCs/>
          <w:i/>
          <w:sz w:val="28"/>
          <w:szCs w:val="28"/>
          <w:lang w:val="vi-VN"/>
        </w:rPr>
        <w:t xml:space="preserve"> Đồng Nai</w:t>
      </w:r>
      <w:r w:rsidR="00277ADA" w:rsidRPr="006341FE">
        <w:rPr>
          <w:rFonts w:ascii="Times New Roman" w:eastAsia="Times New Roman" w:hAnsi="Times New Roman" w:cs="Times New Roman"/>
          <w:bCs/>
          <w:i/>
          <w:sz w:val="28"/>
          <w:szCs w:val="28"/>
          <w:lang w:val="vi-VN"/>
        </w:rPr>
        <w:t>;</w:t>
      </w:r>
    </w:p>
    <w:p w14:paraId="532000F6" w14:textId="1AB7F17F" w:rsidR="00572EE7" w:rsidRPr="006341FE" w:rsidRDefault="00572EE7" w:rsidP="009B0949">
      <w:pPr>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D83D41">
        <w:rPr>
          <w:rFonts w:ascii="Times New Roman" w:eastAsia="Times New Roman" w:hAnsi="Times New Roman" w:cs="Times New Roman"/>
          <w:i/>
          <w:iCs/>
          <w:sz w:val="28"/>
          <w:szCs w:val="28"/>
          <w:lang w:val="vi-VN"/>
        </w:rPr>
        <w:t xml:space="preserve">Theo đề nghị của </w:t>
      </w:r>
      <w:r w:rsidR="0098171E" w:rsidRPr="00D83D41">
        <w:rPr>
          <w:rFonts w:ascii="Times New Roman" w:eastAsia="Times New Roman" w:hAnsi="Times New Roman" w:cs="Times New Roman"/>
          <w:i/>
          <w:iCs/>
          <w:sz w:val="28"/>
          <w:szCs w:val="28"/>
          <w:lang w:val="vi-VN"/>
        </w:rPr>
        <w:t xml:space="preserve">Giám đốc </w:t>
      </w:r>
      <w:r w:rsidRPr="00D83D41">
        <w:rPr>
          <w:rFonts w:ascii="Times New Roman" w:eastAsia="Times New Roman" w:hAnsi="Times New Roman" w:cs="Times New Roman"/>
          <w:i/>
          <w:iCs/>
          <w:sz w:val="28"/>
          <w:szCs w:val="28"/>
          <w:lang w:val="vi-VN"/>
        </w:rPr>
        <w:t>Sở Y tế Đồng Nai tại Tờ trình số</w:t>
      </w:r>
      <w:r w:rsidR="00C35678">
        <w:rPr>
          <w:rFonts w:ascii="Times New Roman" w:eastAsia="Times New Roman" w:hAnsi="Times New Roman" w:cs="Times New Roman"/>
          <w:i/>
          <w:iCs/>
          <w:sz w:val="28"/>
          <w:szCs w:val="28"/>
        </w:rPr>
        <w:t xml:space="preserve"> 2642</w:t>
      </w:r>
      <w:r w:rsidR="008023D3" w:rsidRPr="00D83D41">
        <w:rPr>
          <w:rFonts w:ascii="Times New Roman" w:eastAsia="Times New Roman" w:hAnsi="Times New Roman" w:cs="Times New Roman"/>
          <w:i/>
          <w:iCs/>
          <w:sz w:val="28"/>
          <w:szCs w:val="28"/>
          <w:lang w:val="vi-VN"/>
        </w:rPr>
        <w:t>/TTr-SYT ngày</w:t>
      </w:r>
      <w:r w:rsidR="00C35678">
        <w:rPr>
          <w:rFonts w:ascii="Times New Roman" w:eastAsia="Times New Roman" w:hAnsi="Times New Roman" w:cs="Times New Roman"/>
          <w:i/>
          <w:iCs/>
          <w:sz w:val="28"/>
          <w:szCs w:val="28"/>
        </w:rPr>
        <w:t xml:space="preserve"> 08 </w:t>
      </w:r>
      <w:r w:rsidR="008D3673" w:rsidRPr="00D83D41">
        <w:rPr>
          <w:rFonts w:ascii="Times New Roman" w:eastAsia="Times New Roman" w:hAnsi="Times New Roman" w:cs="Times New Roman"/>
          <w:i/>
          <w:iCs/>
          <w:sz w:val="28"/>
          <w:szCs w:val="28"/>
          <w:lang w:val="vi-VN"/>
        </w:rPr>
        <w:t>t</w:t>
      </w:r>
      <w:r w:rsidR="008023D3" w:rsidRPr="00D83D41">
        <w:rPr>
          <w:rFonts w:ascii="Times New Roman" w:eastAsia="Times New Roman" w:hAnsi="Times New Roman" w:cs="Times New Roman"/>
          <w:i/>
          <w:iCs/>
          <w:sz w:val="28"/>
          <w:szCs w:val="28"/>
          <w:lang w:val="vi-VN"/>
        </w:rPr>
        <w:t>háng</w:t>
      </w:r>
      <w:r w:rsidR="00C35678">
        <w:rPr>
          <w:rFonts w:ascii="Times New Roman" w:eastAsia="Times New Roman" w:hAnsi="Times New Roman" w:cs="Times New Roman"/>
          <w:i/>
          <w:iCs/>
          <w:sz w:val="28"/>
          <w:szCs w:val="28"/>
        </w:rPr>
        <w:t xml:space="preserve"> 4 </w:t>
      </w:r>
      <w:bookmarkStart w:id="0" w:name="_GoBack"/>
      <w:bookmarkEnd w:id="0"/>
      <w:r w:rsidR="008023D3" w:rsidRPr="00D83D41">
        <w:rPr>
          <w:rFonts w:ascii="Times New Roman" w:eastAsia="Times New Roman" w:hAnsi="Times New Roman" w:cs="Times New Roman"/>
          <w:i/>
          <w:iCs/>
          <w:sz w:val="28"/>
          <w:szCs w:val="28"/>
          <w:lang w:val="vi-VN"/>
        </w:rPr>
        <w:t xml:space="preserve">năm </w:t>
      </w:r>
      <w:r w:rsidRPr="00D83D41">
        <w:rPr>
          <w:rFonts w:ascii="Times New Roman" w:eastAsia="Times New Roman" w:hAnsi="Times New Roman" w:cs="Times New Roman"/>
          <w:i/>
          <w:iCs/>
          <w:sz w:val="28"/>
          <w:szCs w:val="28"/>
          <w:lang w:val="vi-VN"/>
        </w:rPr>
        <w:t>20</w:t>
      </w:r>
      <w:r w:rsidR="008023D3" w:rsidRPr="00D83D41">
        <w:rPr>
          <w:rFonts w:ascii="Times New Roman" w:eastAsia="Times New Roman" w:hAnsi="Times New Roman" w:cs="Times New Roman"/>
          <w:i/>
          <w:iCs/>
          <w:sz w:val="28"/>
          <w:szCs w:val="28"/>
          <w:lang w:val="vi-VN"/>
        </w:rPr>
        <w:t>2</w:t>
      </w:r>
      <w:r w:rsidR="00437F0F" w:rsidRPr="00D83D41">
        <w:rPr>
          <w:rFonts w:ascii="Times New Roman" w:eastAsia="Times New Roman" w:hAnsi="Times New Roman" w:cs="Times New Roman"/>
          <w:i/>
          <w:iCs/>
          <w:sz w:val="28"/>
          <w:szCs w:val="28"/>
          <w:lang w:val="vi-VN"/>
        </w:rPr>
        <w:t>2</w:t>
      </w:r>
      <w:r w:rsidR="00277ADA" w:rsidRPr="006341FE">
        <w:rPr>
          <w:rFonts w:ascii="Times New Roman" w:eastAsia="Times New Roman" w:hAnsi="Times New Roman" w:cs="Times New Roman"/>
          <w:i/>
          <w:iCs/>
          <w:sz w:val="28"/>
          <w:szCs w:val="28"/>
          <w:lang w:val="vi-VN"/>
        </w:rPr>
        <w:t>.</w:t>
      </w:r>
    </w:p>
    <w:p w14:paraId="28AEC55D" w14:textId="77777777" w:rsidR="00B66E38" w:rsidRDefault="00B66E38" w:rsidP="009B0949">
      <w:pPr>
        <w:shd w:val="clear" w:color="auto" w:fill="FFFFFF"/>
        <w:spacing w:before="120" w:after="120" w:line="240" w:lineRule="auto"/>
        <w:ind w:firstLine="567"/>
        <w:jc w:val="center"/>
        <w:rPr>
          <w:rFonts w:ascii="Times New Roman" w:eastAsia="Times New Roman" w:hAnsi="Times New Roman" w:cs="Times New Roman"/>
          <w:b/>
          <w:bCs/>
          <w:sz w:val="28"/>
          <w:szCs w:val="28"/>
        </w:rPr>
      </w:pPr>
      <w:bookmarkStart w:id="1" w:name="0"/>
      <w:bookmarkEnd w:id="1"/>
    </w:p>
    <w:p w14:paraId="0DD1C05A" w14:textId="77777777" w:rsidR="00572EE7" w:rsidRPr="00D83D41" w:rsidRDefault="00572EE7" w:rsidP="009B0949">
      <w:pPr>
        <w:shd w:val="clear" w:color="auto" w:fill="FFFFFF"/>
        <w:spacing w:before="120" w:after="120" w:line="240" w:lineRule="auto"/>
        <w:ind w:firstLine="567"/>
        <w:jc w:val="center"/>
        <w:rPr>
          <w:rFonts w:ascii="Times New Roman" w:eastAsia="Times New Roman" w:hAnsi="Times New Roman" w:cs="Times New Roman"/>
          <w:sz w:val="28"/>
          <w:szCs w:val="28"/>
          <w:lang w:val="vi-VN"/>
        </w:rPr>
      </w:pPr>
      <w:r w:rsidRPr="00D83D41">
        <w:rPr>
          <w:rFonts w:ascii="Times New Roman" w:eastAsia="Times New Roman" w:hAnsi="Times New Roman" w:cs="Times New Roman"/>
          <w:b/>
          <w:bCs/>
          <w:sz w:val="28"/>
          <w:szCs w:val="28"/>
          <w:lang w:val="vi-VN"/>
        </w:rPr>
        <w:t>QUYẾT ĐỊNH:</w:t>
      </w:r>
    </w:p>
    <w:p w14:paraId="7B2E858A" w14:textId="77777777" w:rsidR="003070C7" w:rsidRDefault="00572EE7" w:rsidP="009B0949">
      <w:pPr>
        <w:shd w:val="clear" w:color="auto" w:fill="FFFFFF"/>
        <w:spacing w:before="120" w:after="120" w:line="240" w:lineRule="auto"/>
        <w:ind w:firstLine="567"/>
        <w:jc w:val="both"/>
        <w:rPr>
          <w:rFonts w:ascii="Times New Roman" w:eastAsia="Times New Roman" w:hAnsi="Times New Roman" w:cs="Times New Roman"/>
          <w:b/>
          <w:bCs/>
          <w:sz w:val="28"/>
          <w:szCs w:val="28"/>
          <w:lang w:val="vi-VN"/>
        </w:rPr>
      </w:pPr>
      <w:bookmarkStart w:id="2" w:name="_Hlk73110105"/>
      <w:r w:rsidRPr="00D83D41">
        <w:rPr>
          <w:rFonts w:ascii="Times New Roman" w:eastAsia="Times New Roman" w:hAnsi="Times New Roman" w:cs="Times New Roman"/>
          <w:b/>
          <w:bCs/>
          <w:sz w:val="28"/>
          <w:szCs w:val="28"/>
          <w:lang w:val="vi-VN"/>
        </w:rPr>
        <w:t>Điều 1.</w:t>
      </w:r>
      <w:r w:rsidR="000C18D5" w:rsidRPr="00D83D41">
        <w:rPr>
          <w:rFonts w:ascii="Times New Roman" w:eastAsia="Times New Roman" w:hAnsi="Times New Roman" w:cs="Times New Roman"/>
          <w:b/>
          <w:bCs/>
          <w:sz w:val="28"/>
          <w:szCs w:val="28"/>
          <w:lang w:val="vi-VN"/>
        </w:rPr>
        <w:t xml:space="preserve"> Phạm vi điều chỉnh, đối tượng áp dụng</w:t>
      </w:r>
    </w:p>
    <w:p w14:paraId="1A9079B3" w14:textId="5C59C6DA" w:rsidR="00C452EA" w:rsidRPr="003070C7" w:rsidRDefault="00C452EA" w:rsidP="009B0949">
      <w:pPr>
        <w:shd w:val="clear" w:color="auto" w:fill="FFFFFF"/>
        <w:spacing w:before="120" w:after="120" w:line="240" w:lineRule="auto"/>
        <w:ind w:firstLine="567"/>
        <w:jc w:val="both"/>
        <w:rPr>
          <w:rFonts w:ascii="Times New Roman" w:eastAsia="Times New Roman" w:hAnsi="Times New Roman" w:cs="Times New Roman"/>
          <w:b/>
          <w:bCs/>
          <w:sz w:val="28"/>
          <w:szCs w:val="28"/>
          <w:lang w:val="vi-VN"/>
        </w:rPr>
      </w:pPr>
      <w:r w:rsidRPr="00D83D41">
        <w:rPr>
          <w:rFonts w:ascii="Times New Roman" w:eastAsia="Times New Roman" w:hAnsi="Times New Roman" w:cs="Times New Roman"/>
          <w:bCs/>
          <w:sz w:val="28"/>
          <w:szCs w:val="28"/>
          <w:lang w:val="vi-VN"/>
        </w:rPr>
        <w:lastRenderedPageBreak/>
        <w:t xml:space="preserve">1. Phạm vi điều chỉnh: </w:t>
      </w:r>
      <w:r w:rsidR="00AB5F09" w:rsidRPr="00E00DBD">
        <w:rPr>
          <w:rFonts w:ascii="Times New Roman" w:eastAsia="Times New Roman" w:hAnsi="Times New Roman" w:cs="Times New Roman"/>
          <w:bCs/>
          <w:sz w:val="28"/>
          <w:szCs w:val="28"/>
          <w:lang w:val="vi-VN"/>
        </w:rPr>
        <w:t xml:space="preserve">Quy định này </w:t>
      </w:r>
      <w:r w:rsidR="00AB5F09" w:rsidRPr="006341FE">
        <w:rPr>
          <w:rFonts w:ascii="Times New Roman" w:eastAsia="Times New Roman" w:hAnsi="Times New Roman" w:cs="Times New Roman"/>
          <w:bCs/>
          <w:sz w:val="28"/>
          <w:szCs w:val="28"/>
          <w:lang w:val="vi-VN"/>
        </w:rPr>
        <w:t>q</w:t>
      </w:r>
      <w:r w:rsidRPr="00D83D41">
        <w:rPr>
          <w:rFonts w:ascii="Times New Roman" w:eastAsia="Times New Roman" w:hAnsi="Times New Roman" w:cs="Times New Roman"/>
          <w:bCs/>
          <w:sz w:val="28"/>
          <w:szCs w:val="28"/>
          <w:lang w:val="vi-VN"/>
        </w:rPr>
        <w:t>uy định số lượng</w:t>
      </w:r>
      <w:r w:rsidR="00D44985" w:rsidRPr="00AD335D">
        <w:rPr>
          <w:rFonts w:ascii="Times New Roman" w:eastAsia="Times New Roman" w:hAnsi="Times New Roman" w:cs="Times New Roman"/>
          <w:bCs/>
          <w:sz w:val="28"/>
          <w:szCs w:val="28"/>
          <w:lang w:val="vi-VN"/>
        </w:rPr>
        <w:t>, nhiệm vụ</w:t>
      </w:r>
      <w:r w:rsidR="00D44985">
        <w:rPr>
          <w:rFonts w:ascii="Times New Roman" w:eastAsia="Times New Roman" w:hAnsi="Times New Roman" w:cs="Times New Roman"/>
          <w:bCs/>
          <w:sz w:val="28"/>
          <w:szCs w:val="28"/>
          <w:lang w:val="vi-VN"/>
        </w:rPr>
        <w:t>,</w:t>
      </w:r>
      <w:r w:rsidRPr="00D83D41">
        <w:rPr>
          <w:rFonts w:ascii="Times New Roman" w:eastAsia="Times New Roman" w:hAnsi="Times New Roman" w:cs="Times New Roman"/>
          <w:bCs/>
          <w:sz w:val="28"/>
          <w:szCs w:val="28"/>
          <w:lang w:val="vi-VN"/>
        </w:rPr>
        <w:t xml:space="preserve"> quy trình xét chọn</w:t>
      </w:r>
      <w:r w:rsidR="00D44985" w:rsidRPr="00AD335D">
        <w:rPr>
          <w:rFonts w:ascii="Times New Roman" w:eastAsia="Times New Roman" w:hAnsi="Times New Roman" w:cs="Times New Roman"/>
          <w:bCs/>
          <w:sz w:val="28"/>
          <w:szCs w:val="28"/>
          <w:lang w:val="vi-VN"/>
        </w:rPr>
        <w:t xml:space="preserve"> và hợp đồng trách nhiệm đối với</w:t>
      </w:r>
      <w:r w:rsidRPr="00D83D41">
        <w:rPr>
          <w:rFonts w:ascii="Times New Roman" w:eastAsia="Times New Roman" w:hAnsi="Times New Roman" w:cs="Times New Roman"/>
          <w:bCs/>
          <w:sz w:val="28"/>
          <w:szCs w:val="28"/>
          <w:lang w:val="vi-VN"/>
        </w:rPr>
        <w:t xml:space="preserve"> cộng tác viên dân số trên địa bàn tỉnh Đồng Nai.</w:t>
      </w:r>
    </w:p>
    <w:p w14:paraId="22AAEF75" w14:textId="07B36D0C" w:rsidR="00C452EA" w:rsidRPr="00C35678" w:rsidRDefault="00C452EA" w:rsidP="009B0949">
      <w:pPr>
        <w:shd w:val="clear" w:color="auto" w:fill="FFFFFF"/>
        <w:spacing w:before="120" w:after="120" w:line="240" w:lineRule="auto"/>
        <w:ind w:firstLine="567"/>
        <w:jc w:val="both"/>
        <w:rPr>
          <w:rFonts w:ascii="Times New Roman" w:eastAsia="Times New Roman" w:hAnsi="Times New Roman" w:cs="Times New Roman"/>
          <w:bCs/>
          <w:sz w:val="28"/>
          <w:szCs w:val="28"/>
        </w:rPr>
      </w:pPr>
      <w:r w:rsidRPr="00D83D41">
        <w:rPr>
          <w:rFonts w:ascii="Times New Roman" w:eastAsia="Times New Roman" w:hAnsi="Times New Roman" w:cs="Times New Roman"/>
          <w:bCs/>
          <w:sz w:val="28"/>
          <w:szCs w:val="28"/>
          <w:lang w:val="vi-VN"/>
        </w:rPr>
        <w:t>2. Đối tượng áp dụng: Cộng tác viên dân số đảm bảo các tiêu chuẩn theo quy định và được cấp có thẩm quyền phê duyệt. Cơ quan, tổ chức, cá nhân có liên quan đến việc quản lý, thực hiện hoạt động công tác dân số, gia đình và trẻ em.</w:t>
      </w:r>
      <w:r w:rsidR="00C35678">
        <w:rPr>
          <w:rFonts w:ascii="Times New Roman" w:eastAsia="Times New Roman" w:hAnsi="Times New Roman" w:cs="Times New Roman"/>
          <w:bCs/>
          <w:sz w:val="28"/>
          <w:szCs w:val="28"/>
        </w:rPr>
        <w:t xml:space="preserve"> </w:t>
      </w:r>
    </w:p>
    <w:p w14:paraId="18D55CA1" w14:textId="0BD89CDA" w:rsidR="000C18D5" w:rsidRPr="00D83D41" w:rsidRDefault="00B309BD" w:rsidP="009B0949">
      <w:pPr>
        <w:shd w:val="clear" w:color="auto" w:fill="FFFFFF"/>
        <w:spacing w:before="120" w:after="120" w:line="240" w:lineRule="auto"/>
        <w:ind w:firstLine="567"/>
        <w:jc w:val="both"/>
        <w:rPr>
          <w:rFonts w:ascii="Times New Roman" w:eastAsia="Times New Roman" w:hAnsi="Times New Roman" w:cs="Times New Roman"/>
          <w:b/>
          <w:sz w:val="28"/>
          <w:szCs w:val="28"/>
          <w:lang w:val="nl-NL"/>
        </w:rPr>
      </w:pPr>
      <w:r w:rsidRPr="00D83D41">
        <w:rPr>
          <w:rFonts w:ascii="Times New Roman" w:eastAsia="Times New Roman" w:hAnsi="Times New Roman" w:cs="Times New Roman"/>
          <w:b/>
          <w:sz w:val="28"/>
          <w:szCs w:val="28"/>
          <w:lang w:val="nl-NL"/>
        </w:rPr>
        <w:t xml:space="preserve">Điều 2. </w:t>
      </w:r>
      <w:r w:rsidR="000A0D26" w:rsidRPr="00D83D41">
        <w:rPr>
          <w:rFonts w:ascii="Times New Roman" w:eastAsia="Times New Roman" w:hAnsi="Times New Roman" w:cs="Times New Roman"/>
          <w:b/>
          <w:sz w:val="28"/>
          <w:szCs w:val="28"/>
          <w:lang w:val="nl-NL"/>
        </w:rPr>
        <w:t>Số lượng, nhiệm vụ, quy trình xét chọn và hợp đồng trách nhiệm</w:t>
      </w:r>
    </w:p>
    <w:p w14:paraId="31DD0DAE" w14:textId="2EA4A4E9" w:rsidR="000A0D26" w:rsidRPr="00B5396B" w:rsidRDefault="000A0D26" w:rsidP="009B0949">
      <w:pPr>
        <w:pStyle w:val="Vnbnnidung0"/>
        <w:adjustRightInd w:val="0"/>
        <w:snapToGrid w:val="0"/>
        <w:spacing w:before="120" w:after="120" w:line="240" w:lineRule="auto"/>
        <w:ind w:firstLine="567"/>
        <w:jc w:val="both"/>
        <w:rPr>
          <w:rStyle w:val="Vnbnnidung"/>
          <w:sz w:val="28"/>
          <w:szCs w:val="28"/>
          <w:lang w:val="nl-NL"/>
        </w:rPr>
      </w:pPr>
      <w:r w:rsidRPr="00B5396B">
        <w:rPr>
          <w:rStyle w:val="Vnbnnidung"/>
          <w:sz w:val="28"/>
          <w:szCs w:val="28"/>
          <w:lang w:val="nl-NL"/>
        </w:rPr>
        <w:t>1. Số lượng</w:t>
      </w:r>
    </w:p>
    <w:p w14:paraId="0862AA2D" w14:textId="58C1A28B" w:rsidR="000A0D26" w:rsidRPr="00B5396B" w:rsidRDefault="000A0D26" w:rsidP="009B0949">
      <w:pPr>
        <w:pStyle w:val="Vnbnnidung0"/>
        <w:adjustRightInd w:val="0"/>
        <w:snapToGrid w:val="0"/>
        <w:spacing w:before="120" w:after="120" w:line="240" w:lineRule="auto"/>
        <w:ind w:firstLine="567"/>
        <w:jc w:val="both"/>
        <w:rPr>
          <w:rStyle w:val="Vnbnnidung"/>
          <w:sz w:val="28"/>
          <w:szCs w:val="28"/>
          <w:lang w:val="nl-NL"/>
        </w:rPr>
      </w:pPr>
      <w:r w:rsidRPr="00B5396B">
        <w:rPr>
          <w:rStyle w:val="Vnbnnidung"/>
          <w:sz w:val="28"/>
          <w:szCs w:val="28"/>
          <w:lang w:val="nl-NL"/>
        </w:rPr>
        <w:t>a) Mỗi ấ</w:t>
      </w:r>
      <w:r w:rsidR="00855C5E" w:rsidRPr="00B5396B">
        <w:rPr>
          <w:rStyle w:val="Vnbnnidung"/>
          <w:sz w:val="28"/>
          <w:szCs w:val="28"/>
          <w:lang w:val="nl-NL"/>
        </w:rPr>
        <w:t xml:space="preserve">p </w:t>
      </w:r>
      <w:r w:rsidRPr="00B5396B">
        <w:rPr>
          <w:rStyle w:val="Vnbnnidung"/>
          <w:sz w:val="28"/>
          <w:szCs w:val="28"/>
          <w:lang w:val="nl-NL"/>
        </w:rPr>
        <w:t>ở khu vực nông thôn (xã): Từ</w:t>
      </w:r>
      <w:r w:rsidR="00520B0D" w:rsidRPr="00B5396B">
        <w:rPr>
          <w:rStyle w:val="Vnbnnidung"/>
          <w:sz w:val="28"/>
          <w:szCs w:val="28"/>
          <w:lang w:val="nl-NL"/>
        </w:rPr>
        <w:t xml:space="preserve"> 200</w:t>
      </w:r>
      <w:r w:rsidRPr="00B5396B">
        <w:rPr>
          <w:rStyle w:val="Vnbnnidung"/>
          <w:sz w:val="28"/>
          <w:szCs w:val="28"/>
          <w:lang w:val="nl-NL"/>
        </w:rPr>
        <w:t xml:space="preserve"> đến </w:t>
      </w:r>
      <w:r w:rsidR="00520B0D" w:rsidRPr="00B5396B">
        <w:rPr>
          <w:rStyle w:val="Vnbnnidung"/>
          <w:sz w:val="28"/>
          <w:szCs w:val="28"/>
          <w:lang w:val="nl-NL"/>
        </w:rPr>
        <w:t>dưới</w:t>
      </w:r>
      <w:r w:rsidR="00520B0D" w:rsidRPr="00B5396B">
        <w:rPr>
          <w:rStyle w:val="Vnbnnidung"/>
          <w:sz w:val="28"/>
          <w:szCs w:val="28"/>
          <w:lang w:val="vi-VN"/>
        </w:rPr>
        <w:t xml:space="preserve"> 300</w:t>
      </w:r>
      <w:r w:rsidRPr="00B5396B">
        <w:rPr>
          <w:rStyle w:val="Vnbnnidung"/>
          <w:sz w:val="28"/>
          <w:szCs w:val="28"/>
          <w:lang w:val="nl-NL"/>
        </w:rPr>
        <w:t xml:space="preserve"> hộ dân cư bố trí 01 cộng tác viên.</w:t>
      </w:r>
    </w:p>
    <w:p w14:paraId="4204C414" w14:textId="792538E7" w:rsidR="000A0D26" w:rsidRPr="00B5396B" w:rsidRDefault="000A0D26"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nl-NL"/>
        </w:rPr>
        <w:t xml:space="preserve">b) Mỗi khu phố ở khu vực thành thị (phường, thị trấn): Từ 300 đến </w:t>
      </w:r>
      <w:r w:rsidR="00520B0D" w:rsidRPr="00B5396B">
        <w:rPr>
          <w:rStyle w:val="Vnbnnidung"/>
          <w:sz w:val="28"/>
          <w:szCs w:val="28"/>
          <w:lang w:val="nl-NL"/>
        </w:rPr>
        <w:t>dưới</w:t>
      </w:r>
      <w:r w:rsidR="00520B0D" w:rsidRPr="00B5396B">
        <w:rPr>
          <w:rStyle w:val="Vnbnnidung"/>
          <w:sz w:val="28"/>
          <w:szCs w:val="28"/>
          <w:lang w:val="vi-VN"/>
        </w:rPr>
        <w:t xml:space="preserve"> 400</w:t>
      </w:r>
      <w:r w:rsidRPr="00B5396B">
        <w:rPr>
          <w:rStyle w:val="Vnbnnidung"/>
          <w:sz w:val="28"/>
          <w:szCs w:val="28"/>
          <w:lang w:val="nl-NL"/>
        </w:rPr>
        <w:t xml:space="preserve"> hộ dân cư bố trí 01 cộng tác viên.</w:t>
      </w:r>
    </w:p>
    <w:p w14:paraId="4C810835" w14:textId="77777777" w:rsidR="00B401F9" w:rsidRPr="00855C5E" w:rsidRDefault="00B401F9" w:rsidP="009B0949">
      <w:pPr>
        <w:pStyle w:val="Vnbnnidung0"/>
        <w:adjustRightInd w:val="0"/>
        <w:snapToGrid w:val="0"/>
        <w:spacing w:before="120" w:after="120" w:line="240" w:lineRule="auto"/>
        <w:ind w:firstLine="567"/>
        <w:jc w:val="both"/>
        <w:rPr>
          <w:rStyle w:val="Vnbnnidung"/>
          <w:sz w:val="28"/>
          <w:szCs w:val="28"/>
          <w:lang w:val="vi-VN"/>
        </w:rPr>
      </w:pPr>
      <w:r w:rsidRPr="00855C5E">
        <w:rPr>
          <w:rStyle w:val="Vnbnnidung"/>
          <w:sz w:val="28"/>
          <w:szCs w:val="28"/>
          <w:lang w:val="vi-VN"/>
        </w:rPr>
        <w:t xml:space="preserve">c) </w:t>
      </w:r>
      <w:r w:rsidR="00A72267" w:rsidRPr="00855C5E">
        <w:rPr>
          <w:rStyle w:val="Vnbnnidung"/>
          <w:sz w:val="28"/>
          <w:szCs w:val="28"/>
          <w:lang w:val="vi-VN"/>
        </w:rPr>
        <w:t xml:space="preserve">Số lượng cộng tác viên toàn </w:t>
      </w:r>
      <w:r w:rsidRPr="00855C5E">
        <w:rPr>
          <w:rStyle w:val="Vnbnnidung"/>
          <w:sz w:val="28"/>
          <w:szCs w:val="28"/>
          <w:lang w:val="vi-VN"/>
        </w:rPr>
        <w:t>tỉnh:</w:t>
      </w:r>
    </w:p>
    <w:p w14:paraId="2BC59D96" w14:textId="5D33C0B9" w:rsidR="00A72267" w:rsidRPr="00A44B52" w:rsidRDefault="00B401F9" w:rsidP="009B0949">
      <w:pPr>
        <w:pStyle w:val="Vnbnnidung0"/>
        <w:adjustRightInd w:val="0"/>
        <w:snapToGrid w:val="0"/>
        <w:spacing w:before="120" w:after="120" w:line="240" w:lineRule="auto"/>
        <w:ind w:firstLine="567"/>
        <w:jc w:val="both"/>
        <w:rPr>
          <w:rStyle w:val="Vnbnnidung"/>
          <w:sz w:val="28"/>
          <w:szCs w:val="28"/>
          <w:lang w:val="vi-VN"/>
        </w:rPr>
      </w:pPr>
      <w:r w:rsidRPr="00855C5E">
        <w:rPr>
          <w:rStyle w:val="Vnbnnidung"/>
          <w:sz w:val="28"/>
          <w:szCs w:val="28"/>
          <w:lang w:val="vi-VN"/>
        </w:rPr>
        <w:t>- G</w:t>
      </w:r>
      <w:r w:rsidR="00AD335D" w:rsidRPr="00855C5E">
        <w:rPr>
          <w:rStyle w:val="Vnbnnidung"/>
          <w:sz w:val="28"/>
          <w:szCs w:val="28"/>
          <w:lang w:val="vi-VN"/>
        </w:rPr>
        <w:t xml:space="preserve">iai đoạn </w:t>
      </w:r>
      <w:r w:rsidR="00CD1885" w:rsidRPr="00855C5E">
        <w:rPr>
          <w:rStyle w:val="Vnbnnidung"/>
          <w:sz w:val="28"/>
          <w:szCs w:val="28"/>
          <w:lang w:val="vi-VN"/>
        </w:rPr>
        <w:t>2022</w:t>
      </w:r>
      <w:r w:rsidR="00AD335D" w:rsidRPr="00855C5E">
        <w:rPr>
          <w:rStyle w:val="Vnbnnidung"/>
          <w:sz w:val="28"/>
          <w:szCs w:val="28"/>
          <w:lang w:val="vi-VN"/>
        </w:rPr>
        <w:t xml:space="preserve"> - </w:t>
      </w:r>
      <w:r w:rsidRPr="00855C5E">
        <w:rPr>
          <w:rStyle w:val="Vnbnnidung"/>
          <w:sz w:val="28"/>
          <w:szCs w:val="28"/>
          <w:lang w:val="vi-VN"/>
        </w:rPr>
        <w:t>2025</w:t>
      </w:r>
      <w:r w:rsidR="00A72267" w:rsidRPr="00855C5E">
        <w:rPr>
          <w:rStyle w:val="Vnbnnidung"/>
          <w:sz w:val="28"/>
          <w:szCs w:val="28"/>
          <w:lang w:val="vi-VN"/>
        </w:rPr>
        <w:t xml:space="preserve"> là </w:t>
      </w:r>
      <w:r w:rsidR="00AD335D" w:rsidRPr="00855C5E">
        <w:rPr>
          <w:rStyle w:val="Vnbnnidung"/>
          <w:sz w:val="28"/>
          <w:szCs w:val="28"/>
          <w:lang w:val="vi-VN"/>
        </w:rPr>
        <w:t>3.505</w:t>
      </w:r>
      <w:r w:rsidR="00CD1885" w:rsidRPr="00855C5E">
        <w:rPr>
          <w:rStyle w:val="Vnbnnidung"/>
          <w:sz w:val="28"/>
          <w:szCs w:val="28"/>
          <w:lang w:val="vi-VN"/>
        </w:rPr>
        <w:t xml:space="preserve"> </w:t>
      </w:r>
      <w:r w:rsidR="00A72267" w:rsidRPr="00855C5E">
        <w:rPr>
          <w:rStyle w:val="Vnbnnidung"/>
          <w:sz w:val="28"/>
          <w:szCs w:val="28"/>
          <w:lang w:val="vi-VN"/>
        </w:rPr>
        <w:t>người</w:t>
      </w:r>
      <w:r w:rsidRPr="00855C5E">
        <w:rPr>
          <w:rStyle w:val="Vnbnnidung"/>
          <w:sz w:val="28"/>
          <w:szCs w:val="28"/>
          <w:lang w:val="vi-VN"/>
        </w:rPr>
        <w:t xml:space="preserve"> </w:t>
      </w:r>
      <w:r w:rsidRPr="00855C5E">
        <w:rPr>
          <w:rStyle w:val="Vnbnnidung"/>
          <w:i/>
          <w:sz w:val="28"/>
          <w:szCs w:val="28"/>
          <w:lang w:val="vi-VN"/>
        </w:rPr>
        <w:t>(</w:t>
      </w:r>
      <w:r w:rsidR="009F1CA1" w:rsidRPr="00A44B52">
        <w:rPr>
          <w:rStyle w:val="Vnbnnidung"/>
          <w:i/>
          <w:sz w:val="28"/>
          <w:szCs w:val="28"/>
          <w:lang w:val="vi-VN"/>
        </w:rPr>
        <w:t>P</w:t>
      </w:r>
      <w:r w:rsidR="00A72267" w:rsidRPr="00855C5E">
        <w:rPr>
          <w:rStyle w:val="Vnbnnidung"/>
          <w:i/>
          <w:sz w:val="28"/>
          <w:szCs w:val="28"/>
          <w:lang w:val="vi-VN"/>
        </w:rPr>
        <w:t xml:space="preserve">hụ lục </w:t>
      </w:r>
      <w:r w:rsidR="009916A5" w:rsidRPr="006341FE">
        <w:rPr>
          <w:rStyle w:val="Vnbnnidung"/>
          <w:i/>
          <w:sz w:val="28"/>
          <w:szCs w:val="28"/>
          <w:lang w:val="vi-VN"/>
        </w:rPr>
        <w:t>I</w:t>
      </w:r>
      <w:r w:rsidR="007A5D36" w:rsidRPr="006341FE">
        <w:rPr>
          <w:rStyle w:val="Vnbnnidung"/>
          <w:i/>
          <w:sz w:val="28"/>
          <w:szCs w:val="28"/>
          <w:lang w:val="vi-VN"/>
        </w:rPr>
        <w:t xml:space="preserve"> </w:t>
      </w:r>
      <w:r w:rsidR="00A72267" w:rsidRPr="00855C5E">
        <w:rPr>
          <w:rStyle w:val="Vnbnnidung"/>
          <w:i/>
          <w:sz w:val="28"/>
          <w:szCs w:val="28"/>
          <w:lang w:val="vi-VN"/>
        </w:rPr>
        <w:t>đính kèm)</w:t>
      </w:r>
      <w:r w:rsidR="009853DD" w:rsidRPr="00A44B52">
        <w:rPr>
          <w:rStyle w:val="Vnbnnidung"/>
          <w:i/>
          <w:sz w:val="28"/>
          <w:szCs w:val="28"/>
          <w:lang w:val="vi-VN"/>
        </w:rPr>
        <w:t>.</w:t>
      </w:r>
    </w:p>
    <w:p w14:paraId="1EC49CF8" w14:textId="75612829" w:rsidR="00B401F9" w:rsidRPr="00E00DBD" w:rsidRDefault="00B401F9" w:rsidP="009B0949">
      <w:pPr>
        <w:pStyle w:val="Vnbnnidung0"/>
        <w:adjustRightInd w:val="0"/>
        <w:snapToGrid w:val="0"/>
        <w:spacing w:before="120" w:after="120" w:line="240" w:lineRule="auto"/>
        <w:ind w:firstLine="567"/>
        <w:jc w:val="both"/>
        <w:rPr>
          <w:rStyle w:val="Vnbnnidung"/>
          <w:sz w:val="28"/>
          <w:szCs w:val="28"/>
          <w:lang w:val="vi-VN"/>
        </w:rPr>
      </w:pPr>
      <w:r w:rsidRPr="00855C5E">
        <w:rPr>
          <w:rStyle w:val="Vnbnnidung"/>
          <w:sz w:val="28"/>
          <w:szCs w:val="28"/>
          <w:lang w:val="vi-VN"/>
        </w:rPr>
        <w:t xml:space="preserve">- Năm 2025, căn cứ số hộ dân cư tại thời điểm, giao Sở Y tế đề xuất số lượng cộng tác viên cho giai đoạn 2026 - 2030 cho phù hợp với </w:t>
      </w:r>
      <w:r w:rsidR="002D52A7" w:rsidRPr="00855C5E">
        <w:rPr>
          <w:rStyle w:val="Vnbnnidung"/>
          <w:sz w:val="28"/>
          <w:szCs w:val="28"/>
          <w:lang w:val="vi-VN"/>
        </w:rPr>
        <w:t xml:space="preserve">phân bổ </w:t>
      </w:r>
      <w:r w:rsidR="002D52A7" w:rsidRPr="00E00DBD">
        <w:rPr>
          <w:rStyle w:val="Vnbnnidung"/>
          <w:sz w:val="28"/>
          <w:szCs w:val="28"/>
          <w:lang w:val="vi-VN"/>
        </w:rPr>
        <w:t>tạ</w:t>
      </w:r>
      <w:r w:rsidR="0076312E" w:rsidRPr="00E00DBD">
        <w:rPr>
          <w:rStyle w:val="Vnbnnidung"/>
          <w:sz w:val="28"/>
          <w:szCs w:val="28"/>
          <w:lang w:val="vi-VN"/>
        </w:rPr>
        <w:t>i điểm</w:t>
      </w:r>
      <w:r w:rsidR="002D52A7" w:rsidRPr="00E00DBD">
        <w:rPr>
          <w:rStyle w:val="Vnbnnidung"/>
          <w:sz w:val="28"/>
          <w:szCs w:val="28"/>
          <w:lang w:val="vi-VN"/>
        </w:rPr>
        <w:t xml:space="preserve"> a, b </w:t>
      </w:r>
      <w:r w:rsidR="0076312E" w:rsidRPr="00E00DBD">
        <w:rPr>
          <w:rStyle w:val="Vnbnnidung"/>
          <w:sz w:val="28"/>
          <w:szCs w:val="28"/>
          <w:lang w:val="vi-VN"/>
        </w:rPr>
        <w:t>khoả</w:t>
      </w:r>
      <w:r w:rsidR="00920ED7" w:rsidRPr="00E00DBD">
        <w:rPr>
          <w:rStyle w:val="Vnbnnidung"/>
          <w:sz w:val="28"/>
          <w:szCs w:val="28"/>
          <w:lang w:val="vi-VN"/>
        </w:rPr>
        <w:t>n</w:t>
      </w:r>
      <w:r w:rsidR="0076312E" w:rsidRPr="00E00DBD">
        <w:rPr>
          <w:rStyle w:val="Vnbnnidung"/>
          <w:sz w:val="28"/>
          <w:szCs w:val="28"/>
          <w:lang w:val="vi-VN"/>
        </w:rPr>
        <w:t xml:space="preserve"> này.</w:t>
      </w:r>
    </w:p>
    <w:p w14:paraId="36961803" w14:textId="4D89C1D4" w:rsidR="000A0D26" w:rsidRPr="00B5396B" w:rsidRDefault="000A0D26"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2. Nhiệm vụ</w:t>
      </w:r>
    </w:p>
    <w:p w14:paraId="13001A09" w14:textId="6E6723AF" w:rsidR="00D76302" w:rsidRPr="00B5396B" w:rsidRDefault="00D76302"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xml:space="preserve">a) </w:t>
      </w:r>
      <w:r w:rsidR="000A0D26" w:rsidRPr="00B5396B">
        <w:rPr>
          <w:rStyle w:val="Vnbnnidung"/>
          <w:sz w:val="28"/>
          <w:szCs w:val="28"/>
          <w:lang w:val="vi-VN"/>
        </w:rPr>
        <w:t xml:space="preserve">Cộng tác viên dân số thực hiện nhiệm vụ được quy định tại Điều 3 Thông tư số 02/2021/TT-BYT ngày 25 tháng 01 năm 2021 </w:t>
      </w:r>
      <w:r w:rsidR="00062962" w:rsidRPr="00B5396B">
        <w:rPr>
          <w:rStyle w:val="Vnbnnidung"/>
          <w:sz w:val="28"/>
          <w:szCs w:val="28"/>
          <w:lang w:val="vi-VN"/>
        </w:rPr>
        <w:t xml:space="preserve">của </w:t>
      </w:r>
      <w:r w:rsidR="00835616" w:rsidRPr="006341FE">
        <w:rPr>
          <w:rStyle w:val="Vnbnnidung"/>
          <w:sz w:val="28"/>
          <w:szCs w:val="28"/>
          <w:lang w:val="vi-VN"/>
        </w:rPr>
        <w:t xml:space="preserve">Bộ trưởng </w:t>
      </w:r>
      <w:r w:rsidR="00062962" w:rsidRPr="00B5396B">
        <w:rPr>
          <w:rStyle w:val="Vnbnnidung"/>
          <w:sz w:val="28"/>
          <w:szCs w:val="28"/>
          <w:lang w:val="vi-VN"/>
        </w:rPr>
        <w:t xml:space="preserve">Bộ Y tế quy định tiêu chuẩn, nhiệm vụ của cộng tác viên dân </w:t>
      </w:r>
      <w:r w:rsidRPr="00B5396B">
        <w:rPr>
          <w:rStyle w:val="Vnbnnidung"/>
          <w:sz w:val="28"/>
          <w:szCs w:val="28"/>
          <w:lang w:val="vi-VN"/>
        </w:rPr>
        <w:t>số.</w:t>
      </w:r>
    </w:p>
    <w:p w14:paraId="07A7FA99" w14:textId="55272699" w:rsidR="000A0D26" w:rsidRPr="00B5396B" w:rsidRDefault="00D76302"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b) K</w:t>
      </w:r>
      <w:r w:rsidR="00062962" w:rsidRPr="00B5396B">
        <w:rPr>
          <w:rStyle w:val="Vnbnnidung"/>
          <w:sz w:val="28"/>
          <w:szCs w:val="28"/>
          <w:lang w:val="vi-VN"/>
        </w:rPr>
        <w:t>iêm nhiệm thêm một số nhiệm vụ công tác gia đình và trẻ em</w:t>
      </w:r>
      <w:r w:rsidR="003928C6" w:rsidRPr="00B5396B">
        <w:rPr>
          <w:rStyle w:val="Vnbnnidung"/>
          <w:sz w:val="28"/>
          <w:szCs w:val="28"/>
          <w:lang w:val="vi-VN"/>
        </w:rPr>
        <w:t xml:space="preserve"> như sau:</w:t>
      </w:r>
    </w:p>
    <w:p w14:paraId="03352EA2" w14:textId="45F3186E" w:rsidR="003928C6" w:rsidRPr="00B5396B" w:rsidRDefault="00A44B52"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xml:space="preserve">- Tham gia </w:t>
      </w:r>
      <w:r w:rsidR="003928C6" w:rsidRPr="00B5396B">
        <w:rPr>
          <w:rStyle w:val="Vnbnnidung"/>
          <w:sz w:val="28"/>
          <w:szCs w:val="28"/>
          <w:lang w:val="vi-VN"/>
        </w:rPr>
        <w:t>hoạt động lập kế hoạch và phối hợp triển khai thực hiện các chương trình về bảo vệ chăm sóc trẻ em, phòng chống bạo lực gia đình ở địa phương.</w:t>
      </w:r>
    </w:p>
    <w:p w14:paraId="4551DF06" w14:textId="5F47CC86" w:rsidR="003928C6" w:rsidRPr="00B5396B" w:rsidRDefault="003928C6"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Tuyên truyền luật pháp, chính sách, kiến thức kỹ năng về bảo vệ</w:t>
      </w:r>
      <w:r w:rsidR="00087048" w:rsidRPr="00B5396B">
        <w:rPr>
          <w:rStyle w:val="Vnbnnidung"/>
          <w:sz w:val="28"/>
          <w:szCs w:val="28"/>
          <w:lang w:val="vi-VN"/>
        </w:rPr>
        <w:t>,</w:t>
      </w:r>
      <w:r w:rsidRPr="00B5396B">
        <w:rPr>
          <w:rStyle w:val="Vnbnnidung"/>
          <w:sz w:val="28"/>
          <w:szCs w:val="28"/>
          <w:lang w:val="vi-VN"/>
        </w:rPr>
        <w:t xml:space="preserve"> chăm sóc trẻ em, phòng chống bạo lự</w:t>
      </w:r>
      <w:r w:rsidR="002B4D33" w:rsidRPr="00B5396B">
        <w:rPr>
          <w:rStyle w:val="Vnbnnidung"/>
          <w:sz w:val="28"/>
          <w:szCs w:val="28"/>
          <w:lang w:val="vi-VN"/>
        </w:rPr>
        <w:t xml:space="preserve">c gia đình, </w:t>
      </w:r>
      <w:r w:rsidRPr="00B5396B">
        <w:rPr>
          <w:rStyle w:val="Vnbnnidung"/>
          <w:sz w:val="28"/>
          <w:szCs w:val="28"/>
          <w:lang w:val="vi-VN"/>
        </w:rPr>
        <w:t>nâng cao nhận thức, trách nhiệm của cộng đồng</w:t>
      </w:r>
      <w:r w:rsidR="002B4D33" w:rsidRPr="00B5396B">
        <w:rPr>
          <w:rStyle w:val="Vnbnnidung"/>
          <w:sz w:val="28"/>
          <w:szCs w:val="28"/>
          <w:lang w:val="vi-VN"/>
        </w:rPr>
        <w:t xml:space="preserve"> đối với công tác gia đình và trẻ em</w:t>
      </w:r>
      <w:r w:rsidRPr="00B5396B">
        <w:rPr>
          <w:rStyle w:val="Vnbnnidung"/>
          <w:sz w:val="28"/>
          <w:szCs w:val="28"/>
          <w:lang w:val="vi-VN"/>
        </w:rPr>
        <w:t>.</w:t>
      </w:r>
    </w:p>
    <w:p w14:paraId="5AEEBAA5" w14:textId="6737D147" w:rsidR="003928C6" w:rsidRPr="00B5396B" w:rsidRDefault="003928C6"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xml:space="preserve">- Nắm bắt thông tin và phản ánh kịp thời với các hành vi xâm phạm quyền trẻ em, bạo lực gia đình trên địa bàn phụ trách cho cán bộ phụ trách </w:t>
      </w:r>
      <w:r w:rsidR="002B4D33" w:rsidRPr="00B5396B">
        <w:rPr>
          <w:rStyle w:val="Vnbnnidung"/>
          <w:sz w:val="28"/>
          <w:szCs w:val="28"/>
          <w:lang w:val="vi-VN"/>
        </w:rPr>
        <w:t>công tác gia đình và trẻ em và chính quyền</w:t>
      </w:r>
      <w:r w:rsidRPr="00B5396B">
        <w:rPr>
          <w:rStyle w:val="Vnbnnidung"/>
          <w:sz w:val="28"/>
          <w:szCs w:val="28"/>
          <w:lang w:val="vi-VN"/>
        </w:rPr>
        <w:t xml:space="preserve"> xã. </w:t>
      </w:r>
    </w:p>
    <w:p w14:paraId="55738190" w14:textId="5E59B2BB" w:rsidR="003928C6" w:rsidRPr="00B5396B" w:rsidRDefault="003928C6"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Thực hiện chế độ báo cáo định kỳ, đột xuất theo quy định.</w:t>
      </w:r>
    </w:p>
    <w:p w14:paraId="59275EBF" w14:textId="1B6A6673" w:rsidR="00087048" w:rsidRPr="00B5396B" w:rsidRDefault="00087048" w:rsidP="009B0949">
      <w:pPr>
        <w:pStyle w:val="Vnbnnidung0"/>
        <w:adjustRightInd w:val="0"/>
        <w:snapToGrid w:val="0"/>
        <w:spacing w:before="120" w:after="120" w:line="240" w:lineRule="auto"/>
        <w:ind w:firstLine="567"/>
        <w:jc w:val="both"/>
        <w:rPr>
          <w:rStyle w:val="Vnbnnidung"/>
          <w:sz w:val="28"/>
          <w:szCs w:val="28"/>
          <w:lang w:val="vi-VN"/>
        </w:rPr>
      </w:pPr>
      <w:r w:rsidRPr="00B5396B">
        <w:rPr>
          <w:rStyle w:val="Vnbnnidung"/>
          <w:sz w:val="28"/>
          <w:szCs w:val="28"/>
          <w:lang w:val="vi-VN"/>
        </w:rPr>
        <w:t xml:space="preserve">- Tham gia các hoạt động khác về </w:t>
      </w:r>
      <w:r w:rsidR="004E465B" w:rsidRPr="00B5396B">
        <w:rPr>
          <w:rStyle w:val="Vnbnnidung"/>
          <w:sz w:val="28"/>
          <w:szCs w:val="28"/>
          <w:lang w:val="vi-VN"/>
        </w:rPr>
        <w:t>công tác</w:t>
      </w:r>
      <w:r w:rsidRPr="00B5396B">
        <w:rPr>
          <w:rStyle w:val="Vnbnnidung"/>
          <w:sz w:val="28"/>
          <w:szCs w:val="28"/>
          <w:lang w:val="vi-VN"/>
        </w:rPr>
        <w:t xml:space="preserve"> gia đình và trẻ em theo yêu cầu của Ủy ban nhân dân cấp xã quản lý.</w:t>
      </w:r>
    </w:p>
    <w:p w14:paraId="58D91E64" w14:textId="56048D27" w:rsidR="000A0D26" w:rsidRPr="004774CD" w:rsidRDefault="000A0D26" w:rsidP="009B0949">
      <w:pPr>
        <w:pStyle w:val="Vnbnnidung0"/>
        <w:adjustRightInd w:val="0"/>
        <w:snapToGrid w:val="0"/>
        <w:spacing w:before="120" w:after="120" w:line="240" w:lineRule="auto"/>
        <w:ind w:firstLine="567"/>
        <w:jc w:val="both"/>
        <w:rPr>
          <w:rStyle w:val="Vnbnnidung"/>
          <w:sz w:val="28"/>
          <w:szCs w:val="28"/>
          <w:lang w:val="vi-VN"/>
        </w:rPr>
      </w:pPr>
      <w:r w:rsidRPr="004774CD">
        <w:rPr>
          <w:rStyle w:val="Vnbnnidung"/>
          <w:sz w:val="28"/>
          <w:szCs w:val="28"/>
          <w:lang w:val="vi-VN"/>
        </w:rPr>
        <w:t>3. Quy trình xét chọn và hợp đồng trách nhiệm</w:t>
      </w:r>
    </w:p>
    <w:p w14:paraId="71E48E30" w14:textId="50F15B9A" w:rsidR="00854F24" w:rsidRPr="006341FE" w:rsidRDefault="00854F24" w:rsidP="009B0949">
      <w:pPr>
        <w:pStyle w:val="Vnbnnidung0"/>
        <w:adjustRightInd w:val="0"/>
        <w:snapToGrid w:val="0"/>
        <w:spacing w:before="120" w:after="120" w:line="240" w:lineRule="auto"/>
        <w:ind w:firstLine="567"/>
        <w:jc w:val="both"/>
        <w:rPr>
          <w:rStyle w:val="Vnbnnidung"/>
          <w:sz w:val="28"/>
          <w:szCs w:val="28"/>
          <w:lang w:val="vi-VN"/>
        </w:rPr>
      </w:pPr>
      <w:r w:rsidRPr="006341FE">
        <w:rPr>
          <w:rStyle w:val="Vnbnnidung"/>
          <w:sz w:val="28"/>
          <w:szCs w:val="28"/>
          <w:lang w:val="vi-VN"/>
        </w:rPr>
        <w:t xml:space="preserve">Việc xét chọn cộng tác viên dân số và ký hợp đồng trách nhiệm được thực </w:t>
      </w:r>
      <w:r w:rsidRPr="006341FE">
        <w:rPr>
          <w:rStyle w:val="Vnbnnidung"/>
          <w:sz w:val="28"/>
          <w:szCs w:val="28"/>
          <w:lang w:val="vi-VN"/>
        </w:rPr>
        <w:lastRenderedPageBreak/>
        <w:t xml:space="preserve">hiện hàng năm, dựa trên tiêu chuẩn được quy định tại Điều 2 Thông tư </w:t>
      </w:r>
      <w:r w:rsidR="00A551AF" w:rsidRPr="006341FE">
        <w:rPr>
          <w:rStyle w:val="Vnbnnidung"/>
          <w:sz w:val="28"/>
          <w:szCs w:val="28"/>
          <w:lang w:val="vi-VN"/>
        </w:rPr>
        <w:t xml:space="preserve">số </w:t>
      </w:r>
      <w:r w:rsidRPr="006341FE">
        <w:rPr>
          <w:rStyle w:val="Vnbnnidung"/>
          <w:sz w:val="28"/>
          <w:szCs w:val="28"/>
          <w:lang w:val="vi-VN"/>
        </w:rPr>
        <w:t xml:space="preserve">02/2021/TT-BYT ngày 25 tháng </w:t>
      </w:r>
      <w:r w:rsidR="00A551AF" w:rsidRPr="006341FE">
        <w:rPr>
          <w:rStyle w:val="Vnbnnidung"/>
          <w:sz w:val="28"/>
          <w:szCs w:val="28"/>
          <w:lang w:val="vi-VN"/>
        </w:rPr>
        <w:t>0</w:t>
      </w:r>
      <w:r w:rsidRPr="006341FE">
        <w:rPr>
          <w:rStyle w:val="Vnbnnidung"/>
          <w:sz w:val="28"/>
          <w:szCs w:val="28"/>
          <w:lang w:val="vi-VN"/>
        </w:rPr>
        <w:t>1 năm 2021 và thực hiện theo quy trình sau:</w:t>
      </w:r>
    </w:p>
    <w:p w14:paraId="682FAAF1" w14:textId="4989822B" w:rsidR="00854F24" w:rsidRPr="006341FE" w:rsidRDefault="00854F24" w:rsidP="009B0949">
      <w:pPr>
        <w:pStyle w:val="Vnbnnidung0"/>
        <w:adjustRightInd w:val="0"/>
        <w:snapToGrid w:val="0"/>
        <w:spacing w:before="120" w:after="120" w:line="240" w:lineRule="auto"/>
        <w:ind w:firstLine="567"/>
        <w:jc w:val="both"/>
        <w:rPr>
          <w:rStyle w:val="Vnbnnidung"/>
          <w:sz w:val="28"/>
          <w:szCs w:val="28"/>
          <w:lang w:val="vi-VN"/>
        </w:rPr>
      </w:pPr>
      <w:r w:rsidRPr="006341FE">
        <w:rPr>
          <w:rStyle w:val="Vnbnnidung"/>
          <w:sz w:val="28"/>
          <w:szCs w:val="28"/>
          <w:lang w:val="vi-VN"/>
        </w:rPr>
        <w:t>a) Từ ngày 01 - 10 tháng 12 năm trước: Trưởng Trạm Y tế xã, phường, thị trấn thực hiện công tác truyền thông, vận động người có đủ tiêu chuẩn, năng lực, tình nguyện làm cộng tác viên dân số</w:t>
      </w:r>
      <w:r w:rsidR="007A5D36" w:rsidRPr="006341FE">
        <w:rPr>
          <w:rStyle w:val="Vnbnnidung"/>
          <w:sz w:val="28"/>
          <w:szCs w:val="28"/>
          <w:lang w:val="vi-VN"/>
        </w:rPr>
        <w:t xml:space="preserve">, </w:t>
      </w:r>
      <w:r w:rsidRPr="006341FE">
        <w:rPr>
          <w:rStyle w:val="Vnbnnidung"/>
          <w:sz w:val="28"/>
          <w:szCs w:val="28"/>
          <w:lang w:val="vi-VN"/>
        </w:rPr>
        <w:t>lập danh sách đề xuất cộng tác viên dân số</w:t>
      </w:r>
      <w:r w:rsidR="007A5D36" w:rsidRPr="006341FE">
        <w:rPr>
          <w:rStyle w:val="Vnbnnidung"/>
          <w:sz w:val="28"/>
          <w:szCs w:val="28"/>
          <w:lang w:val="vi-VN"/>
        </w:rPr>
        <w:t xml:space="preserve"> </w:t>
      </w:r>
      <w:r w:rsidR="007A5D36" w:rsidRPr="006341FE">
        <w:rPr>
          <w:rStyle w:val="Vnbnnidung"/>
          <w:i/>
          <w:sz w:val="28"/>
          <w:szCs w:val="28"/>
          <w:lang w:val="vi-VN"/>
        </w:rPr>
        <w:t>(</w:t>
      </w:r>
      <w:r w:rsidR="00C87C55" w:rsidRPr="006341FE">
        <w:rPr>
          <w:rStyle w:val="Vnbnnidung"/>
          <w:i/>
          <w:sz w:val="28"/>
          <w:szCs w:val="28"/>
          <w:lang w:val="vi-VN"/>
        </w:rPr>
        <w:t xml:space="preserve">theo </w:t>
      </w:r>
      <w:r w:rsidR="007A5D36" w:rsidRPr="006341FE">
        <w:rPr>
          <w:rStyle w:val="Vnbnnidung"/>
          <w:i/>
          <w:sz w:val="28"/>
          <w:szCs w:val="28"/>
          <w:lang w:val="vi-VN"/>
        </w:rPr>
        <w:t xml:space="preserve">Phụ lục </w:t>
      </w:r>
      <w:r w:rsidR="00E5558C" w:rsidRPr="006341FE">
        <w:rPr>
          <w:rStyle w:val="Vnbnnidung"/>
          <w:i/>
          <w:sz w:val="28"/>
          <w:szCs w:val="28"/>
          <w:lang w:val="vi-VN"/>
        </w:rPr>
        <w:t>II</w:t>
      </w:r>
      <w:r w:rsidR="007A5D36" w:rsidRPr="006341FE">
        <w:rPr>
          <w:rStyle w:val="Vnbnnidung"/>
          <w:i/>
          <w:sz w:val="28"/>
          <w:szCs w:val="28"/>
          <w:lang w:val="vi-VN"/>
        </w:rPr>
        <w:t xml:space="preserve"> đính kèm)</w:t>
      </w:r>
      <w:r w:rsidR="007A5D36" w:rsidRPr="006341FE">
        <w:rPr>
          <w:rStyle w:val="Vnbnnidung"/>
          <w:sz w:val="28"/>
          <w:szCs w:val="28"/>
          <w:lang w:val="vi-VN"/>
        </w:rPr>
        <w:t>;</w:t>
      </w:r>
      <w:r w:rsidRPr="006341FE">
        <w:rPr>
          <w:rStyle w:val="Vnbnnidung"/>
          <w:sz w:val="28"/>
          <w:szCs w:val="28"/>
          <w:lang w:val="vi-VN"/>
        </w:rPr>
        <w:t xml:space="preserve"> trình Ủy ban nhân dân xã, phường, thị trấn phê duyệt;</w:t>
      </w:r>
    </w:p>
    <w:p w14:paraId="07BDC1C9" w14:textId="77777777" w:rsidR="00854F24" w:rsidRPr="006341FE" w:rsidRDefault="00854F24" w:rsidP="009B0949">
      <w:pPr>
        <w:pStyle w:val="Vnbnnidung0"/>
        <w:adjustRightInd w:val="0"/>
        <w:snapToGrid w:val="0"/>
        <w:spacing w:before="120" w:after="120" w:line="240" w:lineRule="auto"/>
        <w:ind w:firstLine="567"/>
        <w:jc w:val="both"/>
        <w:rPr>
          <w:rStyle w:val="Vnbnnidung"/>
          <w:sz w:val="28"/>
          <w:szCs w:val="28"/>
          <w:lang w:val="vi-VN"/>
        </w:rPr>
      </w:pPr>
      <w:r w:rsidRPr="006341FE">
        <w:rPr>
          <w:rStyle w:val="Vnbnnidung"/>
          <w:sz w:val="28"/>
          <w:szCs w:val="28"/>
          <w:lang w:val="vi-VN"/>
        </w:rPr>
        <w:t>b) Từ ngày 11 - 20 tháng 12 năm trước: Ủy ban nhân dân xã, phường, thị trấn xem xét, phê duyệt danh sách cộng tác viên dân số trên địa bàn quản lý;</w:t>
      </w:r>
    </w:p>
    <w:p w14:paraId="15BFF485" w14:textId="3275A674" w:rsidR="00854F24" w:rsidRPr="00060FC7" w:rsidRDefault="00854F24" w:rsidP="009B0949">
      <w:pPr>
        <w:pStyle w:val="Vnbnnidung0"/>
        <w:adjustRightInd w:val="0"/>
        <w:snapToGrid w:val="0"/>
        <w:spacing w:before="120" w:after="120" w:line="240" w:lineRule="auto"/>
        <w:ind w:firstLine="567"/>
        <w:jc w:val="both"/>
        <w:rPr>
          <w:rStyle w:val="Vnbnnidung"/>
          <w:sz w:val="28"/>
          <w:szCs w:val="28"/>
        </w:rPr>
      </w:pPr>
      <w:r w:rsidRPr="00E00DBD">
        <w:rPr>
          <w:rStyle w:val="Vnbnnidung"/>
          <w:sz w:val="28"/>
          <w:szCs w:val="28"/>
          <w:lang w:val="vi-VN"/>
        </w:rPr>
        <w:t xml:space="preserve">c) Từ ngày 21 - 30 tháng 12 năm trước: Giám đốc Trung tâm Y tế huyện, thành phố tiến hành ký hợp đồng trách nhiệm </w:t>
      </w:r>
      <w:r w:rsidR="006341FE" w:rsidRPr="00E00DBD">
        <w:rPr>
          <w:rStyle w:val="Vnbnnidung"/>
          <w:sz w:val="28"/>
          <w:szCs w:val="28"/>
          <w:lang w:val="vi-VN"/>
        </w:rPr>
        <w:t xml:space="preserve">cho năm tiếp theo </w:t>
      </w:r>
      <w:r w:rsidR="007A5D36" w:rsidRPr="00E00DBD">
        <w:rPr>
          <w:rStyle w:val="Vnbnnidung"/>
          <w:i/>
          <w:sz w:val="28"/>
          <w:szCs w:val="28"/>
          <w:lang w:val="vi-VN"/>
        </w:rPr>
        <w:t>(</w:t>
      </w:r>
      <w:r w:rsidR="009916A5" w:rsidRPr="00E00DBD">
        <w:rPr>
          <w:rStyle w:val="Vnbnnidung"/>
          <w:i/>
          <w:sz w:val="28"/>
          <w:szCs w:val="28"/>
          <w:lang w:val="vi-VN"/>
        </w:rPr>
        <w:t xml:space="preserve">theo </w:t>
      </w:r>
      <w:r w:rsidR="007A5D36" w:rsidRPr="00E00DBD">
        <w:rPr>
          <w:rStyle w:val="Vnbnnidung"/>
          <w:i/>
          <w:sz w:val="28"/>
          <w:szCs w:val="28"/>
          <w:lang w:val="vi-VN"/>
        </w:rPr>
        <w:t>Phụ lụ</w:t>
      </w:r>
      <w:r w:rsidR="00E5558C" w:rsidRPr="00E00DBD">
        <w:rPr>
          <w:rStyle w:val="Vnbnnidung"/>
          <w:i/>
          <w:sz w:val="28"/>
          <w:szCs w:val="28"/>
          <w:lang w:val="vi-VN"/>
        </w:rPr>
        <w:t>c II</w:t>
      </w:r>
      <w:r w:rsidR="009916A5" w:rsidRPr="00E00DBD">
        <w:rPr>
          <w:rStyle w:val="Vnbnnidung"/>
          <w:i/>
          <w:sz w:val="28"/>
          <w:szCs w:val="28"/>
          <w:lang w:val="vi-VN"/>
        </w:rPr>
        <w:t>I</w:t>
      </w:r>
      <w:r w:rsidR="00E5558C" w:rsidRPr="00E00DBD">
        <w:rPr>
          <w:rStyle w:val="Vnbnnidung"/>
          <w:i/>
          <w:sz w:val="28"/>
          <w:szCs w:val="28"/>
          <w:lang w:val="vi-VN"/>
        </w:rPr>
        <w:t xml:space="preserve"> </w:t>
      </w:r>
      <w:r w:rsidRPr="00E00DBD">
        <w:rPr>
          <w:rStyle w:val="Vnbnnidung"/>
          <w:i/>
          <w:sz w:val="28"/>
          <w:szCs w:val="28"/>
          <w:lang w:val="vi-VN"/>
        </w:rPr>
        <w:t>đính kèm</w:t>
      </w:r>
      <w:r w:rsidRPr="009E53C7">
        <w:rPr>
          <w:rStyle w:val="Vnbnnidung"/>
          <w:i/>
          <w:sz w:val="28"/>
          <w:szCs w:val="28"/>
          <w:lang w:val="vi-VN"/>
        </w:rPr>
        <w:t>)</w:t>
      </w:r>
      <w:r w:rsidR="00060FC7" w:rsidRPr="009E53C7">
        <w:rPr>
          <w:rStyle w:val="Vnbnnidung"/>
          <w:i/>
          <w:sz w:val="28"/>
          <w:szCs w:val="28"/>
        </w:rPr>
        <w:t>.</w:t>
      </w:r>
    </w:p>
    <w:p w14:paraId="52FB648D" w14:textId="417A305E" w:rsidR="00865D1F" w:rsidRPr="004774CD" w:rsidRDefault="00865D1F" w:rsidP="009B0949">
      <w:pPr>
        <w:shd w:val="clear" w:color="auto" w:fill="FFFFFF"/>
        <w:spacing w:before="120" w:after="120" w:line="240" w:lineRule="auto"/>
        <w:ind w:firstLine="567"/>
        <w:jc w:val="both"/>
        <w:rPr>
          <w:rFonts w:ascii="Times New Roman" w:eastAsia="Times New Roman" w:hAnsi="Times New Roman" w:cs="Times New Roman"/>
          <w:b/>
          <w:sz w:val="28"/>
          <w:szCs w:val="28"/>
          <w:lang w:val="nl-NL"/>
        </w:rPr>
      </w:pPr>
      <w:r w:rsidRPr="004774CD">
        <w:rPr>
          <w:rFonts w:ascii="Times New Roman" w:eastAsia="Times New Roman" w:hAnsi="Times New Roman" w:cs="Times New Roman"/>
          <w:b/>
          <w:sz w:val="28"/>
          <w:szCs w:val="28"/>
          <w:lang w:val="nl-NL"/>
        </w:rPr>
        <w:t>Điều 3. Hiệu lực thi hành</w:t>
      </w:r>
    </w:p>
    <w:p w14:paraId="171CDCFB" w14:textId="7FB1CC0D" w:rsidR="00865D1F" w:rsidRPr="004774CD" w:rsidRDefault="00865D1F" w:rsidP="009B0949">
      <w:pPr>
        <w:shd w:val="clear" w:color="auto" w:fill="FFFFFF"/>
        <w:spacing w:before="120" w:after="120" w:line="240" w:lineRule="auto"/>
        <w:ind w:firstLine="567"/>
        <w:jc w:val="both"/>
        <w:rPr>
          <w:rFonts w:ascii="Times New Roman" w:eastAsia="Times New Roman" w:hAnsi="Times New Roman" w:cs="Times New Roman"/>
          <w:sz w:val="28"/>
          <w:szCs w:val="28"/>
          <w:lang w:val="nl-NL"/>
        </w:rPr>
      </w:pPr>
      <w:r w:rsidRPr="004774CD">
        <w:rPr>
          <w:rFonts w:ascii="Times New Roman" w:eastAsia="Times New Roman" w:hAnsi="Times New Roman" w:cs="Times New Roman"/>
          <w:sz w:val="28"/>
          <w:szCs w:val="28"/>
          <w:lang w:val="nl-NL"/>
        </w:rPr>
        <w:t xml:space="preserve">Quyết định này có hiệu lực thi hành kể từ ngày </w:t>
      </w:r>
      <w:r w:rsidR="00B93C24">
        <w:rPr>
          <w:rFonts w:ascii="Times New Roman" w:eastAsia="Times New Roman" w:hAnsi="Times New Roman" w:cs="Times New Roman"/>
          <w:sz w:val="28"/>
          <w:szCs w:val="28"/>
          <w:lang w:val="nl-NL"/>
        </w:rPr>
        <w:t>05</w:t>
      </w:r>
      <w:r w:rsidRPr="004774CD">
        <w:rPr>
          <w:rFonts w:ascii="Times New Roman" w:eastAsia="Times New Roman" w:hAnsi="Times New Roman" w:cs="Times New Roman"/>
          <w:sz w:val="28"/>
          <w:szCs w:val="28"/>
          <w:lang w:val="nl-NL"/>
        </w:rPr>
        <w:t xml:space="preserve"> tháng </w:t>
      </w:r>
      <w:r w:rsidR="00B93C24">
        <w:rPr>
          <w:rFonts w:ascii="Times New Roman" w:eastAsia="Times New Roman" w:hAnsi="Times New Roman" w:cs="Times New Roman"/>
          <w:sz w:val="28"/>
          <w:szCs w:val="28"/>
          <w:lang w:val="nl-NL"/>
        </w:rPr>
        <w:t>5</w:t>
      </w:r>
      <w:r w:rsidRPr="004774CD">
        <w:rPr>
          <w:rFonts w:ascii="Times New Roman" w:eastAsia="Times New Roman" w:hAnsi="Times New Roman" w:cs="Times New Roman"/>
          <w:sz w:val="28"/>
          <w:szCs w:val="28"/>
          <w:lang w:val="nl-NL"/>
        </w:rPr>
        <w:t xml:space="preserve"> năm 2022.</w:t>
      </w:r>
    </w:p>
    <w:p w14:paraId="43AFD30E" w14:textId="37372B49" w:rsidR="000C18D5" w:rsidRPr="004774CD" w:rsidRDefault="00421063" w:rsidP="009B0949">
      <w:pPr>
        <w:spacing w:before="120" w:after="120" w:line="240" w:lineRule="auto"/>
        <w:ind w:firstLine="567"/>
        <w:jc w:val="both"/>
        <w:rPr>
          <w:rFonts w:ascii="Times New Roman" w:eastAsia="Times New Roman" w:hAnsi="Times New Roman" w:cs="Times New Roman"/>
          <w:b/>
          <w:sz w:val="28"/>
          <w:szCs w:val="28"/>
          <w:lang w:val="nl-NL"/>
        </w:rPr>
      </w:pPr>
      <w:r w:rsidRPr="004774CD">
        <w:rPr>
          <w:rFonts w:ascii="Times New Roman" w:hAnsi="Times New Roman" w:cs="Times New Roman"/>
          <w:b/>
          <w:sz w:val="28"/>
          <w:szCs w:val="28"/>
          <w:lang w:val="vi-VN"/>
        </w:rPr>
        <w:t xml:space="preserve">Điều 4. </w:t>
      </w:r>
      <w:r w:rsidR="000C18D5" w:rsidRPr="004774CD">
        <w:rPr>
          <w:rFonts w:ascii="Times New Roman" w:eastAsia="Times New Roman" w:hAnsi="Times New Roman" w:cs="Times New Roman"/>
          <w:b/>
          <w:sz w:val="28"/>
          <w:szCs w:val="28"/>
          <w:lang w:val="nl-NL"/>
        </w:rPr>
        <w:t>Tổ chức thực hiện</w:t>
      </w:r>
    </w:p>
    <w:p w14:paraId="62B07820" w14:textId="6EDB59BD" w:rsidR="00865D1F" w:rsidRPr="004774CD" w:rsidRDefault="00865D1F" w:rsidP="009B0949">
      <w:pPr>
        <w:spacing w:before="120" w:after="120" w:line="240" w:lineRule="auto"/>
        <w:ind w:firstLine="567"/>
        <w:jc w:val="both"/>
        <w:rPr>
          <w:rFonts w:ascii="Times New Roman" w:eastAsia="Times New Roman" w:hAnsi="Times New Roman" w:cs="Times New Roman"/>
          <w:sz w:val="28"/>
          <w:szCs w:val="28"/>
          <w:lang w:val="nl-NL"/>
        </w:rPr>
      </w:pPr>
      <w:r w:rsidRPr="004774CD">
        <w:rPr>
          <w:rFonts w:ascii="Times New Roman" w:eastAsia="Times New Roman" w:hAnsi="Times New Roman" w:cs="Times New Roman"/>
          <w:sz w:val="28"/>
          <w:szCs w:val="28"/>
          <w:lang w:val="nl-NL"/>
        </w:rPr>
        <w:t>1. Giao Sở Y tế chủ trì, phối hợp Sở Lao động -</w:t>
      </w:r>
      <w:r w:rsidR="00854F24">
        <w:rPr>
          <w:rFonts w:ascii="Times New Roman" w:eastAsia="Times New Roman" w:hAnsi="Times New Roman" w:cs="Times New Roman"/>
          <w:sz w:val="28"/>
          <w:szCs w:val="28"/>
          <w:lang w:val="nl-NL"/>
        </w:rPr>
        <w:t xml:space="preserve"> Thương binh và Xã hội, Sở Văn h</w:t>
      </w:r>
      <w:r w:rsidRPr="004774CD">
        <w:rPr>
          <w:rFonts w:ascii="Times New Roman" w:eastAsia="Times New Roman" w:hAnsi="Times New Roman" w:cs="Times New Roman"/>
          <w:sz w:val="28"/>
          <w:szCs w:val="28"/>
          <w:lang w:val="nl-NL"/>
        </w:rPr>
        <w:t>óa, Thể thao và Du lịch, Ủy ban nhân dân các huyện, thành phố hướng dẫn và kiểm tra việc thực hiện Quyết định này.</w:t>
      </w:r>
    </w:p>
    <w:p w14:paraId="4E9C163A" w14:textId="26FD43C3" w:rsidR="00865D1F" w:rsidRPr="004774CD" w:rsidRDefault="00865D1F" w:rsidP="009B0949">
      <w:pPr>
        <w:spacing w:before="120" w:after="120" w:line="240" w:lineRule="auto"/>
        <w:ind w:firstLine="567"/>
        <w:jc w:val="both"/>
        <w:rPr>
          <w:rFonts w:ascii="Times New Roman" w:eastAsia="Times New Roman" w:hAnsi="Times New Roman" w:cs="Times New Roman"/>
          <w:sz w:val="28"/>
          <w:szCs w:val="28"/>
          <w:lang w:val="nl-NL"/>
        </w:rPr>
      </w:pPr>
      <w:r w:rsidRPr="004774CD">
        <w:rPr>
          <w:rFonts w:ascii="Times New Roman" w:eastAsia="Times New Roman" w:hAnsi="Times New Roman" w:cs="Times New Roman"/>
          <w:sz w:val="28"/>
          <w:szCs w:val="28"/>
          <w:lang w:val="nl-NL"/>
        </w:rPr>
        <w:t>2. Sở Tài chính hướng dẫn xây dựng, kiểm tra việc quản lý và sử dụng kinh phí theo đúng quy định hiện hành.</w:t>
      </w:r>
    </w:p>
    <w:p w14:paraId="0DE07061" w14:textId="302E90EB" w:rsidR="003F27BD" w:rsidRDefault="00027402" w:rsidP="009B0949">
      <w:pPr>
        <w:spacing w:before="120" w:after="12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3. </w:t>
      </w:r>
      <w:r w:rsidR="009B7DDC" w:rsidRPr="004774CD">
        <w:rPr>
          <w:rFonts w:ascii="Times New Roman" w:eastAsia="Times New Roman" w:hAnsi="Times New Roman" w:cs="Times New Roman"/>
          <w:sz w:val="28"/>
          <w:szCs w:val="28"/>
          <w:lang w:val="nl-NL"/>
        </w:rPr>
        <w:t xml:space="preserve">Chánh Văn phòng </w:t>
      </w:r>
      <w:r w:rsidR="001C7D20" w:rsidRPr="004774CD">
        <w:rPr>
          <w:rFonts w:ascii="Times New Roman" w:eastAsia="Times New Roman" w:hAnsi="Times New Roman" w:cs="Times New Roman"/>
          <w:sz w:val="28"/>
          <w:szCs w:val="28"/>
          <w:lang w:val="nl-NL"/>
        </w:rPr>
        <w:t>Ủy ban nhân dân</w:t>
      </w:r>
      <w:r w:rsidR="009B7DDC" w:rsidRPr="004774CD">
        <w:rPr>
          <w:rFonts w:ascii="Times New Roman" w:eastAsia="Times New Roman" w:hAnsi="Times New Roman" w:cs="Times New Roman"/>
          <w:sz w:val="28"/>
          <w:szCs w:val="28"/>
          <w:lang w:val="nl-NL"/>
        </w:rPr>
        <w:t xml:space="preserve"> tỉnh, Giám đốc</w:t>
      </w:r>
      <w:r w:rsidR="00234964" w:rsidRPr="004774CD">
        <w:rPr>
          <w:rFonts w:ascii="Times New Roman" w:eastAsia="Times New Roman" w:hAnsi="Times New Roman" w:cs="Times New Roman"/>
          <w:sz w:val="28"/>
          <w:szCs w:val="28"/>
          <w:lang w:val="nl-NL"/>
        </w:rPr>
        <w:t xml:space="preserve"> các </w:t>
      </w:r>
      <w:r w:rsidR="009B7DDC" w:rsidRPr="004774CD">
        <w:rPr>
          <w:rFonts w:ascii="Times New Roman" w:eastAsia="Times New Roman" w:hAnsi="Times New Roman" w:cs="Times New Roman"/>
          <w:sz w:val="28"/>
          <w:szCs w:val="28"/>
          <w:lang w:val="nl-NL"/>
        </w:rPr>
        <w:t>Sở</w:t>
      </w:r>
      <w:r w:rsidR="00793969" w:rsidRPr="004774CD">
        <w:rPr>
          <w:rFonts w:ascii="Times New Roman" w:eastAsia="Times New Roman" w:hAnsi="Times New Roman" w:cs="Times New Roman"/>
          <w:sz w:val="28"/>
          <w:szCs w:val="28"/>
          <w:lang w:val="nl-NL"/>
        </w:rPr>
        <w:t>:</w:t>
      </w:r>
      <w:r w:rsidR="00793969" w:rsidRPr="004774CD">
        <w:rPr>
          <w:rFonts w:ascii="Times New Roman" w:eastAsia="Times New Roman" w:hAnsi="Times New Roman" w:cs="Times New Roman"/>
          <w:sz w:val="28"/>
          <w:szCs w:val="28"/>
          <w:lang w:val="vi-VN"/>
        </w:rPr>
        <w:t xml:space="preserve"> </w:t>
      </w:r>
      <w:r w:rsidR="0066127D" w:rsidRPr="004774CD">
        <w:rPr>
          <w:rFonts w:ascii="Times New Roman" w:eastAsia="Times New Roman" w:hAnsi="Times New Roman" w:cs="Times New Roman"/>
          <w:sz w:val="28"/>
          <w:szCs w:val="28"/>
          <w:lang w:val="nl-NL"/>
        </w:rPr>
        <w:t>Y tế</w:t>
      </w:r>
      <w:r w:rsidR="005F328E" w:rsidRPr="004774CD">
        <w:rPr>
          <w:rFonts w:ascii="Times New Roman" w:eastAsia="Times New Roman" w:hAnsi="Times New Roman" w:cs="Times New Roman"/>
          <w:sz w:val="28"/>
          <w:szCs w:val="28"/>
          <w:lang w:val="nl-NL"/>
        </w:rPr>
        <w:t>;</w:t>
      </w:r>
      <w:r w:rsidR="00234964" w:rsidRPr="004774CD">
        <w:rPr>
          <w:rFonts w:ascii="Times New Roman" w:eastAsia="Times New Roman" w:hAnsi="Times New Roman" w:cs="Times New Roman"/>
          <w:sz w:val="28"/>
          <w:szCs w:val="28"/>
          <w:lang w:val="nl-NL"/>
        </w:rPr>
        <w:t xml:space="preserve"> </w:t>
      </w:r>
      <w:r w:rsidR="009B7DDC" w:rsidRPr="004774CD">
        <w:rPr>
          <w:rFonts w:ascii="Times New Roman" w:eastAsia="Times New Roman" w:hAnsi="Times New Roman" w:cs="Times New Roman"/>
          <w:sz w:val="28"/>
          <w:szCs w:val="28"/>
          <w:lang w:val="nl-NL"/>
        </w:rPr>
        <w:t>Tài chín</w:t>
      </w:r>
      <w:r w:rsidR="00AF3066" w:rsidRPr="004774CD">
        <w:rPr>
          <w:rFonts w:ascii="Times New Roman" w:eastAsia="Times New Roman" w:hAnsi="Times New Roman" w:cs="Times New Roman"/>
          <w:sz w:val="28"/>
          <w:szCs w:val="28"/>
          <w:lang w:val="nl-NL"/>
        </w:rPr>
        <w:t>h</w:t>
      </w:r>
      <w:r w:rsidR="00AD3D9D" w:rsidRPr="004774CD">
        <w:rPr>
          <w:rFonts w:ascii="Times New Roman" w:eastAsia="Times New Roman" w:hAnsi="Times New Roman" w:cs="Times New Roman"/>
          <w:sz w:val="28"/>
          <w:szCs w:val="28"/>
          <w:lang w:val="nl-NL"/>
        </w:rPr>
        <w:t>, L</w:t>
      </w:r>
      <w:r w:rsidR="005F328E" w:rsidRPr="004774CD">
        <w:rPr>
          <w:rFonts w:ascii="Times New Roman" w:eastAsia="Times New Roman" w:hAnsi="Times New Roman" w:cs="Times New Roman"/>
          <w:sz w:val="28"/>
          <w:szCs w:val="28"/>
          <w:lang w:val="nl-NL"/>
        </w:rPr>
        <w:t>ao động - Thương binh và Xã hội;</w:t>
      </w:r>
      <w:r w:rsidR="00854F24">
        <w:rPr>
          <w:rFonts w:ascii="Times New Roman" w:eastAsia="Times New Roman" w:hAnsi="Times New Roman" w:cs="Times New Roman"/>
          <w:sz w:val="28"/>
          <w:szCs w:val="28"/>
          <w:lang w:val="nl-NL"/>
        </w:rPr>
        <w:t xml:space="preserve"> Văn h</w:t>
      </w:r>
      <w:r w:rsidR="00865D1F" w:rsidRPr="004774CD">
        <w:rPr>
          <w:rFonts w:ascii="Times New Roman" w:eastAsia="Times New Roman" w:hAnsi="Times New Roman" w:cs="Times New Roman"/>
          <w:sz w:val="28"/>
          <w:szCs w:val="28"/>
          <w:lang w:val="nl-NL"/>
        </w:rPr>
        <w:t>óa,</w:t>
      </w:r>
      <w:r w:rsidR="00AD3D9D" w:rsidRPr="004774CD">
        <w:rPr>
          <w:rFonts w:ascii="Times New Roman" w:eastAsia="Times New Roman" w:hAnsi="Times New Roman" w:cs="Times New Roman"/>
          <w:sz w:val="28"/>
          <w:szCs w:val="28"/>
          <w:lang w:val="nl-NL"/>
        </w:rPr>
        <w:t xml:space="preserve"> Thể thao và Du lịch</w:t>
      </w:r>
      <w:r w:rsidR="009B7DDC" w:rsidRPr="004774CD">
        <w:rPr>
          <w:rFonts w:ascii="Times New Roman" w:eastAsia="Times New Roman" w:hAnsi="Times New Roman" w:cs="Times New Roman"/>
          <w:sz w:val="28"/>
          <w:szCs w:val="28"/>
          <w:lang w:val="nl-NL"/>
        </w:rPr>
        <w:t xml:space="preserve">; Chủ tịch </w:t>
      </w:r>
      <w:r w:rsidR="00AF3066" w:rsidRPr="004774CD">
        <w:rPr>
          <w:rFonts w:ascii="Times New Roman" w:eastAsia="Times New Roman" w:hAnsi="Times New Roman" w:cs="Times New Roman"/>
          <w:sz w:val="28"/>
          <w:szCs w:val="28"/>
          <w:lang w:val="nl-NL"/>
        </w:rPr>
        <w:t>Ủy ban nhân dân</w:t>
      </w:r>
      <w:r w:rsidR="009B7DDC" w:rsidRPr="004774CD">
        <w:rPr>
          <w:rFonts w:ascii="Times New Roman" w:eastAsia="Times New Roman" w:hAnsi="Times New Roman" w:cs="Times New Roman"/>
          <w:sz w:val="28"/>
          <w:szCs w:val="28"/>
          <w:lang w:val="nl-NL"/>
        </w:rPr>
        <w:t xml:space="preserve"> các huyện, thành phố Long Khánh</w:t>
      </w:r>
      <w:r w:rsidR="00AF3066" w:rsidRPr="004774CD">
        <w:rPr>
          <w:rFonts w:ascii="Times New Roman" w:eastAsia="Times New Roman" w:hAnsi="Times New Roman" w:cs="Times New Roman"/>
          <w:sz w:val="28"/>
          <w:szCs w:val="28"/>
          <w:lang w:val="nl-NL"/>
        </w:rPr>
        <w:t xml:space="preserve">, thành phố </w:t>
      </w:r>
      <w:r w:rsidR="009B7DDC" w:rsidRPr="004774CD">
        <w:rPr>
          <w:rFonts w:ascii="Times New Roman" w:eastAsia="Times New Roman" w:hAnsi="Times New Roman" w:cs="Times New Roman"/>
          <w:sz w:val="28"/>
          <w:szCs w:val="28"/>
          <w:lang w:val="nl-NL"/>
        </w:rPr>
        <w:t xml:space="preserve">Biên Hòa và các </w:t>
      </w:r>
      <w:r w:rsidR="00356137" w:rsidRPr="004774CD">
        <w:rPr>
          <w:rFonts w:ascii="Times New Roman" w:eastAsia="Times New Roman" w:hAnsi="Times New Roman" w:cs="Times New Roman"/>
          <w:sz w:val="28"/>
          <w:szCs w:val="28"/>
          <w:lang w:val="nl-NL"/>
        </w:rPr>
        <w:t xml:space="preserve">cơ quan, </w:t>
      </w:r>
      <w:r w:rsidR="009B7DDC" w:rsidRPr="004774CD">
        <w:rPr>
          <w:rFonts w:ascii="Times New Roman" w:eastAsia="Times New Roman" w:hAnsi="Times New Roman" w:cs="Times New Roman"/>
          <w:sz w:val="28"/>
          <w:szCs w:val="28"/>
          <w:lang w:val="nl-NL"/>
        </w:rPr>
        <w:t>đơn vị có liên quan c</w:t>
      </w:r>
      <w:r w:rsidR="00AF3066" w:rsidRPr="004774CD">
        <w:rPr>
          <w:rFonts w:ascii="Times New Roman" w:eastAsia="Times New Roman" w:hAnsi="Times New Roman" w:cs="Times New Roman"/>
          <w:sz w:val="28"/>
          <w:szCs w:val="28"/>
          <w:lang w:val="nl-NL"/>
        </w:rPr>
        <w:t>hịu trách nhiệm thi hành</w:t>
      </w:r>
      <w:r w:rsidR="009B7DDC" w:rsidRPr="004774CD">
        <w:rPr>
          <w:rFonts w:ascii="Times New Roman" w:eastAsia="Times New Roman" w:hAnsi="Times New Roman" w:cs="Times New Roman"/>
          <w:sz w:val="28"/>
          <w:szCs w:val="28"/>
          <w:lang w:val="nl-NL"/>
        </w:rPr>
        <w:t xml:space="preserve"> Quyết định </w:t>
      </w:r>
      <w:r w:rsidR="00AF3066" w:rsidRPr="004774CD">
        <w:rPr>
          <w:rFonts w:ascii="Times New Roman" w:eastAsia="Times New Roman" w:hAnsi="Times New Roman" w:cs="Times New Roman"/>
          <w:sz w:val="28"/>
          <w:szCs w:val="28"/>
          <w:lang w:val="nl-NL"/>
        </w:rPr>
        <w:t>này</w:t>
      </w:r>
      <w:bookmarkEnd w:id="2"/>
      <w:r w:rsidR="009B7DDC" w:rsidRPr="004774CD">
        <w:rPr>
          <w:rFonts w:ascii="Times New Roman" w:eastAsia="Times New Roman" w:hAnsi="Times New Roman" w:cs="Times New Roman"/>
          <w:sz w:val="28"/>
          <w:szCs w:val="28"/>
          <w:lang w:val="nl-NL"/>
        </w:rPr>
        <w:t>.</w:t>
      </w:r>
      <w:r w:rsidR="00AF3066" w:rsidRPr="004774CD">
        <w:rPr>
          <w:rFonts w:ascii="Times New Roman" w:eastAsia="Times New Roman" w:hAnsi="Times New Roman" w:cs="Times New Roman"/>
          <w:sz w:val="28"/>
          <w:szCs w:val="28"/>
          <w:lang w:val="nl-NL"/>
        </w:rPr>
        <w:t>/.</w:t>
      </w:r>
    </w:p>
    <w:p w14:paraId="2BBAB4F1" w14:textId="77777777" w:rsidR="0000243F" w:rsidRDefault="0000243F" w:rsidP="00815F90">
      <w:pPr>
        <w:spacing w:after="100" w:line="240" w:lineRule="auto"/>
        <w:ind w:firstLine="567"/>
        <w:jc w:val="both"/>
        <w:rPr>
          <w:rFonts w:ascii="Times New Roman" w:eastAsia="Times New Roman" w:hAnsi="Times New Roman" w:cs="Times New Roman"/>
          <w:sz w:val="28"/>
          <w:szCs w:val="28"/>
          <w:lang w:val="nl-NL"/>
        </w:rPr>
      </w:pPr>
    </w:p>
    <w:p w14:paraId="057A445E" w14:textId="77777777" w:rsidR="00815F90" w:rsidRPr="004774CD" w:rsidRDefault="00815F90" w:rsidP="00815F90">
      <w:pPr>
        <w:spacing w:after="0" w:line="240" w:lineRule="auto"/>
        <w:ind w:firstLine="567"/>
        <w:jc w:val="both"/>
        <w:rPr>
          <w:rFonts w:ascii="Times New Roman" w:eastAsia="Times New Roman" w:hAnsi="Times New Roman" w:cs="Times New Roman"/>
          <w:sz w:val="28"/>
          <w:szCs w:val="28"/>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002"/>
        <w:gridCol w:w="4619"/>
      </w:tblGrid>
      <w:tr w:rsidR="00572EE7" w:rsidRPr="00CD54C3" w14:paraId="6E8343E7" w14:textId="77777777" w:rsidTr="00B93C24">
        <w:trPr>
          <w:tblCellSpacing w:w="0" w:type="dxa"/>
        </w:trPr>
        <w:tc>
          <w:tcPr>
            <w:tcW w:w="5002" w:type="dxa"/>
            <w:shd w:val="clear" w:color="auto" w:fill="FFFFFF"/>
            <w:tcMar>
              <w:top w:w="0" w:type="dxa"/>
              <w:left w:w="108" w:type="dxa"/>
              <w:bottom w:w="0" w:type="dxa"/>
              <w:right w:w="108" w:type="dxa"/>
            </w:tcMar>
          </w:tcPr>
          <w:p w14:paraId="542ED9E7" w14:textId="62EE11C5" w:rsidR="00306165" w:rsidRPr="00CD54C3" w:rsidRDefault="00306165" w:rsidP="00F739F4">
            <w:pPr>
              <w:spacing w:after="0" w:line="240" w:lineRule="auto"/>
              <w:rPr>
                <w:rFonts w:ascii="Times New Roman" w:eastAsia="Times New Roman" w:hAnsi="Times New Roman" w:cs="Times New Roman"/>
                <w:color w:val="000000"/>
                <w:sz w:val="24"/>
                <w:szCs w:val="24"/>
              </w:rPr>
            </w:pPr>
            <w:bookmarkStart w:id="3" w:name="1"/>
            <w:bookmarkEnd w:id="3"/>
          </w:p>
        </w:tc>
        <w:tc>
          <w:tcPr>
            <w:tcW w:w="4619" w:type="dxa"/>
            <w:shd w:val="clear" w:color="auto" w:fill="FFFFFF"/>
            <w:tcMar>
              <w:top w:w="0" w:type="dxa"/>
              <w:left w:w="108" w:type="dxa"/>
              <w:bottom w:w="0" w:type="dxa"/>
              <w:right w:w="108" w:type="dxa"/>
            </w:tcMar>
            <w:hideMark/>
          </w:tcPr>
          <w:p w14:paraId="246A4A49" w14:textId="77777777" w:rsidR="008023D3" w:rsidRDefault="008023D3" w:rsidP="00F317D1">
            <w:pPr>
              <w:spacing w:after="0" w:line="240" w:lineRule="auto"/>
              <w:jc w:val="center"/>
              <w:rPr>
                <w:rFonts w:ascii="Times New Roman" w:eastAsia="Times New Roman" w:hAnsi="Times New Roman" w:cs="Times New Roman"/>
                <w:b/>
                <w:bCs/>
                <w:color w:val="000000"/>
                <w:sz w:val="28"/>
                <w:szCs w:val="28"/>
              </w:rPr>
            </w:pPr>
            <w:r w:rsidRPr="00CD54C3">
              <w:rPr>
                <w:rFonts w:ascii="Times New Roman" w:eastAsia="Times New Roman" w:hAnsi="Times New Roman" w:cs="Times New Roman"/>
                <w:b/>
                <w:bCs/>
                <w:color w:val="000000"/>
                <w:sz w:val="28"/>
                <w:szCs w:val="28"/>
              </w:rPr>
              <w:t xml:space="preserve">TM. </w:t>
            </w:r>
            <w:r w:rsidR="00572EE7" w:rsidRPr="00CD54C3">
              <w:rPr>
                <w:rFonts w:ascii="Times New Roman" w:eastAsia="Times New Roman" w:hAnsi="Times New Roman" w:cs="Times New Roman"/>
                <w:b/>
                <w:bCs/>
                <w:color w:val="000000"/>
                <w:sz w:val="28"/>
                <w:szCs w:val="28"/>
              </w:rPr>
              <w:t xml:space="preserve">ỦY BAN NHÂN DÂN </w:t>
            </w:r>
            <w:r w:rsidR="00572EE7" w:rsidRPr="00CD54C3">
              <w:rPr>
                <w:rFonts w:ascii="Times New Roman" w:eastAsia="Times New Roman" w:hAnsi="Times New Roman" w:cs="Times New Roman"/>
                <w:b/>
                <w:bCs/>
                <w:color w:val="000000"/>
                <w:sz w:val="28"/>
                <w:szCs w:val="28"/>
              </w:rPr>
              <w:br/>
            </w:r>
            <w:r w:rsidR="00593221">
              <w:rPr>
                <w:rFonts w:ascii="Times New Roman" w:eastAsia="Times New Roman" w:hAnsi="Times New Roman" w:cs="Times New Roman"/>
                <w:b/>
                <w:bCs/>
                <w:color w:val="000000"/>
                <w:sz w:val="28"/>
                <w:szCs w:val="28"/>
              </w:rPr>
              <w:t xml:space="preserve">KT. </w:t>
            </w:r>
            <w:r w:rsidR="00572EE7" w:rsidRPr="00CD54C3">
              <w:rPr>
                <w:rFonts w:ascii="Times New Roman" w:eastAsia="Times New Roman" w:hAnsi="Times New Roman" w:cs="Times New Roman"/>
                <w:b/>
                <w:bCs/>
                <w:color w:val="000000"/>
                <w:sz w:val="28"/>
                <w:szCs w:val="28"/>
              </w:rPr>
              <w:t>CHỦ TỊCH</w:t>
            </w:r>
            <w:r w:rsidR="00572EE7" w:rsidRPr="00CD54C3">
              <w:rPr>
                <w:rFonts w:ascii="Times New Roman" w:eastAsia="Times New Roman" w:hAnsi="Times New Roman" w:cs="Times New Roman"/>
                <w:b/>
                <w:bCs/>
                <w:color w:val="000000"/>
                <w:sz w:val="28"/>
                <w:szCs w:val="28"/>
              </w:rPr>
              <w:br/>
            </w:r>
            <w:r w:rsidR="00593221">
              <w:rPr>
                <w:rFonts w:ascii="Times New Roman" w:eastAsia="Times New Roman" w:hAnsi="Times New Roman" w:cs="Times New Roman"/>
                <w:b/>
                <w:bCs/>
                <w:color w:val="000000"/>
                <w:sz w:val="28"/>
                <w:szCs w:val="28"/>
              </w:rPr>
              <w:t>PHÓ CHỦ TỊCH</w:t>
            </w:r>
            <w:r w:rsidR="00572EE7" w:rsidRPr="00CD54C3">
              <w:rPr>
                <w:rFonts w:ascii="Times New Roman" w:eastAsia="Times New Roman" w:hAnsi="Times New Roman" w:cs="Times New Roman"/>
                <w:b/>
                <w:bCs/>
                <w:color w:val="000000"/>
                <w:sz w:val="28"/>
                <w:szCs w:val="28"/>
              </w:rPr>
              <w:br/>
            </w:r>
            <w:r w:rsidR="00572EE7" w:rsidRPr="00CD54C3">
              <w:rPr>
                <w:rFonts w:ascii="Times New Roman" w:eastAsia="Times New Roman" w:hAnsi="Times New Roman" w:cs="Times New Roman"/>
                <w:b/>
                <w:bCs/>
                <w:color w:val="000000"/>
                <w:sz w:val="28"/>
                <w:szCs w:val="28"/>
              </w:rPr>
              <w:br/>
            </w:r>
          </w:p>
          <w:p w14:paraId="6DD7F8A8" w14:textId="77777777" w:rsidR="000146D0" w:rsidRDefault="000146D0" w:rsidP="00F317D1">
            <w:pPr>
              <w:spacing w:after="0" w:line="240" w:lineRule="auto"/>
              <w:jc w:val="center"/>
              <w:rPr>
                <w:rFonts w:ascii="Times New Roman" w:eastAsia="Times New Roman" w:hAnsi="Times New Roman" w:cs="Times New Roman"/>
                <w:b/>
                <w:bCs/>
                <w:color w:val="000000"/>
                <w:sz w:val="28"/>
                <w:szCs w:val="28"/>
              </w:rPr>
            </w:pPr>
          </w:p>
          <w:p w14:paraId="57262FD3" w14:textId="77777777" w:rsidR="00D04FBD" w:rsidRDefault="00D04FBD" w:rsidP="00F317D1">
            <w:pPr>
              <w:spacing w:after="0" w:line="240" w:lineRule="auto"/>
              <w:jc w:val="center"/>
              <w:rPr>
                <w:rFonts w:ascii="Times New Roman" w:eastAsia="Times New Roman" w:hAnsi="Times New Roman" w:cs="Times New Roman"/>
                <w:b/>
                <w:bCs/>
                <w:color w:val="000000"/>
                <w:sz w:val="28"/>
                <w:szCs w:val="28"/>
              </w:rPr>
            </w:pPr>
          </w:p>
          <w:p w14:paraId="1CB0A46B" w14:textId="77777777" w:rsidR="00306165" w:rsidRDefault="00306165" w:rsidP="00F317D1">
            <w:pPr>
              <w:spacing w:after="0" w:line="240" w:lineRule="auto"/>
              <w:jc w:val="center"/>
              <w:rPr>
                <w:rFonts w:ascii="Times New Roman" w:eastAsia="Times New Roman" w:hAnsi="Times New Roman" w:cs="Times New Roman"/>
                <w:b/>
                <w:bCs/>
                <w:color w:val="000000"/>
                <w:sz w:val="28"/>
                <w:szCs w:val="28"/>
              </w:rPr>
            </w:pPr>
          </w:p>
          <w:p w14:paraId="0747F4B4" w14:textId="58B398EA" w:rsidR="00572EE7" w:rsidRPr="00CD54C3" w:rsidRDefault="00572EE7" w:rsidP="007A4C6D">
            <w:pPr>
              <w:spacing w:after="0" w:line="240" w:lineRule="auto"/>
              <w:jc w:val="center"/>
              <w:rPr>
                <w:rFonts w:ascii="Times New Roman" w:eastAsia="Times New Roman" w:hAnsi="Times New Roman" w:cs="Times New Roman"/>
                <w:color w:val="000000"/>
                <w:sz w:val="28"/>
                <w:szCs w:val="28"/>
              </w:rPr>
            </w:pPr>
            <w:r w:rsidRPr="00CD54C3">
              <w:rPr>
                <w:rFonts w:ascii="Times New Roman" w:eastAsia="Times New Roman" w:hAnsi="Times New Roman" w:cs="Times New Roman"/>
                <w:b/>
                <w:bCs/>
                <w:color w:val="000000"/>
                <w:sz w:val="28"/>
                <w:szCs w:val="28"/>
              </w:rPr>
              <w:br/>
            </w:r>
            <w:r w:rsidR="00065E65">
              <w:rPr>
                <w:rFonts w:ascii="Times New Roman" w:eastAsia="Times New Roman" w:hAnsi="Times New Roman" w:cs="Times New Roman"/>
                <w:b/>
                <w:bCs/>
                <w:color w:val="000000"/>
                <w:sz w:val="28"/>
                <w:szCs w:val="28"/>
              </w:rPr>
              <w:t xml:space="preserve">Nguyễn </w:t>
            </w:r>
            <w:r w:rsidR="007A4C6D">
              <w:rPr>
                <w:rFonts w:ascii="Times New Roman" w:eastAsia="Times New Roman" w:hAnsi="Times New Roman" w:cs="Times New Roman"/>
                <w:b/>
                <w:bCs/>
                <w:color w:val="000000"/>
                <w:sz w:val="28"/>
                <w:szCs w:val="28"/>
              </w:rPr>
              <w:t>Sơn Hùng</w:t>
            </w:r>
          </w:p>
        </w:tc>
      </w:tr>
    </w:tbl>
    <w:p w14:paraId="3FD5103B" w14:textId="15E7AD3A" w:rsidR="00A9468D" w:rsidRPr="00A9468D" w:rsidRDefault="00A9468D" w:rsidP="007E0DFE">
      <w:pPr>
        <w:shd w:val="clear" w:color="auto" w:fill="FFFFFF"/>
        <w:spacing w:after="0" w:line="240" w:lineRule="auto"/>
        <w:rPr>
          <w:rFonts w:ascii="Times New Roman" w:eastAsia="Times New Roman" w:hAnsi="Times New Roman" w:cs="Times New Roman"/>
          <w:color w:val="000000"/>
          <w:sz w:val="28"/>
          <w:szCs w:val="28"/>
          <w:u w:val="single"/>
        </w:rPr>
      </w:pPr>
    </w:p>
    <w:sectPr w:rsidR="00A9468D" w:rsidRPr="00A9468D" w:rsidSect="003070C7">
      <w:headerReference w:type="default" r:id="rId7"/>
      <w:headerReference w:type="first" r:id="rId8"/>
      <w:pgSz w:w="12240" w:h="15840"/>
      <w:pgMar w:top="1134" w:right="1134" w:bottom="851" w:left="1701" w:header="34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A1CAB" w14:textId="77777777" w:rsidR="00825312" w:rsidRDefault="00825312" w:rsidP="006D5D2A">
      <w:pPr>
        <w:spacing w:after="0" w:line="240" w:lineRule="auto"/>
      </w:pPr>
      <w:r>
        <w:separator/>
      </w:r>
    </w:p>
  </w:endnote>
  <w:endnote w:type="continuationSeparator" w:id="0">
    <w:p w14:paraId="649CC423" w14:textId="77777777" w:rsidR="00825312" w:rsidRDefault="00825312" w:rsidP="006D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59391" w14:textId="77777777" w:rsidR="00825312" w:rsidRDefault="00825312" w:rsidP="006D5D2A">
      <w:pPr>
        <w:spacing w:after="0" w:line="240" w:lineRule="auto"/>
      </w:pPr>
      <w:r>
        <w:separator/>
      </w:r>
    </w:p>
  </w:footnote>
  <w:footnote w:type="continuationSeparator" w:id="0">
    <w:p w14:paraId="0A570E0F" w14:textId="77777777" w:rsidR="00825312" w:rsidRDefault="00825312" w:rsidP="006D5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560784114"/>
      <w:docPartObj>
        <w:docPartGallery w:val="Page Numbers (Top of Page)"/>
        <w:docPartUnique/>
      </w:docPartObj>
    </w:sdtPr>
    <w:sdtEndPr>
      <w:rPr>
        <w:noProof/>
      </w:rPr>
    </w:sdtEndPr>
    <w:sdtContent>
      <w:p w14:paraId="454958F3" w14:textId="003E40D8" w:rsidR="000B0A59" w:rsidRPr="00965964" w:rsidRDefault="000B0A59">
        <w:pPr>
          <w:pStyle w:val="Header"/>
          <w:jc w:val="center"/>
          <w:rPr>
            <w:rFonts w:ascii="Times New Roman" w:hAnsi="Times New Roman" w:cs="Times New Roman"/>
            <w:sz w:val="26"/>
            <w:szCs w:val="26"/>
          </w:rPr>
        </w:pPr>
        <w:r w:rsidRPr="00965964">
          <w:rPr>
            <w:rFonts w:ascii="Times New Roman" w:hAnsi="Times New Roman" w:cs="Times New Roman"/>
            <w:sz w:val="26"/>
            <w:szCs w:val="26"/>
          </w:rPr>
          <w:fldChar w:fldCharType="begin"/>
        </w:r>
        <w:r w:rsidRPr="00965964">
          <w:rPr>
            <w:rFonts w:ascii="Times New Roman" w:hAnsi="Times New Roman" w:cs="Times New Roman"/>
            <w:sz w:val="26"/>
            <w:szCs w:val="26"/>
          </w:rPr>
          <w:instrText xml:space="preserve"> PAGE   \* MERGEFORMAT </w:instrText>
        </w:r>
        <w:r w:rsidRPr="00965964">
          <w:rPr>
            <w:rFonts w:ascii="Times New Roman" w:hAnsi="Times New Roman" w:cs="Times New Roman"/>
            <w:sz w:val="26"/>
            <w:szCs w:val="26"/>
          </w:rPr>
          <w:fldChar w:fldCharType="separate"/>
        </w:r>
        <w:r w:rsidR="00C84DD5">
          <w:rPr>
            <w:rFonts w:ascii="Times New Roman" w:hAnsi="Times New Roman" w:cs="Times New Roman"/>
            <w:noProof/>
            <w:sz w:val="26"/>
            <w:szCs w:val="26"/>
          </w:rPr>
          <w:t>2</w:t>
        </w:r>
        <w:r w:rsidRPr="00965964">
          <w:rPr>
            <w:rFonts w:ascii="Times New Roman" w:hAnsi="Times New Roman" w:cs="Times New Roman"/>
            <w:noProof/>
            <w:sz w:val="26"/>
            <w:szCs w:val="26"/>
          </w:rPr>
          <w:fldChar w:fldCharType="end"/>
        </w:r>
      </w:p>
    </w:sdtContent>
  </w:sdt>
  <w:p w14:paraId="0EDEFE12" w14:textId="77777777" w:rsidR="004C3827" w:rsidRPr="00965964" w:rsidRDefault="004C3827">
    <w:pPr>
      <w:pStyle w:val="Header"/>
      <w:rPr>
        <w:rFonts w:ascii="Times New Roman" w:hAnsi="Times New Roman" w:cs="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67758"/>
      <w:docPartObj>
        <w:docPartGallery w:val="Page Numbers (Top of Page)"/>
        <w:docPartUnique/>
      </w:docPartObj>
    </w:sdtPr>
    <w:sdtEndPr>
      <w:rPr>
        <w:noProof/>
      </w:rPr>
    </w:sdtEndPr>
    <w:sdtContent>
      <w:p w14:paraId="5F3831E1" w14:textId="4AD375F6" w:rsidR="00FC37F7" w:rsidRDefault="00825312">
        <w:pPr>
          <w:pStyle w:val="Header"/>
          <w:jc w:val="center"/>
        </w:pPr>
      </w:p>
    </w:sdtContent>
  </w:sdt>
  <w:p w14:paraId="543CF6E7" w14:textId="77777777" w:rsidR="00FC37F7" w:rsidRDefault="00FC3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EE7"/>
    <w:rsid w:val="0000243F"/>
    <w:rsid w:val="00005EE5"/>
    <w:rsid w:val="000118B5"/>
    <w:rsid w:val="000146D0"/>
    <w:rsid w:val="00017DE9"/>
    <w:rsid w:val="00027402"/>
    <w:rsid w:val="00031004"/>
    <w:rsid w:val="00033330"/>
    <w:rsid w:val="000417AA"/>
    <w:rsid w:val="0004436B"/>
    <w:rsid w:val="00060FC7"/>
    <w:rsid w:val="00062962"/>
    <w:rsid w:val="00065E65"/>
    <w:rsid w:val="0006694C"/>
    <w:rsid w:val="00071D06"/>
    <w:rsid w:val="00073CE6"/>
    <w:rsid w:val="00087048"/>
    <w:rsid w:val="00090692"/>
    <w:rsid w:val="00094028"/>
    <w:rsid w:val="0009441C"/>
    <w:rsid w:val="00094677"/>
    <w:rsid w:val="00095EDB"/>
    <w:rsid w:val="000A0B2A"/>
    <w:rsid w:val="000A0D26"/>
    <w:rsid w:val="000A233A"/>
    <w:rsid w:val="000A5632"/>
    <w:rsid w:val="000B0A59"/>
    <w:rsid w:val="000B6EFD"/>
    <w:rsid w:val="000C18D5"/>
    <w:rsid w:val="000C3C64"/>
    <w:rsid w:val="000C7462"/>
    <w:rsid w:val="000C7BBC"/>
    <w:rsid w:val="000E2824"/>
    <w:rsid w:val="000E64FA"/>
    <w:rsid w:val="000E6A53"/>
    <w:rsid w:val="000E7D34"/>
    <w:rsid w:val="000F7A24"/>
    <w:rsid w:val="00106F53"/>
    <w:rsid w:val="00107DE5"/>
    <w:rsid w:val="001205E8"/>
    <w:rsid w:val="00125741"/>
    <w:rsid w:val="00127BE4"/>
    <w:rsid w:val="00133B65"/>
    <w:rsid w:val="00143426"/>
    <w:rsid w:val="0014685A"/>
    <w:rsid w:val="001622DA"/>
    <w:rsid w:val="001766A5"/>
    <w:rsid w:val="00190EAB"/>
    <w:rsid w:val="0019628B"/>
    <w:rsid w:val="001A1742"/>
    <w:rsid w:val="001A74E5"/>
    <w:rsid w:val="001C0EB5"/>
    <w:rsid w:val="001C4A3F"/>
    <w:rsid w:val="001C5C12"/>
    <w:rsid w:val="001C6F8B"/>
    <w:rsid w:val="001C7D20"/>
    <w:rsid w:val="001E353F"/>
    <w:rsid w:val="001F762D"/>
    <w:rsid w:val="00202FBB"/>
    <w:rsid w:val="002106E2"/>
    <w:rsid w:val="002228F7"/>
    <w:rsid w:val="00233C93"/>
    <w:rsid w:val="00234964"/>
    <w:rsid w:val="00237AF3"/>
    <w:rsid w:val="00252E1E"/>
    <w:rsid w:val="00270B53"/>
    <w:rsid w:val="00271CB8"/>
    <w:rsid w:val="00274C99"/>
    <w:rsid w:val="002761D4"/>
    <w:rsid w:val="00276D37"/>
    <w:rsid w:val="00277ADA"/>
    <w:rsid w:val="00277BDE"/>
    <w:rsid w:val="00280380"/>
    <w:rsid w:val="002809D2"/>
    <w:rsid w:val="0028112D"/>
    <w:rsid w:val="00285795"/>
    <w:rsid w:val="00290C35"/>
    <w:rsid w:val="00296032"/>
    <w:rsid w:val="002A6090"/>
    <w:rsid w:val="002A66C0"/>
    <w:rsid w:val="002A733C"/>
    <w:rsid w:val="002B4D33"/>
    <w:rsid w:val="002B5187"/>
    <w:rsid w:val="002B6C87"/>
    <w:rsid w:val="002D52A7"/>
    <w:rsid w:val="002F4E8E"/>
    <w:rsid w:val="002F5564"/>
    <w:rsid w:val="003014D8"/>
    <w:rsid w:val="00306165"/>
    <w:rsid w:val="003070C7"/>
    <w:rsid w:val="003110CF"/>
    <w:rsid w:val="00322190"/>
    <w:rsid w:val="00326731"/>
    <w:rsid w:val="003319AB"/>
    <w:rsid w:val="003323A0"/>
    <w:rsid w:val="00345470"/>
    <w:rsid w:val="00352A09"/>
    <w:rsid w:val="00353183"/>
    <w:rsid w:val="00356137"/>
    <w:rsid w:val="003664BB"/>
    <w:rsid w:val="00383462"/>
    <w:rsid w:val="00390B02"/>
    <w:rsid w:val="003928C6"/>
    <w:rsid w:val="0039768F"/>
    <w:rsid w:val="0039798B"/>
    <w:rsid w:val="003A5632"/>
    <w:rsid w:val="003C41E8"/>
    <w:rsid w:val="003E6B23"/>
    <w:rsid w:val="003F1532"/>
    <w:rsid w:val="003F27BD"/>
    <w:rsid w:val="00400727"/>
    <w:rsid w:val="00407156"/>
    <w:rsid w:val="004114CB"/>
    <w:rsid w:val="00414F12"/>
    <w:rsid w:val="00415EC3"/>
    <w:rsid w:val="00417EAB"/>
    <w:rsid w:val="00421063"/>
    <w:rsid w:val="00424BCD"/>
    <w:rsid w:val="00437F0F"/>
    <w:rsid w:val="00456A88"/>
    <w:rsid w:val="00460FAA"/>
    <w:rsid w:val="00467A41"/>
    <w:rsid w:val="00472ADC"/>
    <w:rsid w:val="004774CD"/>
    <w:rsid w:val="00481B22"/>
    <w:rsid w:val="004848B5"/>
    <w:rsid w:val="004864CC"/>
    <w:rsid w:val="00490FAB"/>
    <w:rsid w:val="0049664E"/>
    <w:rsid w:val="004A2373"/>
    <w:rsid w:val="004A2E8A"/>
    <w:rsid w:val="004A6301"/>
    <w:rsid w:val="004B4480"/>
    <w:rsid w:val="004B7F9F"/>
    <w:rsid w:val="004C1AC6"/>
    <w:rsid w:val="004C270B"/>
    <w:rsid w:val="004C3827"/>
    <w:rsid w:val="004D3C64"/>
    <w:rsid w:val="004E0BC5"/>
    <w:rsid w:val="004E465B"/>
    <w:rsid w:val="004F0385"/>
    <w:rsid w:val="004F711F"/>
    <w:rsid w:val="005158D6"/>
    <w:rsid w:val="00520B0D"/>
    <w:rsid w:val="005327D0"/>
    <w:rsid w:val="005442DE"/>
    <w:rsid w:val="005662B7"/>
    <w:rsid w:val="005666E0"/>
    <w:rsid w:val="00572DA8"/>
    <w:rsid w:val="00572EE7"/>
    <w:rsid w:val="005842E3"/>
    <w:rsid w:val="00586472"/>
    <w:rsid w:val="00593221"/>
    <w:rsid w:val="005B36C2"/>
    <w:rsid w:val="005C0129"/>
    <w:rsid w:val="005C2DE6"/>
    <w:rsid w:val="005D7ED3"/>
    <w:rsid w:val="005E153B"/>
    <w:rsid w:val="005E1D15"/>
    <w:rsid w:val="005E57BB"/>
    <w:rsid w:val="005F0AFA"/>
    <w:rsid w:val="005F328E"/>
    <w:rsid w:val="0060612C"/>
    <w:rsid w:val="00607966"/>
    <w:rsid w:val="00622125"/>
    <w:rsid w:val="006341FE"/>
    <w:rsid w:val="006366EB"/>
    <w:rsid w:val="00653E94"/>
    <w:rsid w:val="0066127D"/>
    <w:rsid w:val="00671DA0"/>
    <w:rsid w:val="00673413"/>
    <w:rsid w:val="006871A9"/>
    <w:rsid w:val="0068797C"/>
    <w:rsid w:val="0069499E"/>
    <w:rsid w:val="00694E74"/>
    <w:rsid w:val="0069742A"/>
    <w:rsid w:val="006D22CF"/>
    <w:rsid w:val="006D5D2A"/>
    <w:rsid w:val="006E541F"/>
    <w:rsid w:val="006F0788"/>
    <w:rsid w:val="00705DA1"/>
    <w:rsid w:val="00707C93"/>
    <w:rsid w:val="00710997"/>
    <w:rsid w:val="00721489"/>
    <w:rsid w:val="0074025C"/>
    <w:rsid w:val="00762391"/>
    <w:rsid w:val="0076312E"/>
    <w:rsid w:val="00763819"/>
    <w:rsid w:val="00775191"/>
    <w:rsid w:val="00776D08"/>
    <w:rsid w:val="007912E1"/>
    <w:rsid w:val="00793969"/>
    <w:rsid w:val="0079732A"/>
    <w:rsid w:val="007A3D95"/>
    <w:rsid w:val="007A4C6D"/>
    <w:rsid w:val="007A5D36"/>
    <w:rsid w:val="007A6439"/>
    <w:rsid w:val="007B2F21"/>
    <w:rsid w:val="007B4794"/>
    <w:rsid w:val="007C6BFD"/>
    <w:rsid w:val="007D1BA6"/>
    <w:rsid w:val="007D7A76"/>
    <w:rsid w:val="007E0DFE"/>
    <w:rsid w:val="007E3497"/>
    <w:rsid w:val="007E4CCF"/>
    <w:rsid w:val="007F0356"/>
    <w:rsid w:val="007F400A"/>
    <w:rsid w:val="007F4C8B"/>
    <w:rsid w:val="007F5004"/>
    <w:rsid w:val="008023D3"/>
    <w:rsid w:val="00815F90"/>
    <w:rsid w:val="00825312"/>
    <w:rsid w:val="00835616"/>
    <w:rsid w:val="008521A8"/>
    <w:rsid w:val="00854F24"/>
    <w:rsid w:val="00855C5E"/>
    <w:rsid w:val="00865D1F"/>
    <w:rsid w:val="008758FD"/>
    <w:rsid w:val="00877BEC"/>
    <w:rsid w:val="008909EB"/>
    <w:rsid w:val="0089114C"/>
    <w:rsid w:val="00891FED"/>
    <w:rsid w:val="00897E10"/>
    <w:rsid w:val="008B2EED"/>
    <w:rsid w:val="008B56B1"/>
    <w:rsid w:val="008C0907"/>
    <w:rsid w:val="008C13E6"/>
    <w:rsid w:val="008C2CB8"/>
    <w:rsid w:val="008C5088"/>
    <w:rsid w:val="008D05D6"/>
    <w:rsid w:val="008D0EA5"/>
    <w:rsid w:val="008D3673"/>
    <w:rsid w:val="008D7DFF"/>
    <w:rsid w:val="008E503B"/>
    <w:rsid w:val="008F45DB"/>
    <w:rsid w:val="008F7908"/>
    <w:rsid w:val="00916EF8"/>
    <w:rsid w:val="00920ED7"/>
    <w:rsid w:val="00921806"/>
    <w:rsid w:val="00930C31"/>
    <w:rsid w:val="009451B0"/>
    <w:rsid w:val="00965964"/>
    <w:rsid w:val="00980798"/>
    <w:rsid w:val="0098171E"/>
    <w:rsid w:val="00981AAB"/>
    <w:rsid w:val="009853DD"/>
    <w:rsid w:val="00986146"/>
    <w:rsid w:val="009916A5"/>
    <w:rsid w:val="00996BCD"/>
    <w:rsid w:val="009A7BCB"/>
    <w:rsid w:val="009B0949"/>
    <w:rsid w:val="009B7DDC"/>
    <w:rsid w:val="009E0666"/>
    <w:rsid w:val="009E53C7"/>
    <w:rsid w:val="009F1CA1"/>
    <w:rsid w:val="009F6F1D"/>
    <w:rsid w:val="00A111D7"/>
    <w:rsid w:val="00A13201"/>
    <w:rsid w:val="00A26121"/>
    <w:rsid w:val="00A31877"/>
    <w:rsid w:val="00A31F51"/>
    <w:rsid w:val="00A444CB"/>
    <w:rsid w:val="00A44B52"/>
    <w:rsid w:val="00A45B55"/>
    <w:rsid w:val="00A477B9"/>
    <w:rsid w:val="00A546F9"/>
    <w:rsid w:val="00A551AF"/>
    <w:rsid w:val="00A61F68"/>
    <w:rsid w:val="00A706BC"/>
    <w:rsid w:val="00A70C04"/>
    <w:rsid w:val="00A72267"/>
    <w:rsid w:val="00A802CF"/>
    <w:rsid w:val="00A9468D"/>
    <w:rsid w:val="00A94A9D"/>
    <w:rsid w:val="00AA7067"/>
    <w:rsid w:val="00AB5F09"/>
    <w:rsid w:val="00AD335D"/>
    <w:rsid w:val="00AD3D9D"/>
    <w:rsid w:val="00AE4F34"/>
    <w:rsid w:val="00AE7A72"/>
    <w:rsid w:val="00AF03FD"/>
    <w:rsid w:val="00AF3066"/>
    <w:rsid w:val="00AF52BF"/>
    <w:rsid w:val="00B056D9"/>
    <w:rsid w:val="00B05E2F"/>
    <w:rsid w:val="00B13B9D"/>
    <w:rsid w:val="00B24D12"/>
    <w:rsid w:val="00B309BD"/>
    <w:rsid w:val="00B355B6"/>
    <w:rsid w:val="00B36499"/>
    <w:rsid w:val="00B401F9"/>
    <w:rsid w:val="00B4069C"/>
    <w:rsid w:val="00B504F2"/>
    <w:rsid w:val="00B51F5A"/>
    <w:rsid w:val="00B5396B"/>
    <w:rsid w:val="00B639C9"/>
    <w:rsid w:val="00B656C8"/>
    <w:rsid w:val="00B66E38"/>
    <w:rsid w:val="00B71828"/>
    <w:rsid w:val="00B93C24"/>
    <w:rsid w:val="00BC5BFC"/>
    <w:rsid w:val="00BD4362"/>
    <w:rsid w:val="00BE71C3"/>
    <w:rsid w:val="00BE74A4"/>
    <w:rsid w:val="00BF461A"/>
    <w:rsid w:val="00C066E4"/>
    <w:rsid w:val="00C14575"/>
    <w:rsid w:val="00C14D62"/>
    <w:rsid w:val="00C221B5"/>
    <w:rsid w:val="00C35678"/>
    <w:rsid w:val="00C37956"/>
    <w:rsid w:val="00C4156E"/>
    <w:rsid w:val="00C452EA"/>
    <w:rsid w:val="00C53899"/>
    <w:rsid w:val="00C54BEA"/>
    <w:rsid w:val="00C56A6C"/>
    <w:rsid w:val="00C674F1"/>
    <w:rsid w:val="00C76F6C"/>
    <w:rsid w:val="00C81566"/>
    <w:rsid w:val="00C84DD5"/>
    <w:rsid w:val="00C87C55"/>
    <w:rsid w:val="00C87D50"/>
    <w:rsid w:val="00CB029B"/>
    <w:rsid w:val="00CB3DC6"/>
    <w:rsid w:val="00CB427B"/>
    <w:rsid w:val="00CC0368"/>
    <w:rsid w:val="00CD1885"/>
    <w:rsid w:val="00CD54C3"/>
    <w:rsid w:val="00CE56F8"/>
    <w:rsid w:val="00CE6DCD"/>
    <w:rsid w:val="00D035A5"/>
    <w:rsid w:val="00D04FBD"/>
    <w:rsid w:val="00D11F91"/>
    <w:rsid w:val="00D21C1A"/>
    <w:rsid w:val="00D270BE"/>
    <w:rsid w:val="00D27C15"/>
    <w:rsid w:val="00D3364F"/>
    <w:rsid w:val="00D44985"/>
    <w:rsid w:val="00D616A0"/>
    <w:rsid w:val="00D76302"/>
    <w:rsid w:val="00D83421"/>
    <w:rsid w:val="00D836F8"/>
    <w:rsid w:val="00D83D41"/>
    <w:rsid w:val="00D85967"/>
    <w:rsid w:val="00D904A0"/>
    <w:rsid w:val="00D94798"/>
    <w:rsid w:val="00D95466"/>
    <w:rsid w:val="00DA40FA"/>
    <w:rsid w:val="00DB2808"/>
    <w:rsid w:val="00DC5026"/>
    <w:rsid w:val="00E00DBD"/>
    <w:rsid w:val="00E01913"/>
    <w:rsid w:val="00E21E59"/>
    <w:rsid w:val="00E2210F"/>
    <w:rsid w:val="00E41418"/>
    <w:rsid w:val="00E528C8"/>
    <w:rsid w:val="00E52964"/>
    <w:rsid w:val="00E53158"/>
    <w:rsid w:val="00E5558C"/>
    <w:rsid w:val="00E659B1"/>
    <w:rsid w:val="00E77715"/>
    <w:rsid w:val="00E92820"/>
    <w:rsid w:val="00EA7FAE"/>
    <w:rsid w:val="00EC00C5"/>
    <w:rsid w:val="00EC1CBB"/>
    <w:rsid w:val="00EC5980"/>
    <w:rsid w:val="00EC64CF"/>
    <w:rsid w:val="00ED3E54"/>
    <w:rsid w:val="00ED6C33"/>
    <w:rsid w:val="00EF1595"/>
    <w:rsid w:val="00EF29D3"/>
    <w:rsid w:val="00EF4244"/>
    <w:rsid w:val="00EF73D9"/>
    <w:rsid w:val="00F06C3C"/>
    <w:rsid w:val="00F16687"/>
    <w:rsid w:val="00F17854"/>
    <w:rsid w:val="00F235DD"/>
    <w:rsid w:val="00F317D1"/>
    <w:rsid w:val="00F336DF"/>
    <w:rsid w:val="00F43BF8"/>
    <w:rsid w:val="00F500D0"/>
    <w:rsid w:val="00F7163F"/>
    <w:rsid w:val="00F716E0"/>
    <w:rsid w:val="00F739F4"/>
    <w:rsid w:val="00F821C6"/>
    <w:rsid w:val="00FA700B"/>
    <w:rsid w:val="00FB32FB"/>
    <w:rsid w:val="00FB3AD0"/>
    <w:rsid w:val="00FC37F7"/>
    <w:rsid w:val="00FD189D"/>
    <w:rsid w:val="00FE7034"/>
    <w:rsid w:val="00FF057B"/>
    <w:rsid w:val="00FF5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9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E7"/>
    <w:rPr>
      <w:rFonts w:ascii="Tahoma" w:hAnsi="Tahoma" w:cs="Tahoma"/>
      <w:sz w:val="16"/>
      <w:szCs w:val="16"/>
    </w:rPr>
  </w:style>
  <w:style w:type="paragraph" w:styleId="ListParagraph">
    <w:name w:val="List Paragraph"/>
    <w:basedOn w:val="Normal"/>
    <w:uiPriority w:val="34"/>
    <w:qFormat/>
    <w:rsid w:val="008023D3"/>
    <w:pPr>
      <w:ind w:left="720"/>
      <w:contextualSpacing/>
    </w:pPr>
  </w:style>
  <w:style w:type="paragraph" w:styleId="Header">
    <w:name w:val="header"/>
    <w:basedOn w:val="Normal"/>
    <w:link w:val="HeaderChar"/>
    <w:uiPriority w:val="99"/>
    <w:unhideWhenUsed/>
    <w:rsid w:val="006D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2A"/>
  </w:style>
  <w:style w:type="paragraph" w:styleId="Footer">
    <w:name w:val="footer"/>
    <w:basedOn w:val="Normal"/>
    <w:link w:val="FooterChar"/>
    <w:uiPriority w:val="99"/>
    <w:unhideWhenUsed/>
    <w:rsid w:val="006D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2A"/>
  </w:style>
  <w:style w:type="paragraph" w:customStyle="1" w:styleId="ruot">
    <w:name w:val="ruot"/>
    <w:basedOn w:val="Normal"/>
    <w:link w:val="ruotChar"/>
    <w:rsid w:val="00AD3D9D"/>
    <w:pPr>
      <w:spacing w:before="120" w:after="120" w:line="264" w:lineRule="auto"/>
      <w:ind w:firstLine="720"/>
      <w:jc w:val="both"/>
    </w:pPr>
    <w:rPr>
      <w:rFonts w:ascii="Times New Roman" w:eastAsia="MS Mincho" w:hAnsi="Times New Roman" w:cs="Times New Roman"/>
      <w:bCs/>
      <w:sz w:val="28"/>
      <w:szCs w:val="28"/>
      <w:lang w:val="vi-VN" w:eastAsia="vi-VN"/>
    </w:rPr>
  </w:style>
  <w:style w:type="character" w:customStyle="1" w:styleId="ruotChar">
    <w:name w:val="ruot Char"/>
    <w:link w:val="ruot"/>
    <w:rsid w:val="00AD3D9D"/>
    <w:rPr>
      <w:rFonts w:ascii="Times New Roman" w:eastAsia="MS Mincho" w:hAnsi="Times New Roman" w:cs="Times New Roman"/>
      <w:bCs/>
      <w:sz w:val="28"/>
      <w:szCs w:val="28"/>
      <w:lang w:val="vi-VN" w:eastAsia="vi-VN"/>
    </w:rPr>
  </w:style>
  <w:style w:type="character" w:customStyle="1" w:styleId="Vnbnnidung">
    <w:name w:val="Văn bản nội dung_"/>
    <w:link w:val="Vnbnnidung0"/>
    <w:uiPriority w:val="99"/>
    <w:rsid w:val="000B0A59"/>
    <w:rPr>
      <w:rFonts w:ascii="Times New Roman" w:hAnsi="Times New Roman" w:cs="Times New Roman"/>
      <w:sz w:val="26"/>
      <w:szCs w:val="26"/>
    </w:rPr>
  </w:style>
  <w:style w:type="paragraph" w:customStyle="1" w:styleId="Vnbnnidung0">
    <w:name w:val="Văn bản nội dung"/>
    <w:basedOn w:val="Normal"/>
    <w:link w:val="Vnbnnidung"/>
    <w:uiPriority w:val="99"/>
    <w:rsid w:val="000B0A59"/>
    <w:pPr>
      <w:widowControl w:val="0"/>
      <w:spacing w:after="100" w:line="259" w:lineRule="auto"/>
      <w:ind w:firstLine="400"/>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E7"/>
    <w:rPr>
      <w:rFonts w:ascii="Tahoma" w:hAnsi="Tahoma" w:cs="Tahoma"/>
      <w:sz w:val="16"/>
      <w:szCs w:val="16"/>
    </w:rPr>
  </w:style>
  <w:style w:type="paragraph" w:styleId="ListParagraph">
    <w:name w:val="List Paragraph"/>
    <w:basedOn w:val="Normal"/>
    <w:uiPriority w:val="34"/>
    <w:qFormat/>
    <w:rsid w:val="008023D3"/>
    <w:pPr>
      <w:ind w:left="720"/>
      <w:contextualSpacing/>
    </w:pPr>
  </w:style>
  <w:style w:type="paragraph" w:styleId="Header">
    <w:name w:val="header"/>
    <w:basedOn w:val="Normal"/>
    <w:link w:val="HeaderChar"/>
    <w:uiPriority w:val="99"/>
    <w:unhideWhenUsed/>
    <w:rsid w:val="006D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2A"/>
  </w:style>
  <w:style w:type="paragraph" w:styleId="Footer">
    <w:name w:val="footer"/>
    <w:basedOn w:val="Normal"/>
    <w:link w:val="FooterChar"/>
    <w:uiPriority w:val="99"/>
    <w:unhideWhenUsed/>
    <w:rsid w:val="006D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2A"/>
  </w:style>
  <w:style w:type="paragraph" w:customStyle="1" w:styleId="ruot">
    <w:name w:val="ruot"/>
    <w:basedOn w:val="Normal"/>
    <w:link w:val="ruotChar"/>
    <w:rsid w:val="00AD3D9D"/>
    <w:pPr>
      <w:spacing w:before="120" w:after="120" w:line="264" w:lineRule="auto"/>
      <w:ind w:firstLine="720"/>
      <w:jc w:val="both"/>
    </w:pPr>
    <w:rPr>
      <w:rFonts w:ascii="Times New Roman" w:eastAsia="MS Mincho" w:hAnsi="Times New Roman" w:cs="Times New Roman"/>
      <w:bCs/>
      <w:sz w:val="28"/>
      <w:szCs w:val="28"/>
      <w:lang w:val="vi-VN" w:eastAsia="vi-VN"/>
    </w:rPr>
  </w:style>
  <w:style w:type="character" w:customStyle="1" w:styleId="ruotChar">
    <w:name w:val="ruot Char"/>
    <w:link w:val="ruot"/>
    <w:rsid w:val="00AD3D9D"/>
    <w:rPr>
      <w:rFonts w:ascii="Times New Roman" w:eastAsia="MS Mincho" w:hAnsi="Times New Roman" w:cs="Times New Roman"/>
      <w:bCs/>
      <w:sz w:val="28"/>
      <w:szCs w:val="28"/>
      <w:lang w:val="vi-VN" w:eastAsia="vi-VN"/>
    </w:rPr>
  </w:style>
  <w:style w:type="character" w:customStyle="1" w:styleId="Vnbnnidung">
    <w:name w:val="Văn bản nội dung_"/>
    <w:link w:val="Vnbnnidung0"/>
    <w:uiPriority w:val="99"/>
    <w:rsid w:val="000B0A59"/>
    <w:rPr>
      <w:rFonts w:ascii="Times New Roman" w:hAnsi="Times New Roman" w:cs="Times New Roman"/>
      <w:sz w:val="26"/>
      <w:szCs w:val="26"/>
    </w:rPr>
  </w:style>
  <w:style w:type="paragraph" w:customStyle="1" w:styleId="Vnbnnidung0">
    <w:name w:val="Văn bản nội dung"/>
    <w:basedOn w:val="Normal"/>
    <w:link w:val="Vnbnnidung"/>
    <w:uiPriority w:val="99"/>
    <w:rsid w:val="000B0A59"/>
    <w:pPr>
      <w:widowControl w:val="0"/>
      <w:spacing w:after="100" w:line="259" w:lineRule="auto"/>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B2D86-2108-4F8D-9A05-4D12A8EE37D4}"/>
</file>

<file path=customXml/itemProps2.xml><?xml version="1.0" encoding="utf-8"?>
<ds:datastoreItem xmlns:ds="http://schemas.openxmlformats.org/officeDocument/2006/customXml" ds:itemID="{90ACCD91-DC08-4EBB-A70A-92DA8B18EBC8}"/>
</file>

<file path=customXml/itemProps3.xml><?xml version="1.0" encoding="utf-8"?>
<ds:datastoreItem xmlns:ds="http://schemas.openxmlformats.org/officeDocument/2006/customXml" ds:itemID="{7C0F1733-0F51-47C7-B199-670C02CB2B89}"/>
</file>

<file path=docProps/app.xml><?xml version="1.0" encoding="utf-8"?>
<Properties xmlns="http://schemas.openxmlformats.org/officeDocument/2006/extended-properties" xmlns:vt="http://schemas.openxmlformats.org/officeDocument/2006/docPropsVTypes">
  <Template>Normal</Template>
  <TotalTime>56</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DDT</cp:lastModifiedBy>
  <cp:revision>15</cp:revision>
  <cp:lastPrinted>2021-05-31T02:29:00Z</cp:lastPrinted>
  <dcterms:created xsi:type="dcterms:W3CDTF">2022-04-12T04:08:00Z</dcterms:created>
  <dcterms:modified xsi:type="dcterms:W3CDTF">2022-04-20T03:31:00Z</dcterms:modified>
</cp:coreProperties>
</file>