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5241"/>
      </w:tblGrid>
      <w:tr w:rsidR="00B646A9" w:rsidRPr="00B646A9" w:rsidTr="009757CB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6A9" w:rsidRDefault="00B646A9" w:rsidP="009757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RANGE!A1:R30"/>
            <w:r w:rsidRPr="00B646A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Phụ lục</w:t>
            </w:r>
            <w:bookmarkEnd w:id="0"/>
          </w:p>
          <w:p w:rsidR="009757CB" w:rsidRDefault="009757CB" w:rsidP="009757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46A9">
              <w:rPr>
                <w:rFonts w:eastAsia="Times New Roman" w:cs="Times New Roman"/>
                <w:b/>
                <w:bCs/>
                <w:sz w:val="24"/>
                <w:szCs w:val="24"/>
              </w:rPr>
              <w:t>TỔNG HỢP  DIỆN TÍCH SỬ DỤNG SẢN PHẨM, DỊCH VỤ CÔNG ÍCH THỦY LỢI NĂM 2022</w:t>
            </w:r>
          </w:p>
          <w:p w:rsidR="009757CB" w:rsidRPr="00B646A9" w:rsidRDefault="009757CB" w:rsidP="009757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46A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                     (K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èm theo Quyết định số 2222</w:t>
            </w:r>
            <w:r w:rsidRPr="00B646A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/QĐ-UBND ngày 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18</w:t>
            </w:r>
            <w:r w:rsidRPr="00B646A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tháng </w:t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9</w:t>
            </w:r>
            <w:r w:rsidRPr="00B646A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năm 2023 của UBND tỉnh Đồng Nai)</w:t>
            </w:r>
          </w:p>
        </w:tc>
      </w:tr>
    </w:tbl>
    <w:p w:rsidR="00B646A9" w:rsidRDefault="00B646A9" w:rsidP="009757CB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:rsidR="00B646A9" w:rsidRDefault="00B646A9" w:rsidP="00CB4FAD">
      <w:pPr>
        <w:spacing w:before="60" w:after="0" w:line="240" w:lineRule="auto"/>
      </w:pPr>
      <w:r w:rsidRPr="00B646A9">
        <w:rPr>
          <w:rFonts w:eastAsia="Times New Roman" w:cs="Times New Roman"/>
          <w:b/>
          <w:bCs/>
          <w:sz w:val="24"/>
          <w:szCs w:val="24"/>
        </w:rPr>
        <w:t>1. Trung tâm Dịch vụ nông nghiệp huyện Tân Phú</w:t>
      </w:r>
      <w:r>
        <w:t xml:space="preserve"> </w:t>
      </w:r>
    </w:p>
    <w:tbl>
      <w:tblPr>
        <w:tblW w:w="4911" w:type="pct"/>
        <w:tblLook w:val="04A0" w:firstRow="1" w:lastRow="0" w:firstColumn="1" w:lastColumn="0" w:noHBand="0" w:noVBand="1"/>
      </w:tblPr>
      <w:tblGrid>
        <w:gridCol w:w="483"/>
        <w:gridCol w:w="2086"/>
        <w:gridCol w:w="939"/>
        <w:gridCol w:w="802"/>
        <w:gridCol w:w="739"/>
        <w:gridCol w:w="761"/>
        <w:gridCol w:w="656"/>
        <w:gridCol w:w="886"/>
        <w:gridCol w:w="698"/>
        <w:gridCol w:w="713"/>
        <w:gridCol w:w="763"/>
        <w:gridCol w:w="641"/>
        <w:gridCol w:w="898"/>
        <w:gridCol w:w="823"/>
        <w:gridCol w:w="728"/>
        <w:gridCol w:w="761"/>
        <w:gridCol w:w="686"/>
        <w:gridCol w:w="907"/>
      </w:tblGrid>
      <w:tr w:rsidR="00B646A9" w:rsidRPr="00B646A9" w:rsidTr="00B646A9">
        <w:trPr>
          <w:trHeight w:val="20"/>
        </w:trPr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CB4FAD">
            <w:pPr>
              <w:spacing w:before="60" w:after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B646A9">
              <w:rPr>
                <w:rFonts w:eastAsia="Times New Roman" w:cs="Times New Roman"/>
                <w:i/>
                <w:iCs/>
                <w:sz w:val="24"/>
                <w:szCs w:val="24"/>
              </w:rPr>
              <w:t>Đơn vị tính: Ha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4245A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4245A6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Tên công trình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Tổng diện</w:t>
            </w: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br/>
              <w:t xml:space="preserve">tích </w:t>
            </w:r>
          </w:p>
        </w:tc>
        <w:tc>
          <w:tcPr>
            <w:tcW w:w="12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Vụ Đông Xuân</w:t>
            </w:r>
          </w:p>
        </w:tc>
        <w:tc>
          <w:tcPr>
            <w:tcW w:w="12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Vụ Hè Thu</w:t>
            </w:r>
          </w:p>
        </w:tc>
        <w:tc>
          <w:tcPr>
            <w:tcW w:w="13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Vụ Mùa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Lúa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Rau màu, cây khác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Cây ăn trái, cây công nghiệp dài ngày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Thủy sản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Tổng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Lúa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Rau màu, cây khác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Cây ăn trái, cây công nghiệp dài ngày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Thủy sản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Tổng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Lúa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Rau màu, cây khác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Cây ăn trái,</w:t>
            </w:r>
            <w:r w:rsidRPr="00B646A9">
              <w:rPr>
                <w:rFonts w:eastAsia="Times New Roman" w:cs="Times New Roman"/>
                <w:sz w:val="20"/>
                <w:szCs w:val="20"/>
              </w:rPr>
              <w:br/>
              <w:t>cây công nghiệp dài ngày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Thủy sản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Tổng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Diện tích tưới 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5.173,49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1.869,21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656,45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26,64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45,22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2.597,52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937,19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656,45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26,64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45,22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1.665,50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545,82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293,29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9,80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61,56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910,47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ấp 4 - Đắc Lua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585,00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195,00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195,00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195,00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ấp 5a - Đắc Lua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425,22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88,59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44,95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8,20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141,74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88,59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44,95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8,20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141,74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88,59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44,95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8,20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141,74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ấp 8 - Đắc Lua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579,15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147,23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42,62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2,00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1,20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193,05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147,23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42,62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1,20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193,05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147,23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42,62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1,20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193,05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ấp 9,</w:t>
            </w:r>
            <w:r w:rsidR="009757C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B646A9">
              <w:rPr>
                <w:rFonts w:eastAsia="Times New Roman" w:cs="Times New Roman"/>
                <w:sz w:val="20"/>
                <w:szCs w:val="20"/>
              </w:rPr>
              <w:t>10 - Đắc Lua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555,66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159,02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2,00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4,20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185,22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159,02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4,20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185,22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159,02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4,20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185,22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ấp 11 - Đắc Lua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513,00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31,70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5,80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23,50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171,00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31,70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5,80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23,50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171,00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31,70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5,80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23,50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171,00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ấp 6 - Phú An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91,00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29,50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15,50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0,50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45,50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29,50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15,50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0,50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45,50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ấp 2 - Nam Cát Tiên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124,52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43,14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0,94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62,26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43,14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0,94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62,26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ấp 8 - Nam Cát Tiên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397,34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10,96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185,99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1,72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198,67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10,96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185,99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1,72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198,67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ấp 6a,</w:t>
            </w:r>
            <w:r w:rsidR="009757C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B646A9">
              <w:rPr>
                <w:rFonts w:eastAsia="Times New Roman" w:cs="Times New Roman"/>
                <w:sz w:val="20"/>
                <w:szCs w:val="20"/>
              </w:rPr>
              <w:t>6b - Núi Tượng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306,48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57,79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95,45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153,24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57,79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95,45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153,24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ấp 1,</w:t>
            </w:r>
            <w:r w:rsidR="009757C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B646A9">
              <w:rPr>
                <w:rFonts w:eastAsia="Times New Roman" w:cs="Times New Roman"/>
                <w:sz w:val="20"/>
                <w:szCs w:val="20"/>
              </w:rPr>
              <w:t>2 - Phú Thịnh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55,70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23,08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4,77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27,85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23,08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4,77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27,85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Đập dâng Vàm Hô - Tà Lài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145,70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61,62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11,04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0,19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72,85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61,62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11,04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0,19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72,85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ấp 4 - Tà Lài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134,20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61,30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5,80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67,10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61,30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5,80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67,10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 xml:space="preserve">Trạm bơm Bến Thuyền 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456,06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304,04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304,04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152,02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152,02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Trạm bơm Giang Điền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780,00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780,00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780,00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Đập dâng Trà Cổ xã Trà Cổ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24,46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24,46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24,46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Diện tích tiêu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1.750,38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1.076,64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363,13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254,68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55,93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1.750,38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 xml:space="preserve">Kênh tiêu Núi Tượng 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762,80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383,92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117,98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241,28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19,62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762,80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Đê bao ngăn lũ xã Đắc Lua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482,70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410,49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50,31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13,40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8,50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482,70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Cống tiêu ấp 9 xã Đắc Lua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186,31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77,81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106,47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2,03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186,31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Suối Trà Cổ</w:t>
            </w:r>
            <w:r w:rsidR="009757C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  <w:r w:rsidR="009757C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B646A9">
              <w:rPr>
                <w:rFonts w:eastAsia="Times New Roman" w:cs="Times New Roman"/>
                <w:sz w:val="20"/>
                <w:szCs w:val="20"/>
              </w:rPr>
              <w:t>Phú Thanh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113,72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87,94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25,78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113,72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Mương tiêu cánh đồng ấp 4, 5, 6a,</w:t>
            </w:r>
            <w:r w:rsidR="009757CB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B646A9">
              <w:rPr>
                <w:rFonts w:eastAsia="Times New Roman" w:cs="Times New Roman"/>
                <w:sz w:val="20"/>
                <w:szCs w:val="20"/>
              </w:rPr>
              <w:t>6b xã Núi Tượng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204,85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116,48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88,37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sz w:val="20"/>
                <w:szCs w:val="20"/>
              </w:rPr>
              <w:t>204,85</w:t>
            </w:r>
          </w:p>
        </w:tc>
      </w:tr>
      <w:tr w:rsidR="00B646A9" w:rsidRPr="00B646A9" w:rsidTr="00B646A9">
        <w:trPr>
          <w:trHeight w:val="2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Tổng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6.923,87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1.869,21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656,45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26,64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45,22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2.597,52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937,19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656,45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26,64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45,22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1.665,50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1.622,46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656,42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264,48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117,49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B646A9" w:rsidRDefault="00B646A9" w:rsidP="009757CB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2.660,85</w:t>
            </w:r>
          </w:p>
        </w:tc>
      </w:tr>
    </w:tbl>
    <w:p w:rsidR="0020017E" w:rsidRDefault="0020017E" w:rsidP="009757CB">
      <w:pPr>
        <w:spacing w:after="0" w:line="240" w:lineRule="auto"/>
      </w:pPr>
    </w:p>
    <w:p w:rsidR="00B646A9" w:rsidRDefault="00B646A9" w:rsidP="009757CB">
      <w:pPr>
        <w:spacing w:after="0" w:line="240" w:lineRule="auto"/>
      </w:pPr>
    </w:p>
    <w:p w:rsidR="009757CB" w:rsidRDefault="009757CB" w:rsidP="009757CB">
      <w:pPr>
        <w:spacing w:after="0" w:line="240" w:lineRule="auto"/>
      </w:pPr>
    </w:p>
    <w:p w:rsidR="009757CB" w:rsidRDefault="009757CB" w:rsidP="009757CB">
      <w:pPr>
        <w:spacing w:after="0" w:line="240" w:lineRule="auto"/>
      </w:pPr>
    </w:p>
    <w:p w:rsidR="009757CB" w:rsidRDefault="009757CB" w:rsidP="009757CB">
      <w:pPr>
        <w:spacing w:after="0" w:line="240" w:lineRule="auto"/>
      </w:pPr>
    </w:p>
    <w:p w:rsidR="009757CB" w:rsidRDefault="009757CB" w:rsidP="009757CB">
      <w:pPr>
        <w:spacing w:after="0" w:line="240" w:lineRule="auto"/>
      </w:pPr>
    </w:p>
    <w:p w:rsidR="009757CB" w:rsidRDefault="009757CB" w:rsidP="009757CB">
      <w:pPr>
        <w:spacing w:after="0" w:line="240" w:lineRule="auto"/>
      </w:pPr>
    </w:p>
    <w:p w:rsidR="009757CB" w:rsidRDefault="009757CB" w:rsidP="009757CB">
      <w:pPr>
        <w:spacing w:after="0" w:line="240" w:lineRule="auto"/>
      </w:pPr>
    </w:p>
    <w:p w:rsidR="00B646A9" w:rsidRDefault="00B646A9" w:rsidP="009757CB">
      <w:pPr>
        <w:spacing w:after="0" w:line="240" w:lineRule="auto"/>
      </w:pPr>
    </w:p>
    <w:p w:rsidR="00B646A9" w:rsidRDefault="00B646A9" w:rsidP="009757CB">
      <w:pPr>
        <w:spacing w:after="0" w:line="240" w:lineRule="auto"/>
      </w:pPr>
    </w:p>
    <w:p w:rsidR="00B646A9" w:rsidRDefault="00B646A9" w:rsidP="009757CB">
      <w:pPr>
        <w:spacing w:after="0" w:line="240" w:lineRule="auto"/>
      </w:pPr>
    </w:p>
    <w:p w:rsidR="00B646A9" w:rsidRDefault="00B646A9" w:rsidP="009757CB">
      <w:pPr>
        <w:spacing w:after="0" w:line="240" w:lineRule="auto"/>
      </w:pPr>
    </w:p>
    <w:p w:rsidR="00B646A9" w:rsidRDefault="00B646A9" w:rsidP="009757CB">
      <w:pPr>
        <w:spacing w:after="0" w:line="240" w:lineRule="auto"/>
      </w:pPr>
    </w:p>
    <w:p w:rsidR="00B646A9" w:rsidRDefault="00B646A9" w:rsidP="009757CB">
      <w:pPr>
        <w:spacing w:after="0" w:line="240" w:lineRule="auto"/>
      </w:pPr>
    </w:p>
    <w:p w:rsidR="00B646A9" w:rsidRDefault="00B646A9" w:rsidP="009757CB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bookmarkStart w:id="1" w:name="RANGE!A1:R15"/>
      <w:r w:rsidRPr="00B646A9">
        <w:rPr>
          <w:rFonts w:eastAsia="Times New Roman" w:cs="Times New Roman"/>
          <w:b/>
          <w:bCs/>
          <w:sz w:val="24"/>
          <w:szCs w:val="24"/>
        </w:rPr>
        <w:lastRenderedPageBreak/>
        <w:t>2. Trung tâm Dịch vụ nông nghiệp huyện Định Quán</w:t>
      </w:r>
      <w:bookmarkEnd w:id="1"/>
    </w:p>
    <w:p w:rsidR="009757CB" w:rsidRDefault="009757CB" w:rsidP="009757CB">
      <w:pPr>
        <w:spacing w:after="0" w:line="240" w:lineRule="auto"/>
      </w:pPr>
    </w:p>
    <w:tbl>
      <w:tblPr>
        <w:tblW w:w="4898" w:type="pct"/>
        <w:tblInd w:w="38" w:type="dxa"/>
        <w:tblLayout w:type="fixed"/>
        <w:tblLook w:val="04A0" w:firstRow="1" w:lastRow="0" w:firstColumn="1" w:lastColumn="0" w:noHBand="0" w:noVBand="1"/>
      </w:tblPr>
      <w:tblGrid>
        <w:gridCol w:w="572"/>
        <w:gridCol w:w="2083"/>
        <w:gridCol w:w="857"/>
        <w:gridCol w:w="711"/>
        <w:gridCol w:w="714"/>
        <w:gridCol w:w="866"/>
        <w:gridCol w:w="714"/>
        <w:gridCol w:w="821"/>
        <w:gridCol w:w="711"/>
        <w:gridCol w:w="714"/>
        <w:gridCol w:w="833"/>
        <w:gridCol w:w="687"/>
        <w:gridCol w:w="833"/>
        <w:gridCol w:w="711"/>
        <w:gridCol w:w="714"/>
        <w:gridCol w:w="857"/>
        <w:gridCol w:w="660"/>
        <w:gridCol w:w="872"/>
      </w:tblGrid>
      <w:tr w:rsidR="004245A6" w:rsidRPr="00B646A9" w:rsidTr="004245A6">
        <w:trPr>
          <w:trHeight w:val="20"/>
        </w:trPr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646A9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A9" w:rsidRPr="00B646A9" w:rsidRDefault="00B646A9" w:rsidP="009757CB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646A9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Đơn vị tính: Ha</w:t>
            </w:r>
          </w:p>
        </w:tc>
      </w:tr>
      <w:tr w:rsidR="00475BC3" w:rsidRPr="009757CB" w:rsidTr="004245A6">
        <w:trPr>
          <w:trHeight w:val="20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TT 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Tên công trình 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Tổng diện tích </w:t>
            </w:r>
          </w:p>
        </w:tc>
        <w:tc>
          <w:tcPr>
            <w:tcW w:w="12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Vụ Đông Xuân </w:t>
            </w:r>
          </w:p>
        </w:tc>
        <w:tc>
          <w:tcPr>
            <w:tcW w:w="1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Vụ Hè Thu </w:t>
            </w:r>
          </w:p>
        </w:tc>
        <w:tc>
          <w:tcPr>
            <w:tcW w:w="12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Vụ Mùa 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Lúa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Rau màu, </w:t>
            </w:r>
            <w:r w:rsidRPr="009757CB">
              <w:rPr>
                <w:rFonts w:eastAsia="Times New Roman" w:cs="Times New Roman"/>
                <w:sz w:val="20"/>
                <w:szCs w:val="20"/>
              </w:rPr>
              <w:br/>
              <w:t xml:space="preserve">cây khác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Cây ăn trái, </w:t>
            </w:r>
            <w:r w:rsidRPr="009757CB">
              <w:rPr>
                <w:rFonts w:eastAsia="Times New Roman" w:cs="Times New Roman"/>
                <w:sz w:val="20"/>
                <w:szCs w:val="20"/>
              </w:rPr>
              <w:br/>
              <w:t xml:space="preserve">công nghiệp dài ngày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Thủy sản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Tổng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Lúa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Rau màu, </w:t>
            </w:r>
            <w:r w:rsidRPr="009757CB">
              <w:rPr>
                <w:rFonts w:eastAsia="Times New Roman" w:cs="Times New Roman"/>
                <w:sz w:val="20"/>
                <w:szCs w:val="20"/>
              </w:rPr>
              <w:br/>
              <w:t xml:space="preserve">cây khác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Cây ăn trái, </w:t>
            </w:r>
            <w:r w:rsidRPr="009757CB">
              <w:rPr>
                <w:rFonts w:eastAsia="Times New Roman" w:cs="Times New Roman"/>
                <w:sz w:val="20"/>
                <w:szCs w:val="20"/>
              </w:rPr>
              <w:br/>
              <w:t xml:space="preserve">công nghiệp dài ngày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Thủy sản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Tổng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Lúa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Rau màu, </w:t>
            </w:r>
            <w:r w:rsidRPr="009757CB">
              <w:rPr>
                <w:rFonts w:eastAsia="Times New Roman" w:cs="Times New Roman"/>
                <w:sz w:val="20"/>
                <w:szCs w:val="20"/>
              </w:rPr>
              <w:br/>
              <w:t xml:space="preserve">cây khác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Cây ăn trái, </w:t>
            </w:r>
            <w:r w:rsidRPr="009757CB">
              <w:rPr>
                <w:rFonts w:eastAsia="Times New Roman" w:cs="Times New Roman"/>
                <w:sz w:val="20"/>
                <w:szCs w:val="20"/>
              </w:rPr>
              <w:br/>
              <w:t xml:space="preserve">công nghiệp dài ngày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Thủy sản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Tổng 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I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Diện tích tưới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5.231,96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421,75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246,62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998,23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81,09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1.747,70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665,08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998,23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81,09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1.747,70 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654,83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997,33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81,09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1.736,56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Hệ thống trạm bơm Ba Giọt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2.041,85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179,61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15,13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481,50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4,37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680,62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191,44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3,30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481,50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4,37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680,62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191,44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3,30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481,50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680,62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Đập dâng ấp 5 xã Phú Tân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362,38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32,55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5,60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78,01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4,63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120,79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38,15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78,01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4,63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120,79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38,15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78,01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120,79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6A9" w:rsidRPr="009757CB" w:rsidRDefault="00DD24C4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Trạm bơm ấp 2 x</w:t>
            </w:r>
            <w:r w:rsidR="00B646A9" w:rsidRPr="009757CB">
              <w:rPr>
                <w:rFonts w:eastAsia="Times New Roman" w:cs="Times New Roman"/>
                <w:sz w:val="20"/>
                <w:szCs w:val="20"/>
              </w:rPr>
              <w:t>ã Tha</w:t>
            </w:r>
            <w:r w:rsidR="00E20CE2">
              <w:rPr>
                <w:rFonts w:eastAsia="Times New Roman" w:cs="Times New Roman"/>
                <w:sz w:val="20"/>
                <w:szCs w:val="20"/>
              </w:rPr>
              <w:t>n</w:t>
            </w:r>
            <w:r w:rsidR="00B646A9" w:rsidRPr="009757CB">
              <w:rPr>
                <w:rFonts w:eastAsia="Times New Roman" w:cs="Times New Roman"/>
                <w:sz w:val="20"/>
                <w:szCs w:val="20"/>
              </w:rPr>
              <w:t>h Sơn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726,46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87,27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151,63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3,25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242,15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87,27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151,63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3,25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242,15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87,27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151,63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3,25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242,15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6A9" w:rsidRPr="009757CB" w:rsidRDefault="00AD6818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Trạm bơm ấp 8 x</w:t>
            </w:r>
            <w:r w:rsidR="00B646A9" w:rsidRPr="009757CB">
              <w:rPr>
                <w:rFonts w:eastAsia="Times New Roman" w:cs="Times New Roman"/>
                <w:sz w:val="20"/>
                <w:szCs w:val="20"/>
              </w:rPr>
              <w:t>ã Thanh Sơn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766,22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197,00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4,21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49,46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4,73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255,41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201,21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49,46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4,73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255,41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201,21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49,46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4,73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255,41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Trạm bơm Ngọc Định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734,43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12,59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36,81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136,87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62,26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248,53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49,40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136,87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62,26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248,53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39,16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135,97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62,26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237,38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Đập Cầu Ván xã Phú Túc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95,41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28,54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3,27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31,80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28,54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3,27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31,80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28,54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3,27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31,80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Trạm bơm ấp 1 xã Thanh Sơn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505,19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69,06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97,49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1,84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168,40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69,06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97,49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1,84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168,40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69,06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97,49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1,84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168,40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Diện tích tiêu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276,23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183,68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13,59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72,33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6,63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276,23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Kênh tiêu Bàu Kiên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183,68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13,59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72,33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color w:val="000000"/>
                <w:sz w:val="20"/>
                <w:szCs w:val="20"/>
              </w:rPr>
              <w:t>6,63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276,23</w:t>
            </w:r>
          </w:p>
        </w:tc>
      </w:tr>
      <w:tr w:rsidR="004245A6" w:rsidRPr="009757CB" w:rsidTr="004245A6">
        <w:trPr>
          <w:trHeight w:val="20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Tổng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5.508,19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421,75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246,62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998,23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81,09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1.747,70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665,08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3,30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998,23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81,09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1.747,70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838,51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16,89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1.069,66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87,72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A9" w:rsidRPr="009757CB" w:rsidRDefault="00B646A9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2.012,79</w:t>
            </w:r>
          </w:p>
        </w:tc>
      </w:tr>
    </w:tbl>
    <w:p w:rsidR="00B646A9" w:rsidRPr="009757CB" w:rsidRDefault="00B646A9" w:rsidP="009757CB">
      <w:pPr>
        <w:spacing w:after="0" w:line="240" w:lineRule="auto"/>
        <w:rPr>
          <w:sz w:val="20"/>
          <w:szCs w:val="20"/>
        </w:rPr>
      </w:pPr>
    </w:p>
    <w:p w:rsidR="00475BC3" w:rsidRDefault="00475BC3" w:rsidP="009757CB">
      <w:pPr>
        <w:spacing w:after="0" w:line="240" w:lineRule="auto"/>
        <w:rPr>
          <w:sz w:val="20"/>
          <w:szCs w:val="20"/>
        </w:rPr>
      </w:pPr>
    </w:p>
    <w:p w:rsidR="007F1873" w:rsidRDefault="007F1873" w:rsidP="009757CB">
      <w:pPr>
        <w:spacing w:after="0" w:line="240" w:lineRule="auto"/>
        <w:rPr>
          <w:sz w:val="20"/>
          <w:szCs w:val="20"/>
        </w:rPr>
      </w:pPr>
    </w:p>
    <w:p w:rsidR="007F1873" w:rsidRDefault="007F1873" w:rsidP="009757CB">
      <w:pPr>
        <w:spacing w:after="0" w:line="240" w:lineRule="auto"/>
        <w:rPr>
          <w:sz w:val="20"/>
          <w:szCs w:val="20"/>
        </w:rPr>
      </w:pPr>
    </w:p>
    <w:p w:rsidR="007F1873" w:rsidRDefault="007F1873" w:rsidP="009757CB">
      <w:pPr>
        <w:spacing w:after="0" w:line="240" w:lineRule="auto"/>
        <w:rPr>
          <w:sz w:val="20"/>
          <w:szCs w:val="20"/>
        </w:rPr>
      </w:pPr>
    </w:p>
    <w:p w:rsidR="007F1873" w:rsidRDefault="007F1873" w:rsidP="009757CB">
      <w:pPr>
        <w:spacing w:after="0" w:line="240" w:lineRule="auto"/>
        <w:rPr>
          <w:sz w:val="20"/>
          <w:szCs w:val="20"/>
        </w:rPr>
      </w:pPr>
    </w:p>
    <w:p w:rsidR="007F1873" w:rsidRDefault="007F1873" w:rsidP="009757CB">
      <w:pPr>
        <w:spacing w:after="0" w:line="240" w:lineRule="auto"/>
        <w:rPr>
          <w:sz w:val="20"/>
          <w:szCs w:val="20"/>
        </w:rPr>
      </w:pPr>
    </w:p>
    <w:p w:rsidR="007F1873" w:rsidRDefault="007F1873" w:rsidP="009757CB">
      <w:pPr>
        <w:spacing w:after="0" w:line="240" w:lineRule="auto"/>
        <w:rPr>
          <w:sz w:val="20"/>
          <w:szCs w:val="20"/>
        </w:rPr>
      </w:pPr>
    </w:p>
    <w:p w:rsidR="007F1873" w:rsidRDefault="007F1873" w:rsidP="009757CB">
      <w:pPr>
        <w:spacing w:after="0" w:line="240" w:lineRule="auto"/>
        <w:rPr>
          <w:sz w:val="20"/>
          <w:szCs w:val="20"/>
        </w:rPr>
      </w:pPr>
    </w:p>
    <w:p w:rsidR="007F1873" w:rsidRPr="009757CB" w:rsidRDefault="007F1873" w:rsidP="009757CB">
      <w:pPr>
        <w:spacing w:after="0" w:line="240" w:lineRule="auto"/>
        <w:rPr>
          <w:sz w:val="20"/>
          <w:szCs w:val="20"/>
        </w:rPr>
      </w:pPr>
    </w:p>
    <w:p w:rsidR="00475BC3" w:rsidRPr="009757CB" w:rsidRDefault="00475BC3" w:rsidP="009757CB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:rsidR="00475BC3" w:rsidRPr="00CB4FAD" w:rsidRDefault="00475BC3" w:rsidP="00CB4FAD">
      <w:pPr>
        <w:spacing w:before="60" w:after="0" w:line="240" w:lineRule="auto"/>
        <w:rPr>
          <w:sz w:val="24"/>
          <w:szCs w:val="24"/>
        </w:rPr>
      </w:pPr>
      <w:r w:rsidRPr="00CB4FAD">
        <w:rPr>
          <w:rFonts w:eastAsia="Times New Roman" w:cs="Times New Roman"/>
          <w:b/>
          <w:bCs/>
          <w:sz w:val="24"/>
          <w:szCs w:val="24"/>
        </w:rPr>
        <w:lastRenderedPageBreak/>
        <w:t>3. Trung tâm Dịch vụ nông nghiệp huyện Xuân Lộc</w:t>
      </w:r>
    </w:p>
    <w:tbl>
      <w:tblPr>
        <w:tblW w:w="4925" w:type="pct"/>
        <w:tblLayout w:type="fixed"/>
        <w:tblLook w:val="04A0" w:firstRow="1" w:lastRow="0" w:firstColumn="1" w:lastColumn="0" w:noHBand="0" w:noVBand="1"/>
      </w:tblPr>
      <w:tblGrid>
        <w:gridCol w:w="563"/>
        <w:gridCol w:w="2035"/>
        <w:gridCol w:w="891"/>
        <w:gridCol w:w="599"/>
        <w:gridCol w:w="828"/>
        <w:gridCol w:w="832"/>
        <w:gridCol w:w="679"/>
        <w:gridCol w:w="772"/>
        <w:gridCol w:w="832"/>
        <w:gridCol w:w="712"/>
        <w:gridCol w:w="832"/>
        <w:gridCol w:w="712"/>
        <w:gridCol w:w="838"/>
        <w:gridCol w:w="754"/>
        <w:gridCol w:w="715"/>
        <w:gridCol w:w="865"/>
        <w:gridCol w:w="748"/>
        <w:gridCol w:w="805"/>
      </w:tblGrid>
      <w:tr w:rsidR="00CB6D01" w:rsidRPr="009757CB" w:rsidTr="00CB6D01">
        <w:trPr>
          <w:trHeight w:val="20"/>
        </w:trPr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9757CB" w:rsidRDefault="00CB6D01" w:rsidP="00CB4FAD">
            <w:pPr>
              <w:spacing w:before="6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i/>
                <w:iCs/>
                <w:sz w:val="20"/>
                <w:szCs w:val="20"/>
              </w:rPr>
              <w:t>Đơn vị tính: Ha</w:t>
            </w:r>
          </w:p>
        </w:tc>
      </w:tr>
      <w:tr w:rsidR="00475BC3" w:rsidRPr="009757CB" w:rsidTr="00CB6D01">
        <w:trPr>
          <w:trHeight w:val="20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TT 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Tên công trình 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Tổng diện tích  </w:t>
            </w:r>
          </w:p>
        </w:tc>
        <w:tc>
          <w:tcPr>
            <w:tcW w:w="12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Vụ Đông Xuân </w:t>
            </w:r>
          </w:p>
        </w:tc>
        <w:tc>
          <w:tcPr>
            <w:tcW w:w="13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Vụ Hè Thu </w:t>
            </w:r>
          </w:p>
        </w:tc>
        <w:tc>
          <w:tcPr>
            <w:tcW w:w="12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Vụ Mùa 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Lúa 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Rau màu, </w:t>
            </w:r>
            <w:r w:rsidRPr="009757CB">
              <w:rPr>
                <w:rFonts w:eastAsia="Times New Roman" w:cs="Times New Roman"/>
                <w:sz w:val="20"/>
                <w:szCs w:val="20"/>
              </w:rPr>
              <w:br/>
              <w:t xml:space="preserve">cây khác 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Cây ăn trái, cây công nghiệp dài ngày 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Thủy sản 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Tổng 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Lúa 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Rau màu, </w:t>
            </w:r>
            <w:r w:rsidRPr="009757CB">
              <w:rPr>
                <w:rFonts w:eastAsia="Times New Roman" w:cs="Times New Roman"/>
                <w:sz w:val="20"/>
                <w:szCs w:val="20"/>
              </w:rPr>
              <w:br/>
              <w:t xml:space="preserve">cây khác 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Cây ăn trái, cây công nghiệp dài ngày 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Thủy sản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Tổng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Lúa 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Rau màu, </w:t>
            </w:r>
            <w:r w:rsidRPr="009757CB">
              <w:rPr>
                <w:rFonts w:eastAsia="Times New Roman" w:cs="Times New Roman"/>
                <w:sz w:val="20"/>
                <w:szCs w:val="20"/>
              </w:rPr>
              <w:br/>
              <w:t xml:space="preserve">cây khác 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Cây ăn trái, cây công nghiệp dài ngày 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Thủy sản 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 Tổng 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I 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Diện tích tưới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1.245,55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6,76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338,27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102,39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9,27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456,70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223,52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82,42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9,55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393,80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231,69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75,63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9,43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395,05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Đập Gia Liêu 1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74,62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2,60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19,29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18,30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5,22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4,14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27,66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21,73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1,78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4,14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27,66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Đập Gia Liêu 2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184,08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60,50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60,77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58,53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2,86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61,66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58,76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2,75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0,15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61,66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Đập Bưng Cần 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403,93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6,76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121,35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133,25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113,98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15,59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134,71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119,54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11,28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135,97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Kênh tiêu phía sau đập Gia Liêu 2 (tưới)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49,64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48,76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0,89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49,64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Trạm Bơm Mu Rùa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24,52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24,08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0,38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24,52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Đập tràn Tân Bình 1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176,96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25,84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58,62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8,43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59,17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8,43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59,17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Đập tràn Tân Bình 2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331,80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65,08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110,60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24,29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40,79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110,60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23,23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41,85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110,60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Diện tích tiêu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273,02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77,17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58,37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0,97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136,51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77,17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58,37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0,97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136,51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 xml:space="preserve">Kênh tiêu phía sau đập Gia Liêu 2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273,02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77,17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58,37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0,97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136,51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77,17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58,37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757CB">
              <w:rPr>
                <w:rFonts w:eastAsia="Times New Roman" w:cs="Times New Roman"/>
                <w:sz w:val="20"/>
                <w:szCs w:val="20"/>
              </w:rPr>
              <w:t>0,97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136,51</w:t>
            </w:r>
          </w:p>
        </w:tc>
      </w:tr>
      <w:tr w:rsidR="00475BC3" w:rsidRPr="009757CB" w:rsidTr="00475BC3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Tổng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1.518,57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6,76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338,27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102,39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9,27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456,70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300,69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82,42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136,68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10,52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530,31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308,85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75,63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136,68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10,41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BC3" w:rsidRPr="009757CB" w:rsidRDefault="00475BC3" w:rsidP="007F1873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757CB">
              <w:rPr>
                <w:rFonts w:eastAsia="Times New Roman" w:cs="Times New Roman"/>
                <w:b/>
                <w:bCs/>
                <w:sz w:val="20"/>
                <w:szCs w:val="20"/>
              </w:rPr>
              <w:t>531,56</w:t>
            </w:r>
          </w:p>
        </w:tc>
      </w:tr>
    </w:tbl>
    <w:p w:rsidR="00475BC3" w:rsidRDefault="00475BC3" w:rsidP="009757CB">
      <w:pPr>
        <w:spacing w:after="0" w:line="240" w:lineRule="auto"/>
      </w:pPr>
    </w:p>
    <w:p w:rsidR="00CB6D01" w:rsidRDefault="00CB6D01" w:rsidP="009757CB">
      <w:pPr>
        <w:spacing w:after="0" w:line="240" w:lineRule="auto"/>
      </w:pPr>
    </w:p>
    <w:p w:rsidR="00CB6D01" w:rsidRDefault="00CB6D01" w:rsidP="009757CB">
      <w:pPr>
        <w:spacing w:after="0" w:line="240" w:lineRule="auto"/>
      </w:pPr>
    </w:p>
    <w:p w:rsidR="00CB6D01" w:rsidRDefault="00CB6D01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CB6D01" w:rsidRDefault="00CB6D01" w:rsidP="009757CB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CB6D01" w:rsidRDefault="00CB6D01" w:rsidP="00CB4FAD">
      <w:pPr>
        <w:spacing w:before="60" w:after="0" w:line="240" w:lineRule="auto"/>
      </w:pPr>
      <w:r w:rsidRPr="00CB6D01"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4. Trung tâm Dịch vụ nông nghiệp huyện Thống Nhất</w:t>
      </w:r>
    </w:p>
    <w:tbl>
      <w:tblPr>
        <w:tblW w:w="4923" w:type="pct"/>
        <w:tblLayout w:type="fixed"/>
        <w:tblLook w:val="04A0" w:firstRow="1" w:lastRow="0" w:firstColumn="1" w:lastColumn="0" w:noHBand="0" w:noVBand="1"/>
      </w:tblPr>
      <w:tblGrid>
        <w:gridCol w:w="655"/>
        <w:gridCol w:w="2369"/>
        <w:gridCol w:w="1105"/>
        <w:gridCol w:w="730"/>
        <w:gridCol w:w="877"/>
        <w:gridCol w:w="1053"/>
        <w:gridCol w:w="936"/>
        <w:gridCol w:w="729"/>
        <w:gridCol w:w="876"/>
        <w:gridCol w:w="1056"/>
        <w:gridCol w:w="885"/>
        <w:gridCol w:w="756"/>
        <w:gridCol w:w="876"/>
        <w:gridCol w:w="1122"/>
        <w:gridCol w:w="981"/>
      </w:tblGrid>
      <w:tr w:rsidR="00CB6D01" w:rsidRPr="00CB6D01" w:rsidTr="00CB6D01">
        <w:trPr>
          <w:trHeight w:val="20"/>
        </w:trPr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B6D01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B6D01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B6D01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B6D01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B6D01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B6D01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7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CB4FAD">
            <w:pPr>
              <w:spacing w:before="60"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CB6D01">
              <w:rPr>
                <w:rFonts w:eastAsia="Times New Roman" w:cs="Times New Roman"/>
                <w:i/>
                <w:iCs/>
                <w:color w:val="000000"/>
                <w:sz w:val="22"/>
              </w:rPr>
              <w:t xml:space="preserve">Đơn vị tính: Ha 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Tên công trình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Tổng diện tích </w:t>
            </w:r>
          </w:p>
        </w:tc>
        <w:tc>
          <w:tcPr>
            <w:tcW w:w="11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Đông Xuân</w:t>
            </w:r>
          </w:p>
        </w:tc>
        <w:tc>
          <w:tcPr>
            <w:tcW w:w="11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Hè Thu</w:t>
            </w:r>
          </w:p>
        </w:tc>
        <w:tc>
          <w:tcPr>
            <w:tcW w:w="12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Mùa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Lúa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Rau màu, cây khác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Cây ăn trái, </w:t>
            </w: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công nghiệp dài ngày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Lúa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Rau màu, cây khác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Cây ăn trái, </w:t>
            </w: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công nghiệp dài ngày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Lúa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Rau màu, cây khác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Cây ăn trái, </w:t>
            </w: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công nghiệp dài ngày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 tưới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1.794,38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136,43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422,12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561,72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184,68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428,48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616,33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6,28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181,57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428,48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616,33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Cây Da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194,61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1,42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60,28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64,87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1,42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60,28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64,87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1,42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60,28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64,87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Ba Cao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71,64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23,88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Tín Nghĩa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17,34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5,78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Tín Nghĩa 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331,47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110,49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Cầu Cường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196,08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11,26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54,10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65,36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11,26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54,10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65,36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3,11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8,15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54,10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65,36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Cầu Máng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75,18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25,06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Ông Nhì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42,54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14,18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Ông Sinh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60,60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20,20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20,20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20,20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20,20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20,20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20,20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Bỉnh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109,22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48,25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6,36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54,61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48,25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6,36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54,61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Ông Thọ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279,45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43,43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49,72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93,15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43,43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49,72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93,15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43,43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49,72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93,15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Tân Yên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123,00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8,94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8,94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8,94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41,00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Cầu Quay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177,72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48,11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11,13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59,24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48,11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11,13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59,24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48,11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11,13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59,24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Đập Suối Mủ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115,53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38,36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38,51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38,36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38,51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38,36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38,51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 tiêu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327,57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49,02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186,61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91,94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327,57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Kênh tiêu 52/54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38,69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5,55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2,76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30,38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38,69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Kênh tiêu 97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7,77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2,34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12,89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23,00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Kênh tiêu Phú Dòng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208,39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8,36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163,24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36,79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208,39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Kênh tiêu Cống Trắng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57,49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27,34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18,27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color w:val="000000"/>
                <w:sz w:val="24"/>
                <w:szCs w:val="24"/>
              </w:rPr>
              <w:t>57,49</w:t>
            </w:r>
          </w:p>
        </w:tc>
      </w:tr>
      <w:tr w:rsidR="00CB6D01" w:rsidRPr="00CB6D01" w:rsidTr="00CB6D01">
        <w:trPr>
          <w:trHeight w:val="2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2.121,95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136,43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422,12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561,72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184,68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428,48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616,33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55,30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368,18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520,42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CB6D01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943,90</w:t>
            </w:r>
          </w:p>
        </w:tc>
      </w:tr>
    </w:tbl>
    <w:p w:rsidR="00CB6D01" w:rsidRDefault="00CB6D01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CB6D01" w:rsidRDefault="00CB6D01" w:rsidP="00E20CE2">
      <w:pPr>
        <w:spacing w:before="60" w:after="0" w:line="240" w:lineRule="auto"/>
      </w:pPr>
      <w:r w:rsidRPr="00CB6D01"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5. Trung tâm Dịch vụ nông nghiệp huyện Trảng Bom</w:t>
      </w:r>
    </w:p>
    <w:tbl>
      <w:tblPr>
        <w:tblW w:w="4934" w:type="pct"/>
        <w:tblLayout w:type="fixed"/>
        <w:tblLook w:val="04A0" w:firstRow="1" w:lastRow="0" w:firstColumn="1" w:lastColumn="0" w:noHBand="0" w:noVBand="1"/>
      </w:tblPr>
      <w:tblGrid>
        <w:gridCol w:w="633"/>
        <w:gridCol w:w="1549"/>
        <w:gridCol w:w="987"/>
        <w:gridCol w:w="734"/>
        <w:gridCol w:w="776"/>
        <w:gridCol w:w="878"/>
        <w:gridCol w:w="713"/>
        <w:gridCol w:w="815"/>
        <w:gridCol w:w="689"/>
        <w:gridCol w:w="707"/>
        <w:gridCol w:w="899"/>
        <w:gridCol w:w="731"/>
        <w:gridCol w:w="887"/>
        <w:gridCol w:w="821"/>
        <w:gridCol w:w="707"/>
        <w:gridCol w:w="932"/>
        <w:gridCol w:w="716"/>
        <w:gridCol w:w="866"/>
      </w:tblGrid>
      <w:tr w:rsidR="00CB6D01" w:rsidRPr="00CB6D01" w:rsidTr="00CB6D01">
        <w:trPr>
          <w:trHeight w:val="20"/>
        </w:trPr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CB6D01" w:rsidRDefault="00CB6D01" w:rsidP="00E20CE2">
            <w:pPr>
              <w:spacing w:before="60"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Đơn vị tính: Ha</w:t>
            </w:r>
          </w:p>
        </w:tc>
      </w:tr>
      <w:tr w:rsidR="00CB6D01" w:rsidRPr="00CB6D01" w:rsidTr="00CB6D01">
        <w:trPr>
          <w:trHeight w:val="20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Tên công trình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Tổng diện tích</w:t>
            </w:r>
          </w:p>
        </w:tc>
        <w:tc>
          <w:tcPr>
            <w:tcW w:w="13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Vụ Đông Xuân</w:t>
            </w:r>
          </w:p>
        </w:tc>
        <w:tc>
          <w:tcPr>
            <w:tcW w:w="13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Vụ Hè Thu</w:t>
            </w:r>
          </w:p>
        </w:tc>
        <w:tc>
          <w:tcPr>
            <w:tcW w:w="13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Vụ Mùa</w:t>
            </w:r>
          </w:p>
        </w:tc>
      </w:tr>
      <w:tr w:rsidR="00CB6D01" w:rsidRPr="00CB6D01" w:rsidTr="00CB6D01">
        <w:trPr>
          <w:trHeight w:val="20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Lúa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Rau màu, cây khác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Cây ăn trái, cây công nghiệp dài ngày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Thủy sản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Tổng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Lúa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Rau màu, cây khác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Cây ăn trái, cây công nghiệp dài ngày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Thủy sản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Tổng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Lúa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Rau màu, cây khác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Cây ăn trái, cây công nghiệp dài ngày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Thủy sản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CB4FAD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Tổng</w:t>
            </w:r>
          </w:p>
        </w:tc>
      </w:tr>
      <w:tr w:rsidR="00CB6D01" w:rsidRPr="00CB6D01" w:rsidTr="00CB6D01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Đập Gia Tôn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102,24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0,21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2,65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22,26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34,08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0,21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2,65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22,26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34,08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0,21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2,65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22,26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34,08</w:t>
            </w:r>
          </w:p>
        </w:tc>
      </w:tr>
      <w:tr w:rsidR="00CB6D01" w:rsidRPr="00CB6D01" w:rsidTr="00CB6D01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Đập Suối Dâu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61,73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3,52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24,03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3,31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3,52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24,03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3,32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30,87</w:t>
            </w:r>
          </w:p>
        </w:tc>
      </w:tr>
      <w:tr w:rsidR="00CB6D01" w:rsidRPr="00CB6D01" w:rsidTr="00CB6D01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Đập Hưng Long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143,67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27,75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17,52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2,62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47,89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10,80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16,95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17,52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2,62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47,89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10,80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16,95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17,52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2,62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47,89</w:t>
            </w:r>
          </w:p>
        </w:tc>
      </w:tr>
      <w:tr w:rsidR="00CB6D01" w:rsidRPr="00CB6D01" w:rsidTr="00CB6D01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Đập Bàu Hàm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764,10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138,41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30,63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68,78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16,87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254,70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138,41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30,63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68,78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16,87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254,70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138,41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30,63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68,78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16,87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254,70</w:t>
            </w:r>
          </w:p>
        </w:tc>
      </w:tr>
      <w:tr w:rsidR="00CB6D01" w:rsidRPr="00CB6D01" w:rsidTr="00CB6D01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Hồ Thanh Niên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426,26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86,61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3,53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5,01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105,27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137,07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4,55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8,67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10,21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160,50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137,07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4,55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8,67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10,21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160,50</w:t>
            </w:r>
          </w:p>
        </w:tc>
      </w:tr>
      <w:tr w:rsidR="00CB6D01" w:rsidRPr="00CB6D01" w:rsidTr="00CB6D01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Đập Đòn Gánh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201,85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22,06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6,50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9,69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29,03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67,28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22,06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6,50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9,69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29,03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67,28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22,06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6,50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9,69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sz w:val="20"/>
                <w:szCs w:val="20"/>
              </w:rPr>
              <w:t>29,03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67,28</w:t>
            </w:r>
          </w:p>
        </w:tc>
      </w:tr>
      <w:tr w:rsidR="00CB6D01" w:rsidRPr="00CB6D01" w:rsidTr="00CB6D01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Tổng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1.699,86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247,29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71,07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109,97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80,90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509,22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308,56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64,81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137,65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84,30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595,31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308,55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64,81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137,65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84,31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CB6D01" w:rsidRDefault="00CB6D01" w:rsidP="00E20CE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B6D01">
              <w:rPr>
                <w:rFonts w:eastAsia="Times New Roman" w:cs="Times New Roman"/>
                <w:b/>
                <w:bCs/>
                <w:sz w:val="20"/>
                <w:szCs w:val="20"/>
              </w:rPr>
              <w:t>595,32</w:t>
            </w:r>
          </w:p>
        </w:tc>
      </w:tr>
    </w:tbl>
    <w:p w:rsidR="00CB6D01" w:rsidRDefault="00CB6D01" w:rsidP="009757CB">
      <w:pPr>
        <w:spacing w:after="0" w:line="240" w:lineRule="auto"/>
      </w:pPr>
    </w:p>
    <w:p w:rsidR="00CB6D01" w:rsidRDefault="00CB6D01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</w:pPr>
    </w:p>
    <w:p w:rsidR="00CB6D01" w:rsidRDefault="00CB6D01" w:rsidP="009757CB">
      <w:pPr>
        <w:spacing w:after="0" w:line="240" w:lineRule="auto"/>
      </w:pPr>
    </w:p>
    <w:p w:rsidR="00CB6D01" w:rsidRDefault="00CB6D01" w:rsidP="009757CB">
      <w:pPr>
        <w:spacing w:after="0" w:line="240" w:lineRule="auto"/>
      </w:pPr>
    </w:p>
    <w:p w:rsidR="00CB6D01" w:rsidRDefault="00CB6D01" w:rsidP="009757CB">
      <w:pPr>
        <w:spacing w:after="0" w:line="240" w:lineRule="auto"/>
      </w:pPr>
    </w:p>
    <w:p w:rsidR="00CB6D01" w:rsidRDefault="00CB6D01" w:rsidP="009757CB">
      <w:pPr>
        <w:spacing w:after="0" w:line="240" w:lineRule="auto"/>
      </w:pPr>
    </w:p>
    <w:p w:rsidR="00CB6D01" w:rsidRDefault="00CB6D01" w:rsidP="009757CB">
      <w:pPr>
        <w:spacing w:after="0" w:line="240" w:lineRule="auto"/>
      </w:pPr>
    </w:p>
    <w:p w:rsidR="00CB6D01" w:rsidRDefault="00CB6D01" w:rsidP="009757CB">
      <w:pPr>
        <w:spacing w:after="0" w:line="240" w:lineRule="auto"/>
      </w:pPr>
    </w:p>
    <w:p w:rsidR="007F1873" w:rsidRDefault="007F1873" w:rsidP="009757CB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3D1305" w:rsidRDefault="003D1305" w:rsidP="00CB4FAD">
      <w:pPr>
        <w:spacing w:before="60" w:after="0" w:line="240" w:lineRule="auto"/>
      </w:pPr>
      <w:r w:rsidRPr="00CB6D01"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6. Trung tâm Dịch vụ nông nghiệp huyện Nhơn Trạch</w:t>
      </w:r>
      <w:r>
        <w:t xml:space="preserve"> </w:t>
      </w:r>
    </w:p>
    <w:tbl>
      <w:tblPr>
        <w:tblW w:w="4918" w:type="pct"/>
        <w:tblLook w:val="04A0" w:firstRow="1" w:lastRow="0" w:firstColumn="1" w:lastColumn="0" w:noHBand="0" w:noVBand="1"/>
      </w:tblPr>
      <w:tblGrid>
        <w:gridCol w:w="537"/>
        <w:gridCol w:w="2706"/>
        <w:gridCol w:w="1096"/>
        <w:gridCol w:w="876"/>
        <w:gridCol w:w="872"/>
        <w:gridCol w:w="986"/>
        <w:gridCol w:w="881"/>
        <w:gridCol w:w="876"/>
        <w:gridCol w:w="819"/>
        <w:gridCol w:w="896"/>
        <w:gridCol w:w="881"/>
        <w:gridCol w:w="876"/>
        <w:gridCol w:w="860"/>
        <w:gridCol w:w="953"/>
        <w:gridCol w:w="876"/>
      </w:tblGrid>
      <w:tr w:rsidR="003D1305" w:rsidRPr="007F1873" w:rsidTr="004245A6">
        <w:trPr>
          <w:trHeight w:val="20"/>
        </w:trPr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CB4FAD">
            <w:pPr>
              <w:spacing w:before="60"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D01" w:rsidRPr="007F1873" w:rsidRDefault="00CB6D01" w:rsidP="004245A6">
            <w:pPr>
              <w:spacing w:before="60"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Đơn vị tính: Ha</w:t>
            </w:r>
          </w:p>
        </w:tc>
      </w:tr>
      <w:tr w:rsidR="00CB6D01" w:rsidRPr="007F1873" w:rsidTr="004245A6">
        <w:trPr>
          <w:trHeight w:val="20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Tên công trình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 diện tích</w:t>
            </w:r>
          </w:p>
        </w:tc>
        <w:tc>
          <w:tcPr>
            <w:tcW w:w="12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Đông Xuân</w:t>
            </w:r>
          </w:p>
        </w:tc>
        <w:tc>
          <w:tcPr>
            <w:tcW w:w="1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Hè Thu</w:t>
            </w:r>
          </w:p>
        </w:tc>
        <w:tc>
          <w:tcPr>
            <w:tcW w:w="1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 Mùa</w:t>
            </w:r>
          </w:p>
        </w:tc>
      </w:tr>
      <w:tr w:rsidR="003D1305" w:rsidRPr="007F1873" w:rsidTr="004245A6">
        <w:trPr>
          <w:trHeight w:val="20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Lúa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Rau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màu,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cây khác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Cây ăn trái, 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cây công nghiệp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 dài ngày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Lúa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Rau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màu,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cây khác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Cây ăn trái, 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cây công nghiệp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 dài ngày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Lúa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Rau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màu,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cây khác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Cây ă</w:t>
            </w:r>
            <w:bookmarkStart w:id="2" w:name="_GoBack"/>
            <w:bookmarkEnd w:id="2"/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 trái, 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cây công nghiệp</w:t>
            </w: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 xml:space="preserve"> dài ngày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Tổng</w:t>
            </w:r>
          </w:p>
        </w:tc>
      </w:tr>
      <w:tr w:rsidR="003D1305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 tưới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1.548,30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677,78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36,87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80,99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795,64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532,50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89,76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45,78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668,04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54,82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10,80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84,62</w:t>
            </w:r>
          </w:p>
        </w:tc>
      </w:tr>
      <w:tr w:rsidR="004245A6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F18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Kênh Mả Vôi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38,98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7,19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3,83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38,98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7,19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3,83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245A6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F18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Kênh tiêu Hiệp Phước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174,22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145,06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26,51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174,22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245A6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F18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Bờ bao Phú Hội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379,96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0,50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29,48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189,98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9,98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189,98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245A6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F18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Bờ bao Phú Hữu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131,24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54,82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65,62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54,82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65,62</w:t>
            </w:r>
          </w:p>
        </w:tc>
      </w:tr>
      <w:tr w:rsidR="004245A6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F18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 xml:space="preserve">Bờ bao Đại Phước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197,56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81,47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2,53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14,78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98,78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81,47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2,53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14,78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98,78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245A6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F18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Kênh tạo nguồn Long Thọ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19,00</w:t>
            </w:r>
          </w:p>
        </w:tc>
      </w:tr>
      <w:tr w:rsidR="004245A6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F18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Bờ bao Phú Thạnh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33,86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0,39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16,93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1,50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15,04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0,39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16,93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245A6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F18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Bờ bao Ven Lò Xẻo Lát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493,46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235,73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246,73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235,73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246,73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D1305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Diện tích tiêu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328,38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145,06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179,22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115,00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149,16</w:t>
            </w:r>
          </w:p>
        </w:tc>
      </w:tr>
      <w:tr w:rsidR="004245A6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F18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Kênh tiêu Hiệp Phước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318,38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145,06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26,51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174,22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115,00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26,51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144,16</w:t>
            </w:r>
          </w:p>
        </w:tc>
      </w:tr>
      <w:tr w:rsidR="004245A6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F18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Hệ thống kênh tiêu thoát nước vùng rau sạch Long Thọ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5,00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sz w:val="24"/>
                <w:szCs w:val="24"/>
              </w:rPr>
              <w:t>5,00</w:t>
            </w:r>
          </w:p>
        </w:tc>
      </w:tr>
      <w:tr w:rsidR="003D1305" w:rsidRPr="007F1873" w:rsidTr="004245A6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1.876,68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677,78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36,87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80,99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795,64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677,56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97,41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72,29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847,26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169,82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26,65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37,31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01" w:rsidRPr="007F1873" w:rsidRDefault="00CB6D01" w:rsidP="007F1873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87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233,78</w:t>
            </w:r>
          </w:p>
        </w:tc>
      </w:tr>
    </w:tbl>
    <w:p w:rsidR="00CB6D01" w:rsidRDefault="00CB6D01" w:rsidP="009757CB">
      <w:pPr>
        <w:spacing w:after="0" w:line="240" w:lineRule="auto"/>
      </w:pPr>
    </w:p>
    <w:p w:rsidR="00CB6D01" w:rsidRPr="0044161A" w:rsidRDefault="00CB6D01" w:rsidP="009757CB">
      <w:pPr>
        <w:spacing w:after="0" w:line="240" w:lineRule="auto"/>
      </w:pPr>
    </w:p>
    <w:sectPr w:rsidR="00CB6D01" w:rsidRPr="0044161A" w:rsidSect="00547454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9C"/>
    <w:rsid w:val="000906D7"/>
    <w:rsid w:val="001007E9"/>
    <w:rsid w:val="001333CC"/>
    <w:rsid w:val="0020017E"/>
    <w:rsid w:val="003D1305"/>
    <w:rsid w:val="004245A6"/>
    <w:rsid w:val="0044161A"/>
    <w:rsid w:val="00475BC3"/>
    <w:rsid w:val="00513CA6"/>
    <w:rsid w:val="00547454"/>
    <w:rsid w:val="00586AE7"/>
    <w:rsid w:val="00690A9C"/>
    <w:rsid w:val="006F1285"/>
    <w:rsid w:val="006F4FE2"/>
    <w:rsid w:val="007F1873"/>
    <w:rsid w:val="009757CB"/>
    <w:rsid w:val="00AD6818"/>
    <w:rsid w:val="00B646A9"/>
    <w:rsid w:val="00CB4FAD"/>
    <w:rsid w:val="00CB6D01"/>
    <w:rsid w:val="00DD24C4"/>
    <w:rsid w:val="00E20CE2"/>
    <w:rsid w:val="00F25B7F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47454"/>
  </w:style>
  <w:style w:type="character" w:styleId="Hyperlink">
    <w:name w:val="Hyperlink"/>
    <w:basedOn w:val="DefaultParagraphFont"/>
    <w:uiPriority w:val="99"/>
    <w:semiHidden/>
    <w:unhideWhenUsed/>
    <w:rsid w:val="005474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7454"/>
    <w:rPr>
      <w:color w:val="800080"/>
      <w:u w:val="single"/>
    </w:rPr>
  </w:style>
  <w:style w:type="paragraph" w:customStyle="1" w:styleId="xl72">
    <w:name w:val="xl7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54745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75">
    <w:name w:val="xl75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6">
    <w:name w:val="xl76"/>
    <w:basedOn w:val="Normal"/>
    <w:rsid w:val="0054745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7">
    <w:name w:val="xl77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8">
    <w:name w:val="xl78"/>
    <w:basedOn w:val="Normal"/>
    <w:rsid w:val="0054745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9">
    <w:name w:val="xl79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80">
    <w:name w:val="xl80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1">
    <w:name w:val="xl81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2">
    <w:name w:val="xl8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3">
    <w:name w:val="xl83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4">
    <w:name w:val="xl84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5">
    <w:name w:val="xl85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7">
    <w:name w:val="xl87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8">
    <w:name w:val="xl88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9">
    <w:name w:val="xl89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92">
    <w:name w:val="xl9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3">
    <w:name w:val="xl93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4">
    <w:name w:val="xl94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5">
    <w:name w:val="xl95"/>
    <w:basedOn w:val="Normal"/>
    <w:rsid w:val="0054745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547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7">
    <w:name w:val="xl97"/>
    <w:basedOn w:val="Normal"/>
    <w:rsid w:val="00547454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98">
    <w:name w:val="xl98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9">
    <w:name w:val="xl99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102">
    <w:name w:val="xl10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3">
    <w:name w:val="xl103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4">
    <w:name w:val="xl104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5">
    <w:name w:val="xl105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106">
    <w:name w:val="xl106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107">
    <w:name w:val="xl107"/>
    <w:basedOn w:val="Normal"/>
    <w:rsid w:val="005474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2001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47454"/>
  </w:style>
  <w:style w:type="character" w:styleId="Hyperlink">
    <w:name w:val="Hyperlink"/>
    <w:basedOn w:val="DefaultParagraphFont"/>
    <w:uiPriority w:val="99"/>
    <w:semiHidden/>
    <w:unhideWhenUsed/>
    <w:rsid w:val="005474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7454"/>
    <w:rPr>
      <w:color w:val="800080"/>
      <w:u w:val="single"/>
    </w:rPr>
  </w:style>
  <w:style w:type="paragraph" w:customStyle="1" w:styleId="xl72">
    <w:name w:val="xl7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54745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75">
    <w:name w:val="xl75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6">
    <w:name w:val="xl76"/>
    <w:basedOn w:val="Normal"/>
    <w:rsid w:val="0054745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7">
    <w:name w:val="xl77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8">
    <w:name w:val="xl78"/>
    <w:basedOn w:val="Normal"/>
    <w:rsid w:val="0054745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9">
    <w:name w:val="xl79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80">
    <w:name w:val="xl80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1">
    <w:name w:val="xl81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2">
    <w:name w:val="xl8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3">
    <w:name w:val="xl83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4">
    <w:name w:val="xl84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5">
    <w:name w:val="xl85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7">
    <w:name w:val="xl87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8">
    <w:name w:val="xl88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89">
    <w:name w:val="xl89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92">
    <w:name w:val="xl9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3">
    <w:name w:val="xl93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4">
    <w:name w:val="xl94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5">
    <w:name w:val="xl95"/>
    <w:basedOn w:val="Normal"/>
    <w:rsid w:val="0054745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5474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7">
    <w:name w:val="xl97"/>
    <w:basedOn w:val="Normal"/>
    <w:rsid w:val="00547454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98">
    <w:name w:val="xl98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9">
    <w:name w:val="xl99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102">
    <w:name w:val="xl102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3">
    <w:name w:val="xl103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4">
    <w:name w:val="xl104"/>
    <w:basedOn w:val="Normal"/>
    <w:rsid w:val="005474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05">
    <w:name w:val="xl105"/>
    <w:basedOn w:val="Normal"/>
    <w:rsid w:val="0054745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106">
    <w:name w:val="xl106"/>
    <w:basedOn w:val="Normal"/>
    <w:rsid w:val="005474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107">
    <w:name w:val="xl107"/>
    <w:basedOn w:val="Normal"/>
    <w:rsid w:val="005474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200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7C2AFC-EDC5-4CFB-9428-DB29445F755A}"/>
</file>

<file path=customXml/itemProps2.xml><?xml version="1.0" encoding="utf-8"?>
<ds:datastoreItem xmlns:ds="http://schemas.openxmlformats.org/officeDocument/2006/customXml" ds:itemID="{F3B67288-25F7-427F-9BAD-3F4CEE5EEE33}"/>
</file>

<file path=customXml/itemProps3.xml><?xml version="1.0" encoding="utf-8"?>
<ds:datastoreItem xmlns:ds="http://schemas.openxmlformats.org/officeDocument/2006/customXml" ds:itemID="{0E3DF079-CFEF-402E-9CB1-3C9C439CA6F1}"/>
</file>

<file path=customXml/itemProps4.xml><?xml version="1.0" encoding="utf-8"?>
<ds:datastoreItem xmlns:ds="http://schemas.openxmlformats.org/officeDocument/2006/customXml" ds:itemID="{BF1AC146-09AB-4EB6-82FD-3D03154FED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10</cp:revision>
  <cp:lastPrinted>2023-09-27T07:12:00Z</cp:lastPrinted>
  <dcterms:created xsi:type="dcterms:W3CDTF">2023-09-22T06:37:00Z</dcterms:created>
  <dcterms:modified xsi:type="dcterms:W3CDTF">2023-09-29T01:26:00Z</dcterms:modified>
</cp:coreProperties>
</file>