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74B24" w:rsidRPr="00D74B24" w14:paraId="7BD81E90" w14:textId="77777777" w:rsidTr="00CF5374">
        <w:trPr>
          <w:trHeight w:val="1021"/>
        </w:trPr>
        <w:tc>
          <w:tcPr>
            <w:tcW w:w="1544" w:type="pct"/>
            <w:hideMark/>
          </w:tcPr>
          <w:p w14:paraId="75B9D4D5" w14:textId="77777777" w:rsidR="00D74B24" w:rsidRPr="00D74B24" w:rsidRDefault="00D74B24" w:rsidP="00E13B3C">
            <w:pPr>
              <w:spacing w:after="0" w:line="240" w:lineRule="auto"/>
              <w:jc w:val="center"/>
              <w:rPr>
                <w:rFonts w:eastAsia="PMingLiU" w:cs="Times New Roman"/>
                <w:b/>
                <w:sz w:val="26"/>
                <w:szCs w:val="26"/>
                <w:highlight w:val="white"/>
                <w:lang w:val="en-US"/>
              </w:rPr>
            </w:pPr>
            <w:r w:rsidRPr="00D74B24">
              <w:rPr>
                <w:rFonts w:eastAsia="PMingLiU" w:cs="Times New Roman"/>
                <w:b/>
                <w:sz w:val="26"/>
                <w:szCs w:val="26"/>
                <w:highlight w:val="white"/>
                <w:lang w:val="en-US"/>
              </w:rPr>
              <w:t>ỦY BAN NHÂN DÂN</w:t>
            </w:r>
          </w:p>
          <w:p w14:paraId="7526DCE2" w14:textId="77777777" w:rsidR="00D74B24" w:rsidRPr="00D74B24" w:rsidRDefault="00D74B24" w:rsidP="00E13B3C">
            <w:pPr>
              <w:spacing w:after="0" w:line="240" w:lineRule="auto"/>
              <w:jc w:val="center"/>
              <w:rPr>
                <w:rFonts w:eastAsia="PMingLiU" w:cs="Times New Roman"/>
                <w:b/>
                <w:sz w:val="26"/>
                <w:szCs w:val="26"/>
                <w:highlight w:val="white"/>
                <w:lang w:val="en-US"/>
              </w:rPr>
            </w:pPr>
            <w:r w:rsidRPr="00D74B24">
              <w:rPr>
                <w:rFonts w:eastAsia="Times New Roman" w:cs="Times New Roman"/>
                <w:noProof/>
                <w:szCs w:val="28"/>
                <w:lang w:val="en-US"/>
              </w:rPr>
              <mc:AlternateContent>
                <mc:Choice Requires="wps">
                  <w:drawing>
                    <wp:anchor distT="4294967287" distB="4294967287" distL="114300" distR="114300" simplePos="0" relativeHeight="251663360" behindDoc="0" locked="0" layoutInCell="1" allowOverlap="1" wp14:anchorId="234D37E1" wp14:editId="64657100">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D74B24">
              <w:rPr>
                <w:rFonts w:eastAsia="PMingLiU" w:cs="Times New Roman"/>
                <w:b/>
                <w:sz w:val="26"/>
                <w:szCs w:val="26"/>
                <w:highlight w:val="white"/>
                <w:lang w:val="en-US"/>
              </w:rPr>
              <w:t>TỈNH ĐỒNG NAI</w:t>
            </w:r>
          </w:p>
        </w:tc>
        <w:tc>
          <w:tcPr>
            <w:tcW w:w="515" w:type="pct"/>
          </w:tcPr>
          <w:p w14:paraId="6EF4C91A" w14:textId="77777777" w:rsidR="00D74B24" w:rsidRPr="00D74B24" w:rsidRDefault="00D74B24" w:rsidP="00E13B3C">
            <w:pPr>
              <w:spacing w:after="0" w:line="240" w:lineRule="auto"/>
              <w:jc w:val="center"/>
              <w:rPr>
                <w:rFonts w:eastAsia="PMingLiU" w:cs="Times New Roman"/>
                <w:b/>
                <w:sz w:val="26"/>
                <w:szCs w:val="26"/>
                <w:highlight w:val="white"/>
                <w:lang w:val="en-US"/>
              </w:rPr>
            </w:pPr>
          </w:p>
          <w:p w14:paraId="3FD3E627" w14:textId="77777777" w:rsidR="00D74B24" w:rsidRPr="00D74B24" w:rsidRDefault="00D74B24" w:rsidP="00E13B3C">
            <w:pPr>
              <w:spacing w:after="0" w:line="240" w:lineRule="auto"/>
              <w:jc w:val="center"/>
              <w:rPr>
                <w:rFonts w:eastAsia="PMingLiU" w:cs="Times New Roman"/>
                <w:szCs w:val="28"/>
                <w:highlight w:val="white"/>
                <w:lang w:val="en-US"/>
              </w:rPr>
            </w:pPr>
          </w:p>
        </w:tc>
        <w:tc>
          <w:tcPr>
            <w:tcW w:w="2941" w:type="pct"/>
            <w:hideMark/>
          </w:tcPr>
          <w:p w14:paraId="3F313BD0" w14:textId="77777777" w:rsidR="00D74B24" w:rsidRPr="00D74B24" w:rsidRDefault="00D74B24" w:rsidP="00E13B3C">
            <w:pPr>
              <w:spacing w:after="0" w:line="240" w:lineRule="auto"/>
              <w:jc w:val="center"/>
              <w:rPr>
                <w:rFonts w:eastAsia="PMingLiU" w:cs="Times New Roman"/>
                <w:b/>
                <w:sz w:val="26"/>
                <w:szCs w:val="26"/>
                <w:highlight w:val="white"/>
                <w:lang w:val="en-US"/>
              </w:rPr>
            </w:pPr>
            <w:r w:rsidRPr="00D74B24">
              <w:rPr>
                <w:rFonts w:eastAsia="PMingLiU" w:cs="Times New Roman"/>
                <w:b/>
                <w:sz w:val="26"/>
                <w:szCs w:val="26"/>
                <w:highlight w:val="white"/>
                <w:lang w:val="en-US"/>
              </w:rPr>
              <w:t>CỘNG HÒA XÃ HỘI CHỦ NGHĨA VIỆT NAM</w:t>
            </w:r>
          </w:p>
          <w:p w14:paraId="5ED065A4" w14:textId="77777777" w:rsidR="00D74B24" w:rsidRPr="00D74B24" w:rsidRDefault="00D74B24" w:rsidP="00E13B3C">
            <w:pPr>
              <w:spacing w:after="0" w:line="240" w:lineRule="auto"/>
              <w:jc w:val="center"/>
              <w:rPr>
                <w:rFonts w:eastAsia="PMingLiU" w:cs="Times New Roman"/>
                <w:szCs w:val="28"/>
                <w:highlight w:val="white"/>
                <w:lang w:val="en-US"/>
              </w:rPr>
            </w:pPr>
            <w:r w:rsidRPr="00D74B24">
              <w:rPr>
                <w:rFonts w:eastAsia="Times New Roman" w:cs="Times New Roman"/>
                <w:noProof/>
                <w:szCs w:val="28"/>
                <w:lang w:val="en-US"/>
              </w:rPr>
              <mc:AlternateContent>
                <mc:Choice Requires="wps">
                  <w:drawing>
                    <wp:anchor distT="4294967287" distB="4294967287" distL="114300" distR="114300" simplePos="0" relativeHeight="251664384" behindDoc="0" locked="0" layoutInCell="1" allowOverlap="1" wp14:anchorId="22AD0B08" wp14:editId="638CF950">
                      <wp:simplePos x="0" y="0"/>
                      <wp:positionH relativeFrom="column">
                        <wp:posOffset>696595</wp:posOffset>
                      </wp:positionH>
                      <wp:positionV relativeFrom="paragraph">
                        <wp:posOffset>236219</wp:posOffset>
                      </wp:positionV>
                      <wp:extent cx="2143125" cy="0"/>
                      <wp:effectExtent l="0" t="0" r="9525" b="1905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S0Te&#10;4N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D74B24">
              <w:rPr>
                <w:rFonts w:eastAsia="PMingLiU" w:cs="Times New Roman"/>
                <w:b/>
                <w:szCs w:val="28"/>
                <w:highlight w:val="white"/>
                <w:lang w:val="en-US"/>
              </w:rPr>
              <w:t>Độc lập - Tự do - Hạnh phúc</w:t>
            </w:r>
          </w:p>
        </w:tc>
      </w:tr>
    </w:tbl>
    <w:p w14:paraId="30D3186F" w14:textId="77777777" w:rsidR="00E13B3C" w:rsidRDefault="00E13B3C" w:rsidP="00E13B3C">
      <w:pPr>
        <w:spacing w:after="0" w:line="240" w:lineRule="auto"/>
        <w:jc w:val="center"/>
        <w:rPr>
          <w:rFonts w:eastAsia="Times New Roman" w:cs="Times New Roman"/>
          <w:b/>
          <w:szCs w:val="28"/>
          <w:lang w:val="en-US"/>
        </w:rPr>
      </w:pPr>
    </w:p>
    <w:p w14:paraId="479828D0" w14:textId="77777777" w:rsidR="00CC015A" w:rsidRPr="00D74B24" w:rsidRDefault="00CC015A" w:rsidP="00E13B3C">
      <w:pPr>
        <w:spacing w:after="0" w:line="240" w:lineRule="auto"/>
        <w:jc w:val="center"/>
        <w:rPr>
          <w:rFonts w:eastAsia="Times New Roman" w:cs="Times New Roman"/>
          <w:b/>
          <w:szCs w:val="28"/>
          <w:lang w:val="en-US"/>
        </w:rPr>
      </w:pPr>
      <w:r w:rsidRPr="00D74B24">
        <w:rPr>
          <w:rFonts w:eastAsia="Times New Roman" w:cs="Times New Roman"/>
          <w:b/>
          <w:szCs w:val="28"/>
          <w:lang w:val="en-US"/>
        </w:rPr>
        <w:t>QUY ĐỊNH</w:t>
      </w:r>
    </w:p>
    <w:p w14:paraId="4A8E0FE7" w14:textId="166F1A00" w:rsidR="00BD5173" w:rsidRPr="00D74B24" w:rsidRDefault="00CC015A" w:rsidP="00E13B3C">
      <w:pPr>
        <w:spacing w:after="0" w:line="240" w:lineRule="auto"/>
        <w:jc w:val="center"/>
        <w:rPr>
          <w:rFonts w:cs="Times New Roman"/>
          <w:b/>
          <w:szCs w:val="28"/>
        </w:rPr>
      </w:pPr>
      <w:r w:rsidRPr="00D74B24">
        <w:rPr>
          <w:rFonts w:eastAsia="Times New Roman" w:cs="Times New Roman"/>
          <w:b/>
          <w:bCs/>
          <w:szCs w:val="28"/>
          <w:lang w:val="en-US"/>
        </w:rPr>
        <w:t xml:space="preserve">Về </w:t>
      </w:r>
      <w:r w:rsidR="00BD5173" w:rsidRPr="00D74B24">
        <w:rPr>
          <w:rFonts w:cs="Times New Roman"/>
          <w:b/>
          <w:szCs w:val="28"/>
        </w:rPr>
        <w:t>nội dung chi và mức chi</w:t>
      </w:r>
      <w:r w:rsidR="00BD5173" w:rsidRPr="00D74B24">
        <w:rPr>
          <w:rFonts w:eastAsia="Times New Roman" w:cs="Times New Roman"/>
          <w:bCs/>
          <w:i/>
          <w:szCs w:val="28"/>
          <w:lang w:val="en-US"/>
        </w:rPr>
        <w:t xml:space="preserve"> </w:t>
      </w:r>
      <w:r w:rsidR="00BD5173" w:rsidRPr="00D74B24">
        <w:rPr>
          <w:rFonts w:cs="Times New Roman"/>
          <w:b/>
          <w:szCs w:val="28"/>
        </w:rPr>
        <w:t>Quỹ Phòng, chống thiên tai tỉnh Đồng Nai</w:t>
      </w:r>
    </w:p>
    <w:p w14:paraId="473182A8" w14:textId="32454FE0" w:rsidR="001A1C4C" w:rsidRPr="00D74B24" w:rsidRDefault="00CC015A" w:rsidP="00E13B3C">
      <w:pPr>
        <w:spacing w:after="0" w:line="240" w:lineRule="auto"/>
        <w:jc w:val="center"/>
        <w:rPr>
          <w:rFonts w:eastAsia="Times New Roman" w:cs="Times New Roman"/>
          <w:bCs/>
          <w:i/>
          <w:szCs w:val="28"/>
          <w:lang w:val="en-US"/>
        </w:rPr>
      </w:pPr>
      <w:r w:rsidRPr="00D74B24">
        <w:rPr>
          <w:rFonts w:eastAsia="Times New Roman" w:cs="Times New Roman"/>
          <w:bCs/>
          <w:i/>
          <w:szCs w:val="28"/>
          <w:lang w:val="en-US"/>
        </w:rPr>
        <w:t>(</w:t>
      </w:r>
      <w:r w:rsidR="00DE3EA0" w:rsidRPr="00D74B24">
        <w:rPr>
          <w:rFonts w:eastAsia="Times New Roman" w:cs="Times New Roman"/>
          <w:bCs/>
          <w:i/>
          <w:szCs w:val="28"/>
          <w:lang w:val="en-US"/>
        </w:rPr>
        <w:t xml:space="preserve">Kèm </w:t>
      </w:r>
      <w:r w:rsidR="00173A66" w:rsidRPr="00D74B24">
        <w:rPr>
          <w:rFonts w:eastAsia="Times New Roman" w:cs="Times New Roman"/>
          <w:bCs/>
          <w:i/>
          <w:szCs w:val="28"/>
          <w:lang w:val="en-US"/>
        </w:rPr>
        <w:t xml:space="preserve">theo Quyết định số </w:t>
      </w:r>
      <w:r w:rsidR="00D265C5" w:rsidRPr="00D74B24">
        <w:rPr>
          <w:rFonts w:eastAsia="Times New Roman" w:cs="Times New Roman"/>
          <w:bCs/>
          <w:i/>
          <w:szCs w:val="28"/>
          <w:lang w:val="en-US"/>
        </w:rPr>
        <w:t>23</w:t>
      </w:r>
      <w:r w:rsidRPr="00D74B24">
        <w:rPr>
          <w:rFonts w:eastAsia="Times New Roman" w:cs="Times New Roman"/>
          <w:bCs/>
          <w:i/>
          <w:szCs w:val="28"/>
          <w:lang w:val="en-US"/>
        </w:rPr>
        <w:t>/202</w:t>
      </w:r>
      <w:r w:rsidR="00DE3EA0" w:rsidRPr="00D74B24">
        <w:rPr>
          <w:rFonts w:eastAsia="Times New Roman" w:cs="Times New Roman"/>
          <w:bCs/>
          <w:i/>
          <w:szCs w:val="28"/>
          <w:lang w:val="en-US"/>
        </w:rPr>
        <w:t>3</w:t>
      </w:r>
      <w:r w:rsidRPr="00D74B24">
        <w:rPr>
          <w:rFonts w:eastAsia="Times New Roman" w:cs="Times New Roman"/>
          <w:bCs/>
          <w:i/>
          <w:szCs w:val="28"/>
          <w:lang w:val="en-US"/>
        </w:rPr>
        <w:t>/QĐ-UBND</w:t>
      </w:r>
    </w:p>
    <w:p w14:paraId="47357771" w14:textId="516E4FEE" w:rsidR="00CC015A" w:rsidRPr="00D74B24" w:rsidRDefault="00D265C5" w:rsidP="00E13B3C">
      <w:pPr>
        <w:spacing w:after="0" w:line="240" w:lineRule="auto"/>
        <w:jc w:val="center"/>
        <w:rPr>
          <w:rFonts w:eastAsia="Times New Roman" w:cs="Times New Roman"/>
          <w:bCs/>
          <w:i/>
          <w:szCs w:val="28"/>
          <w:lang w:val="en-US"/>
        </w:rPr>
      </w:pPr>
      <w:r w:rsidRPr="00D74B24">
        <w:rPr>
          <w:rFonts w:eastAsia="Times New Roman" w:cs="Times New Roman"/>
          <w:bCs/>
          <w:i/>
          <w:szCs w:val="28"/>
          <w:lang w:val="en-US"/>
        </w:rPr>
        <w:t>ngày 23</w:t>
      </w:r>
      <w:r w:rsidR="00CC015A" w:rsidRPr="00D74B24">
        <w:rPr>
          <w:rFonts w:eastAsia="Times New Roman" w:cs="Times New Roman"/>
          <w:bCs/>
          <w:i/>
          <w:szCs w:val="28"/>
          <w:lang w:val="en-US"/>
        </w:rPr>
        <w:t xml:space="preserve"> </w:t>
      </w:r>
      <w:r w:rsidR="00BD5173" w:rsidRPr="00D74B24">
        <w:rPr>
          <w:rFonts w:eastAsia="Times New Roman" w:cs="Times New Roman"/>
          <w:bCs/>
          <w:i/>
          <w:szCs w:val="28"/>
          <w:lang w:val="en-US"/>
        </w:rPr>
        <w:t>tháng</w:t>
      </w:r>
      <w:r w:rsidR="00CC015A" w:rsidRPr="00D74B24">
        <w:rPr>
          <w:rFonts w:eastAsia="Times New Roman" w:cs="Times New Roman"/>
          <w:bCs/>
          <w:i/>
          <w:szCs w:val="28"/>
          <w:lang w:val="en-US"/>
        </w:rPr>
        <w:t xml:space="preserve"> </w:t>
      </w:r>
      <w:r w:rsidR="008E59D4" w:rsidRPr="00D74B24">
        <w:rPr>
          <w:rFonts w:eastAsia="Times New Roman" w:cs="Times New Roman"/>
          <w:bCs/>
          <w:i/>
          <w:szCs w:val="28"/>
          <w:lang w:val="en-US"/>
        </w:rPr>
        <w:t>5</w:t>
      </w:r>
      <w:r w:rsidR="00CC015A" w:rsidRPr="00D74B24">
        <w:rPr>
          <w:rFonts w:eastAsia="Times New Roman" w:cs="Times New Roman"/>
          <w:bCs/>
          <w:i/>
          <w:szCs w:val="28"/>
          <w:lang w:val="en-US"/>
        </w:rPr>
        <w:t xml:space="preserve"> </w:t>
      </w:r>
      <w:r w:rsidR="00BD5173" w:rsidRPr="00D74B24">
        <w:rPr>
          <w:rFonts w:eastAsia="Times New Roman" w:cs="Times New Roman"/>
          <w:bCs/>
          <w:i/>
          <w:szCs w:val="28"/>
          <w:lang w:val="en-US"/>
        </w:rPr>
        <w:t xml:space="preserve">năm </w:t>
      </w:r>
      <w:r w:rsidR="00CC015A" w:rsidRPr="00D74B24">
        <w:rPr>
          <w:rFonts w:eastAsia="Times New Roman" w:cs="Times New Roman"/>
          <w:bCs/>
          <w:i/>
          <w:szCs w:val="28"/>
          <w:lang w:val="en-US"/>
        </w:rPr>
        <w:t>202</w:t>
      </w:r>
      <w:r w:rsidR="00DE3EA0" w:rsidRPr="00D74B24">
        <w:rPr>
          <w:rFonts w:eastAsia="Times New Roman" w:cs="Times New Roman"/>
          <w:bCs/>
          <w:i/>
          <w:szCs w:val="28"/>
          <w:lang w:val="en-US"/>
        </w:rPr>
        <w:t>3</w:t>
      </w:r>
      <w:r w:rsidR="00CC015A" w:rsidRPr="00D74B24">
        <w:rPr>
          <w:rFonts w:eastAsia="Times New Roman" w:cs="Times New Roman"/>
          <w:bCs/>
          <w:i/>
          <w:szCs w:val="28"/>
          <w:lang w:val="en-US"/>
        </w:rPr>
        <w:t xml:space="preserve"> của Ủy ban nhân dân tỉnh Đồng Nai)</w:t>
      </w:r>
    </w:p>
    <w:p w14:paraId="6934046A" w14:textId="4D7A7F1A" w:rsidR="00CC015A" w:rsidRPr="00D74B24" w:rsidRDefault="00CC015A" w:rsidP="00E13B3C">
      <w:pPr>
        <w:spacing w:after="0" w:line="240" w:lineRule="auto"/>
        <w:jc w:val="center"/>
        <w:rPr>
          <w:rFonts w:eastAsia="Times New Roman" w:cs="Times New Roman"/>
          <w:b/>
          <w:szCs w:val="28"/>
        </w:rPr>
      </w:pPr>
      <w:r w:rsidRPr="00D74B24">
        <w:rPr>
          <w:rFonts w:eastAsia="Times New Roman" w:cs="Times New Roman"/>
          <w:noProof/>
          <w:szCs w:val="28"/>
          <w:lang w:val="en-US"/>
        </w:rPr>
        <mc:AlternateContent>
          <mc:Choice Requires="wps">
            <w:drawing>
              <wp:anchor distT="4294967295" distB="4294967295" distL="114300" distR="114300" simplePos="0" relativeHeight="251659264" behindDoc="0" locked="0" layoutInCell="1" allowOverlap="1" wp14:anchorId="3EC1D550" wp14:editId="2666F967">
                <wp:simplePos x="0" y="0"/>
                <wp:positionH relativeFrom="column">
                  <wp:posOffset>2103120</wp:posOffset>
                </wp:positionH>
                <wp:positionV relativeFrom="paragraph">
                  <wp:posOffset>50800</wp:posOffset>
                </wp:positionV>
                <wp:extent cx="19335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5.6pt;margin-top:4pt;width:15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"/>
            </w:pict>
          </mc:Fallback>
        </mc:AlternateContent>
      </w:r>
    </w:p>
    <w:p w14:paraId="0B9A3299" w14:textId="77777777" w:rsidR="00CC015A" w:rsidRPr="00D74B24" w:rsidRDefault="00CC015A" w:rsidP="00E13B3C">
      <w:pPr>
        <w:spacing w:after="0" w:line="240" w:lineRule="auto"/>
        <w:jc w:val="center"/>
        <w:rPr>
          <w:rFonts w:eastAsia="Times New Roman" w:cs="Times New Roman"/>
          <w:szCs w:val="28"/>
          <w:lang w:val="en-US"/>
        </w:rPr>
      </w:pPr>
      <w:r w:rsidRPr="00D74B24">
        <w:rPr>
          <w:rFonts w:eastAsia="Times New Roman" w:cs="Times New Roman"/>
          <w:b/>
          <w:bCs/>
          <w:szCs w:val="28"/>
          <w:lang w:val="en-US"/>
        </w:rPr>
        <w:t>Chương I</w:t>
      </w:r>
    </w:p>
    <w:p w14:paraId="033DA07A" w14:textId="577AA8FA" w:rsidR="00CC015A" w:rsidRPr="00D74B24" w:rsidRDefault="00CC015A" w:rsidP="00E13B3C">
      <w:pPr>
        <w:spacing w:after="0" w:line="240" w:lineRule="auto"/>
        <w:jc w:val="center"/>
        <w:rPr>
          <w:rFonts w:eastAsia="Times New Roman" w:cs="Times New Roman"/>
          <w:b/>
          <w:szCs w:val="28"/>
        </w:rPr>
      </w:pPr>
      <w:r w:rsidRPr="00D74B24">
        <w:rPr>
          <w:rFonts w:eastAsia="Times New Roman" w:cs="Times New Roman"/>
          <w:b/>
          <w:bCs/>
          <w:szCs w:val="28"/>
          <w:lang w:val="en-US"/>
        </w:rPr>
        <w:t>QUY ĐỊNH CHUNG</w:t>
      </w:r>
    </w:p>
    <w:p w14:paraId="6E421B6B" w14:textId="77777777" w:rsidR="00CC015A" w:rsidRPr="00D74B24" w:rsidRDefault="00CC015A" w:rsidP="00E13B3C">
      <w:pPr>
        <w:spacing w:before="100" w:after="0" w:line="240" w:lineRule="auto"/>
        <w:ind w:firstLine="567"/>
        <w:jc w:val="both"/>
        <w:rPr>
          <w:rFonts w:eastAsia="Times New Roman" w:cs="Times New Roman"/>
          <w:b/>
          <w:szCs w:val="28"/>
        </w:rPr>
      </w:pPr>
      <w:r w:rsidRPr="00D74B24">
        <w:rPr>
          <w:rFonts w:eastAsia="Times New Roman" w:cs="Times New Roman"/>
          <w:b/>
          <w:szCs w:val="28"/>
        </w:rPr>
        <w:t xml:space="preserve">Điều 1. Phạm vi điều chỉnh </w:t>
      </w:r>
    </w:p>
    <w:p w14:paraId="7922D36D" w14:textId="51712BF7" w:rsidR="00CC015A" w:rsidRPr="00D74B24" w:rsidRDefault="00CC015A" w:rsidP="00E13B3C">
      <w:pPr>
        <w:spacing w:before="100" w:after="0" w:line="240" w:lineRule="auto"/>
        <w:ind w:firstLine="567"/>
        <w:jc w:val="both"/>
        <w:rPr>
          <w:rFonts w:eastAsia="Times New Roman" w:cs="Times New Roman"/>
          <w:szCs w:val="28"/>
        </w:rPr>
      </w:pPr>
      <w:r w:rsidRPr="00D74B24">
        <w:rPr>
          <w:rFonts w:eastAsia="Times New Roman" w:cs="Times New Roman"/>
          <w:szCs w:val="28"/>
        </w:rPr>
        <w:t xml:space="preserve">1. Quy định này quy định về </w:t>
      </w:r>
      <w:r w:rsidR="00363F58" w:rsidRPr="00D74B24">
        <w:rPr>
          <w:rFonts w:eastAsia="Times New Roman" w:cs="Times New Roman"/>
          <w:szCs w:val="28"/>
          <w:lang w:val="en-US"/>
        </w:rPr>
        <w:t>nội dung chi và mức chi</w:t>
      </w:r>
      <w:r w:rsidRPr="00D74B24">
        <w:rPr>
          <w:rFonts w:eastAsia="Times New Roman" w:cs="Times New Roman"/>
          <w:szCs w:val="28"/>
        </w:rPr>
        <w:t xml:space="preserve"> Quỹ Phòng, chống thiên tai tỉnh</w:t>
      </w:r>
      <w:r w:rsidR="008F4E8B" w:rsidRPr="00D74B24">
        <w:rPr>
          <w:rFonts w:eastAsia="Times New Roman" w:cs="Times New Roman"/>
          <w:szCs w:val="28"/>
          <w:lang w:val="en-US"/>
        </w:rPr>
        <w:t xml:space="preserve"> </w:t>
      </w:r>
      <w:r w:rsidRPr="00D74B24">
        <w:rPr>
          <w:rFonts w:eastAsia="Times New Roman" w:cs="Times New Roman"/>
          <w:szCs w:val="28"/>
        </w:rPr>
        <w:t>Đồng Nai</w:t>
      </w:r>
      <w:r w:rsidR="00FF769D" w:rsidRPr="00D74B24">
        <w:rPr>
          <w:rFonts w:eastAsia="Times New Roman" w:cs="Times New Roman"/>
          <w:szCs w:val="28"/>
          <w:lang w:val="en-US"/>
        </w:rPr>
        <w:t xml:space="preserve"> </w:t>
      </w:r>
      <w:r w:rsidR="00670EC4" w:rsidRPr="00D74B24">
        <w:rPr>
          <w:rFonts w:eastAsia="Times New Roman" w:cs="Times New Roman"/>
          <w:szCs w:val="28"/>
          <w:lang w:val="en-US"/>
        </w:rPr>
        <w:t>(sau đây viết tắt là Quỹ)</w:t>
      </w:r>
      <w:r w:rsidR="00FF256B" w:rsidRPr="00D74B24">
        <w:rPr>
          <w:rFonts w:eastAsia="Times New Roman" w:cs="Times New Roman"/>
          <w:szCs w:val="28"/>
          <w:lang w:val="en-US"/>
        </w:rPr>
        <w:t>.</w:t>
      </w:r>
      <w:r w:rsidRPr="00D74B24">
        <w:rPr>
          <w:rFonts w:eastAsia="Times New Roman" w:cs="Times New Roman"/>
          <w:szCs w:val="28"/>
        </w:rPr>
        <w:t xml:space="preserve"> </w:t>
      </w:r>
    </w:p>
    <w:p w14:paraId="48160198" w14:textId="559018F0"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rPr>
        <w:t xml:space="preserve">2. Những nội dung không quy định tại </w:t>
      </w:r>
      <w:r w:rsidR="001477AE" w:rsidRPr="00D74B24">
        <w:rPr>
          <w:rFonts w:cs="Times New Roman"/>
          <w:szCs w:val="28"/>
        </w:rPr>
        <w:t xml:space="preserve">Quy định </w:t>
      </w:r>
      <w:r w:rsidRPr="00D74B24">
        <w:rPr>
          <w:rFonts w:eastAsia="Times New Roman" w:cs="Times New Roman"/>
          <w:szCs w:val="28"/>
        </w:rPr>
        <w:t xml:space="preserve">này, </w:t>
      </w:r>
      <w:r w:rsidR="00FF256B" w:rsidRPr="00D74B24">
        <w:rPr>
          <w:rFonts w:eastAsia="Times New Roman" w:cs="Times New Roman"/>
          <w:szCs w:val="28"/>
          <w:lang w:val="en-US"/>
        </w:rPr>
        <w:t>được</w:t>
      </w:r>
      <w:r w:rsidRPr="00D74B24">
        <w:rPr>
          <w:rFonts w:eastAsia="Times New Roman" w:cs="Times New Roman"/>
          <w:szCs w:val="28"/>
        </w:rPr>
        <w:t xml:space="preserve"> áp dụng theo quy</w:t>
      </w:r>
      <w:r w:rsidRPr="00D74B24">
        <w:rPr>
          <w:rFonts w:eastAsia="Times New Roman" w:cs="Times New Roman"/>
          <w:szCs w:val="28"/>
          <w:lang w:val="en-US"/>
        </w:rPr>
        <w:t xml:space="preserve"> </w:t>
      </w:r>
      <w:r w:rsidRPr="00D74B24">
        <w:rPr>
          <w:rFonts w:eastAsia="Times New Roman" w:cs="Times New Roman"/>
          <w:szCs w:val="28"/>
        </w:rPr>
        <w:t xml:space="preserve">định </w:t>
      </w:r>
      <w:r w:rsidRPr="00D74B24">
        <w:rPr>
          <w:rFonts w:eastAsia="Times New Roman" w:cs="Times New Roman"/>
          <w:szCs w:val="28"/>
          <w:lang w:val="en-US"/>
        </w:rPr>
        <w:t>pháp luật hiện hành</w:t>
      </w:r>
      <w:r w:rsidR="00FF256B" w:rsidRPr="00D74B24">
        <w:rPr>
          <w:rFonts w:eastAsia="Times New Roman" w:cs="Times New Roman"/>
          <w:szCs w:val="28"/>
          <w:lang w:val="en-US"/>
        </w:rPr>
        <w:t>.</w:t>
      </w:r>
    </w:p>
    <w:p w14:paraId="0F480DF2" w14:textId="77777777" w:rsidR="00CC015A" w:rsidRPr="00D74B24" w:rsidRDefault="00CC015A" w:rsidP="00E13B3C">
      <w:pPr>
        <w:spacing w:before="100" w:after="0" w:line="240" w:lineRule="auto"/>
        <w:ind w:firstLine="567"/>
        <w:jc w:val="both"/>
        <w:rPr>
          <w:rFonts w:eastAsia="Times New Roman" w:cs="Times New Roman"/>
          <w:b/>
          <w:szCs w:val="28"/>
          <w:lang w:val="en-US"/>
        </w:rPr>
      </w:pPr>
      <w:r w:rsidRPr="00D74B24">
        <w:rPr>
          <w:rFonts w:eastAsia="Times New Roman" w:cs="Times New Roman"/>
          <w:b/>
          <w:szCs w:val="28"/>
          <w:lang w:val="en-US"/>
        </w:rPr>
        <w:t>Điều 2. Đối tượng áp dụng</w:t>
      </w:r>
    </w:p>
    <w:p w14:paraId="5A4BBBB4" w14:textId="7F0AA63B" w:rsidR="00CC015A" w:rsidRPr="00D74B24" w:rsidRDefault="002E0AA5" w:rsidP="00E13B3C">
      <w:pPr>
        <w:spacing w:before="100" w:after="0" w:line="240" w:lineRule="auto"/>
        <w:ind w:firstLine="567"/>
        <w:jc w:val="both"/>
        <w:rPr>
          <w:rFonts w:eastAsia="Times New Roman" w:cs="Times New Roman"/>
          <w:szCs w:val="28"/>
          <w:lang w:val="en-US"/>
        </w:rPr>
      </w:pPr>
      <w:r w:rsidRPr="00D74B24">
        <w:rPr>
          <w:rFonts w:cs="Times New Roman"/>
          <w:szCs w:val="28"/>
        </w:rPr>
        <w:t>Quy định này áp dụng đối với cơ quan, tổ chức, cá nhân Việt Nam; tổ chức, cá nhân nước ngoài đang sinh sống, hoạt động hoặc tham gia phòng, chống thiên tai trên địa bàn tỉnh</w:t>
      </w:r>
      <w:r w:rsidRPr="00D74B24">
        <w:rPr>
          <w:rFonts w:eastAsia="Times New Roman" w:cs="Times New Roman"/>
          <w:szCs w:val="28"/>
        </w:rPr>
        <w:t xml:space="preserve"> </w:t>
      </w:r>
      <w:r w:rsidR="008C10DA" w:rsidRPr="00D74B24">
        <w:rPr>
          <w:rFonts w:eastAsia="Times New Roman" w:cs="Times New Roman"/>
          <w:szCs w:val="28"/>
        </w:rPr>
        <w:t>Đồng Nai</w:t>
      </w:r>
      <w:r w:rsidR="00CC015A" w:rsidRPr="00D74B24">
        <w:rPr>
          <w:rFonts w:eastAsia="Times New Roman" w:cs="Times New Roman"/>
          <w:szCs w:val="28"/>
        </w:rPr>
        <w:t>.</w:t>
      </w:r>
    </w:p>
    <w:p w14:paraId="1E8F6E74" w14:textId="21501D0E" w:rsidR="00CC015A" w:rsidRPr="00D74B24" w:rsidRDefault="00D317B8" w:rsidP="00E13B3C">
      <w:pPr>
        <w:spacing w:before="240" w:after="0" w:line="240" w:lineRule="auto"/>
        <w:jc w:val="center"/>
        <w:rPr>
          <w:rFonts w:eastAsia="Times New Roman" w:cs="Times New Roman"/>
          <w:szCs w:val="28"/>
          <w:lang w:val="en-US"/>
        </w:rPr>
      </w:pPr>
      <w:r w:rsidRPr="00D74B24">
        <w:rPr>
          <w:rFonts w:eastAsia="Times New Roman" w:cs="Times New Roman"/>
          <w:b/>
          <w:bCs/>
          <w:szCs w:val="28"/>
          <w:lang w:val="en-US"/>
        </w:rPr>
        <w:t>C</w:t>
      </w:r>
      <w:r w:rsidR="00362C1A" w:rsidRPr="00D74B24">
        <w:rPr>
          <w:rFonts w:eastAsia="Times New Roman" w:cs="Times New Roman"/>
          <w:b/>
          <w:bCs/>
          <w:szCs w:val="28"/>
          <w:lang w:val="en-US"/>
        </w:rPr>
        <w:t xml:space="preserve">hương </w:t>
      </w:r>
      <w:r w:rsidR="00CC015A" w:rsidRPr="00D74B24">
        <w:rPr>
          <w:rFonts w:eastAsia="Times New Roman" w:cs="Times New Roman"/>
          <w:b/>
          <w:bCs/>
          <w:szCs w:val="28"/>
          <w:lang w:val="en-US"/>
        </w:rPr>
        <w:t>II</w:t>
      </w:r>
    </w:p>
    <w:p w14:paraId="7F8D2B15" w14:textId="30E9124B" w:rsidR="00CC015A" w:rsidRPr="00D74B24" w:rsidRDefault="00E36FD6" w:rsidP="00E13B3C">
      <w:pPr>
        <w:spacing w:after="0" w:line="240" w:lineRule="auto"/>
        <w:jc w:val="center"/>
        <w:rPr>
          <w:rFonts w:eastAsia="Times New Roman" w:cs="Times New Roman"/>
          <w:b/>
          <w:bCs/>
          <w:szCs w:val="28"/>
          <w:lang w:val="en-US"/>
        </w:rPr>
      </w:pPr>
      <w:bookmarkStart w:id="0" w:name="_Hlk122331847"/>
      <w:r w:rsidRPr="00D74B24">
        <w:rPr>
          <w:rFonts w:eastAsia="Times New Roman" w:cs="Times New Roman"/>
          <w:b/>
          <w:bCs/>
          <w:szCs w:val="28"/>
          <w:lang w:val="en-US"/>
        </w:rPr>
        <w:t>NỘI DUNG CHI</w:t>
      </w:r>
      <w:r w:rsidR="008B2B30" w:rsidRPr="00D74B24">
        <w:rPr>
          <w:rFonts w:eastAsia="Times New Roman" w:cs="Times New Roman"/>
          <w:b/>
          <w:bCs/>
          <w:szCs w:val="28"/>
          <w:lang w:val="en-US"/>
        </w:rPr>
        <w:t>,</w:t>
      </w:r>
      <w:r w:rsidRPr="00D74B24">
        <w:rPr>
          <w:rFonts w:eastAsia="Times New Roman" w:cs="Times New Roman"/>
          <w:b/>
          <w:bCs/>
          <w:szCs w:val="28"/>
          <w:lang w:val="en-US"/>
        </w:rPr>
        <w:t xml:space="preserve"> </w:t>
      </w:r>
      <w:r w:rsidR="00D8273B" w:rsidRPr="00D74B24">
        <w:rPr>
          <w:rFonts w:eastAsia="Times New Roman" w:cs="Times New Roman"/>
          <w:b/>
          <w:bCs/>
          <w:szCs w:val="28"/>
          <w:lang w:val="en-US"/>
        </w:rPr>
        <w:t xml:space="preserve">THẨM QUYỀN CHI </w:t>
      </w:r>
      <w:r w:rsidRPr="00D74B24">
        <w:rPr>
          <w:rFonts w:eastAsia="Times New Roman" w:cs="Times New Roman"/>
          <w:b/>
          <w:bCs/>
          <w:szCs w:val="28"/>
          <w:lang w:val="en-US"/>
        </w:rPr>
        <w:t xml:space="preserve">VÀ </w:t>
      </w:r>
      <w:r w:rsidR="00D317B8" w:rsidRPr="00D74B24">
        <w:rPr>
          <w:rFonts w:eastAsia="Times New Roman" w:cs="Times New Roman"/>
          <w:b/>
          <w:bCs/>
          <w:szCs w:val="28"/>
          <w:lang w:val="en-US"/>
        </w:rPr>
        <w:t xml:space="preserve">ĐỊNH </w:t>
      </w:r>
      <w:r w:rsidRPr="00D74B24">
        <w:rPr>
          <w:rFonts w:eastAsia="Times New Roman" w:cs="Times New Roman"/>
          <w:b/>
          <w:bCs/>
          <w:szCs w:val="28"/>
          <w:lang w:val="en-US"/>
        </w:rPr>
        <w:t>MỨC CHI</w:t>
      </w:r>
    </w:p>
    <w:p w14:paraId="7937D074" w14:textId="007C9FF0" w:rsidR="00E36FD6" w:rsidRPr="00D74B24" w:rsidRDefault="00E36FD6" w:rsidP="00E13B3C">
      <w:pPr>
        <w:spacing w:before="100" w:after="0" w:line="240" w:lineRule="auto"/>
        <w:ind w:firstLine="567"/>
        <w:jc w:val="both"/>
        <w:rPr>
          <w:rFonts w:eastAsia="Times New Roman" w:cs="Times New Roman"/>
          <w:b/>
          <w:szCs w:val="28"/>
          <w:lang w:val="en-US"/>
        </w:rPr>
      </w:pPr>
      <w:bookmarkStart w:id="1" w:name="_Hlk122331927"/>
      <w:r w:rsidRPr="00D74B24">
        <w:rPr>
          <w:rFonts w:eastAsia="Times New Roman" w:cs="Times New Roman"/>
          <w:b/>
          <w:szCs w:val="28"/>
          <w:lang w:val="en-US"/>
        </w:rPr>
        <w:t>Điều 3. Nội dung chi của Quỹ</w:t>
      </w:r>
    </w:p>
    <w:bookmarkEnd w:id="1"/>
    <w:p w14:paraId="6D44DFE8" w14:textId="77777777" w:rsidR="00E36FD6" w:rsidRPr="00D74B24" w:rsidRDefault="00E36FD6"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1. Thực hiện theo quy định tại Điều 16 Nghị định số 78/2021/NĐ-CP ngày 01 tháng 8 năm 2021 của Chính phủ quy định về thành lập và quản lý Quỹ phòng, chống thiên tai.</w:t>
      </w:r>
    </w:p>
    <w:p w14:paraId="064ECB89" w14:textId="68D2FBAA" w:rsidR="00E36FD6" w:rsidRPr="00D74B24" w:rsidRDefault="00E36FD6"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2. </w:t>
      </w:r>
      <w:r w:rsidRPr="00D74B24">
        <w:rPr>
          <w:rFonts w:eastAsia="Times New Roman" w:cs="Times New Roman"/>
          <w:bCs/>
          <w:szCs w:val="28"/>
          <w:lang w:val="en-US"/>
        </w:rPr>
        <w:t>Điều tiết về Quỹ Trung ương, điều chuyển hỗ trợ các địa phương khác Thực hiện theo quy định tại Điều 21, Điều 23 Nghị định số 78/2021/NĐ-CP ngày 01 tháng 8 năm 2021 của Chính phủ quy định về thành lập và quản lý Quỹ phòng, chống thiên tai</w:t>
      </w:r>
      <w:r w:rsidR="00A80CBD" w:rsidRPr="00D74B24">
        <w:rPr>
          <w:rFonts w:eastAsia="Times New Roman" w:cs="Times New Roman"/>
          <w:bCs/>
          <w:szCs w:val="28"/>
          <w:lang w:val="en-US"/>
        </w:rPr>
        <w:t>.</w:t>
      </w:r>
    </w:p>
    <w:p w14:paraId="17E2EAD0" w14:textId="2B3E15A7" w:rsidR="00E36FD6" w:rsidRPr="00D74B24" w:rsidRDefault="00E36FD6" w:rsidP="00E13B3C">
      <w:pPr>
        <w:spacing w:before="100" w:after="0" w:line="240" w:lineRule="auto"/>
        <w:ind w:firstLine="567"/>
        <w:jc w:val="both"/>
        <w:rPr>
          <w:rFonts w:eastAsia="Times New Roman" w:cs="Times New Roman"/>
          <w:b/>
          <w:bCs/>
          <w:szCs w:val="28"/>
          <w:lang w:val="en-US"/>
        </w:rPr>
      </w:pPr>
      <w:bookmarkStart w:id="2" w:name="_Hlk122331938"/>
      <w:bookmarkStart w:id="3" w:name="dieu_12"/>
      <w:r w:rsidRPr="00D74B24">
        <w:rPr>
          <w:rFonts w:eastAsia="Times New Roman" w:cs="Times New Roman"/>
          <w:b/>
          <w:bCs/>
          <w:szCs w:val="28"/>
        </w:rPr>
        <w:t xml:space="preserve">Điều </w:t>
      </w:r>
      <w:r w:rsidRPr="00D74B24">
        <w:rPr>
          <w:rFonts w:eastAsia="Times New Roman" w:cs="Times New Roman"/>
          <w:b/>
          <w:bCs/>
          <w:szCs w:val="28"/>
          <w:lang w:val="en-US"/>
        </w:rPr>
        <w:t>4</w:t>
      </w:r>
      <w:r w:rsidRPr="00D74B24">
        <w:rPr>
          <w:rFonts w:eastAsia="Times New Roman" w:cs="Times New Roman"/>
          <w:b/>
          <w:bCs/>
          <w:szCs w:val="28"/>
        </w:rPr>
        <w:t xml:space="preserve">. </w:t>
      </w:r>
      <w:r w:rsidR="00903DDD" w:rsidRPr="00D74B24">
        <w:rPr>
          <w:rFonts w:eastAsia="Times New Roman" w:cs="Times New Roman"/>
          <w:b/>
          <w:bCs/>
          <w:szCs w:val="28"/>
          <w:lang w:val="en-US"/>
        </w:rPr>
        <w:t xml:space="preserve">Mức </w:t>
      </w:r>
      <w:r w:rsidRPr="00D74B24">
        <w:rPr>
          <w:rFonts w:eastAsia="Times New Roman" w:cs="Times New Roman"/>
          <w:b/>
          <w:bCs/>
          <w:szCs w:val="28"/>
          <w:lang w:val="en-US"/>
        </w:rPr>
        <w:t xml:space="preserve">chi </w:t>
      </w:r>
      <w:r w:rsidR="00903DDD" w:rsidRPr="00D74B24">
        <w:rPr>
          <w:rFonts w:eastAsia="Times New Roman" w:cs="Times New Roman"/>
          <w:b/>
          <w:bCs/>
          <w:szCs w:val="28"/>
          <w:lang w:val="en-US"/>
        </w:rPr>
        <w:t>của Quỹ</w:t>
      </w:r>
      <w:r w:rsidRPr="00D74B24">
        <w:rPr>
          <w:rFonts w:eastAsia="Times New Roman" w:cs="Times New Roman"/>
          <w:b/>
          <w:bCs/>
          <w:szCs w:val="28"/>
          <w:lang w:val="en-US"/>
        </w:rPr>
        <w:t xml:space="preserve"> </w:t>
      </w:r>
    </w:p>
    <w:bookmarkEnd w:id="2"/>
    <w:p w14:paraId="7756EF32" w14:textId="3ACC4EF3" w:rsidR="00E36FD6" w:rsidRPr="00D74B24" w:rsidRDefault="00E36FD6" w:rsidP="00E13B3C">
      <w:pPr>
        <w:spacing w:before="100" w:after="0" w:line="240" w:lineRule="auto"/>
        <w:ind w:firstLine="567"/>
        <w:jc w:val="both"/>
        <w:rPr>
          <w:rFonts w:eastAsia="Times New Roman" w:cs="Times New Roman"/>
          <w:bCs/>
          <w:szCs w:val="28"/>
          <w:lang w:val="en-US"/>
        </w:rPr>
      </w:pPr>
      <w:r w:rsidRPr="00D74B24">
        <w:rPr>
          <w:rFonts w:eastAsia="Times New Roman" w:cs="Times New Roman"/>
          <w:bCs/>
          <w:szCs w:val="28"/>
          <w:lang w:val="en-US"/>
        </w:rPr>
        <w:t>1.</w:t>
      </w:r>
      <w:r w:rsidRPr="00D74B24">
        <w:rPr>
          <w:rFonts w:eastAsia="Times New Roman" w:cs="Times New Roman"/>
          <w:szCs w:val="28"/>
          <w:lang w:val="en-US"/>
        </w:rPr>
        <w:t xml:space="preserve"> </w:t>
      </w:r>
      <w:r w:rsidRPr="00D74B24">
        <w:rPr>
          <w:rFonts w:eastAsia="Times New Roman" w:cs="Times New Roman"/>
          <w:bCs/>
          <w:szCs w:val="28"/>
          <w:lang w:val="en-US"/>
        </w:rPr>
        <w:t xml:space="preserve">Hỗ trợ các hoạt động ứng phó thiên tai </w:t>
      </w:r>
    </w:p>
    <w:p w14:paraId="5D2355DC" w14:textId="26BEDC7D" w:rsidR="00E36FD6" w:rsidRPr="00D74B24" w:rsidRDefault="00E36FD6" w:rsidP="00E13B3C">
      <w:pPr>
        <w:spacing w:before="100" w:after="0" w:line="240" w:lineRule="auto"/>
        <w:ind w:firstLine="567"/>
        <w:jc w:val="both"/>
        <w:rPr>
          <w:rFonts w:eastAsia="Times New Roman" w:cs="Times New Roman"/>
          <w:bCs/>
          <w:szCs w:val="28"/>
          <w:lang w:val="en-US"/>
        </w:rPr>
      </w:pPr>
      <w:r w:rsidRPr="00D74B24">
        <w:rPr>
          <w:rFonts w:eastAsia="Times New Roman" w:cs="Times New Roman"/>
          <w:bCs/>
          <w:szCs w:val="28"/>
          <w:lang w:val="en-US"/>
        </w:rPr>
        <w:t xml:space="preserve">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 Định mức chi theo Thông tư số  92/2009/TT-BTC ngày 12 tháng 5 năm 2009 của </w:t>
      </w:r>
      <w:r w:rsidR="00362C1A" w:rsidRPr="00D74B24">
        <w:rPr>
          <w:rFonts w:cs="Times New Roman"/>
          <w:szCs w:val="28"/>
        </w:rPr>
        <w:t xml:space="preserve">Bộ trưởng </w:t>
      </w:r>
      <w:r w:rsidRPr="00D74B24">
        <w:rPr>
          <w:rFonts w:eastAsia="Times New Roman" w:cs="Times New Roman"/>
          <w:bCs/>
          <w:szCs w:val="28"/>
          <w:lang w:val="en-US"/>
        </w:rPr>
        <w:t xml:space="preserve">Bộ </w:t>
      </w:r>
      <w:r w:rsidR="00701543" w:rsidRPr="00D74B24">
        <w:rPr>
          <w:rFonts w:eastAsia="Times New Roman" w:cs="Times New Roman"/>
          <w:bCs/>
          <w:szCs w:val="28"/>
          <w:lang w:val="en-US"/>
        </w:rPr>
        <w:t xml:space="preserve">Tài </w:t>
      </w:r>
      <w:r w:rsidRPr="00D74B24">
        <w:rPr>
          <w:rFonts w:eastAsia="Times New Roman" w:cs="Times New Roman"/>
          <w:bCs/>
          <w:szCs w:val="28"/>
          <w:lang w:val="en-US"/>
        </w:rPr>
        <w:t>chính về hư</w:t>
      </w:r>
      <w:r w:rsidRPr="00D74B24">
        <w:rPr>
          <w:rFonts w:eastAsia="Times New Roman" w:cs="Times New Roman"/>
          <w:szCs w:val="28"/>
          <w:shd w:val="clear" w:color="auto" w:fill="FFFFFF"/>
          <w:lang w:val="en-US"/>
        </w:rPr>
        <w:t>ớng dẫn việc thanh toán kinh phí từ nguồn ngân sách nhà nước cho các tổ chức, cá nhân tham gia hoạt động tìm kiếm cứu nạn, cứu hộ,  ứng phó thiên tai, thảm hoạ.</w:t>
      </w:r>
    </w:p>
    <w:p w14:paraId="6D4786FD" w14:textId="50DFD4F7" w:rsidR="00E36FD6" w:rsidRPr="00D74B24" w:rsidRDefault="00E36FD6" w:rsidP="00E13B3C">
      <w:pPr>
        <w:spacing w:before="100" w:after="0" w:line="240" w:lineRule="auto"/>
        <w:ind w:firstLine="567"/>
        <w:jc w:val="both"/>
        <w:rPr>
          <w:rFonts w:eastAsia="Times New Roman" w:cs="Times New Roman"/>
          <w:bCs/>
          <w:szCs w:val="28"/>
          <w:lang w:val="en-US"/>
        </w:rPr>
      </w:pPr>
      <w:r w:rsidRPr="00D74B24">
        <w:rPr>
          <w:rFonts w:eastAsia="Times New Roman" w:cs="Times New Roman"/>
          <w:bCs/>
          <w:szCs w:val="28"/>
          <w:lang w:val="en-US"/>
        </w:rPr>
        <w:t>2. Chi c</w:t>
      </w:r>
      <w:r w:rsidRPr="00D74B24">
        <w:rPr>
          <w:rFonts w:eastAsia="Times New Roman" w:cs="Times New Roman"/>
          <w:szCs w:val="28"/>
          <w:lang w:val="en-US"/>
        </w:rPr>
        <w:t>ứu trợ, hỗ trợ khắc phục hậu quả thiên tai</w:t>
      </w:r>
    </w:p>
    <w:bookmarkEnd w:id="3"/>
    <w:p w14:paraId="6C12787E" w14:textId="77777777" w:rsidR="00E36FD6" w:rsidRPr="00D74B24" w:rsidRDefault="00E36FD6" w:rsidP="00E13B3C">
      <w:pPr>
        <w:spacing w:before="120" w:after="0" w:line="240" w:lineRule="auto"/>
        <w:ind w:firstLine="567"/>
        <w:jc w:val="both"/>
        <w:rPr>
          <w:rFonts w:eastAsia="Times New Roman" w:cs="Times New Roman"/>
          <w:bCs/>
          <w:szCs w:val="28"/>
          <w:lang w:val="en-US"/>
        </w:rPr>
      </w:pPr>
      <w:r w:rsidRPr="00D74B24">
        <w:rPr>
          <w:rFonts w:eastAsia="Times New Roman" w:cs="Times New Roman"/>
          <w:bCs/>
          <w:szCs w:val="28"/>
          <w:lang w:val="en-US"/>
        </w:rPr>
        <w:lastRenderedPageBreak/>
        <w:t xml:space="preserve">Cứu trợ khẩn cấp về lương thực, nước uống, thuốc chữa bệnh và các nhu cầu cấp thiết khác cho đối tượng bị thiệt hại do thiên tai; hỗ trợ tu sửa nhà ở của nhân dân bị hư hỏng do thiên tai gồm: </w:t>
      </w:r>
    </w:p>
    <w:p w14:paraId="1BA558DC" w14:textId="166866FD" w:rsidR="00E36FD6" w:rsidRPr="00D74B24" w:rsidRDefault="00E36FD6"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a) </w:t>
      </w:r>
      <w:r w:rsidRPr="00D74B24">
        <w:rPr>
          <w:rFonts w:eastAsia="Times New Roman" w:cs="Times New Roman"/>
          <w:szCs w:val="28"/>
        </w:rPr>
        <w:t>Hỗ</w:t>
      </w:r>
      <w:r w:rsidRPr="00D74B24">
        <w:rPr>
          <w:rFonts w:eastAsia="Times New Roman" w:cs="Times New Roman"/>
          <w:szCs w:val="28"/>
          <w:lang w:val="en-US"/>
        </w:rPr>
        <w:t xml:space="preserve"> trợ</w:t>
      </w:r>
      <w:r w:rsidRPr="00D74B24">
        <w:rPr>
          <w:rFonts w:eastAsia="Times New Roman" w:cs="Times New Roman"/>
          <w:szCs w:val="28"/>
        </w:rPr>
        <w:t xml:space="preserve"> </w:t>
      </w:r>
      <w:r w:rsidRPr="00D74B24">
        <w:rPr>
          <w:rFonts w:eastAsia="Times New Roman" w:cs="Times New Roman"/>
          <w:szCs w:val="28"/>
          <w:lang w:val="en-US"/>
        </w:rPr>
        <w:t>lương thực</w:t>
      </w:r>
      <w:r w:rsidRPr="00D74B24">
        <w:rPr>
          <w:rFonts w:eastAsia="Times New Roman" w:cs="Times New Roman"/>
          <w:szCs w:val="28"/>
        </w:rPr>
        <w:t xml:space="preserve"> đối với tất cả thành viên hộ gia đình thiếu đói </w:t>
      </w:r>
      <w:r w:rsidRPr="00D74B24">
        <w:rPr>
          <w:rFonts w:eastAsia="Times New Roman" w:cs="Times New Roman"/>
          <w:szCs w:val="28"/>
          <w:lang w:val="en-US"/>
        </w:rPr>
        <w:t>do</w:t>
      </w:r>
      <w:r w:rsidRPr="00D74B24">
        <w:rPr>
          <w:rFonts w:eastAsia="Times New Roman" w:cs="Times New Roman"/>
          <w:szCs w:val="28"/>
        </w:rPr>
        <w:t xml:space="preserve"> thiên tai</w:t>
      </w:r>
      <w:r w:rsidRPr="00D74B24">
        <w:rPr>
          <w:rFonts w:eastAsia="Times New Roman" w:cs="Times New Roman"/>
          <w:szCs w:val="28"/>
          <w:lang w:val="en-US"/>
        </w:rPr>
        <w:t>: Thực hiện theo khoản 1 Điều 12 Nghị định số 20/2021/NĐ-CP ngày 15 tháng 3 năm 2021 của Chính phủ Quy định chính sách trợ giúp xã hội đối với đối tượng bảo trợ xã</w:t>
      </w:r>
      <w:r w:rsidR="00CF183E" w:rsidRPr="00D74B24">
        <w:rPr>
          <w:rFonts w:eastAsia="Times New Roman" w:cs="Times New Roman"/>
          <w:szCs w:val="28"/>
          <w:lang w:val="en-US"/>
        </w:rPr>
        <w:t xml:space="preserve"> hội</w:t>
      </w:r>
      <w:r w:rsidRPr="00D74B24">
        <w:rPr>
          <w:rFonts w:eastAsia="Times New Roman" w:cs="Times New Roman"/>
          <w:szCs w:val="28"/>
          <w:lang w:val="en-US"/>
        </w:rPr>
        <w:t>.</w:t>
      </w:r>
    </w:p>
    <w:p w14:paraId="314EB6BB" w14:textId="2AB443A8" w:rsidR="00E36FD6" w:rsidRPr="00D74B24" w:rsidRDefault="00E36FD6" w:rsidP="00E13B3C">
      <w:pPr>
        <w:spacing w:before="120" w:after="0" w:line="240" w:lineRule="auto"/>
        <w:ind w:firstLine="567"/>
        <w:jc w:val="both"/>
        <w:rPr>
          <w:rFonts w:eastAsia="Times New Roman" w:cs="Times New Roman"/>
          <w:bCs/>
          <w:szCs w:val="28"/>
          <w:lang w:val="en-US"/>
        </w:rPr>
      </w:pPr>
      <w:r w:rsidRPr="00D74B24">
        <w:rPr>
          <w:rFonts w:eastAsia="Times New Roman" w:cs="Times New Roman"/>
          <w:szCs w:val="28"/>
          <w:lang w:val="en-US"/>
        </w:rPr>
        <w:t>b) Hỗ trợ nước uống, thuốc chữa bệnh, sách vở, phương tiện học tập và các nhu cầu cấp thiết khác bị thiệt hại do thiên tai: Thực hiện theo nhu cầu thực tế.</w:t>
      </w:r>
      <w:r w:rsidR="005A62D4" w:rsidRPr="00D74B24">
        <w:rPr>
          <w:rFonts w:eastAsia="Times New Roman" w:cs="Times New Roman"/>
          <w:szCs w:val="28"/>
          <w:lang w:val="en-US"/>
        </w:rPr>
        <w:t xml:space="preserve"> </w:t>
      </w:r>
      <w:r w:rsidR="000E5091" w:rsidRPr="00D74B24">
        <w:rPr>
          <w:rFonts w:eastAsia="Times New Roman" w:cs="Times New Roman"/>
          <w:szCs w:val="28"/>
          <w:lang w:val="en-US"/>
        </w:rPr>
        <w:t xml:space="preserve">Ban </w:t>
      </w:r>
      <w:r w:rsidR="00452B62" w:rsidRPr="00D74B24">
        <w:rPr>
          <w:rFonts w:eastAsia="Times New Roman" w:cs="Times New Roman"/>
          <w:szCs w:val="28"/>
          <w:lang w:val="en-US"/>
        </w:rPr>
        <w:t xml:space="preserve">Chỉ </w:t>
      </w:r>
      <w:r w:rsidR="000E5091" w:rsidRPr="00D74B24">
        <w:rPr>
          <w:rFonts w:eastAsia="Times New Roman" w:cs="Times New Roman"/>
          <w:szCs w:val="28"/>
          <w:lang w:val="en-US"/>
        </w:rPr>
        <w:t xml:space="preserve">huy </w:t>
      </w:r>
      <w:r w:rsidR="00F40633" w:rsidRPr="00D74B24">
        <w:rPr>
          <w:rFonts w:eastAsia="Times New Roman" w:cs="Times New Roman"/>
          <w:szCs w:val="28"/>
          <w:lang w:val="en-US"/>
        </w:rPr>
        <w:t xml:space="preserve">Phòng, chống thiên tai và Tìm kiếm cứu nạn </w:t>
      </w:r>
      <w:r w:rsidR="005A62D4" w:rsidRPr="00D74B24">
        <w:rPr>
          <w:rFonts w:eastAsia="Times New Roman" w:cs="Times New Roman"/>
          <w:szCs w:val="28"/>
          <w:lang w:val="en-US"/>
        </w:rPr>
        <w:t xml:space="preserve">cùng cấp </w:t>
      </w:r>
      <w:r w:rsidRPr="00D74B24">
        <w:rPr>
          <w:rFonts w:eastAsia="Times New Roman" w:cs="Times New Roman"/>
          <w:szCs w:val="28"/>
          <w:lang w:val="en-US"/>
        </w:rPr>
        <w:t xml:space="preserve">thống kê chi phí thực tế, báo cáo </w:t>
      </w:r>
      <w:r w:rsidR="00F40633" w:rsidRPr="00D74B24">
        <w:rPr>
          <w:rFonts w:eastAsia="Times New Roman" w:cs="Times New Roman"/>
          <w:szCs w:val="28"/>
          <w:lang w:val="en-US"/>
        </w:rPr>
        <w:t>Ủy ban nhân dân</w:t>
      </w:r>
      <w:r w:rsidRPr="00D74B24">
        <w:rPr>
          <w:rFonts w:eastAsia="Times New Roman" w:cs="Times New Roman"/>
          <w:szCs w:val="28"/>
          <w:lang w:val="en-US"/>
        </w:rPr>
        <w:t xml:space="preserve"> cùng cấp xem xét hỗ trợ (trường hợp sử dụng nguồn Quỹ phân bổ cho cấp xã, cấp huyện).</w:t>
      </w:r>
      <w:r w:rsidR="00002FB9" w:rsidRPr="00D74B24">
        <w:rPr>
          <w:rFonts w:eastAsia="Times New Roman" w:cs="Times New Roman"/>
          <w:bCs/>
          <w:szCs w:val="28"/>
          <w:lang w:val="en-US"/>
        </w:rPr>
        <w:t xml:space="preserve"> </w:t>
      </w:r>
    </w:p>
    <w:p w14:paraId="33C4F05D" w14:textId="4844C13F" w:rsidR="00E36FD6" w:rsidRPr="00D74B24" w:rsidRDefault="00E36FD6"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c) Hỗ trợ chi phí cho người </w:t>
      </w:r>
      <w:r w:rsidRPr="00D74B24">
        <w:rPr>
          <w:rFonts w:eastAsia="Times New Roman" w:cs="Times New Roman"/>
          <w:szCs w:val="28"/>
        </w:rPr>
        <w:t>bị thương</w:t>
      </w:r>
      <w:r w:rsidRPr="00D74B24">
        <w:rPr>
          <w:rFonts w:eastAsia="Times New Roman" w:cs="Times New Roman"/>
          <w:szCs w:val="28"/>
          <w:lang w:val="en-US"/>
        </w:rPr>
        <w:t xml:space="preserve"> nặng do thiên tai: Thực hiện theo Điều 13 Nghị định số </w:t>
      </w:r>
      <w:r w:rsidR="008D1AC3" w:rsidRPr="00D74B24">
        <w:rPr>
          <w:rFonts w:eastAsia="Times New Roman" w:cs="Times New Roman"/>
          <w:szCs w:val="28"/>
          <w:lang w:val="en-US"/>
        </w:rPr>
        <w:t xml:space="preserve">20/2021/NĐ-CP </w:t>
      </w:r>
      <w:r w:rsidR="009039C2" w:rsidRPr="00D74B24">
        <w:rPr>
          <w:rFonts w:eastAsia="Times New Roman" w:cs="Times New Roman"/>
          <w:szCs w:val="28"/>
          <w:lang w:val="en-US"/>
        </w:rPr>
        <w:t>và</w:t>
      </w:r>
      <w:r w:rsidRPr="00D74B24">
        <w:rPr>
          <w:rFonts w:eastAsia="Times New Roman" w:cs="Times New Roman"/>
          <w:szCs w:val="28"/>
          <w:lang w:val="en-US"/>
        </w:rPr>
        <w:t xml:space="preserve"> Điều 1</w:t>
      </w:r>
      <w:r w:rsidR="005C60B9" w:rsidRPr="00D74B24">
        <w:rPr>
          <w:rFonts w:eastAsia="Times New Roman" w:cs="Times New Roman"/>
          <w:szCs w:val="28"/>
          <w:lang w:val="en-US"/>
        </w:rPr>
        <w:t xml:space="preserve"> </w:t>
      </w:r>
      <w:r w:rsidRPr="00D74B24">
        <w:rPr>
          <w:rFonts w:cs="Times New Roman"/>
          <w:szCs w:val="28"/>
        </w:rPr>
        <w:t xml:space="preserve">Nghị </w:t>
      </w:r>
      <w:r w:rsidR="0046068D" w:rsidRPr="00D74B24">
        <w:rPr>
          <w:rFonts w:cs="Times New Roman"/>
          <w:szCs w:val="28"/>
          <w:lang w:val="en-US"/>
        </w:rPr>
        <w:t>q</w:t>
      </w:r>
      <w:r w:rsidRPr="00D74B24">
        <w:rPr>
          <w:rFonts w:cs="Times New Roman"/>
          <w:szCs w:val="28"/>
        </w:rPr>
        <w:t>uyết số 09/2022/NQ-HĐND ngày 08</w:t>
      </w:r>
      <w:r w:rsidR="00760478" w:rsidRPr="00D74B24">
        <w:rPr>
          <w:rFonts w:cs="Times New Roman"/>
          <w:szCs w:val="28"/>
          <w:lang w:val="en-US"/>
        </w:rPr>
        <w:t xml:space="preserve"> tháng </w:t>
      </w:r>
      <w:r w:rsidRPr="00D74B24">
        <w:rPr>
          <w:rFonts w:cs="Times New Roman"/>
          <w:szCs w:val="28"/>
        </w:rPr>
        <w:t>7</w:t>
      </w:r>
      <w:r w:rsidR="00760478" w:rsidRPr="00D74B24">
        <w:rPr>
          <w:rFonts w:cs="Times New Roman"/>
          <w:szCs w:val="28"/>
          <w:lang w:val="en-US"/>
        </w:rPr>
        <w:t xml:space="preserve"> năm </w:t>
      </w:r>
      <w:r w:rsidRPr="00D74B24">
        <w:rPr>
          <w:rFonts w:cs="Times New Roman"/>
          <w:szCs w:val="28"/>
        </w:rPr>
        <w:t xml:space="preserve">2022 </w:t>
      </w:r>
      <w:r w:rsidR="000D5856" w:rsidRPr="00D74B24">
        <w:rPr>
          <w:rFonts w:cs="Times New Roman"/>
          <w:szCs w:val="28"/>
        </w:rPr>
        <w:t>của Hội đồng nhân dân tỉnh Đồng Nai</w:t>
      </w:r>
      <w:r w:rsidR="000D5856" w:rsidRPr="00D74B24">
        <w:rPr>
          <w:rFonts w:cs="Times New Roman"/>
          <w:i/>
          <w:iCs/>
          <w:szCs w:val="28"/>
        </w:rPr>
        <w:t xml:space="preserve"> </w:t>
      </w:r>
      <w:r w:rsidRPr="00D74B24">
        <w:rPr>
          <w:rFonts w:cs="Times New Roman"/>
          <w:szCs w:val="28"/>
        </w:rPr>
        <w:t>quy định mức chuẩn trợ giúp xã hội, mức trợ giúp xã hội và đối tượng khó khăn hưởng chính sách trợ giúp xã hội trên địa bàn tỉnh Đồng Nai</w:t>
      </w:r>
      <w:r w:rsidRPr="00D74B24">
        <w:rPr>
          <w:rFonts w:cs="Times New Roman"/>
          <w:szCs w:val="28"/>
          <w:lang w:val="en-US"/>
        </w:rPr>
        <w:t>.</w:t>
      </w:r>
      <w:r w:rsidRPr="00D74B24">
        <w:rPr>
          <w:rFonts w:eastAsia="Times New Roman" w:cs="Times New Roman"/>
          <w:szCs w:val="28"/>
          <w:lang w:val="en-US"/>
        </w:rPr>
        <w:t xml:space="preserve"> </w:t>
      </w:r>
    </w:p>
    <w:p w14:paraId="0458F0E9" w14:textId="3B7B8F8F" w:rsidR="00E36FD6" w:rsidRPr="00D74B24" w:rsidRDefault="00E36FD6"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t>d) Hỗ trợ chi phí mai táng cho hộ gia đình có người chết, mất tích do thiên tai: Thực</w:t>
      </w:r>
      <w:r w:rsidR="00A62C94">
        <w:rPr>
          <w:rFonts w:eastAsia="Times New Roman" w:cs="Times New Roman"/>
          <w:szCs w:val="28"/>
          <w:lang w:val="en-US"/>
        </w:rPr>
        <w:t xml:space="preserve"> hiện theo Điều 14 Nghị định số</w:t>
      </w:r>
      <w:r w:rsidR="00084ED7" w:rsidRPr="00D74B24">
        <w:rPr>
          <w:rFonts w:eastAsia="Times New Roman" w:cs="Times New Roman"/>
          <w:szCs w:val="28"/>
          <w:lang w:val="en-US"/>
        </w:rPr>
        <w:t xml:space="preserve"> </w:t>
      </w:r>
      <w:bookmarkStart w:id="4" w:name="_Hlk127522274"/>
      <w:r w:rsidR="00084ED7" w:rsidRPr="00D74B24">
        <w:rPr>
          <w:rFonts w:eastAsia="Times New Roman" w:cs="Times New Roman"/>
          <w:szCs w:val="28"/>
          <w:lang w:val="en-US"/>
        </w:rPr>
        <w:t xml:space="preserve">20/2021/NĐ-CP </w:t>
      </w:r>
      <w:bookmarkEnd w:id="4"/>
      <w:r w:rsidR="00A62C94">
        <w:rPr>
          <w:rFonts w:eastAsia="Times New Roman" w:cs="Times New Roman"/>
          <w:szCs w:val="28"/>
          <w:lang w:val="en-US"/>
        </w:rPr>
        <w:t>của Chính phủ q</w:t>
      </w:r>
      <w:r w:rsidR="002F3D2B" w:rsidRPr="00D74B24">
        <w:rPr>
          <w:rFonts w:eastAsia="Times New Roman" w:cs="Times New Roman"/>
          <w:szCs w:val="28"/>
          <w:lang w:val="en-US"/>
        </w:rPr>
        <w:t>uy định chính sách trợ giúp xã hội đối với đối tượng bảo trợ xã hội</w:t>
      </w:r>
      <w:r w:rsidR="00F40633" w:rsidRPr="00D74B24">
        <w:rPr>
          <w:rFonts w:eastAsia="Times New Roman" w:cs="Times New Roman"/>
          <w:szCs w:val="28"/>
          <w:lang w:val="en-US"/>
        </w:rPr>
        <w:t xml:space="preserve"> </w:t>
      </w:r>
      <w:r w:rsidR="005C60B9" w:rsidRPr="00D74B24">
        <w:rPr>
          <w:rFonts w:eastAsia="Times New Roman" w:cs="Times New Roman"/>
          <w:szCs w:val="28"/>
          <w:lang w:val="en-US"/>
        </w:rPr>
        <w:t>và</w:t>
      </w:r>
      <w:r w:rsidRPr="00D74B24">
        <w:rPr>
          <w:rFonts w:eastAsia="Times New Roman" w:cs="Times New Roman"/>
          <w:szCs w:val="28"/>
          <w:lang w:val="en-US"/>
        </w:rPr>
        <w:t xml:space="preserve"> Điều 1 </w:t>
      </w:r>
      <w:r w:rsidRPr="00D74B24">
        <w:rPr>
          <w:rFonts w:cs="Times New Roman"/>
          <w:szCs w:val="28"/>
        </w:rPr>
        <w:t>Nghị</w:t>
      </w:r>
      <w:r w:rsidR="00C72A8E" w:rsidRPr="00D74B24">
        <w:rPr>
          <w:rFonts w:cs="Times New Roman"/>
          <w:szCs w:val="28"/>
        </w:rPr>
        <w:t xml:space="preserve"> </w:t>
      </w:r>
      <w:r w:rsidR="00C72A8E" w:rsidRPr="00D74B24">
        <w:rPr>
          <w:rFonts w:cs="Times New Roman"/>
          <w:szCs w:val="28"/>
          <w:lang w:val="en-US"/>
        </w:rPr>
        <w:t>q</w:t>
      </w:r>
      <w:r w:rsidRPr="00D74B24">
        <w:rPr>
          <w:rFonts w:cs="Times New Roman"/>
          <w:szCs w:val="28"/>
        </w:rPr>
        <w:t xml:space="preserve">uyết số </w:t>
      </w:r>
      <w:r w:rsidR="00084ED7" w:rsidRPr="00D74B24">
        <w:rPr>
          <w:rFonts w:cs="Times New Roman"/>
          <w:szCs w:val="28"/>
        </w:rPr>
        <w:t>09/2022/NQ-HĐND</w:t>
      </w:r>
      <w:r w:rsidR="002F3D2B" w:rsidRPr="00D74B24">
        <w:rPr>
          <w:rFonts w:cs="Times New Roman"/>
          <w:szCs w:val="28"/>
          <w:lang w:val="en-US"/>
        </w:rPr>
        <w:t xml:space="preserve"> </w:t>
      </w:r>
      <w:r w:rsidR="002F3D2B" w:rsidRPr="00D74B24">
        <w:rPr>
          <w:rFonts w:cs="Times New Roman"/>
          <w:szCs w:val="28"/>
        </w:rPr>
        <w:t>của Hội đồng nhân dân tỉnh Đồng Nai</w:t>
      </w:r>
      <w:r w:rsidR="002F3D2B" w:rsidRPr="00D74B24">
        <w:rPr>
          <w:rFonts w:cs="Times New Roman"/>
          <w:i/>
          <w:iCs/>
          <w:szCs w:val="28"/>
        </w:rPr>
        <w:t xml:space="preserve"> </w:t>
      </w:r>
      <w:r w:rsidR="002F3D2B" w:rsidRPr="00D74B24">
        <w:rPr>
          <w:rFonts w:cs="Times New Roman"/>
          <w:szCs w:val="28"/>
        </w:rPr>
        <w:t>quy định mức chuẩn trợ giúp xã hội, mức trợ giúp xã hội và đối tượng khó khăn hưởng chính sách trợ giúp xã hội trên địa bàn tỉnh Đồng Nai</w:t>
      </w:r>
      <w:r w:rsidR="00621992" w:rsidRPr="00D74B24">
        <w:rPr>
          <w:rFonts w:cs="Times New Roman"/>
          <w:szCs w:val="28"/>
          <w:lang w:val="en-US"/>
        </w:rPr>
        <w:t>.</w:t>
      </w:r>
      <w:r w:rsidR="00154F24" w:rsidRPr="00D74B24">
        <w:rPr>
          <w:rFonts w:cs="Times New Roman"/>
          <w:szCs w:val="28"/>
          <w:lang w:val="en-US"/>
        </w:rPr>
        <w:t xml:space="preserve"> </w:t>
      </w:r>
    </w:p>
    <w:p w14:paraId="631ECC2C" w14:textId="181E35B7" w:rsidR="00E36FD6" w:rsidRPr="00D74B24" w:rsidRDefault="00A62C94" w:rsidP="00E13B3C">
      <w:pPr>
        <w:spacing w:before="120" w:after="0" w:line="240" w:lineRule="auto"/>
        <w:ind w:firstLine="567"/>
        <w:jc w:val="both"/>
        <w:rPr>
          <w:rFonts w:eastAsia="Times New Roman" w:cs="Times New Roman"/>
          <w:szCs w:val="28"/>
          <w:lang w:val="en-US"/>
        </w:rPr>
      </w:pPr>
      <w:r>
        <w:rPr>
          <w:rFonts w:eastAsia="Times New Roman" w:cs="Times New Roman"/>
          <w:szCs w:val="28"/>
          <w:lang w:val="en-US"/>
        </w:rPr>
        <w:t xml:space="preserve">đ) </w:t>
      </w:r>
      <w:r w:rsidR="00E36FD6" w:rsidRPr="00D74B24">
        <w:rPr>
          <w:rFonts w:eastAsia="Times New Roman" w:cs="Times New Roman"/>
          <w:szCs w:val="28"/>
          <w:lang w:val="en-US"/>
        </w:rPr>
        <w:t>Hỗ trợ h</w:t>
      </w:r>
      <w:r w:rsidR="00E36FD6" w:rsidRPr="00D74B24">
        <w:rPr>
          <w:rFonts w:eastAsia="Times New Roman" w:cs="Times New Roman"/>
          <w:szCs w:val="28"/>
        </w:rPr>
        <w:t>ộ gia đình</w:t>
      </w:r>
      <w:r w:rsidR="00E36FD6" w:rsidRPr="00D74B24">
        <w:rPr>
          <w:rFonts w:eastAsia="Times New Roman" w:cs="Times New Roman"/>
          <w:szCs w:val="28"/>
          <w:lang w:val="en-US"/>
        </w:rPr>
        <w:t xml:space="preserve"> có nhà bị đổ, sập, trôi, cháy hoàn toàn do thiên tai mà không còn nơi ở khác; </w:t>
      </w:r>
      <w:r w:rsidR="00E36FD6" w:rsidRPr="00D74B24">
        <w:rPr>
          <w:rFonts w:eastAsia="Times New Roman" w:cs="Times New Roman"/>
          <w:szCs w:val="28"/>
        </w:rPr>
        <w:t>Hộ gia đình</w:t>
      </w:r>
      <w:r w:rsidR="00E36FD6" w:rsidRPr="00D74B24">
        <w:rPr>
          <w:rFonts w:eastAsia="Times New Roman" w:cs="Times New Roman"/>
          <w:szCs w:val="28"/>
          <w:lang w:val="en-US"/>
        </w:rPr>
        <w:t xml:space="preserve"> phải di dời nhà ở khẩn cấp theo quyết định của cơ quan có thẩm quyền do nguy cơ sạt lở, lũ lụt, thiên tai; </w:t>
      </w:r>
      <w:r w:rsidR="00E36FD6" w:rsidRPr="00D74B24">
        <w:rPr>
          <w:rFonts w:eastAsia="Times New Roman" w:cs="Times New Roman"/>
          <w:szCs w:val="28"/>
        </w:rPr>
        <w:t>Hộ gia đình</w:t>
      </w:r>
      <w:r w:rsidR="00E36FD6" w:rsidRPr="00D74B24">
        <w:rPr>
          <w:rFonts w:eastAsia="Times New Roman" w:cs="Times New Roman"/>
          <w:szCs w:val="28"/>
          <w:lang w:val="en-US"/>
        </w:rPr>
        <w:t xml:space="preserve"> bị hư hỏng nặng do thiên tai mà không ở được: Mức hỗ trợ bằng mức hỗ trợ tối thiểu quy định tại Điều 15 Nghị định số </w:t>
      </w:r>
      <w:r w:rsidR="00084ED7" w:rsidRPr="00D74B24">
        <w:rPr>
          <w:rFonts w:eastAsia="Times New Roman" w:cs="Times New Roman"/>
          <w:szCs w:val="28"/>
          <w:lang w:val="en-US"/>
        </w:rPr>
        <w:t>20/2021/NĐ-CP</w:t>
      </w:r>
      <w:r>
        <w:rPr>
          <w:rFonts w:eastAsia="Times New Roman" w:cs="Times New Roman"/>
          <w:szCs w:val="28"/>
          <w:lang w:val="en-US"/>
        </w:rPr>
        <w:t xml:space="preserve"> của Chính phủ q</w:t>
      </w:r>
      <w:r w:rsidR="002F3D2B" w:rsidRPr="00D74B24">
        <w:rPr>
          <w:rFonts w:eastAsia="Times New Roman" w:cs="Times New Roman"/>
          <w:szCs w:val="28"/>
          <w:lang w:val="en-US"/>
        </w:rPr>
        <w:t>uy định chính sách trợ giúp xã hội đối với đối tượng bảo trợ xã hội</w:t>
      </w:r>
      <w:r w:rsidR="00E36FD6" w:rsidRPr="00D74B24">
        <w:rPr>
          <w:rFonts w:eastAsia="Times New Roman" w:cs="Times New Roman"/>
          <w:szCs w:val="28"/>
          <w:lang w:val="en-US"/>
        </w:rPr>
        <w:t>.</w:t>
      </w:r>
    </w:p>
    <w:p w14:paraId="2F8B904C" w14:textId="57DD2262" w:rsidR="00E36FD6" w:rsidRPr="00D74B24" w:rsidRDefault="00E36FD6"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e) </w:t>
      </w:r>
      <w:r w:rsidRPr="00D74B24">
        <w:rPr>
          <w:rFonts w:eastAsia="Times New Roman" w:cs="Times New Roman"/>
          <w:szCs w:val="28"/>
        </w:rPr>
        <w:t xml:space="preserve">Hỗ </w:t>
      </w:r>
      <w:r w:rsidRPr="00D74B24">
        <w:rPr>
          <w:rFonts w:eastAsia="Times New Roman" w:cs="Times New Roman"/>
          <w:szCs w:val="28"/>
          <w:lang w:val="en-US"/>
        </w:rPr>
        <w:t xml:space="preserve">trợ tu sửa cơ sở y tế, trường học, tu sửa nhà kết hợp làm địa điểm sơ tán phòng tránh thiên tai;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tối đa không quá </w:t>
      </w:r>
      <w:r w:rsidR="005A62D4" w:rsidRPr="00D74B24">
        <w:rPr>
          <w:rFonts w:eastAsia="Times New Roman" w:cs="Times New Roman"/>
          <w:szCs w:val="28"/>
          <w:lang w:val="en-US"/>
        </w:rPr>
        <w:t>03</w:t>
      </w:r>
      <w:r w:rsidRPr="00D74B24">
        <w:rPr>
          <w:rFonts w:eastAsia="Times New Roman" w:cs="Times New Roman"/>
          <w:szCs w:val="28"/>
          <w:lang w:val="en-US"/>
        </w:rPr>
        <w:t xml:space="preserve"> tỷ đồng trong tổng mức đầu tư một công trình. </w:t>
      </w:r>
      <w:r w:rsidRPr="00D74B24">
        <w:rPr>
          <w:rFonts w:eastAsia="Times New Roman" w:cs="Times New Roman"/>
          <w:szCs w:val="28"/>
        </w:rPr>
        <w:t>Các địa phương</w:t>
      </w:r>
      <w:r w:rsidRPr="00D74B24">
        <w:rPr>
          <w:rFonts w:eastAsia="Times New Roman" w:cs="Times New Roman"/>
          <w:szCs w:val="28"/>
          <w:lang w:val="en-US"/>
        </w:rPr>
        <w:t>, đơn vị</w:t>
      </w:r>
      <w:r w:rsidRPr="00D74B24">
        <w:rPr>
          <w:rFonts w:eastAsia="Times New Roman" w:cs="Times New Roman"/>
          <w:szCs w:val="28"/>
        </w:rPr>
        <w:t xml:space="preserve"> </w:t>
      </w:r>
      <w:r w:rsidRPr="00D74B24">
        <w:rPr>
          <w:rFonts w:eastAsia="Times New Roman" w:cs="Times New Roman"/>
          <w:szCs w:val="28"/>
          <w:lang w:val="en-US"/>
        </w:rPr>
        <w:t xml:space="preserve">quản lý công trình báo cáo Ban Chỉ huy </w:t>
      </w:r>
      <w:r w:rsidR="00756E97" w:rsidRPr="00D74B24">
        <w:rPr>
          <w:rFonts w:eastAsia="Times New Roman" w:cs="Times New Roman"/>
          <w:szCs w:val="28"/>
          <w:lang w:val="en-US"/>
        </w:rPr>
        <w:t>Phòng, chống thiên tai và Tìm kiếm cứu nạn</w:t>
      </w:r>
      <w:r w:rsidR="0046068D" w:rsidRPr="00D74B24">
        <w:rPr>
          <w:rFonts w:eastAsia="Times New Roman" w:cs="Times New Roman"/>
          <w:szCs w:val="28"/>
          <w:lang w:val="en-US"/>
        </w:rPr>
        <w:t xml:space="preserve"> </w:t>
      </w:r>
      <w:r w:rsidRPr="00D74B24">
        <w:rPr>
          <w:rFonts w:eastAsia="Times New Roman" w:cs="Times New Roman"/>
          <w:szCs w:val="28"/>
          <w:lang w:val="en-US"/>
        </w:rPr>
        <w:t xml:space="preserve">cùng cấp trình </w:t>
      </w:r>
      <w:r w:rsidR="008E212F" w:rsidRPr="00D74B24">
        <w:rPr>
          <w:rFonts w:eastAsia="Times New Roman" w:cs="Times New Roman"/>
          <w:szCs w:val="28"/>
          <w:lang w:val="en-US"/>
        </w:rPr>
        <w:t>Ủy ban nhân dân</w:t>
      </w:r>
      <w:r w:rsidRPr="00D74B24">
        <w:rPr>
          <w:rFonts w:eastAsia="Times New Roman" w:cs="Times New Roman"/>
          <w:szCs w:val="28"/>
          <w:lang w:val="en-US"/>
        </w:rPr>
        <w:t xml:space="preserve"> cùng cấp xem xét hỗ trợ sửa chữa theo quy trình, trình tự thủ tục xây dựng cơ bản hiện hành. </w:t>
      </w:r>
    </w:p>
    <w:p w14:paraId="182B850F" w14:textId="00B24E22" w:rsidR="00E36FD6" w:rsidRPr="00D74B24" w:rsidRDefault="00E36FD6"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g) Hỗ trợ xử lý vệ sinh môi trường vùng thiên tai: Cơ quan y tế địa phương xây dựng kế hoạch, phương án, dự toán xử lý vệ sinh môi trường, trình </w:t>
      </w:r>
      <w:r w:rsidR="00E26D17" w:rsidRPr="00D74B24">
        <w:rPr>
          <w:rFonts w:eastAsia="Times New Roman" w:cs="Times New Roman"/>
          <w:szCs w:val="28"/>
          <w:lang w:val="en-US"/>
        </w:rPr>
        <w:t>UBND</w:t>
      </w:r>
      <w:r w:rsidRPr="00D74B24">
        <w:rPr>
          <w:rFonts w:eastAsia="Times New Roman" w:cs="Times New Roman"/>
          <w:szCs w:val="28"/>
          <w:lang w:val="en-US"/>
        </w:rPr>
        <w:t xml:space="preserve"> cùng cấp phê duyệt và triển khai thực hiện.</w:t>
      </w:r>
      <w:r w:rsidR="00415FAE" w:rsidRPr="00D74B24">
        <w:rPr>
          <w:rFonts w:eastAsia="Times New Roman" w:cs="Times New Roman"/>
          <w:szCs w:val="28"/>
          <w:lang w:val="en-US"/>
        </w:rPr>
        <w:t xml:space="preserve"> </w:t>
      </w:r>
      <w:r w:rsidR="008E212F" w:rsidRPr="00D74B24">
        <w:rPr>
          <w:rFonts w:eastAsia="Times New Roman" w:cs="Times New Roman"/>
          <w:szCs w:val="28"/>
          <w:lang w:val="en-US"/>
        </w:rPr>
        <w:t>Mức</w:t>
      </w:r>
      <w:r w:rsidR="00415FAE" w:rsidRPr="00D74B24">
        <w:rPr>
          <w:rFonts w:eastAsia="Times New Roman" w:cs="Times New Roman"/>
          <w:szCs w:val="28"/>
          <w:lang w:val="en-US"/>
        </w:rPr>
        <w:t xml:space="preserve"> chi </w:t>
      </w:r>
      <w:r w:rsidR="00415FAE" w:rsidRPr="00D74B24">
        <w:rPr>
          <w:rFonts w:cs="Times New Roman"/>
          <w:szCs w:val="28"/>
        </w:rPr>
        <w:t>theo tình hình thực tế phù hợp với nhu cầu cần thiết, hợp lý theo thực tế phát sinh, có hóa đơn, chứng từ hợp pháp theo chế độ quy định hiện hành.</w:t>
      </w:r>
    </w:p>
    <w:p w14:paraId="589C54EF" w14:textId="7529CA9A" w:rsidR="00E36FD6" w:rsidRPr="00D74B24" w:rsidRDefault="00E36FD6"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lastRenderedPageBreak/>
        <w:t xml:space="preserve">h) Hỗ trợ sản xuất nông nghiệp để khôi phục sản xuất vùng bị thiệt hại do thiên tai: Thực hiện theo Nghị định </w:t>
      </w:r>
      <w:r w:rsidR="005418DA" w:rsidRPr="00D74B24">
        <w:rPr>
          <w:rFonts w:eastAsia="Times New Roman" w:cs="Times New Roman"/>
          <w:szCs w:val="28"/>
          <w:lang w:val="en-US"/>
        </w:rPr>
        <w:t xml:space="preserve">số </w:t>
      </w:r>
      <w:r w:rsidRPr="00D74B24">
        <w:rPr>
          <w:rFonts w:eastAsia="Times New Roman" w:cs="Times New Roman"/>
          <w:szCs w:val="28"/>
          <w:lang w:val="en-US"/>
        </w:rPr>
        <w:t>02/2017</w:t>
      </w:r>
      <w:r w:rsidR="00E26D17" w:rsidRPr="00D74B24">
        <w:rPr>
          <w:rFonts w:eastAsia="Times New Roman" w:cs="Times New Roman"/>
          <w:szCs w:val="28"/>
          <w:lang w:val="en-US"/>
        </w:rPr>
        <w:t xml:space="preserve">/NĐ-CP </w:t>
      </w:r>
      <w:r w:rsidRPr="00D74B24">
        <w:rPr>
          <w:rFonts w:eastAsia="Times New Roman" w:cs="Times New Roman"/>
          <w:szCs w:val="28"/>
          <w:lang w:val="en-US"/>
        </w:rPr>
        <w:t xml:space="preserve">ngày 09 tháng 01 năm 2017 của Chính phủ về </w:t>
      </w:r>
      <w:r w:rsidRPr="00D74B24">
        <w:rPr>
          <w:rFonts w:eastAsia="Times New Roman" w:cs="Times New Roman"/>
          <w:szCs w:val="28"/>
          <w:shd w:val="clear" w:color="auto" w:fill="FFFFFF"/>
          <w:lang w:val="en-US"/>
        </w:rPr>
        <w:t>cơ chế, chính sách hỗ trợ sản xuất nông nghiệp để khôi phục sản xuất vùng bị thiệt hại do thiên tai, dịch bệnh</w:t>
      </w:r>
      <w:r w:rsidRPr="00D74B24">
        <w:rPr>
          <w:rFonts w:eastAsia="Times New Roman" w:cs="Times New Roman"/>
          <w:szCs w:val="28"/>
          <w:lang w:val="en-US"/>
        </w:rPr>
        <w:t>.</w:t>
      </w:r>
    </w:p>
    <w:p w14:paraId="00732F6B" w14:textId="77777777" w:rsidR="00E36FD6" w:rsidRPr="00D74B24" w:rsidRDefault="00E36FD6" w:rsidP="00EC2B4B">
      <w:pPr>
        <w:spacing w:before="140" w:after="0" w:line="240" w:lineRule="auto"/>
        <w:ind w:firstLine="567"/>
        <w:jc w:val="both"/>
        <w:rPr>
          <w:rFonts w:eastAsia="Times New Roman" w:cs="Times New Roman"/>
          <w:bCs/>
          <w:szCs w:val="28"/>
          <w:lang w:val="en-US"/>
        </w:rPr>
      </w:pPr>
      <w:r w:rsidRPr="00D74B24">
        <w:rPr>
          <w:rFonts w:eastAsia="Times New Roman" w:cs="Times New Roman"/>
          <w:bCs/>
          <w:szCs w:val="28"/>
          <w:lang w:val="en-US"/>
        </w:rPr>
        <w:t xml:space="preserve">3. Chi hỗ trợ </w:t>
      </w:r>
      <w:bookmarkStart w:id="5" w:name="dieu_14"/>
      <w:r w:rsidRPr="00D74B24">
        <w:rPr>
          <w:rFonts w:eastAsia="Times New Roman" w:cs="Times New Roman"/>
          <w:bCs/>
          <w:szCs w:val="28"/>
          <w:lang w:val="en-US"/>
        </w:rPr>
        <w:t>các hoạt động phòng ngừa</w:t>
      </w:r>
    </w:p>
    <w:p w14:paraId="5DEEC023" w14:textId="3C800547" w:rsidR="00E36FD6" w:rsidRPr="00D74B24" w:rsidRDefault="00E36FD6" w:rsidP="00EC2B4B">
      <w:pPr>
        <w:spacing w:before="140" w:after="0" w:line="240" w:lineRule="auto"/>
        <w:ind w:firstLine="567"/>
        <w:jc w:val="both"/>
        <w:rPr>
          <w:rFonts w:eastAsia="Times New Roman" w:cs="Times New Roman"/>
          <w:szCs w:val="28"/>
          <w:lang w:val="en-US"/>
        </w:rPr>
      </w:pPr>
      <w:r w:rsidRPr="00D74B24">
        <w:rPr>
          <w:rFonts w:eastAsia="Times New Roman" w:cs="Times New Roman"/>
          <w:bCs/>
          <w:szCs w:val="28"/>
          <w:lang w:val="en-US"/>
        </w:rPr>
        <w:t xml:space="preserve">a) Hỗ trợ các hoạt động: </w:t>
      </w:r>
      <w:r w:rsidRPr="00D74B24">
        <w:rPr>
          <w:rFonts w:eastAsia="Times New Roman" w:cs="Times New Roman"/>
          <w:szCs w:val="28"/>
          <w:lang w:val="en-US"/>
        </w:rPr>
        <w:t xml:space="preserve">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đê nhân dân, lực lượng xung kích phòng, chống thiên tai cấp xã, tình nguyện viên phòng, chống thiên tai; hỗ trợ xây dựng công cụ, phần mềm, quan trắc, thông tin, dự báo, cảnh báo thiên tai tại cộng đồng: </w:t>
      </w:r>
      <w:r w:rsidR="00D91631">
        <w:rPr>
          <w:rFonts w:eastAsia="Times New Roman" w:cs="Times New Roman"/>
          <w:szCs w:val="28"/>
          <w:lang w:val="en-US"/>
        </w:rPr>
        <w:t>Ban Chỉ huy</w:t>
      </w:r>
      <w:r w:rsidR="008E212F" w:rsidRPr="00D74B24">
        <w:rPr>
          <w:rFonts w:eastAsia="Times New Roman" w:cs="Times New Roman"/>
          <w:szCs w:val="28"/>
          <w:lang w:val="en-US"/>
        </w:rPr>
        <w:t xml:space="preserve"> Phòng, chống thiên tai và Tìm kiếm cứu nạn </w:t>
      </w:r>
      <w:r w:rsidRPr="00D74B24">
        <w:rPr>
          <w:rFonts w:eastAsia="Times New Roman" w:cs="Times New Roman"/>
          <w:szCs w:val="28"/>
          <w:lang w:val="en-US"/>
        </w:rPr>
        <w:t xml:space="preserve">cấp xã, cấp huyện lập kế hoạch, dự toán từ đầu năm trình Ủy ban nhân dân cùng cấp phê duyệt (trường hợp sử dụng nguồn Quỹ phân bổ cho cấp xã, cấp huyện). Trường hợp sử dụng nguồn Quỹ tỉnh, Ban </w:t>
      </w:r>
      <w:r w:rsidR="0047682B" w:rsidRPr="00D74B24">
        <w:rPr>
          <w:rFonts w:eastAsia="Times New Roman" w:cs="Times New Roman"/>
          <w:szCs w:val="28"/>
          <w:lang w:val="en-US"/>
        </w:rPr>
        <w:t xml:space="preserve">Chỉ </w:t>
      </w:r>
      <w:r w:rsidR="00D91631">
        <w:rPr>
          <w:rFonts w:eastAsia="Times New Roman" w:cs="Times New Roman"/>
          <w:szCs w:val="28"/>
          <w:lang w:val="en-US"/>
        </w:rPr>
        <w:t>huy</w:t>
      </w:r>
      <w:r w:rsidR="00313FAD" w:rsidRPr="00D74B24">
        <w:rPr>
          <w:rFonts w:eastAsia="Times New Roman" w:cs="Times New Roman"/>
          <w:szCs w:val="28"/>
          <w:lang w:val="en-US"/>
        </w:rPr>
        <w:t xml:space="preserve"> Phòng, chống thiên tai và Tìm kiếm cứu nạn</w:t>
      </w:r>
      <w:r w:rsidRPr="00D74B24">
        <w:rPr>
          <w:rFonts w:eastAsia="Times New Roman" w:cs="Times New Roman"/>
          <w:szCs w:val="28"/>
          <w:lang w:val="en-US"/>
        </w:rPr>
        <w:t xml:space="preserve"> cấp huyện báo</w:t>
      </w:r>
      <w:r w:rsidR="00D91631">
        <w:rPr>
          <w:rFonts w:eastAsia="Times New Roman" w:cs="Times New Roman"/>
          <w:szCs w:val="28"/>
          <w:lang w:val="en-US"/>
        </w:rPr>
        <w:t xml:space="preserve"> cáo đề xuất gửi về Ban Chỉ huy</w:t>
      </w:r>
      <w:r w:rsidR="00313FAD" w:rsidRPr="00D74B24">
        <w:rPr>
          <w:rFonts w:eastAsia="Times New Roman" w:cs="Times New Roman"/>
          <w:szCs w:val="28"/>
          <w:lang w:val="en-US"/>
        </w:rPr>
        <w:t xml:space="preserve"> Phòng, chống thiên tai và Tìm kiếm cứu nạn </w:t>
      </w:r>
      <w:r w:rsidRPr="00D74B24">
        <w:rPr>
          <w:rFonts w:eastAsia="Times New Roman" w:cs="Times New Roman"/>
          <w:szCs w:val="28"/>
          <w:lang w:val="en-US"/>
        </w:rPr>
        <w:t xml:space="preserve">tỉnh, tổng hợp, thống kê nhu cầu hỗ trợ của cấp huyện trình </w:t>
      </w:r>
      <w:r w:rsidR="00313FAD" w:rsidRPr="00D74B24">
        <w:rPr>
          <w:rFonts w:eastAsia="Times New Roman" w:cs="Times New Roman"/>
          <w:szCs w:val="28"/>
          <w:lang w:val="en-US"/>
        </w:rPr>
        <w:t>Ủy ban nhân dân</w:t>
      </w:r>
      <w:r w:rsidR="0050153C" w:rsidRPr="00D74B24">
        <w:rPr>
          <w:rFonts w:eastAsia="Times New Roman" w:cs="Times New Roman"/>
          <w:szCs w:val="28"/>
          <w:lang w:val="en-US"/>
        </w:rPr>
        <w:t xml:space="preserve"> tỉnh</w:t>
      </w:r>
      <w:r w:rsidRPr="00D74B24">
        <w:rPr>
          <w:rFonts w:eastAsia="Times New Roman" w:cs="Times New Roman"/>
          <w:szCs w:val="28"/>
          <w:lang w:val="en-US"/>
        </w:rPr>
        <w:t xml:space="preserve"> xem xét hỗ trợ. </w:t>
      </w:r>
    </w:p>
    <w:p w14:paraId="7BE2E6B8" w14:textId="0FCFBE67" w:rsidR="00E36FD6" w:rsidRPr="00D74B24" w:rsidRDefault="00E36FD6" w:rsidP="00EC2B4B">
      <w:pPr>
        <w:spacing w:before="140" w:after="0" w:line="240" w:lineRule="auto"/>
        <w:ind w:firstLine="567"/>
        <w:jc w:val="both"/>
        <w:rPr>
          <w:rFonts w:cs="Times New Roman"/>
          <w:szCs w:val="28"/>
          <w:shd w:val="clear" w:color="auto" w:fill="FFFFFF"/>
        </w:rPr>
      </w:pPr>
      <w:r w:rsidRPr="00D74B24">
        <w:rPr>
          <w:rFonts w:eastAsia="Times New Roman" w:cs="Times New Roman"/>
          <w:szCs w:val="28"/>
          <w:lang w:val="en-US"/>
        </w:rPr>
        <w:t xml:space="preserve">b) </w:t>
      </w:r>
      <w:r w:rsidR="00CD12C0" w:rsidRPr="00D74B24">
        <w:rPr>
          <w:rFonts w:cs="Times New Roman"/>
          <w:szCs w:val="28"/>
          <w:shd w:val="clear" w:color="auto" w:fill="FFFFFF"/>
        </w:rPr>
        <w:t xml:space="preserve">Hỗ trợ mua sắm, đầu tư phương tiện, trang thiết bị phục vụ công tác phòng, chống thiên tai: Căn cứ theo nhu cầu thực tế cần phải trang bị phương tiện, thiết bị phục vụ cho hoạt động phòng, chống, ứng phó, khắc phục hậu quả thiên tai và tìm kiếm cứu nạn, các đơn vị địa phương thống kê nhu cầu, báo cáo thường trực Ban </w:t>
      </w:r>
      <w:r w:rsidR="00DB0CB6" w:rsidRPr="00D74B24">
        <w:rPr>
          <w:rFonts w:cs="Times New Roman"/>
          <w:szCs w:val="28"/>
          <w:shd w:val="clear" w:color="auto" w:fill="FFFFFF"/>
        </w:rPr>
        <w:t xml:space="preserve">Chỉ </w:t>
      </w:r>
      <w:r w:rsidR="00CD12C0" w:rsidRPr="00D74B24">
        <w:rPr>
          <w:rFonts w:cs="Times New Roman"/>
          <w:szCs w:val="28"/>
          <w:shd w:val="clear" w:color="auto" w:fill="FFFFFF"/>
        </w:rPr>
        <w:t>huy phòng, chống thiên tai và tìm kiếm cứu nạn tỉnh tổng hợp, xây dựng kế hoạch, lập dự toán kinh phí mua sắm, trang bị trình Ủy ban nhân dân tỉnh phê duyệt và thực hiện mua sắm, trang bị theo đúng quy định.</w:t>
      </w:r>
    </w:p>
    <w:p w14:paraId="39D4AF36" w14:textId="77777777" w:rsidR="00D40443" w:rsidRPr="00D74B24" w:rsidRDefault="00D40443" w:rsidP="00EC2B4B">
      <w:pPr>
        <w:tabs>
          <w:tab w:val="left" w:pos="851"/>
        </w:tabs>
        <w:spacing w:before="140" w:after="0" w:line="240" w:lineRule="auto"/>
        <w:ind w:firstLine="567"/>
        <w:jc w:val="both"/>
        <w:rPr>
          <w:rFonts w:cs="Times New Roman"/>
          <w:i/>
          <w:iCs/>
          <w:szCs w:val="28"/>
          <w:lang w:val="en-US"/>
        </w:rPr>
      </w:pPr>
      <w:bookmarkStart w:id="6" w:name="_Hlk122331957"/>
      <w:bookmarkEnd w:id="5"/>
      <w:r w:rsidRPr="00D74B24">
        <w:rPr>
          <w:rFonts w:cs="Times New Roman"/>
          <w:szCs w:val="28"/>
          <w:lang w:val="en-US"/>
        </w:rPr>
        <w:t xml:space="preserve">4. </w:t>
      </w:r>
      <w:r w:rsidRPr="00D74B24">
        <w:rPr>
          <w:rFonts w:cs="Times New Roman"/>
          <w:szCs w:val="28"/>
        </w:rPr>
        <w:t>Chi quản lý, điều hành hoạt động của Quỹ cấp tỉnh hàng năm không vượt quá 3% tổng số thu của Quỹ cấp tỉnh; trường hợp không sử dụng hết sẽ nộp vào tồn dư của Quỹ cấp tỉnh; tồn dư Quỹ cấp tỉnh sẽ được chuyển sang nguồn tài chính của Quỹ phòng, chống thiên tai cấp tỉnh năm sau</w:t>
      </w:r>
      <w:r w:rsidRPr="00D74B24">
        <w:rPr>
          <w:rFonts w:cs="Times New Roman"/>
          <w:i/>
          <w:iCs/>
          <w:szCs w:val="28"/>
          <w:lang w:val="en-US"/>
        </w:rPr>
        <w:t>.</w:t>
      </w:r>
    </w:p>
    <w:p w14:paraId="49405913" w14:textId="1FA937F7" w:rsidR="00635F97" w:rsidRPr="00D74B24" w:rsidRDefault="00D40443" w:rsidP="00EC2B4B">
      <w:pPr>
        <w:tabs>
          <w:tab w:val="left" w:pos="851"/>
        </w:tabs>
        <w:spacing w:before="140" w:after="0" w:line="240" w:lineRule="auto"/>
        <w:ind w:firstLine="567"/>
        <w:jc w:val="both"/>
        <w:rPr>
          <w:rFonts w:eastAsia="Times New Roman" w:cs="Times New Roman"/>
          <w:b/>
          <w:bCs/>
          <w:szCs w:val="28"/>
          <w:lang w:val="en-US"/>
        </w:rPr>
      </w:pPr>
      <w:r w:rsidRPr="00D74B24">
        <w:rPr>
          <w:rFonts w:cs="Times New Roman"/>
          <w:i/>
          <w:iCs/>
          <w:szCs w:val="28"/>
        </w:rPr>
        <w:t xml:space="preserve"> </w:t>
      </w:r>
      <w:r w:rsidR="00635F97" w:rsidRPr="00D74B24">
        <w:rPr>
          <w:rFonts w:eastAsia="Times New Roman" w:cs="Times New Roman"/>
          <w:b/>
          <w:bCs/>
          <w:szCs w:val="28"/>
          <w:lang w:val="en-US"/>
        </w:rPr>
        <w:t xml:space="preserve">Điều </w:t>
      </w:r>
      <w:r w:rsidR="00132A02" w:rsidRPr="00D74B24">
        <w:rPr>
          <w:rFonts w:eastAsia="Times New Roman" w:cs="Times New Roman"/>
          <w:b/>
          <w:bCs/>
          <w:szCs w:val="28"/>
          <w:lang w:val="en-US"/>
        </w:rPr>
        <w:t>5</w:t>
      </w:r>
      <w:r w:rsidR="00635F97" w:rsidRPr="00D74B24">
        <w:rPr>
          <w:rFonts w:eastAsia="Times New Roman" w:cs="Times New Roman"/>
          <w:b/>
          <w:bCs/>
          <w:szCs w:val="28"/>
          <w:lang w:val="en-US"/>
        </w:rPr>
        <w:t>. Thẩm quyền chi Quỹ</w:t>
      </w:r>
    </w:p>
    <w:bookmarkEnd w:id="6"/>
    <w:p w14:paraId="44A5FE86" w14:textId="34C9D51E" w:rsidR="00635F97" w:rsidRPr="00D74B24" w:rsidRDefault="00635F97" w:rsidP="00EC2B4B">
      <w:pPr>
        <w:shd w:val="clear" w:color="auto" w:fill="FFFFFF"/>
        <w:spacing w:before="140" w:after="0" w:line="240" w:lineRule="auto"/>
        <w:ind w:firstLine="567"/>
        <w:jc w:val="both"/>
        <w:rPr>
          <w:rFonts w:eastAsia="Times New Roman" w:cs="Times New Roman"/>
          <w:bCs/>
          <w:szCs w:val="28"/>
          <w:lang w:val="nb-NO"/>
        </w:rPr>
      </w:pPr>
      <w:r w:rsidRPr="00D74B24">
        <w:rPr>
          <w:rFonts w:eastAsia="Times New Roman" w:cs="Times New Roman"/>
          <w:bCs/>
          <w:szCs w:val="28"/>
          <w:lang w:val="nb-NO"/>
        </w:rPr>
        <w:t xml:space="preserve">1. </w:t>
      </w:r>
      <w:bookmarkStart w:id="7" w:name="_Hlk130797210"/>
      <w:r w:rsidR="00385DF5" w:rsidRPr="00D74B24">
        <w:rPr>
          <w:rFonts w:eastAsia="Times New Roman" w:cs="Times New Roman"/>
          <w:szCs w:val="28"/>
          <w:lang w:val="en-US"/>
        </w:rPr>
        <w:t>Ủy ban nhân dân</w:t>
      </w:r>
      <w:bookmarkEnd w:id="7"/>
      <w:r w:rsidR="007D4555" w:rsidRPr="00D74B24">
        <w:rPr>
          <w:rFonts w:eastAsia="Times New Roman" w:cs="Times New Roman"/>
          <w:szCs w:val="28"/>
          <w:lang w:val="en-US"/>
        </w:rPr>
        <w:t xml:space="preserve"> tỉnh</w:t>
      </w:r>
      <w:r w:rsidRPr="00D74B24">
        <w:rPr>
          <w:rFonts w:eastAsia="Times New Roman" w:cs="Times New Roman"/>
          <w:bCs/>
          <w:szCs w:val="28"/>
          <w:lang w:val="nb-NO"/>
        </w:rPr>
        <w:t xml:space="preserve"> quyết định nội dung chi và mức chi tại Điều </w:t>
      </w:r>
      <w:r w:rsidR="0011101C" w:rsidRPr="00D74B24">
        <w:rPr>
          <w:rFonts w:eastAsia="Times New Roman" w:cs="Times New Roman"/>
          <w:bCs/>
          <w:szCs w:val="28"/>
          <w:lang w:val="nb-NO"/>
        </w:rPr>
        <w:t>3</w:t>
      </w:r>
      <w:r w:rsidRPr="00D74B24">
        <w:rPr>
          <w:rFonts w:eastAsia="Times New Roman" w:cs="Times New Roman"/>
          <w:bCs/>
          <w:szCs w:val="28"/>
          <w:lang w:val="nb-NO"/>
        </w:rPr>
        <w:t xml:space="preserve">, Điều </w:t>
      </w:r>
      <w:r w:rsidR="0011101C" w:rsidRPr="00D74B24">
        <w:rPr>
          <w:rFonts w:eastAsia="Times New Roman" w:cs="Times New Roman"/>
          <w:bCs/>
          <w:szCs w:val="28"/>
          <w:lang w:val="nb-NO"/>
        </w:rPr>
        <w:t>4</w:t>
      </w:r>
      <w:r w:rsidRPr="00D74B24">
        <w:rPr>
          <w:rFonts w:eastAsia="Times New Roman" w:cs="Times New Roman"/>
          <w:bCs/>
          <w:szCs w:val="28"/>
          <w:lang w:val="nb-NO"/>
        </w:rPr>
        <w:t xml:space="preserve"> Quy định này theo đề nghị của Cơ quan quản lý Quỹ cấp tỉnh.</w:t>
      </w:r>
    </w:p>
    <w:p w14:paraId="623F2D5F" w14:textId="55C90E46" w:rsidR="0071250F" w:rsidRPr="00D74B24" w:rsidRDefault="00635F97" w:rsidP="00EC2B4B">
      <w:pPr>
        <w:shd w:val="clear" w:color="auto" w:fill="FFFFFF"/>
        <w:tabs>
          <w:tab w:val="left" w:pos="993"/>
        </w:tabs>
        <w:spacing w:before="140" w:after="0" w:line="240" w:lineRule="auto"/>
        <w:ind w:firstLine="567"/>
        <w:jc w:val="both"/>
        <w:rPr>
          <w:rFonts w:eastAsia="Times New Roman" w:cs="Times New Roman"/>
          <w:bCs/>
          <w:szCs w:val="28"/>
          <w:lang w:val="nb-NO"/>
        </w:rPr>
      </w:pPr>
      <w:r w:rsidRPr="00D74B24">
        <w:rPr>
          <w:rFonts w:eastAsia="Times New Roman" w:cs="Times New Roman"/>
          <w:bCs/>
          <w:szCs w:val="28"/>
          <w:lang w:val="nb-NO"/>
        </w:rPr>
        <w:t xml:space="preserve">2. Chủ tịch </w:t>
      </w:r>
      <w:r w:rsidR="00C54F91" w:rsidRPr="00D74B24">
        <w:rPr>
          <w:rFonts w:eastAsia="Times New Roman" w:cs="Times New Roman"/>
          <w:szCs w:val="28"/>
          <w:lang w:val="en-US"/>
        </w:rPr>
        <w:t>Ủy ban nhân dân</w:t>
      </w:r>
      <w:r w:rsidR="007D4555" w:rsidRPr="00D74B24">
        <w:rPr>
          <w:rFonts w:eastAsia="Times New Roman" w:cs="Times New Roman"/>
          <w:bCs/>
          <w:szCs w:val="28"/>
          <w:lang w:val="nb-NO"/>
        </w:rPr>
        <w:t xml:space="preserve"> </w:t>
      </w:r>
      <w:r w:rsidRPr="00D74B24">
        <w:rPr>
          <w:rFonts w:eastAsia="Times New Roman" w:cs="Times New Roman"/>
          <w:bCs/>
          <w:szCs w:val="28"/>
          <w:lang w:val="nb-NO"/>
        </w:rPr>
        <w:t xml:space="preserve">tỉnh, huyện, xã quyết định nội dung chi và mức chi thực hiện nhiệm vụ phòng, chống thiên tai ngoài các nội dung chi tại Điều </w:t>
      </w:r>
      <w:r w:rsidR="0011101C" w:rsidRPr="00D74B24">
        <w:rPr>
          <w:rFonts w:eastAsia="Times New Roman" w:cs="Times New Roman"/>
          <w:bCs/>
          <w:szCs w:val="28"/>
          <w:lang w:val="nb-NO"/>
        </w:rPr>
        <w:t>3</w:t>
      </w:r>
      <w:r w:rsidRPr="00D74B24">
        <w:rPr>
          <w:rFonts w:eastAsia="Times New Roman" w:cs="Times New Roman"/>
          <w:bCs/>
          <w:szCs w:val="28"/>
          <w:lang w:val="nb-NO"/>
        </w:rPr>
        <w:t xml:space="preserve">, Điều </w:t>
      </w:r>
      <w:r w:rsidR="0011101C" w:rsidRPr="00D74B24">
        <w:rPr>
          <w:rFonts w:eastAsia="Times New Roman" w:cs="Times New Roman"/>
          <w:bCs/>
          <w:szCs w:val="28"/>
          <w:lang w:val="nb-NO"/>
        </w:rPr>
        <w:t>4</w:t>
      </w:r>
      <w:r w:rsidRPr="00D74B24">
        <w:rPr>
          <w:rFonts w:eastAsia="Times New Roman" w:cs="Times New Roman"/>
          <w:bCs/>
          <w:szCs w:val="28"/>
          <w:lang w:val="nb-NO"/>
        </w:rPr>
        <w:t xml:space="preserve"> Quy định này cho các đối tượng theo đề nghị của Ban Chỉ</w:t>
      </w:r>
      <w:r w:rsidR="00295758" w:rsidRPr="00D74B24">
        <w:rPr>
          <w:rFonts w:eastAsia="Times New Roman" w:cs="Times New Roman"/>
          <w:bCs/>
          <w:szCs w:val="28"/>
          <w:lang w:val="nb-NO"/>
        </w:rPr>
        <w:t xml:space="preserve"> huy</w:t>
      </w:r>
      <w:r w:rsidRPr="00D74B24">
        <w:rPr>
          <w:rFonts w:eastAsia="Times New Roman" w:cs="Times New Roman"/>
          <w:bCs/>
          <w:szCs w:val="28"/>
          <w:lang w:val="nb-NO"/>
        </w:rPr>
        <w:t xml:space="preserve"> </w:t>
      </w:r>
      <w:r w:rsidR="00C54F91" w:rsidRPr="00D74B24">
        <w:rPr>
          <w:rFonts w:eastAsia="Times New Roman" w:cs="Times New Roman"/>
          <w:szCs w:val="28"/>
          <w:lang w:val="en-US"/>
        </w:rPr>
        <w:t xml:space="preserve">Phòng, chống thiên tai và Tìm kiếm cứu nạn </w:t>
      </w:r>
      <w:r w:rsidRPr="00D74B24">
        <w:rPr>
          <w:rFonts w:eastAsia="Times New Roman" w:cs="Times New Roman"/>
          <w:bCs/>
          <w:szCs w:val="28"/>
          <w:lang w:val="nb-NO"/>
        </w:rPr>
        <w:t>cùng cấp.</w:t>
      </w:r>
    </w:p>
    <w:p w14:paraId="7116B06E" w14:textId="5244E9F3" w:rsidR="00F9763A" w:rsidRPr="00D74B24" w:rsidRDefault="00F9763A" w:rsidP="00EC2B4B">
      <w:pPr>
        <w:shd w:val="clear" w:color="auto" w:fill="FFFFFF"/>
        <w:tabs>
          <w:tab w:val="left" w:pos="993"/>
        </w:tabs>
        <w:spacing w:before="140" w:after="0" w:line="240" w:lineRule="auto"/>
        <w:ind w:firstLine="567"/>
        <w:jc w:val="both"/>
        <w:rPr>
          <w:rFonts w:eastAsia="Times New Roman" w:cs="Times New Roman"/>
          <w:bCs/>
          <w:szCs w:val="28"/>
          <w:lang w:val="en-US"/>
        </w:rPr>
      </w:pPr>
      <w:r w:rsidRPr="00D74B24">
        <w:rPr>
          <w:rFonts w:cs="Times New Roman"/>
          <w:szCs w:val="28"/>
          <w:lang w:val="en-US"/>
        </w:rPr>
        <w:t xml:space="preserve">3. </w:t>
      </w:r>
      <w:r w:rsidRPr="00D74B24">
        <w:rPr>
          <w:rFonts w:cs="Times New Roman"/>
          <w:szCs w:val="28"/>
        </w:rPr>
        <w:t xml:space="preserve">Ban Chỉ huy Phòng, chống thiên tai và Tìm kiếm cứu nạn tỉnh có  trách nhiệm tổng hợp thiệt hại và nhu cầu hỗ trợ của Ủy ban nhân dân cấp huyện và các cơ quan, </w:t>
      </w:r>
      <w:r w:rsidRPr="00D74B24">
        <w:rPr>
          <w:rFonts w:cs="Times New Roman"/>
          <w:szCs w:val="28"/>
        </w:rPr>
        <w:lastRenderedPageBreak/>
        <w:t>tổ chức liên quan; tổ chức kiểm tra, rà soát và thống nhất nội dung, mức hỗ trợ với cơ quan quản lý Quỹ cấp tỉnh, Hội đồng quản lý quỹ trên cơ sở đó Cơ quan quản lý Quỹ cấp tỉnh đề xuất trình Chủ tịch Ủy ban nhân dân cấp tỉnh quyết định</w:t>
      </w:r>
      <w:r w:rsidR="001D57D2" w:rsidRPr="00D74B24">
        <w:rPr>
          <w:rFonts w:cs="Times New Roman"/>
          <w:szCs w:val="28"/>
          <w:lang w:val="en-US"/>
        </w:rPr>
        <w:t>.</w:t>
      </w:r>
    </w:p>
    <w:p w14:paraId="140FEBA7" w14:textId="732BF4F9" w:rsidR="005E3F8B" w:rsidRPr="00D74B24" w:rsidRDefault="005E3F8B" w:rsidP="00E13B3C">
      <w:pPr>
        <w:spacing w:before="100" w:after="0" w:line="240" w:lineRule="auto"/>
        <w:ind w:firstLine="567"/>
        <w:jc w:val="both"/>
        <w:rPr>
          <w:rFonts w:eastAsia="Times New Roman" w:cs="Times New Roman"/>
          <w:b/>
          <w:bCs/>
          <w:szCs w:val="28"/>
          <w:lang w:val="en-US"/>
        </w:rPr>
      </w:pPr>
      <w:bookmarkStart w:id="8" w:name="_Hlk122331991"/>
      <w:r w:rsidRPr="00D74B24">
        <w:rPr>
          <w:rFonts w:eastAsia="Times New Roman" w:cs="Times New Roman"/>
          <w:b/>
          <w:bCs/>
          <w:szCs w:val="28"/>
          <w:lang w:val="en-US"/>
        </w:rPr>
        <w:t xml:space="preserve">Điều </w:t>
      </w:r>
      <w:r w:rsidR="005909A5" w:rsidRPr="00D74B24">
        <w:rPr>
          <w:rFonts w:eastAsia="Times New Roman" w:cs="Times New Roman"/>
          <w:b/>
          <w:bCs/>
          <w:szCs w:val="28"/>
          <w:lang w:val="en-US"/>
        </w:rPr>
        <w:t>6</w:t>
      </w:r>
      <w:r w:rsidRPr="00D74B24">
        <w:rPr>
          <w:rFonts w:eastAsia="Times New Roman" w:cs="Times New Roman"/>
          <w:b/>
          <w:bCs/>
          <w:szCs w:val="28"/>
          <w:lang w:val="en-US"/>
        </w:rPr>
        <w:t>. Lập dự toán, đề xuất sử dụng chi Quỹ</w:t>
      </w:r>
    </w:p>
    <w:bookmarkEnd w:id="8"/>
    <w:p w14:paraId="5945DCDB" w14:textId="3037A2EB" w:rsidR="008655A9" w:rsidRPr="00D74B24" w:rsidRDefault="005E3F8B"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1. Kế hoạch </w:t>
      </w:r>
      <w:r w:rsidR="00410817" w:rsidRPr="00D74B24">
        <w:rPr>
          <w:rFonts w:eastAsia="Times New Roman" w:cs="Times New Roman"/>
          <w:szCs w:val="28"/>
          <w:lang w:val="en-US"/>
        </w:rPr>
        <w:t xml:space="preserve">sử dụng </w:t>
      </w:r>
      <w:r w:rsidR="00A80CBD" w:rsidRPr="00D74B24">
        <w:rPr>
          <w:rFonts w:eastAsia="Times New Roman" w:cs="Times New Roman"/>
          <w:szCs w:val="28"/>
          <w:lang w:val="en-US"/>
        </w:rPr>
        <w:t xml:space="preserve">Quỹ phòng, chống thiên tai </w:t>
      </w:r>
      <w:r w:rsidRPr="00D74B24">
        <w:rPr>
          <w:rFonts w:eastAsia="Times New Roman" w:cs="Times New Roman"/>
          <w:szCs w:val="28"/>
          <w:lang w:val="en-US"/>
        </w:rPr>
        <w:t>hàng năm</w:t>
      </w:r>
    </w:p>
    <w:p w14:paraId="0D976E13" w14:textId="75DDCE72" w:rsidR="00A11636" w:rsidRPr="00D74B24" w:rsidRDefault="00A11636" w:rsidP="00E13B3C">
      <w:pPr>
        <w:spacing w:before="100" w:after="0" w:line="240" w:lineRule="auto"/>
        <w:ind w:firstLine="567"/>
        <w:jc w:val="both"/>
        <w:rPr>
          <w:rFonts w:eastAsia="Times New Roman" w:cs="Times New Roman"/>
          <w:szCs w:val="28"/>
          <w:lang w:val="en-US"/>
        </w:rPr>
      </w:pPr>
      <w:r w:rsidRPr="00D74B24">
        <w:rPr>
          <w:rFonts w:cs="Times New Roman"/>
          <w:szCs w:val="28"/>
        </w:rPr>
        <w:t>a</w:t>
      </w:r>
      <w:r w:rsidRPr="00D74B24">
        <w:rPr>
          <w:rFonts w:eastAsia="Times New Roman" w:cs="Times New Roman"/>
          <w:szCs w:val="28"/>
          <w:lang w:val="en-US"/>
        </w:rPr>
        <w:t xml:space="preserve">) Trước ngày 31 tháng 10 hàng năm, các địa phương, đơn vị phải hoàn thành và gửi báo cáo đề xuất các danh mục, nội dung được quy định tại khoản 1, khoản 2, khoản 3 Điều 4 của Quy định này cần hỗ trợ kinh phí từ nguồn Quỹ của tỉnh cho năm sau thông qua Cơ quan thường trực Ban Chỉ huy Phòng, chống thiên tai và Tìm kiếm cứu nạn tỉnh (Sở Nông nghiệp và Phát triển nông thôn), cơ quan thường trực Ban Chỉ huy Phòng, chống thiên tai và Tìm kiếm cứu nạn tỉnh phối hợp với Cơ quan quản lý Quỹ cấp tỉnh tổng hợp, báo cáo trình Chủ tịch Ủy ban nhân dân tỉnh xem xét, quyết định. </w:t>
      </w:r>
    </w:p>
    <w:p w14:paraId="388A0F6B" w14:textId="6A37B4FE" w:rsidR="00A11636" w:rsidRPr="00D74B24" w:rsidRDefault="00A11636" w:rsidP="00E13B3C">
      <w:pPr>
        <w:spacing w:before="100" w:after="0" w:line="240" w:lineRule="auto"/>
        <w:ind w:firstLine="567"/>
        <w:jc w:val="both"/>
        <w:rPr>
          <w:rFonts w:cs="Times New Roman"/>
          <w:szCs w:val="28"/>
        </w:rPr>
      </w:pPr>
      <w:r w:rsidRPr="00D74B24">
        <w:rPr>
          <w:rFonts w:cs="Times New Roman"/>
          <w:szCs w:val="28"/>
        </w:rPr>
        <w:t>b) Đối với Kế hoạch của cơ quan Quỹ cấp tỉnh và đề xuất của các địa phương nêu tại điểm a: Cơ quan Quản lý quỹ cấp tỉnh chủ trì, phối hợp Sở Tài chính, Sở Lao động</w:t>
      </w:r>
      <w:r w:rsidR="00B73172" w:rsidRPr="00D74B24">
        <w:rPr>
          <w:rFonts w:cs="Times New Roman"/>
          <w:szCs w:val="28"/>
          <w:lang w:val="en-US"/>
        </w:rPr>
        <w:t xml:space="preserve"> -</w:t>
      </w:r>
      <w:r w:rsidRPr="00D74B24">
        <w:rPr>
          <w:rFonts w:cs="Times New Roman"/>
          <w:szCs w:val="28"/>
        </w:rPr>
        <w:t xml:space="preserve"> Thương binh và Xã hội rà soát, kiểm tra nội dung đề xuất của các địa phương, đơn vị, tổng hợp báo cáo Hội đồng quản lý Quỹ và thống nhất trình Chủ tịch Ủy ban nhân dân tỉnh xem xét, quyết định. </w:t>
      </w:r>
    </w:p>
    <w:p w14:paraId="3F692E0F" w14:textId="77777777" w:rsidR="005E3F8B" w:rsidRPr="00D74B24" w:rsidRDefault="005E3F8B" w:rsidP="00E13B3C">
      <w:pPr>
        <w:spacing w:before="100" w:after="0" w:line="240" w:lineRule="auto"/>
        <w:ind w:firstLine="567"/>
        <w:jc w:val="both"/>
        <w:rPr>
          <w:rFonts w:eastAsia="Times New Roman" w:cs="Times New Roman"/>
          <w:szCs w:val="28"/>
        </w:rPr>
      </w:pPr>
      <w:r w:rsidRPr="00D74B24">
        <w:rPr>
          <w:rFonts w:eastAsia="Times New Roman" w:cs="Times New Roman"/>
          <w:szCs w:val="28"/>
          <w:lang w:val="en-US"/>
        </w:rPr>
        <w:t>2</w:t>
      </w:r>
      <w:r w:rsidRPr="00D74B24">
        <w:rPr>
          <w:rFonts w:eastAsia="Times New Roman" w:cs="Times New Roman"/>
          <w:szCs w:val="28"/>
        </w:rPr>
        <w:t>. Kế hoạch</w:t>
      </w:r>
      <w:r w:rsidRPr="00D74B24">
        <w:rPr>
          <w:rFonts w:eastAsia="Times New Roman" w:cs="Times New Roman"/>
          <w:szCs w:val="28"/>
          <w:lang w:val="en-US"/>
        </w:rPr>
        <w:t xml:space="preserve"> chi</w:t>
      </w:r>
      <w:r w:rsidRPr="00D74B24">
        <w:rPr>
          <w:rFonts w:eastAsia="Times New Roman" w:cs="Times New Roman"/>
          <w:szCs w:val="28"/>
        </w:rPr>
        <w:t xml:space="preserve"> phát sinh chi hỗ trợ, khắc phục hậu quả thiên tai</w:t>
      </w:r>
    </w:p>
    <w:p w14:paraId="4118B8BC" w14:textId="1921EF4A" w:rsidR="005E3F8B" w:rsidRPr="00D74B24" w:rsidRDefault="005E3F8B"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rPr>
        <w:t xml:space="preserve">a) </w:t>
      </w:r>
      <w:r w:rsidR="00A80B3F" w:rsidRPr="00D74B24">
        <w:rPr>
          <w:rFonts w:cs="Times New Roman"/>
          <w:szCs w:val="28"/>
          <w:lang w:eastAsia="vi-VN"/>
        </w:rPr>
        <w:t>Các địa phương, đơn vị báo cáo tình hình thiệt hại do sự cố thiên tai gây ra chủ động sử dụng kinh phí được trích lại để thực hiện, trường hợp vượt quá khả năng của địa phương tổng hợp, báo cáo đề xuất Quỹ cấp tỉ</w:t>
      </w:r>
      <w:r w:rsidR="00090B17">
        <w:rPr>
          <w:rFonts w:cs="Times New Roman"/>
          <w:szCs w:val="28"/>
          <w:lang w:eastAsia="vi-VN"/>
        </w:rPr>
        <w:t>nh trình</w:t>
      </w:r>
      <w:r w:rsidR="00A80B3F" w:rsidRPr="00D74B24">
        <w:rPr>
          <w:rFonts w:cs="Times New Roman"/>
          <w:szCs w:val="28"/>
          <w:lang w:eastAsia="vi-VN"/>
        </w:rPr>
        <w:t xml:space="preserve"> Chủ tịch Ủy ban nhân dân tỉnh xem xét, quyết định.</w:t>
      </w:r>
      <w:r w:rsidRPr="00D74B24">
        <w:rPr>
          <w:rFonts w:eastAsia="Times New Roman" w:cs="Times New Roman"/>
          <w:szCs w:val="28"/>
          <w:lang w:val="en-US"/>
        </w:rPr>
        <w:t xml:space="preserve"> </w:t>
      </w:r>
    </w:p>
    <w:p w14:paraId="5136B3B4" w14:textId="63B181EB" w:rsidR="00083D28" w:rsidRPr="00D74B24" w:rsidRDefault="006604E7" w:rsidP="00E13B3C">
      <w:pPr>
        <w:spacing w:before="100" w:after="0" w:line="240" w:lineRule="auto"/>
        <w:ind w:firstLine="567"/>
        <w:jc w:val="both"/>
        <w:rPr>
          <w:rFonts w:eastAsia="Times New Roman" w:cs="Times New Roman"/>
          <w:szCs w:val="28"/>
        </w:rPr>
      </w:pPr>
      <w:r w:rsidRPr="00D74B24">
        <w:rPr>
          <w:rFonts w:cs="Times New Roman"/>
          <w:szCs w:val="28"/>
          <w:lang w:val="en-US"/>
        </w:rPr>
        <w:t>b</w:t>
      </w:r>
      <w:r w:rsidR="00083D28" w:rsidRPr="00D74B24">
        <w:rPr>
          <w:rFonts w:cs="Times New Roman"/>
          <w:szCs w:val="28"/>
        </w:rPr>
        <w:t>) Cơ quan Thường trực Ban Chỉ huy Phòng, chống thiên tai và Tìm kiếm cứu nạn tỉnh phối hợp Cơ quan Quản lý Quỹ cấp tỉnh</w:t>
      </w:r>
      <w:r w:rsidR="00720D1A" w:rsidRPr="00D74B24">
        <w:rPr>
          <w:rFonts w:cs="Times New Roman"/>
          <w:szCs w:val="28"/>
          <w:lang w:val="en-US"/>
        </w:rPr>
        <w:t>,</w:t>
      </w:r>
      <w:r w:rsidR="00083D28" w:rsidRPr="00D74B24">
        <w:rPr>
          <w:rFonts w:cs="Times New Roman"/>
          <w:szCs w:val="28"/>
        </w:rPr>
        <w:t xml:space="preserve"> Hội đồng quản lý Quỹ</w:t>
      </w:r>
      <w:r w:rsidR="00090B17">
        <w:rPr>
          <w:rFonts w:cs="Times New Roman"/>
          <w:szCs w:val="28"/>
        </w:rPr>
        <w:t xml:space="preserve"> và các </w:t>
      </w:r>
      <w:r w:rsidR="00090B17">
        <w:rPr>
          <w:rFonts w:cs="Times New Roman"/>
          <w:szCs w:val="28"/>
          <w:lang w:val="en-US"/>
        </w:rPr>
        <w:t>s</w:t>
      </w:r>
      <w:r w:rsidR="00083D28" w:rsidRPr="00D74B24">
        <w:rPr>
          <w:rFonts w:cs="Times New Roman"/>
          <w:szCs w:val="28"/>
        </w:rPr>
        <w:t>ở, ban</w:t>
      </w:r>
      <w:r w:rsidR="00090B17">
        <w:rPr>
          <w:rFonts w:cs="Times New Roman"/>
          <w:szCs w:val="28"/>
          <w:lang w:val="en-US"/>
        </w:rPr>
        <w:t>,</w:t>
      </w:r>
      <w:r w:rsidR="00083D28" w:rsidRPr="00D74B24">
        <w:rPr>
          <w:rFonts w:cs="Times New Roman"/>
          <w:szCs w:val="28"/>
        </w:rPr>
        <w:t xml:space="preserve"> ngành, địa phương liên quan, </w:t>
      </w:r>
      <w:r w:rsidR="00720D1A" w:rsidRPr="00D74B24">
        <w:rPr>
          <w:rFonts w:cs="Times New Roman"/>
          <w:szCs w:val="28"/>
          <w:lang w:val="en-US"/>
        </w:rPr>
        <w:t xml:space="preserve">tổ chức </w:t>
      </w:r>
      <w:r w:rsidR="00083D28" w:rsidRPr="00D74B24">
        <w:rPr>
          <w:rFonts w:cs="Times New Roman"/>
          <w:szCs w:val="28"/>
        </w:rPr>
        <w:t>kiểm tra, thẩm định và trình Chủ tịch Ủy ban nhân dân tỉnh xem xét, quyết định chi hỗ trợ từ nguồn Quỹ của tỉnh để kịp thời tổ chức khắc phục.</w:t>
      </w:r>
    </w:p>
    <w:p w14:paraId="370A32A0" w14:textId="7AC1F758" w:rsidR="006E39A9" w:rsidRPr="00D74B24" w:rsidRDefault="005E3F8B" w:rsidP="00E13B3C">
      <w:pPr>
        <w:spacing w:before="100" w:after="0" w:line="240" w:lineRule="auto"/>
        <w:ind w:firstLine="567"/>
        <w:jc w:val="both"/>
        <w:rPr>
          <w:rFonts w:eastAsia="Times New Roman" w:cs="Times New Roman"/>
          <w:b/>
          <w:bCs/>
          <w:szCs w:val="28"/>
          <w:lang w:val="en-US"/>
        </w:rPr>
      </w:pPr>
      <w:r w:rsidRPr="00D74B24">
        <w:rPr>
          <w:rFonts w:eastAsia="Times New Roman" w:cs="Times New Roman"/>
          <w:szCs w:val="28"/>
        </w:rPr>
        <w:t xml:space="preserve">3. </w:t>
      </w:r>
      <w:r w:rsidR="006E39A9" w:rsidRPr="00D74B24">
        <w:rPr>
          <w:rFonts w:cs="Times New Roman"/>
          <w:szCs w:val="28"/>
        </w:rPr>
        <w:t>Sau khi có văn bản chấp thuận của Chủ tịch Ủy ban nhân dân tỉnh, cơ quan quản lý Quỹ cấp tỉnh lập thủ tục chi tạm ứng cho các địa phương, đơn vị theo đúng nội dung và kinh phí được duyệt.</w:t>
      </w:r>
      <w:bookmarkStart w:id="9" w:name="_Hlk122332000"/>
    </w:p>
    <w:p w14:paraId="741F160B" w14:textId="2DAD0427" w:rsidR="005E3F8B" w:rsidRPr="00D74B24" w:rsidRDefault="005E3F8B" w:rsidP="00E13B3C">
      <w:pPr>
        <w:spacing w:before="100" w:after="0" w:line="240" w:lineRule="auto"/>
        <w:ind w:firstLine="567"/>
        <w:jc w:val="both"/>
        <w:rPr>
          <w:rFonts w:eastAsia="Times New Roman" w:cs="Times New Roman"/>
          <w:b/>
          <w:bCs/>
          <w:szCs w:val="28"/>
          <w:lang w:val="en-US"/>
        </w:rPr>
      </w:pPr>
      <w:r w:rsidRPr="00D74B24">
        <w:rPr>
          <w:rFonts w:eastAsia="Times New Roman" w:cs="Times New Roman"/>
          <w:b/>
          <w:bCs/>
          <w:szCs w:val="28"/>
          <w:lang w:val="en-US"/>
        </w:rPr>
        <w:t xml:space="preserve">Điều </w:t>
      </w:r>
      <w:r w:rsidR="005909A5" w:rsidRPr="00D74B24">
        <w:rPr>
          <w:rFonts w:eastAsia="Times New Roman" w:cs="Times New Roman"/>
          <w:b/>
          <w:bCs/>
          <w:szCs w:val="28"/>
          <w:lang w:val="en-US"/>
        </w:rPr>
        <w:t>7</w:t>
      </w:r>
      <w:r w:rsidRPr="00D74B24">
        <w:rPr>
          <w:rFonts w:eastAsia="Times New Roman" w:cs="Times New Roman"/>
          <w:b/>
          <w:bCs/>
          <w:szCs w:val="28"/>
          <w:lang w:val="en-US"/>
        </w:rPr>
        <w:t xml:space="preserve">. Trình tự, thủ tục và hồ sơ cấp phát, thanh quyết toán kinh phí </w:t>
      </w:r>
      <w:bookmarkStart w:id="10" w:name="_GoBack"/>
      <w:bookmarkEnd w:id="10"/>
      <w:r w:rsidR="002551D2" w:rsidRPr="00D74B24">
        <w:rPr>
          <w:rFonts w:eastAsia="Times New Roman" w:cs="Times New Roman"/>
          <w:b/>
          <w:bCs/>
          <w:szCs w:val="28"/>
          <w:lang w:val="en-US"/>
        </w:rPr>
        <w:t xml:space="preserve">chi </w:t>
      </w:r>
      <w:r w:rsidRPr="00D74B24">
        <w:rPr>
          <w:rFonts w:eastAsia="Times New Roman" w:cs="Times New Roman"/>
          <w:b/>
          <w:bCs/>
          <w:szCs w:val="28"/>
          <w:lang w:val="en-US"/>
        </w:rPr>
        <w:t xml:space="preserve">Quỹ </w:t>
      </w:r>
    </w:p>
    <w:bookmarkEnd w:id="9"/>
    <w:p w14:paraId="3920638F" w14:textId="5985737D" w:rsidR="00DC711E" w:rsidRPr="00D74B24" w:rsidRDefault="005E3F8B"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1. Cấp phát, thanh quyết toán kinh phí đối với tu sửa khẩn cấp công trình</w:t>
      </w:r>
      <w:r w:rsidRPr="00D74B24">
        <w:rPr>
          <w:rFonts w:eastAsia="Times New Roman" w:cs="Times New Roman"/>
          <w:szCs w:val="28"/>
          <w:lang w:val="en-US"/>
        </w:rPr>
        <w:br/>
        <w:t>phòng, chống thiên tai; kinh phí được hỗ trợ đột xuất để khắc phục sự cố công</w:t>
      </w:r>
      <w:r w:rsidRPr="00D74B24">
        <w:rPr>
          <w:rFonts w:eastAsia="Times New Roman" w:cs="Times New Roman"/>
          <w:szCs w:val="28"/>
          <w:lang w:val="en-US"/>
        </w:rPr>
        <w:br/>
        <w:t>trình, hỗ trợ thiệt hại do thiên tai gây ra:</w:t>
      </w:r>
      <w:r w:rsidR="00DC711E" w:rsidRPr="00D74B24">
        <w:rPr>
          <w:rFonts w:cs="Times New Roman"/>
          <w:szCs w:val="28"/>
          <w:bdr w:val="none" w:sz="0" w:space="0" w:color="auto" w:frame="1"/>
        </w:rPr>
        <w:t xml:space="preserve"> Đối với các công trình phòng, chống thiên tai sử dụng từ nhiều nguồn vốn khác nhau, phải phân rõ các nguồn vốn được đầu tư cho công trình.</w:t>
      </w:r>
      <w:r w:rsidR="00DC711E" w:rsidRPr="00D74B24">
        <w:rPr>
          <w:rFonts w:cs="Times New Roman"/>
          <w:szCs w:val="28"/>
          <w:lang w:val="en-US"/>
        </w:rPr>
        <w:t xml:space="preserve"> </w:t>
      </w:r>
      <w:r w:rsidR="00DC711E" w:rsidRPr="00D74B24">
        <w:rPr>
          <w:rFonts w:cs="Times New Roman"/>
          <w:szCs w:val="28"/>
          <w:bdr w:val="none" w:sz="0" w:space="0" w:color="auto" w:frame="1"/>
        </w:rPr>
        <w:t>Công tác phê duyệt, thanh quyết toán kinh phí đầu tư khắc phục sự cố công trình, xây dựng, sửa chữa công trình phòng, chống thiên tai được thực hiện theo các quy định hiện hành</w:t>
      </w:r>
      <w:r w:rsidR="0024614C" w:rsidRPr="00D74B24">
        <w:rPr>
          <w:rFonts w:cs="Times New Roman"/>
          <w:szCs w:val="28"/>
          <w:bdr w:val="none" w:sz="0" w:space="0" w:color="auto" w:frame="1"/>
          <w:lang w:val="en-US"/>
        </w:rPr>
        <w:t>.</w:t>
      </w:r>
    </w:p>
    <w:p w14:paraId="23EA6B1D" w14:textId="66C3B40F" w:rsidR="005E3F8B" w:rsidRPr="00D74B24" w:rsidRDefault="005E3F8B"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2. Cấp phát, thanh quyết toán kinh phí phục vụ tập huấn, diễn tập và các</w:t>
      </w:r>
      <w:r w:rsidRPr="00D74B24">
        <w:rPr>
          <w:rFonts w:eastAsia="Times New Roman" w:cs="Times New Roman"/>
          <w:szCs w:val="28"/>
          <w:lang w:val="en-US"/>
        </w:rPr>
        <w:br/>
        <w:t>khoản chi khác</w:t>
      </w:r>
    </w:p>
    <w:p w14:paraId="731C0FB9" w14:textId="77777777" w:rsidR="005E3F8B" w:rsidRPr="00D74B24" w:rsidRDefault="005E3F8B"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lastRenderedPageBreak/>
        <w:t xml:space="preserve">a) Cơ quan quản lý Quỹ căn cứ vào hồ sơ được cấp thẩm quyền phê duyệt để cấp phát kinh phí. </w:t>
      </w:r>
    </w:p>
    <w:p w14:paraId="16942465" w14:textId="77777777" w:rsidR="005E3F8B" w:rsidRPr="00D74B24" w:rsidRDefault="005E3F8B" w:rsidP="00EC2B4B">
      <w:pPr>
        <w:spacing w:before="140" w:after="0" w:line="240" w:lineRule="auto"/>
        <w:ind w:firstLine="567"/>
        <w:jc w:val="both"/>
        <w:rPr>
          <w:rFonts w:eastAsia="Times New Roman" w:cs="Times New Roman"/>
          <w:szCs w:val="28"/>
        </w:rPr>
      </w:pPr>
      <w:r w:rsidRPr="00D74B24">
        <w:rPr>
          <w:rFonts w:eastAsia="Times New Roman" w:cs="Times New Roman"/>
          <w:szCs w:val="28"/>
        </w:rPr>
        <w:t>b) Chủ tịch Ủy ban nhân dân cấp huyện chịu trách nhiệm phê duyệt quyết</w:t>
      </w:r>
      <w:r w:rsidRPr="00D74B24">
        <w:rPr>
          <w:rFonts w:eastAsia="Times New Roman" w:cs="Times New Roman"/>
          <w:szCs w:val="28"/>
          <w:lang w:val="en-US"/>
        </w:rPr>
        <w:t xml:space="preserve"> </w:t>
      </w:r>
      <w:r w:rsidRPr="00D74B24">
        <w:rPr>
          <w:rFonts w:eastAsia="Times New Roman" w:cs="Times New Roman"/>
          <w:szCs w:val="28"/>
        </w:rPr>
        <w:t>toán kinh phí phục vụ tập huấn, diễn tập và các khoản chi khác từ nguồn Quỹ</w:t>
      </w:r>
      <w:r w:rsidRPr="00D74B24">
        <w:rPr>
          <w:rFonts w:eastAsia="Times New Roman" w:cs="Times New Roman"/>
          <w:szCs w:val="28"/>
          <w:lang w:val="en-US"/>
        </w:rPr>
        <w:t xml:space="preserve"> </w:t>
      </w:r>
      <w:r w:rsidRPr="00D74B24">
        <w:rPr>
          <w:rFonts w:eastAsia="Times New Roman" w:cs="Times New Roman"/>
          <w:szCs w:val="28"/>
        </w:rPr>
        <w:t>của tỉnh cấp cho các huyện, thành phố.</w:t>
      </w:r>
    </w:p>
    <w:p w14:paraId="4C44F7A7" w14:textId="2EDE898C" w:rsidR="005E3F8B" w:rsidRPr="00D74B24" w:rsidRDefault="005E3F8B" w:rsidP="00EC2B4B">
      <w:pPr>
        <w:spacing w:before="140" w:after="0" w:line="240" w:lineRule="auto"/>
        <w:ind w:firstLine="567"/>
        <w:jc w:val="both"/>
        <w:rPr>
          <w:rFonts w:eastAsia="Times New Roman" w:cs="Times New Roman"/>
          <w:szCs w:val="28"/>
        </w:rPr>
      </w:pPr>
      <w:r w:rsidRPr="00D74B24">
        <w:rPr>
          <w:rFonts w:eastAsia="Times New Roman" w:cs="Times New Roman"/>
          <w:szCs w:val="28"/>
        </w:rPr>
        <w:t>c) Hồ sơ thanh quyết toán đối với tập huấn, diễn tập và các khoản chi khác</w:t>
      </w:r>
      <w:r w:rsidRPr="00D74B24">
        <w:rPr>
          <w:rFonts w:eastAsia="Times New Roman" w:cs="Times New Roman"/>
          <w:szCs w:val="28"/>
          <w:lang w:val="en-US"/>
        </w:rPr>
        <w:t xml:space="preserve"> </w:t>
      </w:r>
      <w:r w:rsidRPr="00D74B24">
        <w:rPr>
          <w:rFonts w:eastAsia="Times New Roman" w:cs="Times New Roman"/>
          <w:szCs w:val="28"/>
        </w:rPr>
        <w:t>gồm có: Dự toán được phê duyệt, báo cáo kết quả thực hiện, các chứng từ, hóa</w:t>
      </w:r>
      <w:r w:rsidRPr="00D74B24">
        <w:rPr>
          <w:rFonts w:eastAsia="Times New Roman" w:cs="Times New Roman"/>
          <w:szCs w:val="28"/>
          <w:lang w:val="en-US"/>
        </w:rPr>
        <w:t xml:space="preserve"> </w:t>
      </w:r>
      <w:r w:rsidRPr="00D74B24">
        <w:rPr>
          <w:rFonts w:eastAsia="Times New Roman" w:cs="Times New Roman"/>
          <w:szCs w:val="28"/>
        </w:rPr>
        <w:t>đơn có liên quan, danh sách chi cho lực lượng tham gia có ký nhận (kèm theo kế</w:t>
      </w:r>
      <w:r w:rsidRPr="00D74B24">
        <w:rPr>
          <w:rFonts w:eastAsia="Times New Roman" w:cs="Times New Roman"/>
          <w:szCs w:val="28"/>
          <w:lang w:val="en-US"/>
        </w:rPr>
        <w:t xml:space="preserve"> </w:t>
      </w:r>
      <w:r w:rsidRPr="00D74B24">
        <w:rPr>
          <w:rFonts w:eastAsia="Times New Roman" w:cs="Times New Roman"/>
          <w:szCs w:val="28"/>
        </w:rPr>
        <w:t>hoạch thực hiện</w:t>
      </w:r>
      <w:r w:rsidR="00E334AE" w:rsidRPr="00D74B24">
        <w:rPr>
          <w:rFonts w:eastAsia="Times New Roman" w:cs="Times New Roman"/>
          <w:szCs w:val="28"/>
          <w:lang w:val="en-US"/>
        </w:rPr>
        <w:t>)</w:t>
      </w:r>
      <w:r w:rsidRPr="00D74B24">
        <w:rPr>
          <w:rFonts w:eastAsia="Times New Roman" w:cs="Times New Roman"/>
          <w:szCs w:val="28"/>
        </w:rPr>
        <w:t>.</w:t>
      </w:r>
    </w:p>
    <w:p w14:paraId="0CDDAE05" w14:textId="77777777" w:rsidR="005E3F8B" w:rsidRPr="00D74B24" w:rsidRDefault="005E3F8B" w:rsidP="00EC2B4B">
      <w:pPr>
        <w:spacing w:before="140" w:after="0" w:line="240" w:lineRule="auto"/>
        <w:ind w:firstLine="567"/>
        <w:jc w:val="both"/>
        <w:rPr>
          <w:rFonts w:eastAsia="Times New Roman" w:cs="Times New Roman"/>
          <w:szCs w:val="28"/>
        </w:rPr>
      </w:pPr>
      <w:r w:rsidRPr="00D74B24">
        <w:rPr>
          <w:rFonts w:eastAsia="Times New Roman" w:cs="Times New Roman"/>
          <w:szCs w:val="28"/>
        </w:rPr>
        <w:t>3. Thanh quyết toán kinh phí phòng, chống, ứng phó, khắc phục sự cố thiên</w:t>
      </w:r>
      <w:r w:rsidRPr="00D74B24">
        <w:rPr>
          <w:rFonts w:eastAsia="Times New Roman" w:cs="Times New Roman"/>
          <w:szCs w:val="28"/>
          <w:lang w:val="en-US"/>
        </w:rPr>
        <w:t xml:space="preserve"> </w:t>
      </w:r>
      <w:r w:rsidRPr="00D74B24">
        <w:rPr>
          <w:rFonts w:eastAsia="Times New Roman" w:cs="Times New Roman"/>
          <w:szCs w:val="28"/>
        </w:rPr>
        <w:t>tai và tìm kiếm cứu nạn, cứu hộ trong thiên tai:</w:t>
      </w:r>
    </w:p>
    <w:p w14:paraId="2F699BF5" w14:textId="19A800C0" w:rsidR="005E3F8B" w:rsidRPr="00D74B24" w:rsidRDefault="005E3F8B" w:rsidP="00EC2B4B">
      <w:pPr>
        <w:spacing w:before="140" w:after="0" w:line="240" w:lineRule="auto"/>
        <w:ind w:firstLine="567"/>
        <w:jc w:val="both"/>
        <w:rPr>
          <w:rFonts w:eastAsia="Times New Roman" w:cs="Times New Roman"/>
          <w:szCs w:val="28"/>
        </w:rPr>
      </w:pPr>
      <w:r w:rsidRPr="00D74B24">
        <w:rPr>
          <w:rFonts w:eastAsia="Times New Roman" w:cs="Times New Roman"/>
          <w:szCs w:val="28"/>
        </w:rPr>
        <w:t>Hồ sơ thanh quyết toán phải đầy đủ chứng từ, hóa đơn theo quy định,</w:t>
      </w:r>
      <w:r w:rsidRPr="00D74B24">
        <w:rPr>
          <w:rFonts w:eastAsia="Times New Roman" w:cs="Times New Roman"/>
          <w:szCs w:val="28"/>
        </w:rPr>
        <w:br/>
        <w:t>Phương án phòng, chống, ứng phó, khắc phục sự cố thiên tai và tìm kiếm cứu</w:t>
      </w:r>
      <w:r w:rsidRPr="00D74B24">
        <w:rPr>
          <w:rFonts w:eastAsia="Times New Roman" w:cs="Times New Roman"/>
          <w:szCs w:val="28"/>
        </w:rPr>
        <w:br/>
        <w:t>nạn, cứu hộ; Quyết định huy động, điều động, trưng dụng lực lượng, phương</w:t>
      </w:r>
      <w:r w:rsidRPr="00D74B24">
        <w:rPr>
          <w:rFonts w:eastAsia="Times New Roman" w:cs="Times New Roman"/>
          <w:szCs w:val="28"/>
        </w:rPr>
        <w:br/>
        <w:t>tiện, vật tư,</w:t>
      </w:r>
      <w:r w:rsidR="006978F2">
        <w:rPr>
          <w:rFonts w:eastAsia="Times New Roman" w:cs="Times New Roman"/>
          <w:szCs w:val="28"/>
        </w:rPr>
        <w:t xml:space="preserve"> trang thiết bị của cấp có th</w:t>
      </w:r>
      <w:r w:rsidR="006978F2">
        <w:rPr>
          <w:rFonts w:eastAsia="Times New Roman" w:cs="Times New Roman"/>
          <w:szCs w:val="28"/>
          <w:lang w:val="en-US"/>
        </w:rPr>
        <w:t>ẩ</w:t>
      </w:r>
      <w:r w:rsidRPr="00D74B24">
        <w:rPr>
          <w:rFonts w:eastAsia="Times New Roman" w:cs="Times New Roman"/>
          <w:szCs w:val="28"/>
        </w:rPr>
        <w:t>m quyền; Bảng kê xác định số lượng lực</w:t>
      </w:r>
      <w:r w:rsidRPr="00D74B24">
        <w:rPr>
          <w:rFonts w:eastAsia="Times New Roman" w:cs="Times New Roman"/>
          <w:szCs w:val="28"/>
        </w:rPr>
        <w:br/>
        <w:t>lượng tham gia, thời gian thực tế tham gia có xác nhận của Cơ quan Thường</w:t>
      </w:r>
      <w:r w:rsidRPr="00D74B24">
        <w:rPr>
          <w:rFonts w:eastAsia="Times New Roman" w:cs="Times New Roman"/>
          <w:szCs w:val="28"/>
        </w:rPr>
        <w:br/>
        <w:t xml:space="preserve">trực Ban Chỉ huy </w:t>
      </w:r>
      <w:r w:rsidR="00F554E1" w:rsidRPr="00D74B24">
        <w:rPr>
          <w:rFonts w:eastAsia="Times New Roman" w:cs="Times New Roman"/>
          <w:szCs w:val="28"/>
          <w:lang w:val="en-US"/>
        </w:rPr>
        <w:t>Phòng chống thiên tai</w:t>
      </w:r>
      <w:r w:rsidR="00FC161F" w:rsidRPr="00D74B24">
        <w:rPr>
          <w:rFonts w:eastAsia="Times New Roman" w:cs="Times New Roman"/>
          <w:szCs w:val="28"/>
          <w:lang w:val="en-US"/>
        </w:rPr>
        <w:t xml:space="preserve"> và </w:t>
      </w:r>
      <w:r w:rsidR="00F554E1" w:rsidRPr="00D74B24">
        <w:rPr>
          <w:rFonts w:eastAsia="Times New Roman" w:cs="Times New Roman"/>
          <w:szCs w:val="28"/>
          <w:lang w:val="en-US"/>
        </w:rPr>
        <w:t>Tìm kiếm cứu nạn</w:t>
      </w:r>
      <w:r w:rsidR="0011345F" w:rsidRPr="00D74B24">
        <w:rPr>
          <w:rFonts w:eastAsia="Times New Roman" w:cs="Times New Roman"/>
          <w:szCs w:val="28"/>
        </w:rPr>
        <w:t xml:space="preserve"> </w:t>
      </w:r>
      <w:r w:rsidRPr="00D74B24">
        <w:rPr>
          <w:rFonts w:eastAsia="Times New Roman" w:cs="Times New Roman"/>
          <w:szCs w:val="28"/>
        </w:rPr>
        <w:t>đơn vị, địa</w:t>
      </w:r>
      <w:r w:rsidR="0011345F" w:rsidRPr="00D74B24">
        <w:rPr>
          <w:rFonts w:eastAsia="Times New Roman" w:cs="Times New Roman"/>
          <w:szCs w:val="28"/>
          <w:lang w:val="en-US"/>
        </w:rPr>
        <w:t xml:space="preserve"> </w:t>
      </w:r>
      <w:r w:rsidRPr="00D74B24">
        <w:rPr>
          <w:rFonts w:eastAsia="Times New Roman" w:cs="Times New Roman"/>
          <w:szCs w:val="28"/>
        </w:rPr>
        <w:t>phương; Hợp đồng sử dụng phương tiện, vật tư, trang thiết bị; Bảng kê xác nhận</w:t>
      </w:r>
      <w:r w:rsidR="0011345F" w:rsidRPr="00D74B24">
        <w:rPr>
          <w:rFonts w:eastAsia="Times New Roman" w:cs="Times New Roman"/>
          <w:szCs w:val="28"/>
          <w:lang w:val="en-US"/>
        </w:rPr>
        <w:t xml:space="preserve"> </w:t>
      </w:r>
      <w:r w:rsidRPr="00D74B24">
        <w:rPr>
          <w:rFonts w:eastAsia="Times New Roman" w:cs="Times New Roman"/>
          <w:szCs w:val="28"/>
        </w:rPr>
        <w:t>tình trạng hư hỏng hoặc mất phương tiện và các chứng từ có liên quan theo quy</w:t>
      </w:r>
      <w:r w:rsidR="0011345F" w:rsidRPr="00D74B24">
        <w:rPr>
          <w:rFonts w:eastAsia="Times New Roman" w:cs="Times New Roman"/>
          <w:szCs w:val="28"/>
          <w:lang w:val="en-US"/>
        </w:rPr>
        <w:t xml:space="preserve"> </w:t>
      </w:r>
      <w:r w:rsidRPr="00D74B24">
        <w:rPr>
          <w:rFonts w:eastAsia="Times New Roman" w:cs="Times New Roman"/>
          <w:szCs w:val="28"/>
        </w:rPr>
        <w:t>định hiện hành.</w:t>
      </w:r>
    </w:p>
    <w:p w14:paraId="2AC63739" w14:textId="7C22E9F4" w:rsidR="005E3F8B" w:rsidRPr="00D74B24" w:rsidRDefault="00352EE1" w:rsidP="00EC2B4B">
      <w:pPr>
        <w:spacing w:before="140" w:after="0" w:line="240" w:lineRule="auto"/>
        <w:ind w:firstLine="567"/>
        <w:jc w:val="both"/>
        <w:rPr>
          <w:rFonts w:eastAsia="Times New Roman" w:cs="Times New Roman"/>
          <w:szCs w:val="28"/>
          <w:lang w:val="en-US"/>
        </w:rPr>
      </w:pPr>
      <w:r w:rsidRPr="00D74B24">
        <w:rPr>
          <w:rFonts w:cs="Times New Roman"/>
          <w:szCs w:val="28"/>
        </w:rPr>
        <w:t>4. Thời hạn thanh quyết toán kinh phí: Công tác thanh quyết toán phải hoàn thành trong năm được cấp kinh phí. Các công việc chưa kịp hoàn thành trong năm</w:t>
      </w:r>
      <w:r w:rsidRPr="00D74B24">
        <w:rPr>
          <w:rFonts w:cs="Times New Roman"/>
          <w:szCs w:val="28"/>
          <w:lang w:val="en-US"/>
        </w:rPr>
        <w:t xml:space="preserve"> </w:t>
      </w:r>
      <w:r w:rsidRPr="00D74B24">
        <w:rPr>
          <w:rFonts w:cs="Times New Roman"/>
          <w:szCs w:val="28"/>
        </w:rPr>
        <w:t>do nguyên nhân khách quan, các đơn vị, địa phương báo cáo gửi Cơ quan quản lý Quỹ tổng hợp đề nghị Ủy ban nhân dân tỉnh cho phép chuyển nguồn sang năm sau để tiếp tục thực hiện. Thời gian chỉnh lý quyết toán hoàn thành trước ngày 31 tháng 01 năm sau</w:t>
      </w:r>
      <w:r w:rsidR="00720D1A" w:rsidRPr="00D74B24">
        <w:rPr>
          <w:rFonts w:cs="Times New Roman"/>
          <w:szCs w:val="28"/>
          <w:lang w:val="en-US"/>
        </w:rPr>
        <w:t>.</w:t>
      </w:r>
    </w:p>
    <w:p w14:paraId="299CA53C" w14:textId="633A680D" w:rsidR="00DD54A4" w:rsidRPr="00D74B24" w:rsidRDefault="00DD54A4" w:rsidP="00EC2B4B">
      <w:pPr>
        <w:spacing w:before="140" w:after="0" w:line="240" w:lineRule="auto"/>
        <w:ind w:firstLine="567"/>
        <w:jc w:val="both"/>
        <w:rPr>
          <w:rFonts w:eastAsia="Times New Roman" w:cs="Times New Roman"/>
          <w:b/>
          <w:bCs/>
          <w:szCs w:val="28"/>
          <w:lang w:val="en-US"/>
        </w:rPr>
      </w:pPr>
      <w:bookmarkStart w:id="11" w:name="_Hlk122332010"/>
      <w:r w:rsidRPr="00D74B24">
        <w:rPr>
          <w:rFonts w:eastAsia="Times New Roman" w:cs="Times New Roman"/>
          <w:b/>
          <w:bCs/>
          <w:szCs w:val="28"/>
          <w:lang w:val="en-US"/>
        </w:rPr>
        <w:t xml:space="preserve">Điều </w:t>
      </w:r>
      <w:r w:rsidR="005909A5" w:rsidRPr="00D74B24">
        <w:rPr>
          <w:rFonts w:eastAsia="Times New Roman" w:cs="Times New Roman"/>
          <w:b/>
          <w:bCs/>
          <w:szCs w:val="28"/>
          <w:lang w:val="en-US"/>
        </w:rPr>
        <w:t>8</w:t>
      </w:r>
      <w:r w:rsidRPr="00D74B24">
        <w:rPr>
          <w:rFonts w:eastAsia="Times New Roman" w:cs="Times New Roman"/>
          <w:b/>
          <w:bCs/>
          <w:szCs w:val="28"/>
          <w:lang w:val="en-US"/>
        </w:rPr>
        <w:t>. Báo cáo, phê duyệt quyết toán chi Quỹ</w:t>
      </w:r>
    </w:p>
    <w:bookmarkEnd w:id="11"/>
    <w:p w14:paraId="797BAF02" w14:textId="77777777" w:rsidR="00DD54A4" w:rsidRPr="00D74B24" w:rsidRDefault="00DD54A4"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t>1. Các cơ quan, đơn vị tiếp nhận kinh phí hỗ trợ từ Quỹ tỉnh chịu trách nhiệm quyết toán với cơ quan quản lý Quỹ tỉnh.</w:t>
      </w:r>
    </w:p>
    <w:p w14:paraId="18F5D31E" w14:textId="5C2C14C4" w:rsidR="00DD54A4" w:rsidRPr="00D74B24" w:rsidRDefault="00DD54A4"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2. Chủ tịch Ủy ban nhân dân cấp xã chịu trách nhiệm lập hồ sơ quyết toán kết quả chi Quỹ trên địa bàn (bao gồm cả chi phí hỗ trợ thù lao cho lực lượng trực tiếp thu </w:t>
      </w:r>
      <w:r w:rsidR="001802A2" w:rsidRPr="00D74B24">
        <w:rPr>
          <w:rFonts w:eastAsia="Times New Roman" w:cs="Times New Roman"/>
          <w:szCs w:val="28"/>
          <w:lang w:val="en-US"/>
        </w:rPr>
        <w:t>Quỹ</w:t>
      </w:r>
      <w:r w:rsidRPr="00D74B24">
        <w:rPr>
          <w:rFonts w:eastAsia="Times New Roman" w:cs="Times New Roman"/>
          <w:szCs w:val="28"/>
          <w:lang w:val="en-US"/>
        </w:rPr>
        <w:t>, chi phí hành chính phát sinh liên quan đến công tác thu Quỹ), gửi báo cáo về Phòng Tài chính - Kế hoạch cấp huyện trước ngày 15 tháng 02 năm sau để thẩm tra.</w:t>
      </w:r>
    </w:p>
    <w:p w14:paraId="29B0F540" w14:textId="691BB38A" w:rsidR="00DD54A4" w:rsidRPr="00D74B24" w:rsidRDefault="00DD54A4"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t>3. Chủ tịch Ủy ban nhân dân cấp huyện có trách nhiệm</w:t>
      </w:r>
    </w:p>
    <w:p w14:paraId="04BD5971" w14:textId="4F2AEFC4" w:rsidR="00DD54A4" w:rsidRPr="00D74B24" w:rsidRDefault="00DD54A4"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t>a) Chỉ đạo Phòng Tài chính - Kế hoạch thẩm tra báo cáo quyết toán thu, chi của cấp xã thuộc thẩm quyền quản lý và lập báo cáo kết quả chi Quỹ trên địa bàn cấp huyện.</w:t>
      </w:r>
    </w:p>
    <w:p w14:paraId="6F1CF893" w14:textId="147FB20F" w:rsidR="00DD54A4" w:rsidRPr="00D74B24" w:rsidRDefault="00DD54A4" w:rsidP="00EC2B4B">
      <w:pPr>
        <w:spacing w:before="14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b) Quyết toán kết quả chi Quỹ trên địa bàn (bao gồm cả chi phí hỗ trợ thù lao cho lực lượng trực tiếp thu </w:t>
      </w:r>
      <w:r w:rsidR="001802A2" w:rsidRPr="00D74B24">
        <w:rPr>
          <w:rFonts w:eastAsia="Times New Roman" w:cs="Times New Roman"/>
          <w:szCs w:val="28"/>
          <w:lang w:val="en-US"/>
        </w:rPr>
        <w:t>Quỹ</w:t>
      </w:r>
      <w:r w:rsidRPr="00D74B24">
        <w:rPr>
          <w:rFonts w:eastAsia="Times New Roman" w:cs="Times New Roman"/>
          <w:szCs w:val="28"/>
          <w:lang w:val="en-US"/>
        </w:rPr>
        <w:t>, chi phí hành chính phát sinh liên quan đến công tác thu Quỹ) và gửi cơ quan quản lý Quỹ phòng, chống thiên tai tỉnh trước ngày 28 tháng 02 năm sau.</w:t>
      </w:r>
    </w:p>
    <w:p w14:paraId="457905E7" w14:textId="01CE8B6C" w:rsidR="00DD54A4" w:rsidRPr="00D74B24" w:rsidRDefault="00DD54A4"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lastRenderedPageBreak/>
        <w:t>c) Định kỳ trước ngày 15 hàng tháng báo cáo kết quả chi Quỹ của cấp mình với cơ quan quản lý Quỹ cấp tỉnh.</w:t>
      </w:r>
    </w:p>
    <w:p w14:paraId="4EE45B57" w14:textId="77777777" w:rsidR="00DD54A4" w:rsidRPr="00D74B24" w:rsidRDefault="00DD54A4" w:rsidP="00E13B3C">
      <w:pPr>
        <w:spacing w:before="8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4. Cơ quan quản lý Quỹ cấp tỉnh </w:t>
      </w:r>
    </w:p>
    <w:p w14:paraId="084A043C" w14:textId="77777777" w:rsidR="009F4CB1" w:rsidRPr="00D74B24" w:rsidRDefault="009F4CB1" w:rsidP="00E13B3C">
      <w:pPr>
        <w:spacing w:before="80" w:after="0" w:line="240" w:lineRule="auto"/>
        <w:ind w:firstLine="567"/>
        <w:jc w:val="both"/>
        <w:rPr>
          <w:rFonts w:cs="Times New Roman"/>
          <w:szCs w:val="28"/>
        </w:rPr>
      </w:pPr>
      <w:r w:rsidRPr="00D74B24">
        <w:rPr>
          <w:rFonts w:cs="Times New Roman"/>
          <w:szCs w:val="28"/>
        </w:rPr>
        <w:t xml:space="preserve">a) Có trách nhiệm tổng hợp, lập báo cáo quyết toán năm báo cáo Hội đồng quản lý Quỹ, Ban Kiểm soát Quỹ thống nhất và tổng hợp trước ngày 15 tháng 3 hàng năm gửi Sở Tài chính thẩm định, trình Ủy ban nhân dân tỉnh phê duyệt. </w:t>
      </w:r>
    </w:p>
    <w:p w14:paraId="5AAD50F8" w14:textId="516AC665" w:rsidR="009F4CB1" w:rsidRPr="00D74B24" w:rsidRDefault="009F4CB1" w:rsidP="00E13B3C">
      <w:pPr>
        <w:spacing w:before="80" w:after="0" w:line="240" w:lineRule="auto"/>
        <w:ind w:firstLine="567"/>
        <w:jc w:val="both"/>
        <w:rPr>
          <w:rFonts w:cs="Times New Roman"/>
          <w:szCs w:val="28"/>
        </w:rPr>
      </w:pPr>
      <w:r w:rsidRPr="00D74B24">
        <w:rPr>
          <w:rFonts w:cs="Times New Roman"/>
          <w:szCs w:val="28"/>
        </w:rPr>
        <w:t xml:space="preserve">b) Định kỳ trước ngày 25 hàng tháng báo cáo kết quả thu, chi Quỹ với cơ quan quản lý Quỹ Trung ương; thực hiện các báo cáo đột xuất liên quan đến việc quản lý thu, chi, quyết toán Quỹ theo chỉ đạo của Ủy ban nhân dân tỉnh. </w:t>
      </w:r>
    </w:p>
    <w:p w14:paraId="7A79CDD1" w14:textId="5C6D5326" w:rsidR="00465D83" w:rsidRPr="00D74B24" w:rsidRDefault="00465D83" w:rsidP="00E13B3C">
      <w:pPr>
        <w:spacing w:before="80" w:after="0" w:line="240" w:lineRule="auto"/>
        <w:ind w:firstLine="567"/>
        <w:jc w:val="both"/>
        <w:rPr>
          <w:rFonts w:eastAsia="Times New Roman" w:cs="Times New Roman"/>
          <w:szCs w:val="28"/>
          <w:lang w:val="en-US"/>
        </w:rPr>
      </w:pPr>
      <w:r w:rsidRPr="00D74B24">
        <w:rPr>
          <w:rFonts w:cs="Times New Roman"/>
          <w:szCs w:val="28"/>
        </w:rPr>
        <w:t>c) Tổng hợp và phối hợp với các đơn vị, địa phương đề nghị Ủy ban nhân dân tỉnh cho phép chuyển nguồn sang năm sau để tiếp tục thực hiện đối với các công việc chưa kịp hoàn thành trong năm do nguyên nhân khách quan.</w:t>
      </w:r>
    </w:p>
    <w:p w14:paraId="399C83BD" w14:textId="22A188AE" w:rsidR="00CC015A" w:rsidRPr="00D74B24" w:rsidRDefault="00CC015A" w:rsidP="00E13B3C">
      <w:pPr>
        <w:spacing w:before="240" w:after="0" w:line="240" w:lineRule="auto"/>
        <w:jc w:val="center"/>
        <w:rPr>
          <w:rFonts w:eastAsia="Times New Roman" w:cs="Times New Roman"/>
          <w:b/>
          <w:szCs w:val="28"/>
          <w:lang w:val="en-US"/>
        </w:rPr>
      </w:pPr>
      <w:bookmarkStart w:id="12" w:name="_Hlk122332047"/>
      <w:bookmarkEnd w:id="0"/>
      <w:r w:rsidRPr="00D74B24">
        <w:rPr>
          <w:rFonts w:eastAsia="Times New Roman" w:cs="Times New Roman"/>
          <w:b/>
          <w:szCs w:val="28"/>
          <w:lang w:val="en-US"/>
        </w:rPr>
        <w:t xml:space="preserve">Chương </w:t>
      </w:r>
      <w:r w:rsidR="00A874D4" w:rsidRPr="00D74B24">
        <w:rPr>
          <w:rFonts w:eastAsia="Times New Roman" w:cs="Times New Roman"/>
          <w:b/>
          <w:szCs w:val="28"/>
          <w:lang w:val="en-US"/>
        </w:rPr>
        <w:t>III</w:t>
      </w:r>
    </w:p>
    <w:p w14:paraId="4476BEDB" w14:textId="77777777" w:rsidR="00CC015A" w:rsidRPr="00D74B24" w:rsidRDefault="00CC015A" w:rsidP="00E13B3C">
      <w:pPr>
        <w:spacing w:after="0" w:line="240" w:lineRule="auto"/>
        <w:jc w:val="center"/>
        <w:rPr>
          <w:rFonts w:eastAsia="Times New Roman" w:cs="Times New Roman"/>
          <w:b/>
          <w:szCs w:val="28"/>
          <w:lang w:val="en-US"/>
        </w:rPr>
      </w:pPr>
      <w:r w:rsidRPr="00D74B24">
        <w:rPr>
          <w:rFonts w:eastAsia="Times New Roman" w:cs="Times New Roman"/>
          <w:b/>
          <w:bCs/>
          <w:szCs w:val="28"/>
          <w:lang w:val="en-US"/>
        </w:rPr>
        <w:t>TỔ CHỨC THỰC HIỆN</w:t>
      </w:r>
    </w:p>
    <w:p w14:paraId="1A849F31" w14:textId="5359ABBA" w:rsidR="00CC015A" w:rsidRPr="00D74B24" w:rsidRDefault="00CC015A" w:rsidP="00E13B3C">
      <w:pPr>
        <w:spacing w:before="100" w:after="0" w:line="240" w:lineRule="auto"/>
        <w:ind w:firstLine="567"/>
        <w:jc w:val="both"/>
        <w:rPr>
          <w:rFonts w:eastAsia="Times New Roman" w:cs="Times New Roman"/>
          <w:b/>
          <w:bCs/>
          <w:szCs w:val="28"/>
          <w:lang w:val="en-US"/>
        </w:rPr>
      </w:pPr>
      <w:bookmarkStart w:id="13" w:name="_Hlk127433696"/>
      <w:bookmarkEnd w:id="12"/>
      <w:r w:rsidRPr="00D74B24">
        <w:rPr>
          <w:rFonts w:eastAsia="Times New Roman" w:cs="Times New Roman"/>
          <w:b/>
          <w:bCs/>
          <w:szCs w:val="28"/>
          <w:lang w:val="en-US"/>
        </w:rPr>
        <w:t xml:space="preserve">Điều </w:t>
      </w:r>
      <w:r w:rsidR="005909A5" w:rsidRPr="00D74B24">
        <w:rPr>
          <w:rFonts w:eastAsia="Times New Roman" w:cs="Times New Roman"/>
          <w:b/>
          <w:bCs/>
          <w:szCs w:val="28"/>
          <w:lang w:val="en-US"/>
        </w:rPr>
        <w:t>9</w:t>
      </w:r>
      <w:r w:rsidRPr="00D74B24">
        <w:rPr>
          <w:rFonts w:eastAsia="Times New Roman" w:cs="Times New Roman"/>
          <w:b/>
          <w:bCs/>
          <w:szCs w:val="28"/>
          <w:lang w:val="en-US"/>
        </w:rPr>
        <w:t xml:space="preserve">. Trách nhiệm của các </w:t>
      </w:r>
      <w:r w:rsidR="001802A2" w:rsidRPr="00D74B24">
        <w:rPr>
          <w:rFonts w:eastAsia="Times New Roman" w:cs="Times New Roman"/>
          <w:b/>
          <w:bCs/>
          <w:szCs w:val="28"/>
          <w:lang w:val="en-US"/>
        </w:rPr>
        <w:t>s</w:t>
      </w:r>
      <w:r w:rsidRPr="00D74B24">
        <w:rPr>
          <w:rFonts w:eastAsia="Times New Roman" w:cs="Times New Roman"/>
          <w:b/>
          <w:bCs/>
          <w:szCs w:val="28"/>
          <w:lang w:val="en-US"/>
        </w:rPr>
        <w:t>ở, ngành cơ quan liên quan và Ủy ban nhân dân cấp huyện, cấp xã</w:t>
      </w:r>
    </w:p>
    <w:bookmarkEnd w:id="13"/>
    <w:p w14:paraId="6CDBE726" w14:textId="77777777"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1. Căn cứ chức năng, nhiệm vụ được giao, Chủ tịch Hội đồng quản lý Quỹ có trách nhiệm phân công nhiệm vụ cụ thể cho các thành viên Hội đồng và chỉ đạo, kiểm tra việc thực hiện Quy định này.</w:t>
      </w:r>
    </w:p>
    <w:p w14:paraId="4B3FA087" w14:textId="530EE879"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2. Sở Nông nghiệp và Phát triển nông thôn</w:t>
      </w:r>
    </w:p>
    <w:p w14:paraId="62FE4178" w14:textId="0EC4F9A6"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a) Chủ trì, phối hợp các cơ quan</w:t>
      </w:r>
      <w:r w:rsidR="0098010B" w:rsidRPr="00D74B24">
        <w:rPr>
          <w:rFonts w:eastAsia="Times New Roman" w:cs="Times New Roman"/>
          <w:szCs w:val="28"/>
          <w:lang w:val="en-US"/>
        </w:rPr>
        <w:t xml:space="preserve">, đơn vị </w:t>
      </w:r>
      <w:r w:rsidRPr="00D74B24">
        <w:rPr>
          <w:rFonts w:eastAsia="Times New Roman" w:cs="Times New Roman"/>
          <w:szCs w:val="28"/>
          <w:lang w:val="en-US"/>
        </w:rPr>
        <w:t xml:space="preserve">liên quan hướng dẫn triển khai thực hiện Quy định này; hàng năm tổng hợp kết quả thực hiện Quỹ báo cáo Chủ tịch </w:t>
      </w:r>
      <w:r w:rsidR="00F554E1" w:rsidRPr="00D74B24">
        <w:rPr>
          <w:rFonts w:eastAsia="Times New Roman" w:cs="Times New Roman"/>
          <w:szCs w:val="28"/>
          <w:lang w:val="en-US"/>
        </w:rPr>
        <w:t xml:space="preserve">Ủy ban nhân dân </w:t>
      </w:r>
      <w:r w:rsidRPr="00D74B24">
        <w:rPr>
          <w:rFonts w:eastAsia="Times New Roman" w:cs="Times New Roman"/>
          <w:szCs w:val="28"/>
          <w:lang w:val="en-US"/>
        </w:rPr>
        <w:t>tỉnh</w:t>
      </w:r>
      <w:r w:rsidR="006978F2">
        <w:rPr>
          <w:rFonts w:eastAsia="Times New Roman" w:cs="Times New Roman"/>
          <w:szCs w:val="28"/>
          <w:lang w:val="en-US"/>
        </w:rPr>
        <w:t>, Ban C</w:t>
      </w:r>
      <w:r w:rsidR="00901BD0" w:rsidRPr="00D74B24">
        <w:rPr>
          <w:rFonts w:eastAsia="Times New Roman" w:cs="Times New Roman"/>
          <w:szCs w:val="28"/>
          <w:lang w:val="en-US"/>
        </w:rPr>
        <w:t>hỉ đạo Quốc gia về phòng, chống thiên tai</w:t>
      </w:r>
      <w:r w:rsidRPr="00D74B24">
        <w:rPr>
          <w:rFonts w:eastAsia="Times New Roman" w:cs="Times New Roman"/>
          <w:szCs w:val="28"/>
          <w:lang w:val="en-US"/>
        </w:rPr>
        <w:t>.</w:t>
      </w:r>
    </w:p>
    <w:p w14:paraId="665FB88F" w14:textId="7E9B006A" w:rsidR="00151E1C"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b) Phối hợp với các </w:t>
      </w:r>
      <w:r w:rsidR="00034C6D" w:rsidRPr="00D74B24">
        <w:rPr>
          <w:rFonts w:eastAsia="Times New Roman" w:cs="Times New Roman"/>
          <w:szCs w:val="28"/>
          <w:lang w:val="en-US"/>
        </w:rPr>
        <w:t>s</w:t>
      </w:r>
      <w:r w:rsidRPr="00D74B24">
        <w:rPr>
          <w:rFonts w:eastAsia="Times New Roman" w:cs="Times New Roman"/>
          <w:szCs w:val="28"/>
          <w:lang w:val="en-US"/>
        </w:rPr>
        <w:t>ở, ngành và địa phương có liên quan kiểm tra, rà soát và tham mưu đề xuất hỗ trợ kinh phí khắc phục hậu quả thiên tai trên địa bàn tỉnh kịp thời, đúng đối tượng, định mức quy định. Trường hợp Quỹ phòng chống thiên tai thiếu không đủ chi, báo cáo Ủy ban nhân dân tỉnh xem xét quyết định sử dụng Quỹ dự phòng ngân sách các cấp để chi cho công tác phòng, chống và khắc phục hậu quả thiên tai</w:t>
      </w:r>
      <w:r w:rsidR="00FB5AD5" w:rsidRPr="00D74B24">
        <w:rPr>
          <w:rFonts w:eastAsia="Times New Roman" w:cs="Times New Roman"/>
          <w:szCs w:val="28"/>
          <w:lang w:val="en-US"/>
        </w:rPr>
        <w:t>.</w:t>
      </w:r>
    </w:p>
    <w:p w14:paraId="06BD88C4" w14:textId="10965DEA" w:rsidR="00C04632" w:rsidRPr="00D74B24" w:rsidRDefault="00446A0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c) </w:t>
      </w:r>
      <w:r w:rsidRPr="00D74B24">
        <w:rPr>
          <w:rFonts w:cs="Times New Roman"/>
          <w:szCs w:val="28"/>
          <w:lang w:eastAsia="vi-VN"/>
        </w:rPr>
        <w:t>Phối hợp, hướng dẫn Quỹ Phòng, chống thiên tai và tìm kiếm cứu nạn tỉnh, Sở Tài chính và các Sở, cơ quan, đơn vị liên quan có trách nhiệm kiểm tra, đôn đốc việc thực hiện Quyết định này</w:t>
      </w:r>
      <w:r w:rsidRPr="00D74B24">
        <w:rPr>
          <w:rFonts w:cs="Times New Roman"/>
          <w:szCs w:val="28"/>
          <w:lang w:val="en-US" w:eastAsia="vi-VN"/>
        </w:rPr>
        <w:t>.</w:t>
      </w:r>
    </w:p>
    <w:p w14:paraId="36CF7614" w14:textId="0B2A729C"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3. Sở Tài chính</w:t>
      </w:r>
    </w:p>
    <w:p w14:paraId="4FF1BF32" w14:textId="7B336553"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a) Hướng dẫn thực hiện chế độ kế toán Quỹ; thẩm định báo cáo quyết toán của cơ quan quản lý Quỹ, trình </w:t>
      </w:r>
      <w:r w:rsidR="00691C1A" w:rsidRPr="00D74B24">
        <w:rPr>
          <w:rFonts w:eastAsia="Times New Roman" w:cs="Times New Roman"/>
          <w:szCs w:val="28"/>
          <w:lang w:val="en-US"/>
        </w:rPr>
        <w:t xml:space="preserve">Ủy ban nhân dân </w:t>
      </w:r>
      <w:r w:rsidRPr="00D74B24">
        <w:rPr>
          <w:rFonts w:eastAsia="Times New Roman" w:cs="Times New Roman"/>
          <w:szCs w:val="28"/>
          <w:lang w:val="en-US"/>
        </w:rPr>
        <w:t>tỉnh xem xét, phê duyệt.</w:t>
      </w:r>
    </w:p>
    <w:p w14:paraId="0FEA74BD" w14:textId="62F63307" w:rsidR="00466B8D" w:rsidRPr="00D74B24" w:rsidRDefault="00466B8D" w:rsidP="00E13B3C">
      <w:pPr>
        <w:spacing w:before="100" w:after="0" w:line="240" w:lineRule="auto"/>
        <w:ind w:firstLine="567"/>
        <w:jc w:val="both"/>
        <w:rPr>
          <w:rFonts w:eastAsia="Times New Roman" w:cs="Times New Roman"/>
          <w:szCs w:val="28"/>
          <w:lang w:val="en-US"/>
        </w:rPr>
      </w:pPr>
      <w:r w:rsidRPr="00D74B24">
        <w:rPr>
          <w:rFonts w:cs="Times New Roman"/>
          <w:szCs w:val="28"/>
        </w:rPr>
        <w:t>b) Phối hợp với Cơ quan thường trực Ban Chỉ huy Phòng, chống thiên tai và Tìm kiếm cứu nạn tỉnh, Cơ quan quản lý Quỹ cấp tỉnh trong việc kiểm tra, giám sát tình hình quản lý, sử dụng Quỹ.</w:t>
      </w:r>
      <w:r w:rsidR="00446A0A" w:rsidRPr="00D74B24">
        <w:rPr>
          <w:rFonts w:cs="Times New Roman"/>
          <w:szCs w:val="28"/>
          <w:lang w:eastAsia="vi-VN"/>
        </w:rPr>
        <w:t xml:space="preserve"> </w:t>
      </w:r>
    </w:p>
    <w:p w14:paraId="38A5EC44" w14:textId="269405A0" w:rsidR="00CC015A"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4. Kho bạc Nhà nước có trách nhiệm tiếp nhận, đối chiếu nguồn đóng góp Quỹ từ các cơ quan, tổ chức, cá nhân và địa phương chuyển vào tài khoản mở tại Kho bạc Nhà nước và cấp phát khi có đề nghị của </w:t>
      </w:r>
      <w:r w:rsidR="00A15415" w:rsidRPr="00D74B24">
        <w:rPr>
          <w:rFonts w:eastAsia="Times New Roman" w:cs="Times New Roman"/>
          <w:szCs w:val="28"/>
          <w:lang w:val="en-US"/>
        </w:rPr>
        <w:t xml:space="preserve">cơ quan quản lý </w:t>
      </w:r>
      <w:r w:rsidRPr="00D74B24">
        <w:rPr>
          <w:rFonts w:eastAsia="Times New Roman" w:cs="Times New Roman"/>
          <w:szCs w:val="28"/>
          <w:lang w:val="en-US"/>
        </w:rPr>
        <w:t>Quỹ.</w:t>
      </w:r>
    </w:p>
    <w:p w14:paraId="44A52BB1" w14:textId="77777777" w:rsidR="00757893"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lastRenderedPageBreak/>
        <w:t xml:space="preserve">5. </w:t>
      </w:r>
      <w:r w:rsidR="00A15415" w:rsidRPr="00D74B24">
        <w:rPr>
          <w:rFonts w:eastAsia="Times New Roman" w:cs="Times New Roman"/>
          <w:szCs w:val="28"/>
          <w:lang w:val="en-US"/>
        </w:rPr>
        <w:t xml:space="preserve">Cơ quan quản lý </w:t>
      </w:r>
      <w:r w:rsidRPr="00D74B24">
        <w:rPr>
          <w:rFonts w:eastAsia="Times New Roman" w:cs="Times New Roman"/>
          <w:szCs w:val="28"/>
          <w:lang w:val="en-US"/>
        </w:rPr>
        <w:t>Quỹ tỉnh</w:t>
      </w:r>
    </w:p>
    <w:p w14:paraId="5CC7829F" w14:textId="77777777" w:rsidR="00A31E37" w:rsidRPr="00D74B24" w:rsidRDefault="00A31E37"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a) Tham mưu thực hiện việc thu, chi Quỹ hiệu quả.</w:t>
      </w:r>
    </w:p>
    <w:p w14:paraId="6CEB06EB" w14:textId="77777777" w:rsidR="00A31E37" w:rsidRPr="00D74B24" w:rsidRDefault="00A31E37"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b) Cung cấp thông tin về Quỹ cho các cơ quan, đơn vị thực hiện việc thanh tra, kiểm tra, giám sát hoạt động Quỹ.</w:t>
      </w:r>
    </w:p>
    <w:p w14:paraId="0F755A90" w14:textId="2CD8C594" w:rsidR="00A31E37" w:rsidRPr="00D74B24" w:rsidRDefault="00A31E37"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c) Công khai nguồn thu, chi Quỹ cấp tỉnh và thực hiện các nhiệm vụ khác theo quy định tại </w:t>
      </w:r>
      <w:r w:rsidR="006978F2">
        <w:rPr>
          <w:rFonts w:eastAsia="Times New Roman" w:cs="Times New Roman"/>
          <w:szCs w:val="28"/>
          <w:lang w:val="en-US"/>
        </w:rPr>
        <w:t>k</w:t>
      </w:r>
      <w:r w:rsidR="00BB38AE" w:rsidRPr="00D74B24">
        <w:rPr>
          <w:rFonts w:eastAsia="Times New Roman" w:cs="Times New Roman"/>
          <w:szCs w:val="28"/>
          <w:lang w:val="en-US"/>
        </w:rPr>
        <w:t xml:space="preserve">hoản </w:t>
      </w:r>
      <w:r w:rsidRPr="00D74B24">
        <w:rPr>
          <w:rFonts w:eastAsia="Times New Roman" w:cs="Times New Roman"/>
          <w:szCs w:val="28"/>
          <w:lang w:val="en-US"/>
        </w:rPr>
        <w:t>4 Điều 20 Nghị định số 78/2021/NĐ-CP ngày 01 tháng 8 năm 2021 của Chính phủ về thành lập và quản lý Quỹ phòng, chống thiên tai.</w:t>
      </w:r>
    </w:p>
    <w:p w14:paraId="4BEBFE99" w14:textId="77777777" w:rsidR="009565A9" w:rsidRPr="00D74B24" w:rsidRDefault="009565A9" w:rsidP="00E13B3C">
      <w:pPr>
        <w:spacing w:before="100" w:after="0" w:line="240" w:lineRule="auto"/>
        <w:ind w:firstLine="567"/>
        <w:jc w:val="both"/>
        <w:rPr>
          <w:rFonts w:cs="Times New Roman"/>
          <w:szCs w:val="28"/>
          <w14:ligatures w14:val="standardContextual"/>
        </w:rPr>
      </w:pPr>
      <w:r w:rsidRPr="00D74B24">
        <w:rPr>
          <w:rFonts w:cs="Times New Roman"/>
          <w:szCs w:val="28"/>
          <w:lang w:val="en-US"/>
          <w14:ligatures w14:val="standardContextual"/>
        </w:rPr>
        <w:t xml:space="preserve">6. </w:t>
      </w:r>
      <w:r w:rsidRPr="00D74B24">
        <w:rPr>
          <w:rFonts w:cs="Times New Roman"/>
          <w:szCs w:val="28"/>
          <w14:ligatures w14:val="standardContextual"/>
        </w:rPr>
        <w:t>Hội đồng quản lý Quỹ</w:t>
      </w:r>
    </w:p>
    <w:p w14:paraId="714769A8" w14:textId="5F1BD392" w:rsidR="009565A9" w:rsidRPr="00D74B24" w:rsidRDefault="009565A9" w:rsidP="00E13B3C">
      <w:pPr>
        <w:spacing w:before="100" w:after="0" w:line="240" w:lineRule="auto"/>
        <w:ind w:firstLine="567"/>
        <w:jc w:val="both"/>
        <w:rPr>
          <w:rFonts w:eastAsia="Times New Roman" w:cs="Times New Roman"/>
          <w:szCs w:val="28"/>
          <w:lang w:val="en-US"/>
        </w:rPr>
      </w:pPr>
      <w:r w:rsidRPr="00D74B24">
        <w:rPr>
          <w:rFonts w:cs="Times New Roman"/>
          <w:szCs w:val="28"/>
          <w14:ligatures w14:val="standardContextual"/>
        </w:rPr>
        <w:t>Có ý kiến đối với Kế hoạch thu, chi; việc quản lý, sử dụng, thanh quyết toán nguồn Quỹ hàng năm và các nội dung khác có liên quan đến quy chế tổ chức, hoạt động của cơ quan Quỹ.</w:t>
      </w:r>
    </w:p>
    <w:p w14:paraId="12000835" w14:textId="507FCB9B" w:rsidR="00CC015A" w:rsidRPr="00D74B24" w:rsidRDefault="009565A9"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7</w:t>
      </w:r>
      <w:r w:rsidR="00CC015A" w:rsidRPr="00D74B24">
        <w:rPr>
          <w:rFonts w:eastAsia="Times New Roman" w:cs="Times New Roman"/>
          <w:szCs w:val="28"/>
          <w:lang w:val="en-US"/>
        </w:rPr>
        <w:t xml:space="preserve">. Ủy ban nhân dân cấp huyện: </w:t>
      </w:r>
    </w:p>
    <w:p w14:paraId="26479293" w14:textId="77777777" w:rsidR="00CC015A"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a) Tổ chức thực hiện việc thu, nộp, sử dụng Quỹ và công khai Quỹ theo quy định tại Quy định này và các quy định của pháp luật có liên quan;</w:t>
      </w:r>
    </w:p>
    <w:p w14:paraId="22CEE985" w14:textId="77777777" w:rsidR="00CC015A"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b) Thực hiện tốt công tác khắc phục hậu quả thiên tai; phối hợp với Ủy ban Mặt trận Tổ quốc và các đoàn thể, tổ chức chính trị - xã hội tổ chức thăm hỏi, động viên hỗ trợ, giúp đỡ các hộ gia đình bị thiệt hại do thiên tai sớm ổn định cuộc sống, sinh hoạt và sản xuất; </w:t>
      </w:r>
    </w:p>
    <w:p w14:paraId="76E15E2B" w14:textId="77777777" w:rsidR="00CC015A"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c) Thực hiện việc thống kê, kiểm kê, đánh giá chính xác mức độ thiệt hại, nhu cầu hỗ trợ khôi phục sản xuất và hỗ trợ đảm bảo kịp thời, đúng quy định; </w:t>
      </w:r>
    </w:p>
    <w:p w14:paraId="3EE68312" w14:textId="65A84D77" w:rsidR="00CC015A"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d) Sử dụng kinh phí hỗ trợ đảm bảo có hiệu quả, đúng mục đích, đúng đối tượng, không để thất thoát, lãng phí và xảy ra tiêu cực; chỉ đạo Ủy ban nhân dân cấp xã phối hợp với các phòng, ban, đơn vị thuộc Ủy ban nhân dân cấp huyện thực hiện công khai chính sách hỗ trợ của nhà nước theo quy định tại</w:t>
      </w:r>
      <w:r w:rsidR="006978F2">
        <w:rPr>
          <w:rFonts w:eastAsia="Times New Roman" w:cs="Times New Roman"/>
          <w:szCs w:val="28"/>
          <w:lang w:val="en-US"/>
        </w:rPr>
        <w:t xml:space="preserve"> khoản 3</w:t>
      </w:r>
      <w:r w:rsidRPr="00D74B24">
        <w:rPr>
          <w:rFonts w:eastAsia="Times New Roman" w:cs="Times New Roman"/>
          <w:szCs w:val="28"/>
          <w:lang w:val="en-US"/>
        </w:rPr>
        <w:t xml:space="preserve"> Điều 20 Nghị định số 78/2021/NĐ-CP ngày 01 tháng 8 năm 2021 của Chính phủ về thành lập và quản lý Quỹ phòng, chống thiên tai</w:t>
      </w:r>
      <w:r w:rsidR="00FB5AD5" w:rsidRPr="00D74B24">
        <w:rPr>
          <w:rFonts w:eastAsia="Times New Roman" w:cs="Times New Roman"/>
          <w:szCs w:val="28"/>
          <w:lang w:val="en-US"/>
        </w:rPr>
        <w:t>.</w:t>
      </w:r>
    </w:p>
    <w:p w14:paraId="2C3F0F4D" w14:textId="3DE2630F" w:rsidR="00CC015A"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đ) Kết thúc đợt thiên tai, Ủy ban nhân dân các huyện, thành phố tổng hợp báo cáo Sở Nông nghiệp và Phát triển nông thôn kết quả thực hiện hỗ trợ để tổng hợp báo cáo </w:t>
      </w:r>
      <w:r w:rsidR="00AD1CFF" w:rsidRPr="00D74B24">
        <w:rPr>
          <w:rFonts w:eastAsia="Times New Roman" w:cs="Times New Roman"/>
          <w:szCs w:val="28"/>
          <w:lang w:val="en-US"/>
        </w:rPr>
        <w:t>Ủy ban nhân dân</w:t>
      </w:r>
      <w:r w:rsidR="0074799C" w:rsidRPr="00D74B24">
        <w:rPr>
          <w:rFonts w:eastAsia="Times New Roman" w:cs="Times New Roman"/>
          <w:szCs w:val="28"/>
          <w:lang w:val="en-US"/>
        </w:rPr>
        <w:t xml:space="preserve"> </w:t>
      </w:r>
      <w:r w:rsidRPr="00D74B24">
        <w:rPr>
          <w:rFonts w:eastAsia="Times New Roman" w:cs="Times New Roman"/>
          <w:szCs w:val="28"/>
          <w:lang w:val="en-US"/>
        </w:rPr>
        <w:t>tỉnh</w:t>
      </w:r>
      <w:r w:rsidR="00FB5AD5" w:rsidRPr="00D74B24">
        <w:rPr>
          <w:rFonts w:eastAsia="Times New Roman" w:cs="Times New Roman"/>
          <w:szCs w:val="28"/>
          <w:lang w:val="en-US"/>
        </w:rPr>
        <w:t>.</w:t>
      </w:r>
    </w:p>
    <w:p w14:paraId="295D5213" w14:textId="162CBE66" w:rsidR="002B3A51"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e) Hàng năm tổng hợp kết quả thực hiện</w:t>
      </w:r>
      <w:r w:rsidR="00484DC1" w:rsidRPr="00D74B24">
        <w:rPr>
          <w:rFonts w:eastAsia="Times New Roman" w:cs="Times New Roman"/>
          <w:szCs w:val="28"/>
          <w:lang w:val="en-US"/>
        </w:rPr>
        <w:t>,</w:t>
      </w:r>
      <w:r w:rsidRPr="00D74B24">
        <w:rPr>
          <w:rFonts w:eastAsia="Times New Roman" w:cs="Times New Roman"/>
          <w:szCs w:val="28"/>
          <w:lang w:val="en-US"/>
        </w:rPr>
        <w:t xml:space="preserve"> báo cáo Cơ quan quản lý Quỹ, Ban Chỉ </w:t>
      </w:r>
      <w:r w:rsidR="00AD1CFF" w:rsidRPr="00D74B24">
        <w:rPr>
          <w:rFonts w:eastAsia="Times New Roman" w:cs="Times New Roman"/>
          <w:szCs w:val="28"/>
        </w:rPr>
        <w:t>Phòng, chống thiên tai và Tìm kiếm</w:t>
      </w:r>
      <w:r w:rsidR="00AD1CFF" w:rsidRPr="00D74B24">
        <w:rPr>
          <w:rFonts w:eastAsia="Times New Roman" w:cs="Times New Roman"/>
          <w:szCs w:val="28"/>
          <w:lang w:val="en-US"/>
        </w:rPr>
        <w:t xml:space="preserve"> </w:t>
      </w:r>
      <w:r w:rsidR="00AD1CFF" w:rsidRPr="00D74B24">
        <w:rPr>
          <w:rFonts w:eastAsia="Times New Roman" w:cs="Times New Roman"/>
          <w:szCs w:val="28"/>
        </w:rPr>
        <w:t>cứu nạn</w:t>
      </w:r>
      <w:r w:rsidR="00AD1CFF" w:rsidRPr="00D74B24">
        <w:rPr>
          <w:rFonts w:eastAsia="Times New Roman" w:cs="Times New Roman"/>
          <w:szCs w:val="28"/>
          <w:lang w:val="en-US"/>
        </w:rPr>
        <w:t xml:space="preserve"> </w:t>
      </w:r>
      <w:r w:rsidRPr="00D74B24">
        <w:rPr>
          <w:rFonts w:eastAsia="Times New Roman" w:cs="Times New Roman"/>
          <w:szCs w:val="28"/>
          <w:lang w:val="en-US"/>
        </w:rPr>
        <w:t xml:space="preserve">tỉnh, </w:t>
      </w:r>
      <w:r w:rsidR="00AD1CFF" w:rsidRPr="00D74B24">
        <w:rPr>
          <w:rFonts w:eastAsia="Times New Roman" w:cs="Times New Roman"/>
          <w:szCs w:val="28"/>
          <w:lang w:val="en-US"/>
        </w:rPr>
        <w:t>Ủy ban nhân dân</w:t>
      </w:r>
      <w:r w:rsidR="0074799C" w:rsidRPr="00D74B24">
        <w:rPr>
          <w:rFonts w:eastAsia="Times New Roman" w:cs="Times New Roman"/>
          <w:szCs w:val="28"/>
          <w:lang w:val="en-US"/>
        </w:rPr>
        <w:t xml:space="preserve"> </w:t>
      </w:r>
      <w:r w:rsidRPr="00D74B24">
        <w:rPr>
          <w:rFonts w:eastAsia="Times New Roman" w:cs="Times New Roman"/>
          <w:szCs w:val="28"/>
          <w:lang w:val="en-US"/>
        </w:rPr>
        <w:t>tỉnh.</w:t>
      </w:r>
    </w:p>
    <w:p w14:paraId="092E1657" w14:textId="52E85B29" w:rsidR="00CC015A" w:rsidRPr="00D74B24" w:rsidRDefault="009565A9" w:rsidP="00E13B3C">
      <w:pPr>
        <w:spacing w:before="100" w:after="0" w:line="240" w:lineRule="auto"/>
        <w:ind w:firstLine="567"/>
        <w:jc w:val="both"/>
        <w:rPr>
          <w:rFonts w:eastAsia="Times New Roman" w:cs="Times New Roman"/>
          <w:bCs/>
          <w:szCs w:val="28"/>
          <w:lang w:val="en-US"/>
        </w:rPr>
      </w:pPr>
      <w:r w:rsidRPr="00D74B24">
        <w:rPr>
          <w:rFonts w:eastAsia="Times New Roman" w:cs="Times New Roman"/>
          <w:bCs/>
          <w:szCs w:val="28"/>
          <w:lang w:val="en-US"/>
        </w:rPr>
        <w:t>8</w:t>
      </w:r>
      <w:r w:rsidR="00CC015A" w:rsidRPr="00D74B24">
        <w:rPr>
          <w:rFonts w:eastAsia="Times New Roman" w:cs="Times New Roman"/>
          <w:bCs/>
          <w:szCs w:val="28"/>
          <w:lang w:val="en-US"/>
        </w:rPr>
        <w:t xml:space="preserve">. </w:t>
      </w:r>
      <w:r w:rsidR="00AD1CFF" w:rsidRPr="00D74B24">
        <w:rPr>
          <w:rFonts w:eastAsia="Times New Roman" w:cs="Times New Roman"/>
          <w:szCs w:val="28"/>
          <w:lang w:val="en-US"/>
        </w:rPr>
        <w:t>Ủy ban nhân dân</w:t>
      </w:r>
      <w:r w:rsidR="0074799C" w:rsidRPr="00D74B24">
        <w:rPr>
          <w:rFonts w:eastAsia="Times New Roman" w:cs="Times New Roman"/>
          <w:bCs/>
          <w:szCs w:val="28"/>
          <w:lang w:val="en-US"/>
        </w:rPr>
        <w:t xml:space="preserve"> </w:t>
      </w:r>
      <w:r w:rsidR="00CC015A" w:rsidRPr="00D74B24">
        <w:rPr>
          <w:rFonts w:eastAsia="Times New Roman" w:cs="Times New Roman"/>
          <w:bCs/>
          <w:szCs w:val="28"/>
          <w:lang w:val="en-US"/>
        </w:rPr>
        <w:t>cấp xã</w:t>
      </w:r>
    </w:p>
    <w:p w14:paraId="481BBE27" w14:textId="005C2ECD" w:rsidR="00CC015A" w:rsidRPr="00D74B24" w:rsidRDefault="00CC015A" w:rsidP="00E13B3C">
      <w:pPr>
        <w:tabs>
          <w:tab w:val="left" w:pos="851"/>
        </w:tabs>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a) Tổ chức thực hiện việc thu, nộp, sử dụng Quỹ và công khai Quỹ theo quy định tại Quy </w:t>
      </w:r>
      <w:r w:rsidR="00042062" w:rsidRPr="00D74B24">
        <w:rPr>
          <w:rFonts w:eastAsia="Times New Roman" w:cs="Times New Roman"/>
          <w:szCs w:val="28"/>
          <w:lang w:val="en-US"/>
        </w:rPr>
        <w:t>định</w:t>
      </w:r>
      <w:r w:rsidRPr="00D74B24">
        <w:rPr>
          <w:rFonts w:eastAsia="Times New Roman" w:cs="Times New Roman"/>
          <w:szCs w:val="28"/>
          <w:lang w:val="en-US"/>
        </w:rPr>
        <w:t xml:space="preserve"> này và các quy định của pháp luật có liên quan</w:t>
      </w:r>
      <w:r w:rsidR="00FB5AD5" w:rsidRPr="00D74B24">
        <w:rPr>
          <w:rFonts w:eastAsia="Times New Roman" w:cs="Times New Roman"/>
          <w:szCs w:val="28"/>
          <w:lang w:val="en-US"/>
        </w:rPr>
        <w:t>.</w:t>
      </w:r>
    </w:p>
    <w:p w14:paraId="6B5AC0FF" w14:textId="1487E294" w:rsidR="00CC015A" w:rsidRPr="00D74B24" w:rsidRDefault="00CC015A" w:rsidP="00E13B3C">
      <w:pPr>
        <w:spacing w:before="100" w:after="0" w:line="240" w:lineRule="auto"/>
        <w:ind w:firstLine="567"/>
        <w:jc w:val="both"/>
        <w:rPr>
          <w:rFonts w:eastAsia="Times New Roman" w:cs="Times New Roman"/>
          <w:bCs/>
          <w:szCs w:val="28"/>
          <w:lang w:val="en-US"/>
        </w:rPr>
      </w:pPr>
      <w:r w:rsidRPr="00D74B24">
        <w:rPr>
          <w:rFonts w:eastAsia="Times New Roman" w:cs="Times New Roman"/>
          <w:szCs w:val="28"/>
          <w:lang w:val="en-US"/>
        </w:rPr>
        <w:t xml:space="preserve">b) Thực hiện tốt công tác hỗ trợ </w:t>
      </w:r>
      <w:r w:rsidR="00042062" w:rsidRPr="00D74B24">
        <w:rPr>
          <w:rFonts w:eastAsia="Times New Roman" w:cs="Times New Roman"/>
          <w:szCs w:val="28"/>
          <w:lang w:val="en-US"/>
        </w:rPr>
        <w:t>ngườ</w:t>
      </w:r>
      <w:r w:rsidR="00C52C0C" w:rsidRPr="00D74B24">
        <w:rPr>
          <w:rFonts w:eastAsia="Times New Roman" w:cs="Times New Roman"/>
          <w:szCs w:val="28"/>
          <w:lang w:val="en-US"/>
        </w:rPr>
        <w:t>i</w:t>
      </w:r>
      <w:r w:rsidRPr="00D74B24">
        <w:rPr>
          <w:rFonts w:eastAsia="Times New Roman" w:cs="Times New Roman"/>
          <w:szCs w:val="28"/>
          <w:lang w:val="en-US"/>
        </w:rPr>
        <w:t xml:space="preserve"> dân khắc phục hậu quả thiên tai; phối hợp với Ủy ban Mặt trận Tổ quốc</w:t>
      </w:r>
      <w:r w:rsidR="00815C6E" w:rsidRPr="00D74B24">
        <w:rPr>
          <w:rFonts w:cs="Times New Roman"/>
          <w:szCs w:val="28"/>
        </w:rPr>
        <w:t xml:space="preserve"> Việt Nam</w:t>
      </w:r>
      <w:r w:rsidRPr="00D74B24">
        <w:rPr>
          <w:rFonts w:eastAsia="Times New Roman" w:cs="Times New Roman"/>
          <w:szCs w:val="28"/>
          <w:lang w:val="en-US"/>
        </w:rPr>
        <w:t xml:space="preserve"> </w:t>
      </w:r>
      <w:r w:rsidR="008D7C25" w:rsidRPr="00D74B24">
        <w:rPr>
          <w:rFonts w:eastAsia="Times New Roman" w:cs="Times New Roman"/>
          <w:bCs/>
          <w:szCs w:val="28"/>
          <w:lang w:val="en-US"/>
        </w:rPr>
        <w:t xml:space="preserve">cấp xã </w:t>
      </w:r>
      <w:r w:rsidRPr="00D74B24">
        <w:rPr>
          <w:rFonts w:eastAsia="Times New Roman" w:cs="Times New Roman"/>
          <w:szCs w:val="28"/>
          <w:lang w:val="en-US"/>
        </w:rPr>
        <w:t>và các đoàn thể, tổ chức chính trị - xã hội tổ chức thăm hỏi, động viên hỗ trợ, giúp đỡ các hộ gia đình bị thiệt hại do thiên tai sớm ổn định cuộc sống, sinh hoạt và sản xuấ</w:t>
      </w:r>
      <w:r w:rsidR="00B94606" w:rsidRPr="00D74B24">
        <w:rPr>
          <w:rFonts w:eastAsia="Times New Roman" w:cs="Times New Roman"/>
          <w:szCs w:val="28"/>
          <w:lang w:val="en-US"/>
        </w:rPr>
        <w:t>t</w:t>
      </w:r>
      <w:r w:rsidR="00C52C0C" w:rsidRPr="00D74B24">
        <w:rPr>
          <w:rFonts w:eastAsia="Times New Roman" w:cs="Times New Roman"/>
          <w:szCs w:val="28"/>
          <w:lang w:val="en-US"/>
        </w:rPr>
        <w:t>.</w:t>
      </w:r>
      <w:r w:rsidRPr="00D74B24">
        <w:rPr>
          <w:rFonts w:eastAsia="Times New Roman" w:cs="Times New Roman"/>
          <w:szCs w:val="28"/>
          <w:lang w:val="en-US"/>
        </w:rPr>
        <w:t xml:space="preserve"> </w:t>
      </w:r>
    </w:p>
    <w:p w14:paraId="24A7B144" w14:textId="5B39727B" w:rsidR="007F437F" w:rsidRPr="00D74B24" w:rsidRDefault="00CC015A" w:rsidP="00E13B3C">
      <w:pPr>
        <w:spacing w:before="100" w:after="0" w:line="240" w:lineRule="auto"/>
        <w:ind w:firstLine="567"/>
        <w:jc w:val="both"/>
        <w:rPr>
          <w:rFonts w:eastAsia="Times New Roman" w:cs="Times New Roman"/>
          <w:szCs w:val="28"/>
          <w:lang w:val="en-US"/>
        </w:rPr>
      </w:pPr>
      <w:r w:rsidRPr="00D74B24">
        <w:rPr>
          <w:rFonts w:eastAsia="Times New Roman" w:cs="Times New Roman"/>
          <w:szCs w:val="28"/>
          <w:lang w:val="en-US"/>
        </w:rPr>
        <w:t xml:space="preserve">c) Thống kê, kiểm kê, đánh giá chính xác mức độ thiệt hại, nhu cầu hỗ trợ khôi phục sản xuất và hỗ trợ báo cáo kịp thời về </w:t>
      </w:r>
      <w:r w:rsidR="00B94606" w:rsidRPr="00D74B24">
        <w:rPr>
          <w:rFonts w:eastAsia="Times New Roman" w:cs="Times New Roman"/>
          <w:szCs w:val="28"/>
          <w:lang w:val="en-US"/>
        </w:rPr>
        <w:t>Ủy ban nhân dân</w:t>
      </w:r>
      <w:r w:rsidR="0074799C" w:rsidRPr="00D74B24">
        <w:rPr>
          <w:rFonts w:eastAsia="Times New Roman" w:cs="Times New Roman"/>
          <w:szCs w:val="28"/>
          <w:lang w:val="en-US"/>
        </w:rPr>
        <w:t xml:space="preserve"> </w:t>
      </w:r>
      <w:r w:rsidRPr="00D74B24">
        <w:rPr>
          <w:rFonts w:eastAsia="Times New Roman" w:cs="Times New Roman"/>
          <w:szCs w:val="28"/>
          <w:lang w:val="en-US"/>
        </w:rPr>
        <w:t>cấp huyện</w:t>
      </w:r>
      <w:bookmarkStart w:id="14" w:name="_Hlk122332178"/>
      <w:r w:rsidR="008B41A6" w:rsidRPr="00D74B24">
        <w:rPr>
          <w:rFonts w:eastAsia="Times New Roman" w:cs="Times New Roman"/>
          <w:szCs w:val="28"/>
          <w:lang w:val="en-US"/>
        </w:rPr>
        <w:t>.</w:t>
      </w:r>
    </w:p>
    <w:p w14:paraId="15C165BC" w14:textId="2B52DAFC" w:rsidR="00CC015A" w:rsidRPr="00D74B24" w:rsidRDefault="00CC015A" w:rsidP="00E13B3C">
      <w:pPr>
        <w:spacing w:before="120" w:after="0" w:line="240" w:lineRule="auto"/>
        <w:ind w:firstLine="567"/>
        <w:jc w:val="both"/>
        <w:rPr>
          <w:rFonts w:eastAsia="Times New Roman" w:cs="Times New Roman"/>
          <w:b/>
          <w:szCs w:val="28"/>
          <w:lang w:val="en-US"/>
        </w:rPr>
      </w:pPr>
      <w:r w:rsidRPr="00D74B24">
        <w:rPr>
          <w:rFonts w:eastAsia="Times New Roman" w:cs="Times New Roman"/>
          <w:b/>
          <w:szCs w:val="28"/>
        </w:rPr>
        <w:lastRenderedPageBreak/>
        <w:t xml:space="preserve">Điều </w:t>
      </w:r>
      <w:r w:rsidR="0048352D" w:rsidRPr="00D74B24">
        <w:rPr>
          <w:rFonts w:eastAsia="Times New Roman" w:cs="Times New Roman"/>
          <w:b/>
          <w:szCs w:val="28"/>
          <w:lang w:val="en-US"/>
        </w:rPr>
        <w:t>1</w:t>
      </w:r>
      <w:r w:rsidR="005909A5" w:rsidRPr="00D74B24">
        <w:rPr>
          <w:rFonts w:eastAsia="Times New Roman" w:cs="Times New Roman"/>
          <w:b/>
          <w:szCs w:val="28"/>
          <w:lang w:val="en-US"/>
        </w:rPr>
        <w:t>0</w:t>
      </w:r>
      <w:r w:rsidRPr="00D74B24">
        <w:rPr>
          <w:rFonts w:eastAsia="Times New Roman" w:cs="Times New Roman"/>
          <w:b/>
          <w:szCs w:val="28"/>
        </w:rPr>
        <w:t>. Việc sửa đổi, bổ sung</w:t>
      </w:r>
    </w:p>
    <w:bookmarkEnd w:id="14"/>
    <w:p w14:paraId="3768908C" w14:textId="31E9693C" w:rsidR="00CC015A" w:rsidRPr="00D74B24" w:rsidRDefault="00CC015A" w:rsidP="00E13B3C">
      <w:pPr>
        <w:spacing w:before="120" w:after="0" w:line="240" w:lineRule="auto"/>
        <w:ind w:firstLine="567"/>
        <w:jc w:val="both"/>
        <w:rPr>
          <w:rFonts w:eastAsia="Times New Roman" w:cs="Times New Roman"/>
          <w:szCs w:val="28"/>
          <w:lang w:val="en-US"/>
        </w:rPr>
      </w:pPr>
      <w:r w:rsidRPr="00D74B24">
        <w:rPr>
          <w:rFonts w:eastAsia="Times New Roman" w:cs="Times New Roman"/>
          <w:szCs w:val="28"/>
          <w:lang w:val="en-US"/>
        </w:rPr>
        <w:t>1.</w:t>
      </w:r>
      <w:r w:rsidRPr="00D74B24">
        <w:rPr>
          <w:rFonts w:eastAsia="Times New Roman" w:cs="Times New Roman"/>
          <w:szCs w:val="28"/>
        </w:rPr>
        <w:t xml:space="preserve"> Trường hợp các văn bản quy phạm pháp luật được</w:t>
      </w:r>
      <w:r w:rsidRPr="00D74B24">
        <w:rPr>
          <w:rFonts w:eastAsia="Times New Roman" w:cs="Times New Roman"/>
          <w:szCs w:val="28"/>
          <w:lang w:val="en-US"/>
        </w:rPr>
        <w:t xml:space="preserve"> </w:t>
      </w:r>
      <w:r w:rsidRPr="00D74B24">
        <w:rPr>
          <w:rFonts w:eastAsia="Times New Roman" w:cs="Times New Roman"/>
          <w:szCs w:val="28"/>
        </w:rPr>
        <w:t xml:space="preserve">dẫn chiếu để áp dụng tại </w:t>
      </w:r>
      <w:r w:rsidR="00B80C75" w:rsidRPr="00D74B24">
        <w:rPr>
          <w:rFonts w:eastAsia="Times New Roman" w:cs="Times New Roman"/>
          <w:szCs w:val="28"/>
        </w:rPr>
        <w:t xml:space="preserve">Quy </w:t>
      </w:r>
      <w:r w:rsidRPr="00D74B24">
        <w:rPr>
          <w:rFonts w:eastAsia="Times New Roman" w:cs="Times New Roman"/>
          <w:szCs w:val="28"/>
        </w:rPr>
        <w:t>định này được sửa đổi, bổ sung hoặc thay thế bằng</w:t>
      </w:r>
      <w:r w:rsidRPr="00D74B24">
        <w:rPr>
          <w:rFonts w:eastAsia="Times New Roman" w:cs="Times New Roman"/>
          <w:szCs w:val="28"/>
          <w:lang w:val="en-US"/>
        </w:rPr>
        <w:t xml:space="preserve"> </w:t>
      </w:r>
      <w:r w:rsidRPr="00D74B24">
        <w:rPr>
          <w:rFonts w:eastAsia="Times New Roman" w:cs="Times New Roman"/>
          <w:szCs w:val="28"/>
        </w:rPr>
        <w:t xml:space="preserve">văn bản mới thì sẽ áp dụng theo các văn bản mới </w:t>
      </w:r>
      <w:r w:rsidR="0070187B" w:rsidRPr="00D74B24">
        <w:rPr>
          <w:rFonts w:eastAsia="Times New Roman" w:cs="Times New Roman"/>
          <w:szCs w:val="28"/>
          <w:lang w:val="en-US"/>
        </w:rPr>
        <w:t>ban hành.</w:t>
      </w:r>
      <w:r w:rsidRPr="00D74B24">
        <w:rPr>
          <w:rFonts w:eastAsia="Times New Roman" w:cs="Times New Roman"/>
          <w:szCs w:val="28"/>
        </w:rPr>
        <w:t xml:space="preserve"> </w:t>
      </w:r>
    </w:p>
    <w:p w14:paraId="19E8A7B2" w14:textId="499080AC" w:rsidR="00604BD4" w:rsidRPr="00D74B24" w:rsidRDefault="00CC015A" w:rsidP="00E13B3C">
      <w:pPr>
        <w:spacing w:before="120" w:after="0" w:line="240" w:lineRule="auto"/>
        <w:ind w:firstLine="567"/>
        <w:jc w:val="both"/>
        <w:rPr>
          <w:rFonts w:cs="Times New Roman"/>
          <w:szCs w:val="28"/>
          <w:lang w:val="en-US"/>
        </w:rPr>
      </w:pPr>
      <w:r w:rsidRPr="00D74B24">
        <w:rPr>
          <w:rFonts w:eastAsia="Times New Roman" w:cs="Times New Roman"/>
          <w:szCs w:val="28"/>
          <w:lang w:val="en-US"/>
        </w:rPr>
        <w:t>2.</w:t>
      </w:r>
      <w:r w:rsidR="00EC2B4B">
        <w:rPr>
          <w:rFonts w:eastAsia="Times New Roman" w:cs="Times New Roman"/>
          <w:szCs w:val="28"/>
          <w:lang w:val="en-US"/>
        </w:rPr>
        <w:t xml:space="preserve"> </w:t>
      </w:r>
      <w:r w:rsidR="00604BD4" w:rsidRPr="00D74B24">
        <w:rPr>
          <w:rFonts w:cs="Times New Roman"/>
          <w:szCs w:val="28"/>
        </w:rPr>
        <w:t>Trong quá trình thực hiện, trường hợp có khó khăn vướng mắc hoặc có vấn đề cần sửa đổi, bổ sung cho phù hợp với yêu cầu, nhiệm vụ các ngành, địa phương và đơn vị báo cáo đề xuất bằng văn bản gửi về Sở Nông nghiệp và Phát triển nông thôn - Cơ quan Thường trực Ban Chỉ huy Phòng, chống thiên tai và Tìm kiếm cứu nạn tỉnh, Cơ quan Quản lý Quỹ cấp tỉnh để tổng hợp, trình Ủy ban nhân dân tỉnh xem xét, quyết định</w:t>
      </w:r>
      <w:r w:rsidR="00202DD8" w:rsidRPr="00D74B24">
        <w:rPr>
          <w:rFonts w:cs="Times New Roman"/>
          <w:szCs w:val="28"/>
          <w:lang w:val="en-US"/>
        </w:rPr>
        <w:t>.</w:t>
      </w:r>
    </w:p>
    <w:p w14:paraId="74EB2FA4" w14:textId="77777777" w:rsidR="00D70124" w:rsidRPr="00D74B24" w:rsidRDefault="00D70124" w:rsidP="00E13B3C">
      <w:pPr>
        <w:spacing w:before="120" w:after="0" w:line="240" w:lineRule="auto"/>
        <w:ind w:firstLine="567"/>
        <w:jc w:val="both"/>
        <w:rPr>
          <w:rFonts w:eastAsia="Times New Roman" w:cs="Times New Roman"/>
          <w:b/>
          <w:szCs w:val="28"/>
          <w:lang w:val="en-US"/>
        </w:rPr>
      </w:pPr>
      <w:r w:rsidRPr="00D74B24">
        <w:rPr>
          <w:rFonts w:eastAsia="Times New Roman" w:cs="Times New Roman"/>
          <w:b/>
          <w:szCs w:val="28"/>
        </w:rPr>
        <w:t xml:space="preserve">Điều </w:t>
      </w:r>
      <w:r w:rsidRPr="00D74B24">
        <w:rPr>
          <w:rFonts w:eastAsia="Times New Roman" w:cs="Times New Roman"/>
          <w:b/>
          <w:szCs w:val="28"/>
          <w:lang w:val="en-US"/>
        </w:rPr>
        <w:t>11</w:t>
      </w:r>
      <w:r w:rsidRPr="00D74B24">
        <w:rPr>
          <w:rFonts w:eastAsia="Times New Roman" w:cs="Times New Roman"/>
          <w:b/>
          <w:szCs w:val="28"/>
        </w:rPr>
        <w:t xml:space="preserve">. </w:t>
      </w:r>
      <w:r w:rsidRPr="00D74B24">
        <w:rPr>
          <w:rFonts w:eastAsia="Times New Roman" w:cs="Times New Roman"/>
          <w:b/>
          <w:szCs w:val="28"/>
          <w:lang w:val="en-US"/>
        </w:rPr>
        <w:t>Điều khoản chuyển tiếp</w:t>
      </w:r>
    </w:p>
    <w:p w14:paraId="7D8FA880" w14:textId="4FEF8945" w:rsidR="00D70124" w:rsidRPr="00D74B24" w:rsidRDefault="00D70124" w:rsidP="00E13B3C">
      <w:pPr>
        <w:spacing w:before="120" w:after="0" w:line="240" w:lineRule="auto"/>
        <w:ind w:firstLine="567"/>
        <w:jc w:val="both"/>
        <w:rPr>
          <w:rFonts w:eastAsia="Times New Roman" w:cs="Times New Roman"/>
          <w:szCs w:val="28"/>
          <w:lang w:val="en-US"/>
        </w:rPr>
      </w:pPr>
      <w:r w:rsidRPr="00D74B24">
        <w:rPr>
          <w:rFonts w:cs="Times New Roman"/>
          <w:szCs w:val="28"/>
          <w:lang w:eastAsia="vi-VN"/>
        </w:rPr>
        <w:t>Các</w:t>
      </w:r>
      <w:r w:rsidR="002D27C0" w:rsidRPr="00D74B24">
        <w:rPr>
          <w:rFonts w:cs="Times New Roman"/>
          <w:szCs w:val="28"/>
          <w:lang w:val="en-US" w:eastAsia="vi-VN"/>
        </w:rPr>
        <w:t xml:space="preserve"> </w:t>
      </w:r>
      <w:r w:rsidR="00E16E7F" w:rsidRPr="00D74B24">
        <w:rPr>
          <w:rFonts w:cs="Times New Roman"/>
          <w:szCs w:val="28"/>
          <w:lang w:val="en-US" w:eastAsia="vi-VN"/>
        </w:rPr>
        <w:t>nội dung công việc</w:t>
      </w:r>
      <w:r w:rsidR="00D6242C" w:rsidRPr="00D74B24">
        <w:rPr>
          <w:rFonts w:cs="Times New Roman"/>
          <w:szCs w:val="28"/>
          <w:lang w:val="en-US" w:eastAsia="vi-VN"/>
        </w:rPr>
        <w:t>,</w:t>
      </w:r>
      <w:r w:rsidRPr="00D74B24">
        <w:rPr>
          <w:rFonts w:cs="Times New Roman"/>
          <w:szCs w:val="28"/>
          <w:lang w:eastAsia="vi-VN"/>
        </w:rPr>
        <w:t xml:space="preserve"> </w:t>
      </w:r>
      <w:r w:rsidR="00BA59F3" w:rsidRPr="00D74B24">
        <w:rPr>
          <w:rFonts w:cs="Times New Roman"/>
          <w:szCs w:val="28"/>
          <w:lang w:val="en-US" w:eastAsia="vi-VN"/>
        </w:rPr>
        <w:t>chương trình, dự án</w:t>
      </w:r>
      <w:r w:rsidRPr="00D74B24">
        <w:rPr>
          <w:rFonts w:cs="Times New Roman"/>
          <w:szCs w:val="28"/>
          <w:lang w:eastAsia="vi-VN"/>
        </w:rPr>
        <w:t xml:space="preserve"> đang </w:t>
      </w:r>
      <w:r w:rsidR="00BA59F3" w:rsidRPr="00D74B24">
        <w:rPr>
          <w:rFonts w:cs="Times New Roman"/>
          <w:szCs w:val="28"/>
          <w:lang w:val="en-US" w:eastAsia="vi-VN"/>
        </w:rPr>
        <w:t xml:space="preserve">triển khai </w:t>
      </w:r>
      <w:r w:rsidRPr="00D74B24">
        <w:rPr>
          <w:rFonts w:cs="Times New Roman"/>
          <w:szCs w:val="28"/>
          <w:lang w:eastAsia="vi-VN"/>
        </w:rPr>
        <w:t>thực hiện theo quy định tại Quyết định số 47/2016/QĐ-UBND ngày 18</w:t>
      </w:r>
      <w:r w:rsidR="00594540" w:rsidRPr="00D74B24">
        <w:rPr>
          <w:rFonts w:cs="Times New Roman"/>
          <w:szCs w:val="28"/>
          <w:lang w:val="en-US" w:eastAsia="vi-VN"/>
        </w:rPr>
        <w:t xml:space="preserve"> tháng </w:t>
      </w:r>
      <w:r w:rsidRPr="00D74B24">
        <w:rPr>
          <w:rFonts w:cs="Times New Roman"/>
          <w:szCs w:val="28"/>
          <w:lang w:eastAsia="vi-VN"/>
        </w:rPr>
        <w:t>8</w:t>
      </w:r>
      <w:r w:rsidR="00594540" w:rsidRPr="00D74B24">
        <w:rPr>
          <w:rFonts w:cs="Times New Roman"/>
          <w:szCs w:val="28"/>
          <w:lang w:val="en-US" w:eastAsia="vi-VN"/>
        </w:rPr>
        <w:t xml:space="preserve"> năm </w:t>
      </w:r>
      <w:r w:rsidRPr="00D74B24">
        <w:rPr>
          <w:rFonts w:cs="Times New Roman"/>
          <w:szCs w:val="28"/>
          <w:lang w:eastAsia="vi-VN"/>
        </w:rPr>
        <w:t xml:space="preserve">2016 của </w:t>
      </w:r>
      <w:r w:rsidR="00594540" w:rsidRPr="00D74B24">
        <w:rPr>
          <w:rFonts w:cs="Times New Roman"/>
          <w:szCs w:val="28"/>
          <w:lang w:val="en-US" w:eastAsia="vi-VN"/>
        </w:rPr>
        <w:t xml:space="preserve">Ủy ban nhân dân tỉnh </w:t>
      </w:r>
      <w:r w:rsidR="00594540" w:rsidRPr="00D74B24">
        <w:rPr>
          <w:rFonts w:cs="Times New Roman"/>
          <w:szCs w:val="28"/>
          <w:lang w:eastAsia="vi-VN"/>
        </w:rPr>
        <w:t xml:space="preserve">Đồng Nai </w:t>
      </w:r>
      <w:r w:rsidRPr="00D74B24">
        <w:rPr>
          <w:rFonts w:cs="Times New Roman"/>
          <w:szCs w:val="28"/>
          <w:lang w:eastAsia="vi-VN"/>
        </w:rPr>
        <w:t>ban hành Quy định về quản lý, thu nộp, sử dụng và quyết toán Quỹ Phòng, chống thiên tai tỉnh Đồng Nai và Quyết định số 02/2021/QĐ-UBND ngày 13</w:t>
      </w:r>
      <w:r w:rsidR="00594540" w:rsidRPr="00D74B24">
        <w:rPr>
          <w:rFonts w:cs="Times New Roman"/>
          <w:szCs w:val="28"/>
          <w:lang w:val="en-US" w:eastAsia="vi-VN"/>
        </w:rPr>
        <w:t xml:space="preserve"> tháng </w:t>
      </w:r>
      <w:r w:rsidRPr="00D74B24">
        <w:rPr>
          <w:rFonts w:cs="Times New Roman"/>
          <w:szCs w:val="28"/>
          <w:lang w:eastAsia="vi-VN"/>
        </w:rPr>
        <w:t>01</w:t>
      </w:r>
      <w:r w:rsidR="00594540" w:rsidRPr="00D74B24">
        <w:rPr>
          <w:rFonts w:cs="Times New Roman"/>
          <w:szCs w:val="28"/>
          <w:lang w:val="en-US" w:eastAsia="vi-VN"/>
        </w:rPr>
        <w:t xml:space="preserve"> năm </w:t>
      </w:r>
      <w:r w:rsidRPr="00D74B24">
        <w:rPr>
          <w:rFonts w:cs="Times New Roman"/>
          <w:szCs w:val="28"/>
          <w:lang w:eastAsia="vi-VN"/>
        </w:rPr>
        <w:t xml:space="preserve">2021 của </w:t>
      </w:r>
      <w:r w:rsidR="00594540" w:rsidRPr="00D74B24">
        <w:rPr>
          <w:rFonts w:cs="Times New Roman"/>
          <w:szCs w:val="28"/>
          <w:lang w:val="en-US" w:eastAsia="vi-VN"/>
        </w:rPr>
        <w:t>Ủy ban nhân dân tỉnh</w:t>
      </w:r>
      <w:r w:rsidR="00594540" w:rsidRPr="00D74B24">
        <w:rPr>
          <w:rFonts w:cs="Times New Roman"/>
          <w:szCs w:val="28"/>
          <w:lang w:eastAsia="vi-VN"/>
        </w:rPr>
        <w:t xml:space="preserve"> </w:t>
      </w:r>
      <w:r w:rsidRPr="00D74B24">
        <w:rPr>
          <w:rFonts w:cs="Times New Roman"/>
          <w:szCs w:val="28"/>
          <w:lang w:eastAsia="vi-VN"/>
        </w:rPr>
        <w:t>Đồng Nai về sửa đổi, bổ sung một số điều của Quy định về quản lý, thu nộp, sử dụng và quyết toán Quỹ Phòng, chống thiên tai tỉnh Đồng Nai ban hành kèm theo Quyết định số 47/2016/QĐ-UBND ngày 18</w:t>
      </w:r>
      <w:r w:rsidR="00594540" w:rsidRPr="00D74B24">
        <w:rPr>
          <w:rFonts w:cs="Times New Roman"/>
          <w:szCs w:val="28"/>
          <w:lang w:val="en-US" w:eastAsia="vi-VN"/>
        </w:rPr>
        <w:t xml:space="preserve"> tháng </w:t>
      </w:r>
      <w:r w:rsidRPr="00D74B24">
        <w:rPr>
          <w:rFonts w:cs="Times New Roman"/>
          <w:szCs w:val="28"/>
          <w:lang w:eastAsia="vi-VN"/>
        </w:rPr>
        <w:t>8</w:t>
      </w:r>
      <w:r w:rsidR="00594540" w:rsidRPr="00D74B24">
        <w:rPr>
          <w:rFonts w:cs="Times New Roman"/>
          <w:szCs w:val="28"/>
          <w:lang w:val="en-US" w:eastAsia="vi-VN"/>
        </w:rPr>
        <w:t xml:space="preserve"> năm </w:t>
      </w:r>
      <w:r w:rsidRPr="00D74B24">
        <w:rPr>
          <w:rFonts w:cs="Times New Roman"/>
          <w:szCs w:val="28"/>
          <w:lang w:eastAsia="vi-VN"/>
        </w:rPr>
        <w:t xml:space="preserve">2016 của </w:t>
      </w:r>
      <w:r w:rsidR="00594540" w:rsidRPr="00D74B24">
        <w:rPr>
          <w:rFonts w:cs="Times New Roman"/>
          <w:szCs w:val="28"/>
          <w:lang w:val="en-US" w:eastAsia="vi-VN"/>
        </w:rPr>
        <w:t>Ủy ban nhân dân tỉnh</w:t>
      </w:r>
      <w:r w:rsidR="00594540" w:rsidRPr="00D74B24">
        <w:rPr>
          <w:rFonts w:cs="Times New Roman"/>
          <w:szCs w:val="28"/>
          <w:lang w:eastAsia="vi-VN"/>
        </w:rPr>
        <w:t xml:space="preserve"> </w:t>
      </w:r>
      <w:r w:rsidRPr="00D74B24">
        <w:rPr>
          <w:rFonts w:cs="Times New Roman"/>
          <w:szCs w:val="28"/>
          <w:lang w:eastAsia="vi-VN"/>
        </w:rPr>
        <w:t xml:space="preserve">Đồng Nai </w:t>
      </w:r>
      <w:r w:rsidR="00D6242C" w:rsidRPr="00D74B24">
        <w:rPr>
          <w:rFonts w:cs="Times New Roman"/>
          <w:szCs w:val="28"/>
          <w:lang w:val="en-US" w:eastAsia="vi-VN"/>
        </w:rPr>
        <w:t xml:space="preserve">được </w:t>
      </w:r>
      <w:r w:rsidRPr="00D74B24">
        <w:rPr>
          <w:rFonts w:cs="Times New Roman"/>
          <w:szCs w:val="28"/>
          <w:lang w:eastAsia="vi-VN"/>
        </w:rPr>
        <w:t>tiếp tục</w:t>
      </w:r>
      <w:r w:rsidR="00BA59F3" w:rsidRPr="00D74B24">
        <w:rPr>
          <w:rFonts w:cs="Times New Roman"/>
          <w:szCs w:val="28"/>
          <w:lang w:val="en-US" w:eastAsia="vi-VN"/>
        </w:rPr>
        <w:t xml:space="preserve"> </w:t>
      </w:r>
      <w:r w:rsidR="005A6404" w:rsidRPr="00D74B24">
        <w:rPr>
          <w:rFonts w:cs="Times New Roman"/>
          <w:szCs w:val="28"/>
          <w:lang w:val="en-US" w:eastAsia="vi-VN"/>
        </w:rPr>
        <w:t xml:space="preserve">áp dụng, triển khai thực hiện </w:t>
      </w:r>
      <w:r w:rsidR="00BA59F3" w:rsidRPr="00D74B24">
        <w:rPr>
          <w:rFonts w:cs="Times New Roman"/>
          <w:szCs w:val="28"/>
          <w:lang w:val="en-US" w:eastAsia="vi-VN"/>
        </w:rPr>
        <w:t>đến khi kết thúc</w:t>
      </w:r>
      <w:r w:rsidR="002D27C0" w:rsidRPr="00D74B24">
        <w:rPr>
          <w:rFonts w:cs="Times New Roman"/>
          <w:szCs w:val="28"/>
          <w:lang w:val="en-US" w:eastAsia="vi-VN"/>
        </w:rPr>
        <w:t xml:space="preserve"> </w:t>
      </w:r>
      <w:r w:rsidR="00D6242C" w:rsidRPr="00D74B24">
        <w:rPr>
          <w:rFonts w:cs="Times New Roman"/>
          <w:szCs w:val="28"/>
          <w:lang w:val="en-US" w:eastAsia="vi-VN"/>
        </w:rPr>
        <w:t>công việc,</w:t>
      </w:r>
      <w:r w:rsidR="00BA59F3" w:rsidRPr="00D74B24">
        <w:rPr>
          <w:rFonts w:cs="Times New Roman"/>
          <w:szCs w:val="28"/>
          <w:lang w:val="en-US" w:eastAsia="vi-VN"/>
        </w:rPr>
        <w:t xml:space="preserve"> chương trình, dự án</w:t>
      </w:r>
      <w:r w:rsidR="005F6B7A" w:rsidRPr="00D74B24">
        <w:rPr>
          <w:rFonts w:cs="Times New Roman"/>
          <w:szCs w:val="28"/>
          <w:lang w:val="en-US" w:eastAsia="vi-VN"/>
        </w:rPr>
        <w:t>.</w:t>
      </w:r>
    </w:p>
    <w:p w14:paraId="47892F5F" w14:textId="77777777" w:rsidR="00D70124" w:rsidRPr="00D74B24" w:rsidRDefault="00D70124" w:rsidP="00E13B3C">
      <w:pPr>
        <w:spacing w:before="100" w:after="0" w:line="240" w:lineRule="auto"/>
        <w:ind w:firstLine="851"/>
        <w:jc w:val="both"/>
        <w:rPr>
          <w:rFonts w:eastAsia="Times New Roman" w:cs="Times New Roman"/>
          <w:szCs w:val="28"/>
          <w:lang w:val="en-US"/>
        </w:rPr>
      </w:pPr>
    </w:p>
    <w:sectPr w:rsidR="00D70124" w:rsidRPr="00D74B24" w:rsidSect="00D74B24">
      <w:headerReference w:type="default" r:id="rId9"/>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836EC" w14:textId="77777777" w:rsidR="003A570D" w:rsidRDefault="003A570D" w:rsidP="00CC015A">
      <w:pPr>
        <w:spacing w:after="0" w:line="240" w:lineRule="auto"/>
      </w:pPr>
      <w:r>
        <w:separator/>
      </w:r>
    </w:p>
  </w:endnote>
  <w:endnote w:type="continuationSeparator" w:id="0">
    <w:p w14:paraId="72257A46" w14:textId="77777777" w:rsidR="003A570D" w:rsidRDefault="003A570D" w:rsidP="00CC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5F0E0" w14:textId="77777777" w:rsidR="003A570D" w:rsidRDefault="003A570D" w:rsidP="00CC015A">
      <w:pPr>
        <w:spacing w:after="0" w:line="240" w:lineRule="auto"/>
      </w:pPr>
      <w:r>
        <w:separator/>
      </w:r>
    </w:p>
  </w:footnote>
  <w:footnote w:type="continuationSeparator" w:id="0">
    <w:p w14:paraId="7C7E8D52" w14:textId="77777777" w:rsidR="003A570D" w:rsidRDefault="003A570D" w:rsidP="00CC0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89307" w14:textId="77777777" w:rsidR="00EB32B3" w:rsidRPr="00D74B24" w:rsidRDefault="00EB32B3" w:rsidP="00D74B24">
    <w:pPr>
      <w:pStyle w:val="Header"/>
      <w:rPr>
        <w:sz w:val="28"/>
        <w:szCs w:val="28"/>
      </w:rPr>
    </w:pPr>
  </w:p>
  <w:p w14:paraId="30FD1792" w14:textId="77777777" w:rsidR="00D74B24" w:rsidRPr="00D74B24" w:rsidRDefault="00D74B24" w:rsidP="00D74B2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42B46"/>
    <w:multiLevelType w:val="hybridMultilevel"/>
    <w:tmpl w:val="DB526112"/>
    <w:lvl w:ilvl="0" w:tplc="F7E6F8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BD"/>
    <w:rsid w:val="000005E9"/>
    <w:rsid w:val="00002FB9"/>
    <w:rsid w:val="000261F5"/>
    <w:rsid w:val="00026AA8"/>
    <w:rsid w:val="00034C6D"/>
    <w:rsid w:val="00037143"/>
    <w:rsid w:val="00042062"/>
    <w:rsid w:val="00043A2F"/>
    <w:rsid w:val="00056D7C"/>
    <w:rsid w:val="00081E17"/>
    <w:rsid w:val="00082121"/>
    <w:rsid w:val="00083D28"/>
    <w:rsid w:val="00084ED7"/>
    <w:rsid w:val="00090B17"/>
    <w:rsid w:val="00091F4A"/>
    <w:rsid w:val="00095CF2"/>
    <w:rsid w:val="000B52B3"/>
    <w:rsid w:val="000D5856"/>
    <w:rsid w:val="000E5091"/>
    <w:rsid w:val="000F2931"/>
    <w:rsid w:val="000F5CBD"/>
    <w:rsid w:val="00102B2E"/>
    <w:rsid w:val="0011101C"/>
    <w:rsid w:val="0011345F"/>
    <w:rsid w:val="00125E01"/>
    <w:rsid w:val="00131BA4"/>
    <w:rsid w:val="00132A02"/>
    <w:rsid w:val="001477AE"/>
    <w:rsid w:val="00151E1C"/>
    <w:rsid w:val="00154622"/>
    <w:rsid w:val="00154F24"/>
    <w:rsid w:val="00165FC4"/>
    <w:rsid w:val="0016700E"/>
    <w:rsid w:val="00173A66"/>
    <w:rsid w:val="001802A2"/>
    <w:rsid w:val="00183001"/>
    <w:rsid w:val="001855DB"/>
    <w:rsid w:val="001912CE"/>
    <w:rsid w:val="001952F6"/>
    <w:rsid w:val="001A1C4C"/>
    <w:rsid w:val="001B4171"/>
    <w:rsid w:val="001D57D2"/>
    <w:rsid w:val="001E177C"/>
    <w:rsid w:val="001E1942"/>
    <w:rsid w:val="001E78F8"/>
    <w:rsid w:val="00200E5B"/>
    <w:rsid w:val="00202DD8"/>
    <w:rsid w:val="00213963"/>
    <w:rsid w:val="002345B3"/>
    <w:rsid w:val="0024210E"/>
    <w:rsid w:val="00245A65"/>
    <w:rsid w:val="0024614C"/>
    <w:rsid w:val="002551D2"/>
    <w:rsid w:val="002556F7"/>
    <w:rsid w:val="002603A1"/>
    <w:rsid w:val="002612DB"/>
    <w:rsid w:val="00295758"/>
    <w:rsid w:val="00295B28"/>
    <w:rsid w:val="002A4835"/>
    <w:rsid w:val="002B3A51"/>
    <w:rsid w:val="002B788F"/>
    <w:rsid w:val="002C6D50"/>
    <w:rsid w:val="002D098E"/>
    <w:rsid w:val="002D27C0"/>
    <w:rsid w:val="002D58C2"/>
    <w:rsid w:val="002E0AA5"/>
    <w:rsid w:val="002E38B0"/>
    <w:rsid w:val="002F1A36"/>
    <w:rsid w:val="002F3D2B"/>
    <w:rsid w:val="003062A7"/>
    <w:rsid w:val="00313FAD"/>
    <w:rsid w:val="0031564E"/>
    <w:rsid w:val="00320216"/>
    <w:rsid w:val="00320731"/>
    <w:rsid w:val="00325918"/>
    <w:rsid w:val="0034266E"/>
    <w:rsid w:val="00352EE1"/>
    <w:rsid w:val="00362C1A"/>
    <w:rsid w:val="00363F58"/>
    <w:rsid w:val="00385DF5"/>
    <w:rsid w:val="003954FB"/>
    <w:rsid w:val="003A312A"/>
    <w:rsid w:val="003A570D"/>
    <w:rsid w:val="003C5C61"/>
    <w:rsid w:val="003F119E"/>
    <w:rsid w:val="003F68BB"/>
    <w:rsid w:val="00401805"/>
    <w:rsid w:val="00401D3E"/>
    <w:rsid w:val="00404DF7"/>
    <w:rsid w:val="00410355"/>
    <w:rsid w:val="00410817"/>
    <w:rsid w:val="00414B25"/>
    <w:rsid w:val="00415FAE"/>
    <w:rsid w:val="0042241E"/>
    <w:rsid w:val="00430442"/>
    <w:rsid w:val="00436DFA"/>
    <w:rsid w:val="00446A0A"/>
    <w:rsid w:val="00446CEE"/>
    <w:rsid w:val="00446D20"/>
    <w:rsid w:val="00452B62"/>
    <w:rsid w:val="0046068D"/>
    <w:rsid w:val="00465D83"/>
    <w:rsid w:val="00466B8D"/>
    <w:rsid w:val="00472CC8"/>
    <w:rsid w:val="00474067"/>
    <w:rsid w:val="0047682B"/>
    <w:rsid w:val="004808BA"/>
    <w:rsid w:val="0048352D"/>
    <w:rsid w:val="00484DC1"/>
    <w:rsid w:val="00487073"/>
    <w:rsid w:val="004B1767"/>
    <w:rsid w:val="004B2547"/>
    <w:rsid w:val="004C088C"/>
    <w:rsid w:val="004E0261"/>
    <w:rsid w:val="004E1C6D"/>
    <w:rsid w:val="004F0D1A"/>
    <w:rsid w:val="004F630A"/>
    <w:rsid w:val="0050153C"/>
    <w:rsid w:val="00512C33"/>
    <w:rsid w:val="0051347A"/>
    <w:rsid w:val="005245FB"/>
    <w:rsid w:val="00530EE5"/>
    <w:rsid w:val="00534EF7"/>
    <w:rsid w:val="00537CCD"/>
    <w:rsid w:val="005418DA"/>
    <w:rsid w:val="0054565E"/>
    <w:rsid w:val="00552799"/>
    <w:rsid w:val="005574CC"/>
    <w:rsid w:val="0056262D"/>
    <w:rsid w:val="00565EB2"/>
    <w:rsid w:val="005660F3"/>
    <w:rsid w:val="0056638F"/>
    <w:rsid w:val="00567D3B"/>
    <w:rsid w:val="00567E1B"/>
    <w:rsid w:val="005703D3"/>
    <w:rsid w:val="00572CFA"/>
    <w:rsid w:val="0057493D"/>
    <w:rsid w:val="005863FF"/>
    <w:rsid w:val="005909A5"/>
    <w:rsid w:val="00594540"/>
    <w:rsid w:val="005A62D4"/>
    <w:rsid w:val="005A6404"/>
    <w:rsid w:val="005A7A99"/>
    <w:rsid w:val="005B3770"/>
    <w:rsid w:val="005B41BA"/>
    <w:rsid w:val="005C004E"/>
    <w:rsid w:val="005C026B"/>
    <w:rsid w:val="005C2D36"/>
    <w:rsid w:val="005C4853"/>
    <w:rsid w:val="005C60B9"/>
    <w:rsid w:val="005E3F8B"/>
    <w:rsid w:val="005F1677"/>
    <w:rsid w:val="005F3CF6"/>
    <w:rsid w:val="005F45EC"/>
    <w:rsid w:val="005F6B7A"/>
    <w:rsid w:val="005F7237"/>
    <w:rsid w:val="00601AF7"/>
    <w:rsid w:val="00604BD4"/>
    <w:rsid w:val="0061390C"/>
    <w:rsid w:val="00614435"/>
    <w:rsid w:val="00621992"/>
    <w:rsid w:val="00623F27"/>
    <w:rsid w:val="006327F8"/>
    <w:rsid w:val="00635F97"/>
    <w:rsid w:val="0065020B"/>
    <w:rsid w:val="00653430"/>
    <w:rsid w:val="006604E7"/>
    <w:rsid w:val="00670EC4"/>
    <w:rsid w:val="006837D7"/>
    <w:rsid w:val="00691C1A"/>
    <w:rsid w:val="006978F2"/>
    <w:rsid w:val="006B6BCB"/>
    <w:rsid w:val="006C0E53"/>
    <w:rsid w:val="006C7AE8"/>
    <w:rsid w:val="006E220A"/>
    <w:rsid w:val="006E39A9"/>
    <w:rsid w:val="006F35CB"/>
    <w:rsid w:val="006F51AA"/>
    <w:rsid w:val="006F7E2B"/>
    <w:rsid w:val="00701543"/>
    <w:rsid w:val="0070187B"/>
    <w:rsid w:val="00710D0B"/>
    <w:rsid w:val="0071250F"/>
    <w:rsid w:val="00715B6A"/>
    <w:rsid w:val="0072018C"/>
    <w:rsid w:val="00720D1A"/>
    <w:rsid w:val="0072474B"/>
    <w:rsid w:val="007324E9"/>
    <w:rsid w:val="00735665"/>
    <w:rsid w:val="00744F92"/>
    <w:rsid w:val="0074799C"/>
    <w:rsid w:val="00755BFD"/>
    <w:rsid w:val="00756E97"/>
    <w:rsid w:val="00757893"/>
    <w:rsid w:val="00760478"/>
    <w:rsid w:val="00763FE4"/>
    <w:rsid w:val="00765EAD"/>
    <w:rsid w:val="00773DAF"/>
    <w:rsid w:val="00775CC8"/>
    <w:rsid w:val="00785824"/>
    <w:rsid w:val="007A77C2"/>
    <w:rsid w:val="007C0F40"/>
    <w:rsid w:val="007D271A"/>
    <w:rsid w:val="007D4555"/>
    <w:rsid w:val="007D7AB1"/>
    <w:rsid w:val="007F437F"/>
    <w:rsid w:val="008050CF"/>
    <w:rsid w:val="00814F5D"/>
    <w:rsid w:val="00815C6E"/>
    <w:rsid w:val="00833BF1"/>
    <w:rsid w:val="00847C15"/>
    <w:rsid w:val="008570C0"/>
    <w:rsid w:val="008655A9"/>
    <w:rsid w:val="0087390C"/>
    <w:rsid w:val="00886714"/>
    <w:rsid w:val="00895D15"/>
    <w:rsid w:val="008B2B30"/>
    <w:rsid w:val="008B41A6"/>
    <w:rsid w:val="008B538A"/>
    <w:rsid w:val="008B6C93"/>
    <w:rsid w:val="008C10DA"/>
    <w:rsid w:val="008C7166"/>
    <w:rsid w:val="008D1AC3"/>
    <w:rsid w:val="008D2B3D"/>
    <w:rsid w:val="008D700C"/>
    <w:rsid w:val="008D7C25"/>
    <w:rsid w:val="008E212F"/>
    <w:rsid w:val="008E59D4"/>
    <w:rsid w:val="008F4E8B"/>
    <w:rsid w:val="00901BD0"/>
    <w:rsid w:val="009039C2"/>
    <w:rsid w:val="00903DDD"/>
    <w:rsid w:val="009227D6"/>
    <w:rsid w:val="00924BC8"/>
    <w:rsid w:val="00930577"/>
    <w:rsid w:val="0093076E"/>
    <w:rsid w:val="00933FCA"/>
    <w:rsid w:val="00935F63"/>
    <w:rsid w:val="00945418"/>
    <w:rsid w:val="009565A9"/>
    <w:rsid w:val="00960FD0"/>
    <w:rsid w:val="0098001F"/>
    <w:rsid w:val="0098010B"/>
    <w:rsid w:val="0098046F"/>
    <w:rsid w:val="009876A0"/>
    <w:rsid w:val="0099752B"/>
    <w:rsid w:val="009A18BD"/>
    <w:rsid w:val="009A3DD9"/>
    <w:rsid w:val="009A6802"/>
    <w:rsid w:val="009E4C25"/>
    <w:rsid w:val="009F1BDF"/>
    <w:rsid w:val="009F4CB1"/>
    <w:rsid w:val="00A11636"/>
    <w:rsid w:val="00A1375E"/>
    <w:rsid w:val="00A15415"/>
    <w:rsid w:val="00A175C9"/>
    <w:rsid w:val="00A255E5"/>
    <w:rsid w:val="00A313B1"/>
    <w:rsid w:val="00A31E37"/>
    <w:rsid w:val="00A405B7"/>
    <w:rsid w:val="00A44B41"/>
    <w:rsid w:val="00A62C94"/>
    <w:rsid w:val="00A80B3F"/>
    <w:rsid w:val="00A80CBD"/>
    <w:rsid w:val="00A82694"/>
    <w:rsid w:val="00A83047"/>
    <w:rsid w:val="00A86E76"/>
    <w:rsid w:val="00A874D4"/>
    <w:rsid w:val="00A87957"/>
    <w:rsid w:val="00AA71AB"/>
    <w:rsid w:val="00AA751C"/>
    <w:rsid w:val="00AB1D4C"/>
    <w:rsid w:val="00AB4018"/>
    <w:rsid w:val="00AB51D0"/>
    <w:rsid w:val="00AB7EC9"/>
    <w:rsid w:val="00AD1CFF"/>
    <w:rsid w:val="00AE760C"/>
    <w:rsid w:val="00B11624"/>
    <w:rsid w:val="00B55086"/>
    <w:rsid w:val="00B566CB"/>
    <w:rsid w:val="00B67859"/>
    <w:rsid w:val="00B73172"/>
    <w:rsid w:val="00B80C75"/>
    <w:rsid w:val="00B94606"/>
    <w:rsid w:val="00BA2CD7"/>
    <w:rsid w:val="00BA59F3"/>
    <w:rsid w:val="00BA60EB"/>
    <w:rsid w:val="00BA708B"/>
    <w:rsid w:val="00BB1660"/>
    <w:rsid w:val="00BB38AE"/>
    <w:rsid w:val="00BB61CC"/>
    <w:rsid w:val="00BC1590"/>
    <w:rsid w:val="00BC7B41"/>
    <w:rsid w:val="00BD5173"/>
    <w:rsid w:val="00BD57B0"/>
    <w:rsid w:val="00BF644A"/>
    <w:rsid w:val="00BF743A"/>
    <w:rsid w:val="00C011B2"/>
    <w:rsid w:val="00C019F4"/>
    <w:rsid w:val="00C04632"/>
    <w:rsid w:val="00C2569B"/>
    <w:rsid w:val="00C4486A"/>
    <w:rsid w:val="00C52C0C"/>
    <w:rsid w:val="00C54F91"/>
    <w:rsid w:val="00C72A8E"/>
    <w:rsid w:val="00C87FF7"/>
    <w:rsid w:val="00C940FC"/>
    <w:rsid w:val="00CC015A"/>
    <w:rsid w:val="00CD12C0"/>
    <w:rsid w:val="00CD565F"/>
    <w:rsid w:val="00CF183E"/>
    <w:rsid w:val="00CF4376"/>
    <w:rsid w:val="00D22FFF"/>
    <w:rsid w:val="00D265C5"/>
    <w:rsid w:val="00D26B28"/>
    <w:rsid w:val="00D317B8"/>
    <w:rsid w:val="00D40443"/>
    <w:rsid w:val="00D6242C"/>
    <w:rsid w:val="00D70124"/>
    <w:rsid w:val="00D70534"/>
    <w:rsid w:val="00D720E0"/>
    <w:rsid w:val="00D72B73"/>
    <w:rsid w:val="00D74B24"/>
    <w:rsid w:val="00D8273B"/>
    <w:rsid w:val="00D83DFF"/>
    <w:rsid w:val="00D91631"/>
    <w:rsid w:val="00D942E4"/>
    <w:rsid w:val="00D95B22"/>
    <w:rsid w:val="00DB0CB6"/>
    <w:rsid w:val="00DC2176"/>
    <w:rsid w:val="00DC711E"/>
    <w:rsid w:val="00DD47C7"/>
    <w:rsid w:val="00DD54A4"/>
    <w:rsid w:val="00DD6A80"/>
    <w:rsid w:val="00DD6FCB"/>
    <w:rsid w:val="00DE3EA0"/>
    <w:rsid w:val="00DE5901"/>
    <w:rsid w:val="00DE7374"/>
    <w:rsid w:val="00E11C7F"/>
    <w:rsid w:val="00E11D71"/>
    <w:rsid w:val="00E13B3C"/>
    <w:rsid w:val="00E16E7F"/>
    <w:rsid w:val="00E250CB"/>
    <w:rsid w:val="00E26D17"/>
    <w:rsid w:val="00E32A7A"/>
    <w:rsid w:val="00E334AE"/>
    <w:rsid w:val="00E3663F"/>
    <w:rsid w:val="00E36FD6"/>
    <w:rsid w:val="00E43B97"/>
    <w:rsid w:val="00E50414"/>
    <w:rsid w:val="00E7499E"/>
    <w:rsid w:val="00E85DAF"/>
    <w:rsid w:val="00E9430D"/>
    <w:rsid w:val="00EA19A7"/>
    <w:rsid w:val="00EA70CB"/>
    <w:rsid w:val="00EA7949"/>
    <w:rsid w:val="00EB2652"/>
    <w:rsid w:val="00EB32B3"/>
    <w:rsid w:val="00EC2B4B"/>
    <w:rsid w:val="00EC3FC6"/>
    <w:rsid w:val="00ED42E4"/>
    <w:rsid w:val="00ED5035"/>
    <w:rsid w:val="00ED6BB7"/>
    <w:rsid w:val="00F16815"/>
    <w:rsid w:val="00F20528"/>
    <w:rsid w:val="00F40633"/>
    <w:rsid w:val="00F4086D"/>
    <w:rsid w:val="00F554E1"/>
    <w:rsid w:val="00F70E5F"/>
    <w:rsid w:val="00F740EA"/>
    <w:rsid w:val="00F81072"/>
    <w:rsid w:val="00F91053"/>
    <w:rsid w:val="00F9763A"/>
    <w:rsid w:val="00FB5AD5"/>
    <w:rsid w:val="00FC161F"/>
    <w:rsid w:val="00FC201A"/>
    <w:rsid w:val="00FD493A"/>
    <w:rsid w:val="00FD71A9"/>
    <w:rsid w:val="00FE3BCA"/>
    <w:rsid w:val="00FE61E4"/>
    <w:rsid w:val="00FE6F9D"/>
    <w:rsid w:val="00FE736C"/>
    <w:rsid w:val="00FF256B"/>
    <w:rsid w:val="00FF76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C015A"/>
  </w:style>
  <w:style w:type="paragraph" w:styleId="Header">
    <w:name w:val="header"/>
    <w:basedOn w:val="Normal"/>
    <w:link w:val="HeaderChar"/>
    <w:uiPriority w:val="99"/>
    <w:rsid w:val="00CC015A"/>
    <w:pPr>
      <w:tabs>
        <w:tab w:val="center" w:pos="4680"/>
        <w:tab w:val="right" w:pos="9360"/>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
    <w:uiPriority w:val="99"/>
    <w:rsid w:val="00CC015A"/>
    <w:rPr>
      <w:rFonts w:eastAsia="Times New Roman" w:cs="Times New Roman"/>
      <w:sz w:val="24"/>
      <w:szCs w:val="24"/>
      <w:lang w:val="en-US"/>
    </w:rPr>
  </w:style>
  <w:style w:type="character" w:customStyle="1" w:styleId="Vnbnnidung2">
    <w:name w:val="Văn bản nội dung (2)_"/>
    <w:link w:val="Vnbnnidung20"/>
    <w:rsid w:val="00CC015A"/>
    <w:rPr>
      <w:sz w:val="26"/>
      <w:szCs w:val="26"/>
      <w:shd w:val="clear" w:color="auto" w:fill="FFFFFF"/>
    </w:rPr>
  </w:style>
  <w:style w:type="paragraph" w:customStyle="1" w:styleId="Vnbnnidung20">
    <w:name w:val="Văn bản nội dung (2)"/>
    <w:basedOn w:val="Normal"/>
    <w:link w:val="Vnbnnidung2"/>
    <w:rsid w:val="00CC015A"/>
    <w:pPr>
      <w:widowControl w:val="0"/>
      <w:shd w:val="clear" w:color="auto" w:fill="FFFFFF"/>
      <w:spacing w:before="420" w:after="240" w:line="0" w:lineRule="atLeast"/>
    </w:pPr>
    <w:rPr>
      <w:sz w:val="26"/>
      <w:szCs w:val="26"/>
    </w:rPr>
  </w:style>
  <w:style w:type="paragraph" w:styleId="Footer">
    <w:name w:val="footer"/>
    <w:basedOn w:val="Normal"/>
    <w:link w:val="FooterChar"/>
    <w:uiPriority w:val="99"/>
    <w:unhideWhenUsed/>
    <w:rsid w:val="00CC015A"/>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CC015A"/>
    <w:rPr>
      <w:rFonts w:eastAsia="Times New Roman" w:cs="Times New Roman"/>
      <w:sz w:val="24"/>
      <w:szCs w:val="24"/>
      <w:lang w:val="en-US"/>
    </w:rPr>
  </w:style>
  <w:style w:type="paragraph" w:styleId="BalloonText">
    <w:name w:val="Balloon Text"/>
    <w:basedOn w:val="Normal"/>
    <w:link w:val="BalloonTextChar"/>
    <w:uiPriority w:val="99"/>
    <w:semiHidden/>
    <w:unhideWhenUsed/>
    <w:rsid w:val="00CC01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CC015A"/>
    <w:rPr>
      <w:rFonts w:ascii="Tahoma" w:eastAsia="Times New Roman" w:hAnsi="Tahoma" w:cs="Tahoma"/>
      <w:sz w:val="16"/>
      <w:szCs w:val="16"/>
      <w:lang w:val="en-US"/>
    </w:rPr>
  </w:style>
  <w:style w:type="character" w:customStyle="1" w:styleId="fontstyle01">
    <w:name w:val="fontstyle01"/>
    <w:rsid w:val="00CC015A"/>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CC015A"/>
    <w:pPr>
      <w:spacing w:after="0" w:line="240" w:lineRule="auto"/>
      <w:ind w:left="1418" w:hanging="1418"/>
      <w:jc w:val="both"/>
    </w:pPr>
    <w:rPr>
      <w:rFonts w:ascii="VNI-Times" w:eastAsia="Times New Roman" w:hAnsi="VNI-Times" w:cs="Times New Roman"/>
      <w:szCs w:val="20"/>
    </w:rPr>
  </w:style>
  <w:style w:type="character" w:customStyle="1" w:styleId="BodyTextIndentChar">
    <w:name w:val="Body Text Indent Char"/>
    <w:basedOn w:val="DefaultParagraphFont"/>
    <w:link w:val="BodyTextIndent"/>
    <w:rsid w:val="00CC015A"/>
    <w:rPr>
      <w:rFonts w:ascii="VNI-Times" w:eastAsia="Times New Roman" w:hAnsi="VNI-Times" w:cs="Times New Roman"/>
      <w:szCs w:val="20"/>
    </w:rPr>
  </w:style>
  <w:style w:type="character" w:customStyle="1" w:styleId="fontstyle21">
    <w:name w:val="fontstyle21"/>
    <w:rsid w:val="00CC015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320216"/>
    <w:rPr>
      <w:sz w:val="16"/>
      <w:szCs w:val="16"/>
    </w:rPr>
  </w:style>
  <w:style w:type="paragraph" w:styleId="CommentText">
    <w:name w:val="annotation text"/>
    <w:basedOn w:val="Normal"/>
    <w:link w:val="CommentTextChar"/>
    <w:uiPriority w:val="99"/>
    <w:semiHidden/>
    <w:unhideWhenUsed/>
    <w:rsid w:val="00320216"/>
    <w:pPr>
      <w:spacing w:line="240" w:lineRule="auto"/>
    </w:pPr>
    <w:rPr>
      <w:sz w:val="20"/>
      <w:szCs w:val="20"/>
    </w:rPr>
  </w:style>
  <w:style w:type="character" w:customStyle="1" w:styleId="CommentTextChar">
    <w:name w:val="Comment Text Char"/>
    <w:basedOn w:val="DefaultParagraphFont"/>
    <w:link w:val="CommentText"/>
    <w:uiPriority w:val="99"/>
    <w:semiHidden/>
    <w:rsid w:val="00320216"/>
    <w:rPr>
      <w:sz w:val="20"/>
      <w:szCs w:val="20"/>
    </w:rPr>
  </w:style>
  <w:style w:type="paragraph" w:styleId="CommentSubject">
    <w:name w:val="annotation subject"/>
    <w:basedOn w:val="CommentText"/>
    <w:next w:val="CommentText"/>
    <w:link w:val="CommentSubjectChar"/>
    <w:uiPriority w:val="99"/>
    <w:semiHidden/>
    <w:unhideWhenUsed/>
    <w:rsid w:val="00320216"/>
    <w:rPr>
      <w:b/>
      <w:bCs/>
    </w:rPr>
  </w:style>
  <w:style w:type="character" w:customStyle="1" w:styleId="CommentSubjectChar">
    <w:name w:val="Comment Subject Char"/>
    <w:basedOn w:val="CommentTextChar"/>
    <w:link w:val="CommentSubject"/>
    <w:uiPriority w:val="99"/>
    <w:semiHidden/>
    <w:rsid w:val="00320216"/>
    <w:rPr>
      <w:b/>
      <w:bCs/>
      <w:sz w:val="20"/>
      <w:szCs w:val="20"/>
    </w:rPr>
  </w:style>
  <w:style w:type="paragraph" w:styleId="ListParagraph">
    <w:name w:val="List Paragraph"/>
    <w:basedOn w:val="Normal"/>
    <w:uiPriority w:val="34"/>
    <w:qFormat/>
    <w:rsid w:val="005574CC"/>
    <w:pPr>
      <w:ind w:left="720"/>
      <w:contextualSpacing/>
    </w:pPr>
  </w:style>
  <w:style w:type="paragraph" w:styleId="NormalWeb">
    <w:name w:val="Normal (Web)"/>
    <w:basedOn w:val="Normal"/>
    <w:uiPriority w:val="99"/>
    <w:unhideWhenUsed/>
    <w:rsid w:val="00DC711E"/>
    <w:pPr>
      <w:spacing w:before="100" w:beforeAutospacing="1" w:after="100" w:afterAutospacing="1" w:line="240" w:lineRule="auto"/>
    </w:pPr>
    <w:rPr>
      <w:rFonts w:eastAsia="Times New Roman" w:cs="Times New Roman"/>
      <w:sz w:val="24"/>
      <w:szCs w:val="24"/>
      <w:lang w:eastAsia="vi-VN"/>
    </w:rPr>
  </w:style>
  <w:style w:type="paragraph" w:customStyle="1" w:styleId="Default">
    <w:name w:val="Default"/>
    <w:rsid w:val="00A11636"/>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C015A"/>
  </w:style>
  <w:style w:type="paragraph" w:styleId="Header">
    <w:name w:val="header"/>
    <w:basedOn w:val="Normal"/>
    <w:link w:val="HeaderChar"/>
    <w:uiPriority w:val="99"/>
    <w:rsid w:val="00CC015A"/>
    <w:pPr>
      <w:tabs>
        <w:tab w:val="center" w:pos="4680"/>
        <w:tab w:val="right" w:pos="9360"/>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
    <w:uiPriority w:val="99"/>
    <w:rsid w:val="00CC015A"/>
    <w:rPr>
      <w:rFonts w:eastAsia="Times New Roman" w:cs="Times New Roman"/>
      <w:sz w:val="24"/>
      <w:szCs w:val="24"/>
      <w:lang w:val="en-US"/>
    </w:rPr>
  </w:style>
  <w:style w:type="character" w:customStyle="1" w:styleId="Vnbnnidung2">
    <w:name w:val="Văn bản nội dung (2)_"/>
    <w:link w:val="Vnbnnidung20"/>
    <w:rsid w:val="00CC015A"/>
    <w:rPr>
      <w:sz w:val="26"/>
      <w:szCs w:val="26"/>
      <w:shd w:val="clear" w:color="auto" w:fill="FFFFFF"/>
    </w:rPr>
  </w:style>
  <w:style w:type="paragraph" w:customStyle="1" w:styleId="Vnbnnidung20">
    <w:name w:val="Văn bản nội dung (2)"/>
    <w:basedOn w:val="Normal"/>
    <w:link w:val="Vnbnnidung2"/>
    <w:rsid w:val="00CC015A"/>
    <w:pPr>
      <w:widowControl w:val="0"/>
      <w:shd w:val="clear" w:color="auto" w:fill="FFFFFF"/>
      <w:spacing w:before="420" w:after="240" w:line="0" w:lineRule="atLeast"/>
    </w:pPr>
    <w:rPr>
      <w:sz w:val="26"/>
      <w:szCs w:val="26"/>
    </w:rPr>
  </w:style>
  <w:style w:type="paragraph" w:styleId="Footer">
    <w:name w:val="footer"/>
    <w:basedOn w:val="Normal"/>
    <w:link w:val="FooterChar"/>
    <w:uiPriority w:val="99"/>
    <w:unhideWhenUsed/>
    <w:rsid w:val="00CC015A"/>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CC015A"/>
    <w:rPr>
      <w:rFonts w:eastAsia="Times New Roman" w:cs="Times New Roman"/>
      <w:sz w:val="24"/>
      <w:szCs w:val="24"/>
      <w:lang w:val="en-US"/>
    </w:rPr>
  </w:style>
  <w:style w:type="paragraph" w:styleId="BalloonText">
    <w:name w:val="Balloon Text"/>
    <w:basedOn w:val="Normal"/>
    <w:link w:val="BalloonTextChar"/>
    <w:uiPriority w:val="99"/>
    <w:semiHidden/>
    <w:unhideWhenUsed/>
    <w:rsid w:val="00CC01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CC015A"/>
    <w:rPr>
      <w:rFonts w:ascii="Tahoma" w:eastAsia="Times New Roman" w:hAnsi="Tahoma" w:cs="Tahoma"/>
      <w:sz w:val="16"/>
      <w:szCs w:val="16"/>
      <w:lang w:val="en-US"/>
    </w:rPr>
  </w:style>
  <w:style w:type="character" w:customStyle="1" w:styleId="fontstyle01">
    <w:name w:val="fontstyle01"/>
    <w:rsid w:val="00CC015A"/>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CC015A"/>
    <w:pPr>
      <w:spacing w:after="0" w:line="240" w:lineRule="auto"/>
      <w:ind w:left="1418" w:hanging="1418"/>
      <w:jc w:val="both"/>
    </w:pPr>
    <w:rPr>
      <w:rFonts w:ascii="VNI-Times" w:eastAsia="Times New Roman" w:hAnsi="VNI-Times" w:cs="Times New Roman"/>
      <w:szCs w:val="20"/>
    </w:rPr>
  </w:style>
  <w:style w:type="character" w:customStyle="1" w:styleId="BodyTextIndentChar">
    <w:name w:val="Body Text Indent Char"/>
    <w:basedOn w:val="DefaultParagraphFont"/>
    <w:link w:val="BodyTextIndent"/>
    <w:rsid w:val="00CC015A"/>
    <w:rPr>
      <w:rFonts w:ascii="VNI-Times" w:eastAsia="Times New Roman" w:hAnsi="VNI-Times" w:cs="Times New Roman"/>
      <w:szCs w:val="20"/>
    </w:rPr>
  </w:style>
  <w:style w:type="character" w:customStyle="1" w:styleId="fontstyle21">
    <w:name w:val="fontstyle21"/>
    <w:rsid w:val="00CC015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320216"/>
    <w:rPr>
      <w:sz w:val="16"/>
      <w:szCs w:val="16"/>
    </w:rPr>
  </w:style>
  <w:style w:type="paragraph" w:styleId="CommentText">
    <w:name w:val="annotation text"/>
    <w:basedOn w:val="Normal"/>
    <w:link w:val="CommentTextChar"/>
    <w:uiPriority w:val="99"/>
    <w:semiHidden/>
    <w:unhideWhenUsed/>
    <w:rsid w:val="00320216"/>
    <w:pPr>
      <w:spacing w:line="240" w:lineRule="auto"/>
    </w:pPr>
    <w:rPr>
      <w:sz w:val="20"/>
      <w:szCs w:val="20"/>
    </w:rPr>
  </w:style>
  <w:style w:type="character" w:customStyle="1" w:styleId="CommentTextChar">
    <w:name w:val="Comment Text Char"/>
    <w:basedOn w:val="DefaultParagraphFont"/>
    <w:link w:val="CommentText"/>
    <w:uiPriority w:val="99"/>
    <w:semiHidden/>
    <w:rsid w:val="00320216"/>
    <w:rPr>
      <w:sz w:val="20"/>
      <w:szCs w:val="20"/>
    </w:rPr>
  </w:style>
  <w:style w:type="paragraph" w:styleId="CommentSubject">
    <w:name w:val="annotation subject"/>
    <w:basedOn w:val="CommentText"/>
    <w:next w:val="CommentText"/>
    <w:link w:val="CommentSubjectChar"/>
    <w:uiPriority w:val="99"/>
    <w:semiHidden/>
    <w:unhideWhenUsed/>
    <w:rsid w:val="00320216"/>
    <w:rPr>
      <w:b/>
      <w:bCs/>
    </w:rPr>
  </w:style>
  <w:style w:type="character" w:customStyle="1" w:styleId="CommentSubjectChar">
    <w:name w:val="Comment Subject Char"/>
    <w:basedOn w:val="CommentTextChar"/>
    <w:link w:val="CommentSubject"/>
    <w:uiPriority w:val="99"/>
    <w:semiHidden/>
    <w:rsid w:val="00320216"/>
    <w:rPr>
      <w:b/>
      <w:bCs/>
      <w:sz w:val="20"/>
      <w:szCs w:val="20"/>
    </w:rPr>
  </w:style>
  <w:style w:type="paragraph" w:styleId="ListParagraph">
    <w:name w:val="List Paragraph"/>
    <w:basedOn w:val="Normal"/>
    <w:uiPriority w:val="34"/>
    <w:qFormat/>
    <w:rsid w:val="005574CC"/>
    <w:pPr>
      <w:ind w:left="720"/>
      <w:contextualSpacing/>
    </w:pPr>
  </w:style>
  <w:style w:type="paragraph" w:styleId="NormalWeb">
    <w:name w:val="Normal (Web)"/>
    <w:basedOn w:val="Normal"/>
    <w:uiPriority w:val="99"/>
    <w:unhideWhenUsed/>
    <w:rsid w:val="00DC711E"/>
    <w:pPr>
      <w:spacing w:before="100" w:beforeAutospacing="1" w:after="100" w:afterAutospacing="1" w:line="240" w:lineRule="auto"/>
    </w:pPr>
    <w:rPr>
      <w:rFonts w:eastAsia="Times New Roman" w:cs="Times New Roman"/>
      <w:sz w:val="24"/>
      <w:szCs w:val="24"/>
      <w:lang w:eastAsia="vi-VN"/>
    </w:rPr>
  </w:style>
  <w:style w:type="paragraph" w:customStyle="1" w:styleId="Default">
    <w:name w:val="Default"/>
    <w:rsid w:val="00A11636"/>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09828">
      <w:bodyDiv w:val="1"/>
      <w:marLeft w:val="0"/>
      <w:marRight w:val="0"/>
      <w:marTop w:val="0"/>
      <w:marBottom w:val="0"/>
      <w:divBdr>
        <w:top w:val="none" w:sz="0" w:space="0" w:color="auto"/>
        <w:left w:val="none" w:sz="0" w:space="0" w:color="auto"/>
        <w:bottom w:val="none" w:sz="0" w:space="0" w:color="auto"/>
        <w:right w:val="none" w:sz="0" w:space="0" w:color="auto"/>
      </w:divBdr>
    </w:div>
    <w:div w:id="1743485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3EC0F-EBF2-484A-A499-5AE96483074A}"/>
</file>

<file path=customXml/itemProps2.xml><?xml version="1.0" encoding="utf-8"?>
<ds:datastoreItem xmlns:ds="http://schemas.openxmlformats.org/officeDocument/2006/customXml" ds:itemID="{6AED422D-ED26-4DF1-ACC1-FD96E0FDFC29}"/>
</file>

<file path=customXml/itemProps3.xml><?xml version="1.0" encoding="utf-8"?>
<ds:datastoreItem xmlns:ds="http://schemas.openxmlformats.org/officeDocument/2006/customXml" ds:itemID="{97A8DFCC-BCED-4A65-82B1-4F9F73BFE5A0}"/>
</file>

<file path=customXml/itemProps4.xml><?xml version="1.0" encoding="utf-8"?>
<ds:datastoreItem xmlns:ds="http://schemas.openxmlformats.org/officeDocument/2006/customXml" ds:itemID="{00C6A37E-7BCB-45DB-A567-F8BE65F743D1}"/>
</file>

<file path=docProps/app.xml><?xml version="1.0" encoding="utf-8"?>
<Properties xmlns="http://schemas.openxmlformats.org/officeDocument/2006/extended-properties" xmlns:vt="http://schemas.openxmlformats.org/officeDocument/2006/docPropsVTypes">
  <Template>Normal</Template>
  <TotalTime>112</TotalTime>
  <Pages>8</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23</cp:revision>
  <cp:lastPrinted>2023-06-15T07:04:00Z</cp:lastPrinted>
  <dcterms:created xsi:type="dcterms:W3CDTF">2023-05-18T04:08:00Z</dcterms:created>
  <dcterms:modified xsi:type="dcterms:W3CDTF">2023-06-27T07:20:00Z</dcterms:modified>
</cp:coreProperties>
</file>