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04" w:type="dxa"/>
        <w:tblInd w:w="108" w:type="dxa"/>
        <w:tblLook w:val="04A0" w:firstRow="1" w:lastRow="0" w:firstColumn="1" w:lastColumn="0" w:noHBand="0" w:noVBand="1"/>
      </w:tblPr>
      <w:tblGrid>
        <w:gridCol w:w="776"/>
        <w:gridCol w:w="3335"/>
        <w:gridCol w:w="1876"/>
        <w:gridCol w:w="1913"/>
        <w:gridCol w:w="1843"/>
        <w:gridCol w:w="3118"/>
        <w:gridCol w:w="1843"/>
      </w:tblGrid>
      <w:tr w:rsidR="00B5196F" w:rsidRPr="00B5196F" w:rsidTr="00A746F2">
        <w:trPr>
          <w:trHeight w:val="1403"/>
        </w:trPr>
        <w:tc>
          <w:tcPr>
            <w:tcW w:w="14704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5196F">
              <w:rPr>
                <w:rFonts w:eastAsia="Times New Roman" w:cs="Times New Roman"/>
                <w:b/>
                <w:bCs/>
                <w:szCs w:val="28"/>
              </w:rPr>
              <w:t>Phụ lục II</w:t>
            </w:r>
          </w:p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5196F">
              <w:rPr>
                <w:rFonts w:eastAsia="Times New Roman" w:cs="Times New Roman"/>
                <w:b/>
                <w:bCs/>
                <w:szCs w:val="28"/>
              </w:rPr>
              <w:t>HỘI CHỢ TRIỂN LÃM NGOÀI TỈNH</w:t>
            </w:r>
          </w:p>
          <w:p w:rsid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B5196F">
              <w:rPr>
                <w:rFonts w:eastAsia="Times New Roman" w:cs="Times New Roman"/>
                <w:i/>
                <w:iCs/>
                <w:szCs w:val="28"/>
              </w:rPr>
              <w:t>(Ban hà</w:t>
            </w:r>
            <w:r>
              <w:rPr>
                <w:rFonts w:eastAsia="Times New Roman" w:cs="Times New Roman"/>
                <w:i/>
                <w:iCs/>
                <w:szCs w:val="28"/>
              </w:rPr>
              <w:t>nh kèm theo Quyết định số 2440/QĐ-UBND ngày 09/10</w:t>
            </w:r>
            <w:r w:rsidRPr="00B5196F">
              <w:rPr>
                <w:rFonts w:eastAsia="Times New Roman" w:cs="Times New Roman"/>
                <w:i/>
                <w:iCs/>
                <w:szCs w:val="28"/>
              </w:rPr>
              <w:t>/2023 của UBND tỉnh Đồng Nai)</w:t>
            </w:r>
          </w:p>
          <w:p w:rsid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B5196F">
              <w:rPr>
                <w:rFonts w:ascii="Calibri" w:eastAsia="Times New Roman" w:hAnsi="Calibri" w:cs="Calibri"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80C76C" wp14:editId="576F46E3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34290</wp:posOffset>
                      </wp:positionV>
                      <wp:extent cx="2838450" cy="9525"/>
                      <wp:effectExtent l="0" t="0" r="19050" b="28575"/>
                      <wp:wrapNone/>
                      <wp:docPr id="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84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6pt,2.7pt" to="474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"/>
                  </w:pict>
                </mc:Fallback>
              </mc:AlternateContent>
            </w:r>
          </w:p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B5196F" w:rsidRPr="00B5196F" w:rsidTr="00A746F2">
        <w:trPr>
          <w:trHeight w:val="930"/>
        </w:trPr>
        <w:tc>
          <w:tcPr>
            <w:tcW w:w="77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33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91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>QUY MÔ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ĐỊA ĐIỂM </w:t>
            </w:r>
          </w:p>
        </w:tc>
        <w:tc>
          <w:tcPr>
            <w:tcW w:w="31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>ĐƠN VỊ CHỦ TRÌ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B5196F" w:rsidRPr="00B5196F" w:rsidTr="00A746F2">
        <w:trPr>
          <w:trHeight w:val="1500"/>
        </w:trPr>
        <w:tc>
          <w:tcPr>
            <w:tcW w:w="77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Hỗ trợ Hiệp hội Gốm mỹ nghệ tỉnh Đồng Nai tham gia Hội chợ xuất khẩu trong nước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Quý IV/2023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15-20DN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 xml:space="preserve"> Trong nước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5196F" w:rsidRPr="00B5196F" w:rsidRDefault="00554D1C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Trung tâm Xúc tiến T</w:t>
            </w:r>
            <w:r w:rsidR="00B5196F" w:rsidRPr="00B5196F">
              <w:rPr>
                <w:rFonts w:eastAsia="Times New Roman" w:cs="Times New Roman"/>
                <w:sz w:val="26"/>
                <w:szCs w:val="26"/>
              </w:rPr>
              <w:t>hương mại Đồng Nai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B5196F" w:rsidRPr="00B5196F" w:rsidTr="00A746F2">
        <w:trPr>
          <w:trHeight w:val="1680"/>
        </w:trPr>
        <w:tc>
          <w:tcPr>
            <w:tcW w:w="77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Hỗ trợ doanh nghiệp trên địa bàn tỉnh tham gia Hội chợ triển lãm trong nước Bifa wood 2023 Bình Dương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Quý III/2023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12-15DN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 xml:space="preserve"> Tại thành phố mới tỉnh Bình Dương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Hiệp hội Gỗ và Thủ công mỹ nghệ tỉnh Đồng Nai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</w:tbl>
    <w:p w:rsidR="00F43081" w:rsidRDefault="00F43081"/>
    <w:p w:rsidR="00B5196F" w:rsidRDefault="00B5196F"/>
    <w:p w:rsidR="00B5196F" w:rsidRDefault="00B5196F"/>
    <w:p w:rsidR="00B5196F" w:rsidRDefault="00B5196F"/>
    <w:p w:rsidR="00B5196F" w:rsidRDefault="00B5196F"/>
    <w:p w:rsidR="00B5196F" w:rsidRDefault="00B5196F"/>
    <w:tbl>
      <w:tblPr>
        <w:tblW w:w="14882" w:type="dxa"/>
        <w:tblInd w:w="108" w:type="dxa"/>
        <w:tblLook w:val="04A0" w:firstRow="1" w:lastRow="0" w:firstColumn="1" w:lastColumn="0" w:noHBand="0" w:noVBand="1"/>
      </w:tblPr>
      <w:tblGrid>
        <w:gridCol w:w="783"/>
        <w:gridCol w:w="3868"/>
        <w:gridCol w:w="2295"/>
        <w:gridCol w:w="2016"/>
        <w:gridCol w:w="3868"/>
        <w:gridCol w:w="2052"/>
      </w:tblGrid>
      <w:tr w:rsidR="00B5196F" w:rsidRPr="00B5196F" w:rsidTr="00A746F2">
        <w:trPr>
          <w:trHeight w:val="1505"/>
        </w:trPr>
        <w:tc>
          <w:tcPr>
            <w:tcW w:w="14882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5196F">
              <w:rPr>
                <w:rFonts w:eastAsia="Times New Roman" w:cs="Times New Roman"/>
                <w:b/>
                <w:bCs/>
                <w:szCs w:val="28"/>
              </w:rPr>
              <w:lastRenderedPageBreak/>
              <w:t>Phụ lục III</w:t>
            </w:r>
          </w:p>
          <w:p w:rsidR="00B5196F" w:rsidRDefault="00B5196F" w:rsidP="00B51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Cs w:val="28"/>
              </w:rPr>
            </w:pPr>
            <w:r w:rsidRPr="00B5196F">
              <w:rPr>
                <w:rFonts w:eastAsia="Times New Roman" w:cs="Times New Roman"/>
                <w:b/>
                <w:bCs/>
                <w:szCs w:val="28"/>
              </w:rPr>
              <w:t>HỘI CHỢ TRIỂN LÃM, GIAO THƯƠNG TẠI NƯỚC NGOÀI</w:t>
            </w:r>
            <w:r>
              <w:rPr>
                <w:rFonts w:ascii="Calibri" w:eastAsia="Times New Roman" w:hAnsi="Calibri" w:cs="Calibri"/>
                <w:noProof/>
                <w:color w:val="000000"/>
                <w:szCs w:val="28"/>
              </w:rPr>
              <w:t>0</w:t>
            </w:r>
          </w:p>
          <w:p w:rsidR="00A746F2" w:rsidRDefault="00A746F2" w:rsidP="00A746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B5196F">
              <w:rPr>
                <w:rFonts w:eastAsia="Times New Roman" w:cs="Times New Roman"/>
                <w:i/>
                <w:iCs/>
                <w:szCs w:val="28"/>
              </w:rPr>
              <w:t>(Ban hà</w:t>
            </w:r>
            <w:r>
              <w:rPr>
                <w:rFonts w:eastAsia="Times New Roman" w:cs="Times New Roman"/>
                <w:i/>
                <w:iCs/>
                <w:szCs w:val="28"/>
              </w:rPr>
              <w:t>nh kèm theo Quyết định số 2440/QĐ-UBND ngày 09/10</w:t>
            </w:r>
            <w:r w:rsidRPr="00B5196F">
              <w:rPr>
                <w:rFonts w:eastAsia="Times New Roman" w:cs="Times New Roman"/>
                <w:i/>
                <w:iCs/>
                <w:szCs w:val="28"/>
              </w:rPr>
              <w:t>/2023 của UBND tỉnh Đồng Nai)</w:t>
            </w:r>
          </w:p>
          <w:p w:rsidR="00A746F2" w:rsidRDefault="00A746F2" w:rsidP="00A746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B5196F">
              <w:rPr>
                <w:rFonts w:ascii="Calibri" w:eastAsia="Times New Roman" w:hAnsi="Calibri" w:cs="Calibri"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E6F6F9" wp14:editId="7F9D981A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34290</wp:posOffset>
                      </wp:positionV>
                      <wp:extent cx="2838450" cy="9525"/>
                      <wp:effectExtent l="0" t="0" r="19050" b="28575"/>
                      <wp:wrapNone/>
                      <wp:docPr id="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84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6pt,2.7pt" to="474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"/>
                  </w:pict>
                </mc:Fallback>
              </mc:AlternateContent>
            </w:r>
          </w:p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B5196F" w:rsidRPr="00B5196F" w:rsidTr="00A746F2">
        <w:trPr>
          <w:trHeight w:val="645"/>
        </w:trPr>
        <w:tc>
          <w:tcPr>
            <w:tcW w:w="78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86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>CHỦ ĐỀ</w:t>
            </w:r>
          </w:p>
        </w:tc>
        <w:tc>
          <w:tcPr>
            <w:tcW w:w="229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01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386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>ĐƠN VỊ CHỦ TRÌ</w:t>
            </w:r>
          </w:p>
        </w:tc>
        <w:tc>
          <w:tcPr>
            <w:tcW w:w="205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B5196F" w:rsidRPr="00B5196F" w:rsidTr="00A746F2">
        <w:trPr>
          <w:trHeight w:val="1320"/>
        </w:trPr>
        <w:tc>
          <w:tcPr>
            <w:tcW w:w="78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Hội chợ quốc tế doanh nghiệp vừa và nhỏ Trung Quốc lần thứ 18.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Quý II- III/2023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Trung Quốc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Trung tâm Xúc tiến Thương mại Đồng Nai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</w:tbl>
    <w:p w:rsidR="00B5196F" w:rsidRDefault="00B5196F"/>
    <w:p w:rsidR="00B5196F" w:rsidRDefault="00B5196F"/>
    <w:p w:rsidR="00B5196F" w:rsidRDefault="00B5196F"/>
    <w:p w:rsidR="00B5196F" w:rsidRDefault="00B5196F"/>
    <w:p w:rsidR="00B5196F" w:rsidRDefault="00B5196F"/>
    <w:p w:rsidR="00B5196F" w:rsidRDefault="00B5196F"/>
    <w:p w:rsidR="00B5196F" w:rsidRDefault="00B5196F"/>
    <w:p w:rsidR="00B5196F" w:rsidRDefault="00B5196F"/>
    <w:p w:rsidR="00B5196F" w:rsidRDefault="00B5196F"/>
    <w:p w:rsidR="00B5196F" w:rsidRDefault="00B5196F"/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821"/>
        <w:gridCol w:w="3867"/>
        <w:gridCol w:w="2039"/>
        <w:gridCol w:w="2842"/>
        <w:gridCol w:w="1688"/>
        <w:gridCol w:w="3485"/>
      </w:tblGrid>
      <w:tr w:rsidR="00B5196F" w:rsidRPr="00B5196F" w:rsidTr="00A746F2">
        <w:trPr>
          <w:trHeight w:val="1392"/>
        </w:trPr>
        <w:tc>
          <w:tcPr>
            <w:tcW w:w="14742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5196F">
              <w:rPr>
                <w:rFonts w:eastAsia="Times New Roman" w:cs="Times New Roman"/>
                <w:b/>
                <w:bCs/>
                <w:szCs w:val="28"/>
              </w:rPr>
              <w:lastRenderedPageBreak/>
              <w:t>Phụ lục IV</w:t>
            </w:r>
          </w:p>
          <w:p w:rsid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5196F">
              <w:rPr>
                <w:rFonts w:eastAsia="Times New Roman" w:cs="Times New Roman"/>
                <w:b/>
                <w:bCs/>
                <w:szCs w:val="28"/>
              </w:rPr>
              <w:t>HỘI NGHỊ, HỘI THẢO</w:t>
            </w:r>
          </w:p>
          <w:p w:rsidR="00A746F2" w:rsidRDefault="00A746F2" w:rsidP="00A746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B5196F">
              <w:rPr>
                <w:rFonts w:eastAsia="Times New Roman" w:cs="Times New Roman"/>
                <w:i/>
                <w:iCs/>
                <w:szCs w:val="28"/>
              </w:rPr>
              <w:t>(Ban hà</w:t>
            </w:r>
            <w:r>
              <w:rPr>
                <w:rFonts w:eastAsia="Times New Roman" w:cs="Times New Roman"/>
                <w:i/>
                <w:iCs/>
                <w:szCs w:val="28"/>
              </w:rPr>
              <w:t>nh kèm theo Quyết định số 2440/QĐ-UBND ngày 09/10</w:t>
            </w:r>
            <w:r w:rsidRPr="00B5196F">
              <w:rPr>
                <w:rFonts w:eastAsia="Times New Roman" w:cs="Times New Roman"/>
                <w:i/>
                <w:iCs/>
                <w:szCs w:val="28"/>
              </w:rPr>
              <w:t>/2023 của UBND tỉnh Đồng Nai)</w:t>
            </w:r>
          </w:p>
          <w:p w:rsidR="00A746F2" w:rsidRDefault="00A746F2" w:rsidP="00A746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B5196F">
              <w:rPr>
                <w:rFonts w:ascii="Calibri" w:eastAsia="Times New Roman" w:hAnsi="Calibri" w:cs="Calibri"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66D94C" wp14:editId="49AADCE0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34290</wp:posOffset>
                      </wp:positionV>
                      <wp:extent cx="2838450" cy="9525"/>
                      <wp:effectExtent l="0" t="0" r="19050" b="28575"/>
                      <wp:wrapNone/>
                      <wp:docPr id="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84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6pt,2.7pt" to="474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"/>
                  </w:pict>
                </mc:Fallback>
              </mc:AlternateContent>
            </w:r>
          </w:p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B5196F" w:rsidRPr="00B5196F" w:rsidTr="00A746F2">
        <w:trPr>
          <w:trHeight w:val="1185"/>
        </w:trPr>
        <w:tc>
          <w:tcPr>
            <w:tcW w:w="82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867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039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842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168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>Số lượng người tham dự</w:t>
            </w:r>
          </w:p>
        </w:tc>
        <w:tc>
          <w:tcPr>
            <w:tcW w:w="348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>ĐƠN VỊ CHỦ TRÌ</w:t>
            </w:r>
          </w:p>
        </w:tc>
      </w:tr>
      <w:tr w:rsidR="00B5196F" w:rsidRPr="00B5196F" w:rsidTr="00A746F2">
        <w:trPr>
          <w:trHeight w:val="1560"/>
        </w:trPr>
        <w:tc>
          <w:tcPr>
            <w:tcW w:w="82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386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Kết nối giao thương giữa nhà cung cấp các tỉnh, thành phía Nam với các doanh nghiệp xuất khẩu và tổ chức xúc tiến thương mại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Quí III/2023</w:t>
            </w:r>
          </w:p>
        </w:tc>
        <w:tc>
          <w:tcPr>
            <w:tcW w:w="284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Thành phố Hồ Chí Minh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16</w:t>
            </w:r>
          </w:p>
        </w:tc>
        <w:tc>
          <w:tcPr>
            <w:tcW w:w="3485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Trung tâm Xúc tiến Thương mại Đồng Nai</w:t>
            </w:r>
          </w:p>
        </w:tc>
      </w:tr>
    </w:tbl>
    <w:p w:rsidR="00B5196F" w:rsidRDefault="00B5196F"/>
    <w:p w:rsidR="00B5196F" w:rsidRDefault="00B5196F"/>
    <w:p w:rsidR="00B5196F" w:rsidRDefault="00B5196F"/>
    <w:p w:rsidR="00B5196F" w:rsidRDefault="00B5196F"/>
    <w:p w:rsidR="00B5196F" w:rsidRDefault="00B5196F"/>
    <w:p w:rsidR="00B5196F" w:rsidRDefault="00B5196F"/>
    <w:p w:rsidR="00B5196F" w:rsidRDefault="00B5196F"/>
    <w:p w:rsidR="00B5196F" w:rsidRDefault="00B5196F"/>
    <w:p w:rsidR="00B5196F" w:rsidRDefault="00B5196F"/>
    <w:tbl>
      <w:tblPr>
        <w:tblW w:w="14821" w:type="dxa"/>
        <w:tblInd w:w="108" w:type="dxa"/>
        <w:tblLook w:val="04A0" w:firstRow="1" w:lastRow="0" w:firstColumn="1" w:lastColumn="0" w:noHBand="0" w:noVBand="1"/>
      </w:tblPr>
      <w:tblGrid>
        <w:gridCol w:w="854"/>
        <w:gridCol w:w="4214"/>
        <w:gridCol w:w="2303"/>
        <w:gridCol w:w="2772"/>
        <w:gridCol w:w="4678"/>
      </w:tblGrid>
      <w:tr w:rsidR="00B5196F" w:rsidRPr="00B5196F" w:rsidTr="00A746F2">
        <w:trPr>
          <w:trHeight w:val="1685"/>
        </w:trPr>
        <w:tc>
          <w:tcPr>
            <w:tcW w:w="1482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5196F">
              <w:rPr>
                <w:rFonts w:eastAsia="Times New Roman" w:cs="Times New Roman"/>
                <w:b/>
                <w:bCs/>
                <w:szCs w:val="28"/>
              </w:rPr>
              <w:lastRenderedPageBreak/>
              <w:t>Phụ lục VIII</w:t>
            </w:r>
          </w:p>
          <w:p w:rsid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5196F">
              <w:rPr>
                <w:rFonts w:eastAsia="Times New Roman" w:cs="Times New Roman"/>
                <w:b/>
                <w:bCs/>
                <w:szCs w:val="28"/>
              </w:rPr>
              <w:t>HỘI CHỢ TRIỂN LÃM TRONG VÀ NGOÀI NƯỚC</w:t>
            </w:r>
          </w:p>
          <w:p w:rsidR="00A746F2" w:rsidRDefault="00A746F2" w:rsidP="00A746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B5196F">
              <w:rPr>
                <w:rFonts w:eastAsia="Times New Roman" w:cs="Times New Roman"/>
                <w:i/>
                <w:iCs/>
                <w:szCs w:val="28"/>
              </w:rPr>
              <w:t>(Ban hà</w:t>
            </w:r>
            <w:r>
              <w:rPr>
                <w:rFonts w:eastAsia="Times New Roman" w:cs="Times New Roman"/>
                <w:i/>
                <w:iCs/>
                <w:szCs w:val="28"/>
              </w:rPr>
              <w:t>nh kèm theo Quyết định số 2440/QĐ-UBND ngày 09/10</w:t>
            </w:r>
            <w:r w:rsidRPr="00B5196F">
              <w:rPr>
                <w:rFonts w:eastAsia="Times New Roman" w:cs="Times New Roman"/>
                <w:i/>
                <w:iCs/>
                <w:szCs w:val="28"/>
              </w:rPr>
              <w:t>/2023 của UBND tỉnh Đồng Nai)</w:t>
            </w:r>
          </w:p>
          <w:p w:rsidR="00A746F2" w:rsidRDefault="00A746F2" w:rsidP="00A746F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B5196F">
              <w:rPr>
                <w:rFonts w:ascii="Calibri" w:eastAsia="Times New Roman" w:hAnsi="Calibri" w:cs="Calibri"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540E2E" wp14:editId="2CB0D800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34290</wp:posOffset>
                      </wp:positionV>
                      <wp:extent cx="2838450" cy="9525"/>
                      <wp:effectExtent l="0" t="0" r="19050" b="28575"/>
                      <wp:wrapNone/>
                      <wp:docPr id="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84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6pt,2.7pt" to="474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"/>
                  </w:pict>
                </mc:Fallback>
              </mc:AlternateContent>
            </w:r>
          </w:p>
          <w:p w:rsidR="00B5196F" w:rsidRPr="00B5196F" w:rsidRDefault="00B5196F" w:rsidP="00B51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8"/>
              </w:rPr>
            </w:pPr>
          </w:p>
          <w:p w:rsidR="00B5196F" w:rsidRPr="00B5196F" w:rsidRDefault="00B5196F" w:rsidP="00B5196F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B5196F" w:rsidRPr="00B5196F" w:rsidTr="00A746F2">
        <w:trPr>
          <w:trHeight w:val="930"/>
        </w:trPr>
        <w:tc>
          <w:tcPr>
            <w:tcW w:w="854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214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303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772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467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5196F">
              <w:rPr>
                <w:rFonts w:eastAsia="Times New Roman" w:cs="Times New Roman"/>
                <w:b/>
                <w:bCs/>
                <w:sz w:val="26"/>
                <w:szCs w:val="26"/>
              </w:rPr>
              <w:t>ĐƠN VỊ CHỦ TRÌ</w:t>
            </w:r>
            <w:bookmarkStart w:id="0" w:name="_GoBack"/>
            <w:bookmarkEnd w:id="0"/>
          </w:p>
        </w:tc>
      </w:tr>
      <w:tr w:rsidR="00B5196F" w:rsidRPr="00B5196F" w:rsidTr="00A746F2">
        <w:trPr>
          <w:trHeight w:val="1279"/>
        </w:trPr>
        <w:tc>
          <w:tcPr>
            <w:tcW w:w="854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421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Hỗ trợ doanh nghiệp trên địa bàn tỉnh tham gia HCTL trong và ngoài nước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Quý III - IV/2023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96F" w:rsidRPr="00B5196F" w:rsidRDefault="00B5196F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5196F">
              <w:rPr>
                <w:rFonts w:eastAsia="Times New Roman" w:cs="Times New Roman"/>
                <w:sz w:val="26"/>
                <w:szCs w:val="26"/>
              </w:rPr>
              <w:t>Trong và ngoài nước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5196F" w:rsidRPr="00B5196F" w:rsidRDefault="00554D1C" w:rsidP="00B5196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Trung tâm Xúc tiến T</w:t>
            </w:r>
            <w:r w:rsidR="00B5196F" w:rsidRPr="00B5196F">
              <w:rPr>
                <w:rFonts w:eastAsia="Times New Roman" w:cs="Times New Roman"/>
                <w:sz w:val="26"/>
                <w:szCs w:val="26"/>
              </w:rPr>
              <w:t>hương mại Đồng Nai</w:t>
            </w:r>
          </w:p>
        </w:tc>
      </w:tr>
    </w:tbl>
    <w:p w:rsidR="00B5196F" w:rsidRDefault="00B5196F"/>
    <w:p w:rsidR="00B5196F" w:rsidRDefault="00B5196F"/>
    <w:p w:rsidR="00B5196F" w:rsidRDefault="00B5196F"/>
    <w:sectPr w:rsidR="00B5196F" w:rsidSect="00B5196F">
      <w:pgSz w:w="16840" w:h="11907" w:orient="landscape" w:code="9"/>
      <w:pgMar w:top="1134" w:right="964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8C"/>
    <w:rsid w:val="001333CC"/>
    <w:rsid w:val="00554D1C"/>
    <w:rsid w:val="00586AE7"/>
    <w:rsid w:val="00A746F2"/>
    <w:rsid w:val="00B5196F"/>
    <w:rsid w:val="00E20A8C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BEBFBA-8200-4068-B3AC-18E4A6B90B93}"/>
</file>

<file path=customXml/itemProps2.xml><?xml version="1.0" encoding="utf-8"?>
<ds:datastoreItem xmlns:ds="http://schemas.openxmlformats.org/officeDocument/2006/customXml" ds:itemID="{D393BD5A-E9D9-4303-90AF-DE6B18F366C8}"/>
</file>

<file path=customXml/itemProps3.xml><?xml version="1.0" encoding="utf-8"?>
<ds:datastoreItem xmlns:ds="http://schemas.openxmlformats.org/officeDocument/2006/customXml" ds:itemID="{FB185D9F-CD00-4EF8-A959-85A6187E7A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DDT</cp:lastModifiedBy>
  <cp:revision>3</cp:revision>
  <dcterms:created xsi:type="dcterms:W3CDTF">2023-10-16T06:48:00Z</dcterms:created>
  <dcterms:modified xsi:type="dcterms:W3CDTF">2023-10-27T03:06:00Z</dcterms:modified>
</cp:coreProperties>
</file>