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A9623A" w:rsidRPr="00A9623A" w:rsidTr="00A9623A">
        <w:trPr>
          <w:trHeight w:val="1021"/>
        </w:trPr>
        <w:tc>
          <w:tcPr>
            <w:tcW w:w="1544" w:type="pct"/>
          </w:tcPr>
          <w:p w:rsidR="00A9623A" w:rsidRPr="00A9623A" w:rsidRDefault="00A9623A" w:rsidP="00A9623A">
            <w:pPr>
              <w:widowControl w:val="0"/>
              <w:spacing w:before="0" w:line="240" w:lineRule="auto"/>
              <w:jc w:val="center"/>
              <w:rPr>
                <w:rFonts w:eastAsia="Times New Roman" w:cs="Times New Roman"/>
                <w:b/>
                <w:sz w:val="26"/>
                <w:szCs w:val="26"/>
                <w:highlight w:val="white"/>
              </w:rPr>
            </w:pPr>
            <w:bookmarkStart w:id="0" w:name="_GoBack"/>
            <w:bookmarkEnd w:id="0"/>
            <w:r w:rsidRPr="00A9623A">
              <w:rPr>
                <w:rFonts w:eastAsia="Times New Roman" w:cs="Times New Roman"/>
                <w:b/>
                <w:sz w:val="26"/>
                <w:szCs w:val="26"/>
                <w:highlight w:val="white"/>
              </w:rPr>
              <w:t>ỦY BAN NHÂN DÂN</w:t>
            </w:r>
          </w:p>
          <w:p w:rsidR="00A9623A" w:rsidRPr="00A9623A" w:rsidRDefault="00A9623A" w:rsidP="00A9623A">
            <w:pPr>
              <w:widowControl w:val="0"/>
              <w:spacing w:before="0" w:line="240" w:lineRule="auto"/>
              <w:jc w:val="center"/>
              <w:rPr>
                <w:rFonts w:eastAsia="Times New Roman" w:cs="Times New Roman"/>
                <w:b/>
                <w:sz w:val="26"/>
                <w:szCs w:val="26"/>
                <w:highlight w:val="white"/>
              </w:rPr>
            </w:pPr>
            <w:r w:rsidRPr="00A9623A">
              <w:rPr>
                <w:rFonts w:eastAsia="Times New Roman" w:cs="Times New Roman"/>
                <w:noProof/>
                <w:szCs w:val="28"/>
                <w:highlight w:val="white"/>
              </w:rPr>
              <mc:AlternateContent>
                <mc:Choice Requires="wps">
                  <w:drawing>
                    <wp:anchor distT="4294967295" distB="4294967295" distL="114300" distR="114300" simplePos="0" relativeHeight="251663360" behindDoc="0" locked="0" layoutInCell="1" allowOverlap="1" wp14:anchorId="31F9C2DB" wp14:editId="55B52B64">
                      <wp:simplePos x="0" y="0"/>
                      <wp:positionH relativeFrom="column">
                        <wp:posOffset>581660</wp:posOffset>
                      </wp:positionH>
                      <wp:positionV relativeFrom="paragraph">
                        <wp:posOffset>221203</wp:posOffset>
                      </wp:positionV>
                      <wp:extent cx="6400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IR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A4y9N0Dj2kgyshxZBnrPOfue5QMEoshQq6kYKcnp0P&#10;PEgxhIRjpTdCyth7qVBf4sV0Mo0JTkvBgjOEOXvYV9KiEwnTE79YFHgew6w+KhbBWk7Y+mZ7IuTV&#10;hsulCnhQCdC5Wdfx+LFIF+v5ep6P8slsPcrTuh592lT5aLbJPk7rD3VV1dnPQC3Li1YwxlVgN4xq&#10;lv/dKNwezXXI7sN6lyF5ix71ArLDP5KOrQzdu87BXrPL1g4thumMwbeXFMb/cQ/243tf/QI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TtSERwCAAA3BAAADgAAAAAAAAAAAAAAAAAuAgAAZHJzL2Uyb0RvYy54bWxQSwECLQAU&#10;AAYACAAAACEAvxe/q9wAAAAIAQAADwAAAAAAAAAAAAAAAAB2BAAAZHJzL2Rvd25yZXYueG1sUEsF&#10;BgAAAAAEAAQA8wAAAH8FAAAAAA==&#10;"/>
                  </w:pict>
                </mc:Fallback>
              </mc:AlternateContent>
            </w:r>
            <w:r w:rsidRPr="00A9623A">
              <w:rPr>
                <w:rFonts w:eastAsia="Times New Roman" w:cs="Times New Roman"/>
                <w:b/>
                <w:sz w:val="26"/>
                <w:szCs w:val="26"/>
                <w:highlight w:val="white"/>
              </w:rPr>
              <w:t>TỈNH ĐỒNG NAI</w:t>
            </w:r>
          </w:p>
        </w:tc>
        <w:tc>
          <w:tcPr>
            <w:tcW w:w="515" w:type="pct"/>
          </w:tcPr>
          <w:p w:rsidR="00A9623A" w:rsidRPr="00A9623A" w:rsidRDefault="00A9623A" w:rsidP="00A9623A">
            <w:pPr>
              <w:widowControl w:val="0"/>
              <w:spacing w:before="0" w:line="240" w:lineRule="auto"/>
              <w:jc w:val="center"/>
              <w:rPr>
                <w:rFonts w:eastAsia="Times New Roman" w:cs="Times New Roman"/>
                <w:b/>
                <w:sz w:val="26"/>
                <w:szCs w:val="26"/>
                <w:highlight w:val="white"/>
              </w:rPr>
            </w:pPr>
          </w:p>
          <w:p w:rsidR="00A9623A" w:rsidRPr="00A9623A" w:rsidRDefault="00A9623A" w:rsidP="00A9623A">
            <w:pPr>
              <w:widowControl w:val="0"/>
              <w:spacing w:before="0" w:line="240" w:lineRule="auto"/>
              <w:jc w:val="center"/>
              <w:rPr>
                <w:rFonts w:eastAsia="Times New Roman" w:cs="Times New Roman"/>
                <w:szCs w:val="28"/>
                <w:highlight w:val="white"/>
              </w:rPr>
            </w:pPr>
          </w:p>
        </w:tc>
        <w:tc>
          <w:tcPr>
            <w:tcW w:w="2941" w:type="pct"/>
          </w:tcPr>
          <w:p w:rsidR="00A9623A" w:rsidRPr="00A9623A" w:rsidRDefault="00A9623A" w:rsidP="00A9623A">
            <w:pPr>
              <w:widowControl w:val="0"/>
              <w:spacing w:before="0" w:line="240" w:lineRule="auto"/>
              <w:jc w:val="center"/>
              <w:rPr>
                <w:rFonts w:eastAsia="Times New Roman" w:cs="Times New Roman"/>
                <w:b/>
                <w:sz w:val="26"/>
                <w:szCs w:val="26"/>
                <w:highlight w:val="white"/>
              </w:rPr>
            </w:pPr>
            <w:r w:rsidRPr="00A9623A">
              <w:rPr>
                <w:rFonts w:eastAsia="Times New Roman" w:cs="Times New Roman"/>
                <w:b/>
                <w:sz w:val="26"/>
                <w:szCs w:val="26"/>
                <w:highlight w:val="white"/>
              </w:rPr>
              <w:t>CỘNG HÒA XÃ HỘI CHỦ NGHĨA VIỆT NAM</w:t>
            </w:r>
          </w:p>
          <w:p w:rsidR="00A9623A" w:rsidRPr="00A9623A" w:rsidRDefault="00A9623A" w:rsidP="00A9623A">
            <w:pPr>
              <w:widowControl w:val="0"/>
              <w:spacing w:before="0" w:line="240" w:lineRule="auto"/>
              <w:jc w:val="center"/>
              <w:rPr>
                <w:rFonts w:eastAsia="Times New Roman" w:cs="Times New Roman"/>
                <w:szCs w:val="28"/>
                <w:highlight w:val="white"/>
              </w:rPr>
            </w:pPr>
            <w:r w:rsidRPr="00A9623A">
              <w:rPr>
                <w:rFonts w:eastAsia="Times New Roman" w:cs="Times New Roman"/>
                <w:i/>
                <w:noProof/>
                <w:sz w:val="22"/>
                <w:highlight w:val="white"/>
              </w:rPr>
              <mc:AlternateContent>
                <mc:Choice Requires="wps">
                  <w:drawing>
                    <wp:anchor distT="0" distB="0" distL="114300" distR="114300" simplePos="0" relativeHeight="251664384" behindDoc="0" locked="0" layoutInCell="1" allowOverlap="1" wp14:anchorId="224E8162" wp14:editId="38C64F37">
                      <wp:simplePos x="0" y="0"/>
                      <wp:positionH relativeFrom="column">
                        <wp:posOffset>690245</wp:posOffset>
                      </wp:positionH>
                      <wp:positionV relativeFrom="paragraph">
                        <wp:posOffset>236799</wp:posOffset>
                      </wp:positionV>
                      <wp:extent cx="21431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" strokecolor="windowText" strokeweight=".5pt">
                      <v:stroke joinstyle="miter"/>
                    </v:line>
                  </w:pict>
                </mc:Fallback>
              </mc:AlternateContent>
            </w:r>
            <w:r w:rsidRPr="00A9623A">
              <w:rPr>
                <w:rFonts w:eastAsia="Times New Roman" w:cs="Times New Roman"/>
                <w:b/>
                <w:szCs w:val="28"/>
                <w:highlight w:val="white"/>
              </w:rPr>
              <w:t>Độc lập - Tự do - Hạnh phúc</w:t>
            </w:r>
          </w:p>
        </w:tc>
      </w:tr>
    </w:tbl>
    <w:p w:rsidR="00A9623A" w:rsidRPr="00E6250A" w:rsidRDefault="00A9623A" w:rsidP="00A9623A">
      <w:pPr>
        <w:spacing w:before="0" w:line="240" w:lineRule="auto"/>
        <w:jc w:val="center"/>
        <w:rPr>
          <w:rFonts w:eastAsia="Times New Roman" w:cs="Times New Roman"/>
          <w:b/>
          <w:bCs/>
          <w:szCs w:val="28"/>
        </w:rPr>
      </w:pPr>
      <w:r w:rsidRPr="00E6250A">
        <w:rPr>
          <w:rFonts w:eastAsia="Times New Roman" w:cs="Times New Roman"/>
          <w:b/>
          <w:bCs/>
          <w:szCs w:val="28"/>
        </w:rPr>
        <w:t>Phụ lục I</w:t>
      </w:r>
    </w:p>
    <w:p w:rsidR="000E59EE" w:rsidRDefault="00A9623A" w:rsidP="00A9623A">
      <w:pPr>
        <w:spacing w:before="0" w:line="240" w:lineRule="auto"/>
        <w:jc w:val="center"/>
        <w:rPr>
          <w:rFonts w:eastAsia="Times New Roman" w:cs="Times New Roman"/>
          <w:b/>
          <w:bCs/>
          <w:szCs w:val="28"/>
        </w:rPr>
      </w:pPr>
      <w:r w:rsidRPr="00E6250A">
        <w:rPr>
          <w:rFonts w:eastAsia="Times New Roman" w:cs="Times New Roman"/>
          <w:b/>
          <w:bCs/>
          <w:szCs w:val="28"/>
        </w:rPr>
        <w:t xml:space="preserve">TIÊU CHUẨN, ĐỊNH MỨC THIẾT BỊ CHUYÊN DÙNG LĨNH VỰC </w:t>
      </w:r>
    </w:p>
    <w:p w:rsidR="00A9623A" w:rsidRPr="00E6250A" w:rsidRDefault="00A9623A" w:rsidP="00A9623A">
      <w:pPr>
        <w:spacing w:before="0" w:line="240" w:lineRule="auto"/>
        <w:jc w:val="center"/>
        <w:rPr>
          <w:rFonts w:eastAsia="Times New Roman" w:cs="Times New Roman"/>
          <w:b/>
          <w:bCs/>
          <w:szCs w:val="28"/>
        </w:rPr>
      </w:pPr>
      <w:r w:rsidRPr="00E6250A">
        <w:rPr>
          <w:rFonts w:eastAsia="Times New Roman" w:cs="Times New Roman"/>
          <w:b/>
          <w:bCs/>
          <w:szCs w:val="28"/>
        </w:rPr>
        <w:t>GIÁO DỤC VÀ ĐÀO TẠO CẤP HỌC: MẦM NON</w:t>
      </w:r>
    </w:p>
    <w:p w:rsidR="00A9623A" w:rsidRPr="00E6250A" w:rsidRDefault="00A9623A" w:rsidP="00A9623A">
      <w:pPr>
        <w:spacing w:before="0" w:line="240" w:lineRule="auto"/>
        <w:jc w:val="center"/>
        <w:rPr>
          <w:rFonts w:eastAsia="Times New Roman" w:cs="Times New Roman"/>
          <w:b/>
          <w:bCs/>
          <w:szCs w:val="28"/>
        </w:rPr>
      </w:pPr>
      <w:r w:rsidRPr="00E6250A">
        <w:rPr>
          <w:rFonts w:eastAsia="Times New Roman" w:cs="Times New Roman"/>
          <w:i/>
          <w:iCs/>
          <w:szCs w:val="28"/>
        </w:rPr>
        <w:t>(B</w:t>
      </w:r>
      <w:r w:rsidR="00E12696">
        <w:rPr>
          <w:rFonts w:eastAsia="Times New Roman" w:cs="Times New Roman"/>
          <w:i/>
          <w:iCs/>
          <w:szCs w:val="28"/>
        </w:rPr>
        <w:t>an hành kèm theo Quyết định số 2</w:t>
      </w:r>
      <w:r w:rsidRPr="00E6250A">
        <w:rPr>
          <w:rFonts w:eastAsia="Times New Roman" w:cs="Times New Roman"/>
          <w:i/>
          <w:iCs/>
          <w:szCs w:val="28"/>
        </w:rPr>
        <w:t xml:space="preserve">6/2022/QĐ-UBND ngày 15 tháng 6 năm 2022 </w:t>
      </w:r>
      <w:r w:rsidRPr="00E6250A">
        <w:rPr>
          <w:rFonts w:eastAsia="Times New Roman" w:cs="Times New Roman"/>
          <w:i/>
          <w:iCs/>
          <w:szCs w:val="28"/>
        </w:rPr>
        <w:br/>
        <w:t>của Ủy ban nhân dân tỉnh Đồng Nai)</w:t>
      </w:r>
    </w:p>
    <w:p w:rsidR="00A9623A" w:rsidRPr="00E6250A" w:rsidRDefault="00A9623A">
      <w:pPr>
        <w:rPr>
          <w:szCs w:val="28"/>
        </w:rPr>
      </w:pPr>
      <w:r w:rsidRPr="00E6250A">
        <w:rPr>
          <w:noProof/>
          <w:szCs w:val="28"/>
        </w:rPr>
        <mc:AlternateContent>
          <mc:Choice Requires="wps">
            <w:drawing>
              <wp:anchor distT="0" distB="0" distL="114300" distR="114300" simplePos="0" relativeHeight="251665408" behindDoc="0" locked="0" layoutInCell="1" allowOverlap="1" wp14:anchorId="395F39AE" wp14:editId="1534A068">
                <wp:simplePos x="0" y="0"/>
                <wp:positionH relativeFrom="column">
                  <wp:posOffset>2131534</wp:posOffset>
                </wp:positionH>
                <wp:positionV relativeFrom="paragraph">
                  <wp:posOffset>32385</wp:posOffset>
                </wp:positionV>
                <wp:extent cx="179468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1794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7.85pt,2.55pt" to="309.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" strokecolor="black [3213]"/>
            </w:pict>
          </mc:Fallback>
        </mc:AlternateContent>
      </w:r>
    </w:p>
    <w:tbl>
      <w:tblPr>
        <w:tblW w:w="502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3077"/>
        <w:gridCol w:w="1599"/>
        <w:gridCol w:w="1930"/>
        <w:gridCol w:w="1555"/>
        <w:gridCol w:w="1171"/>
      </w:tblGrid>
      <w:tr w:rsidR="002A2479" w:rsidRPr="002A2479" w:rsidTr="00A05B8C">
        <w:trPr>
          <w:trHeight w:val="20"/>
        </w:trPr>
        <w:tc>
          <w:tcPr>
            <w:tcW w:w="290" w:type="pct"/>
            <w:shd w:val="clear" w:color="auto" w:fill="auto"/>
            <w:noWrap/>
            <w:vAlign w:val="center"/>
            <w:hideMark/>
          </w:tcPr>
          <w:p w:rsidR="00315AB0" w:rsidRPr="002A2479" w:rsidRDefault="00315AB0" w:rsidP="00315AB0">
            <w:pPr>
              <w:spacing w:before="0" w:line="240" w:lineRule="auto"/>
              <w:jc w:val="center"/>
              <w:rPr>
                <w:rFonts w:eastAsia="Times New Roman" w:cs="Times New Roman"/>
                <w:b/>
                <w:bCs/>
                <w:sz w:val="18"/>
                <w:szCs w:val="18"/>
              </w:rPr>
            </w:pPr>
            <w:r w:rsidRPr="002A2479">
              <w:rPr>
                <w:rFonts w:eastAsia="Times New Roman" w:cs="Times New Roman"/>
                <w:b/>
                <w:bCs/>
                <w:sz w:val="18"/>
                <w:szCs w:val="18"/>
              </w:rPr>
              <w:t>STT</w:t>
            </w:r>
          </w:p>
        </w:tc>
        <w:tc>
          <w:tcPr>
            <w:tcW w:w="1553" w:type="pct"/>
            <w:shd w:val="clear" w:color="auto" w:fill="auto"/>
            <w:vAlign w:val="center"/>
            <w:hideMark/>
          </w:tcPr>
          <w:p w:rsidR="00315AB0" w:rsidRPr="002A2479" w:rsidRDefault="00315AB0" w:rsidP="00315AB0">
            <w:pPr>
              <w:spacing w:before="0" w:line="240" w:lineRule="auto"/>
              <w:jc w:val="center"/>
              <w:rPr>
                <w:rFonts w:eastAsia="Times New Roman" w:cs="Times New Roman"/>
                <w:b/>
                <w:bCs/>
                <w:sz w:val="18"/>
                <w:szCs w:val="18"/>
              </w:rPr>
            </w:pPr>
            <w:r w:rsidRPr="002A2479">
              <w:rPr>
                <w:rFonts w:eastAsia="Times New Roman" w:cs="Times New Roman"/>
                <w:b/>
                <w:bCs/>
                <w:sz w:val="18"/>
                <w:szCs w:val="18"/>
              </w:rPr>
              <w:t>Tiêu chuẩn, tên thiết bị</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b/>
                <w:bCs/>
                <w:sz w:val="18"/>
                <w:szCs w:val="18"/>
              </w:rPr>
            </w:pPr>
            <w:r w:rsidRPr="002A2479">
              <w:rPr>
                <w:rFonts w:eastAsia="Times New Roman" w:cs="Times New Roman"/>
                <w:b/>
                <w:bCs/>
                <w:sz w:val="18"/>
                <w:szCs w:val="18"/>
              </w:rPr>
              <w:t>ĐVT</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b/>
                <w:bCs/>
                <w:sz w:val="18"/>
                <w:szCs w:val="18"/>
              </w:rPr>
            </w:pPr>
            <w:r w:rsidRPr="002A2479">
              <w:rPr>
                <w:rFonts w:eastAsia="Times New Roman" w:cs="Times New Roman"/>
                <w:b/>
                <w:bCs/>
                <w:sz w:val="18"/>
                <w:szCs w:val="18"/>
              </w:rPr>
              <w:t>Định mức sử dụng</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b/>
                <w:bCs/>
                <w:sz w:val="18"/>
                <w:szCs w:val="18"/>
              </w:rPr>
            </w:pPr>
            <w:r w:rsidRPr="002A2479">
              <w:rPr>
                <w:rFonts w:eastAsia="Times New Roman" w:cs="Times New Roman"/>
                <w:b/>
                <w:bCs/>
                <w:sz w:val="18"/>
                <w:szCs w:val="18"/>
              </w:rPr>
              <w:t>Thuyết minh mục đích sử dụng</w:t>
            </w:r>
          </w:p>
        </w:tc>
        <w:tc>
          <w:tcPr>
            <w:tcW w:w="592" w:type="pct"/>
            <w:shd w:val="clear" w:color="auto" w:fill="auto"/>
            <w:vAlign w:val="center"/>
            <w:hideMark/>
          </w:tcPr>
          <w:p w:rsidR="00315AB0" w:rsidRPr="002A2479" w:rsidRDefault="00315AB0" w:rsidP="00315AB0">
            <w:pPr>
              <w:spacing w:before="0" w:line="240" w:lineRule="auto"/>
              <w:jc w:val="center"/>
              <w:rPr>
                <w:rFonts w:eastAsia="Times New Roman" w:cs="Times New Roman"/>
                <w:b/>
                <w:bCs/>
                <w:sz w:val="18"/>
                <w:szCs w:val="18"/>
              </w:rPr>
            </w:pPr>
            <w:r w:rsidRPr="002A2479">
              <w:rPr>
                <w:rFonts w:eastAsia="Times New Roman" w:cs="Times New Roman"/>
                <w:b/>
                <w:bCs/>
                <w:sz w:val="18"/>
                <w:szCs w:val="18"/>
              </w:rPr>
              <w:t>Cơ sở đề xuất</w:t>
            </w:r>
          </w:p>
        </w:tc>
      </w:tr>
      <w:tr w:rsidR="00F22553" w:rsidRPr="002A2479" w:rsidTr="00A05B8C">
        <w:trPr>
          <w:trHeight w:val="20"/>
        </w:trPr>
        <w:tc>
          <w:tcPr>
            <w:tcW w:w="290" w:type="pct"/>
            <w:shd w:val="clear" w:color="auto" w:fill="auto"/>
            <w:noWrap/>
            <w:vAlign w:val="center"/>
            <w:hideMark/>
          </w:tcPr>
          <w:p w:rsidR="00F22553" w:rsidRPr="002A2479" w:rsidRDefault="00F22553" w:rsidP="00A05B8C">
            <w:pPr>
              <w:spacing w:before="20" w:after="20" w:line="240" w:lineRule="auto"/>
              <w:jc w:val="center"/>
              <w:rPr>
                <w:rFonts w:eastAsia="Times New Roman" w:cs="Times New Roman"/>
                <w:b/>
                <w:bCs/>
                <w:sz w:val="18"/>
                <w:szCs w:val="18"/>
              </w:rPr>
            </w:pPr>
            <w:r w:rsidRPr="002A2479">
              <w:rPr>
                <w:rFonts w:eastAsia="Times New Roman" w:cs="Times New Roman"/>
                <w:b/>
                <w:bCs/>
                <w:sz w:val="18"/>
                <w:szCs w:val="18"/>
              </w:rPr>
              <w:t>A</w:t>
            </w:r>
          </w:p>
        </w:tc>
        <w:tc>
          <w:tcPr>
            <w:tcW w:w="4710" w:type="pct"/>
            <w:gridSpan w:val="5"/>
            <w:shd w:val="clear" w:color="auto" w:fill="auto"/>
            <w:noWrap/>
            <w:vAlign w:val="center"/>
            <w:hideMark/>
          </w:tcPr>
          <w:p w:rsidR="00F22553" w:rsidRPr="002A2479" w:rsidRDefault="00F22553" w:rsidP="00F22553">
            <w:pPr>
              <w:spacing w:before="20" w:after="20" w:line="240" w:lineRule="auto"/>
              <w:jc w:val="both"/>
              <w:rPr>
                <w:rFonts w:eastAsia="Times New Roman" w:cs="Times New Roman"/>
                <w:sz w:val="18"/>
                <w:szCs w:val="18"/>
              </w:rPr>
            </w:pPr>
            <w:r w:rsidRPr="002A2479">
              <w:rPr>
                <w:rFonts w:eastAsia="Times New Roman" w:cs="Times New Roman"/>
                <w:b/>
                <w:bCs/>
                <w:sz w:val="18"/>
                <w:szCs w:val="18"/>
              </w:rPr>
              <w:t>THIẾT BỊ CÓ TRONG DANH MỤC THIẾT BỊ DẠY HỌC DO BỘ GIÁO DỤC VÀ ĐÀO TẠO BAN HÀNH</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20" w:after="20" w:line="240" w:lineRule="auto"/>
              <w:jc w:val="center"/>
              <w:rPr>
                <w:rFonts w:eastAsia="Times New Roman" w:cs="Times New Roman"/>
                <w:b/>
                <w:bCs/>
                <w:sz w:val="18"/>
                <w:szCs w:val="18"/>
              </w:rPr>
            </w:pPr>
            <w:r w:rsidRPr="002A2479">
              <w:rPr>
                <w:rFonts w:eastAsia="Times New Roman" w:cs="Times New Roman"/>
                <w:b/>
                <w:bCs/>
                <w:sz w:val="18"/>
                <w:szCs w:val="18"/>
              </w:rPr>
              <w:t>I</w:t>
            </w:r>
          </w:p>
        </w:tc>
        <w:tc>
          <w:tcPr>
            <w:tcW w:w="1553" w:type="pct"/>
            <w:shd w:val="clear" w:color="auto" w:fill="auto"/>
            <w:vAlign w:val="center"/>
            <w:hideMark/>
          </w:tcPr>
          <w:p w:rsidR="00315AB0" w:rsidRPr="002A2479" w:rsidRDefault="00315AB0" w:rsidP="002A2479">
            <w:pPr>
              <w:spacing w:before="20" w:after="20" w:line="240" w:lineRule="auto"/>
              <w:jc w:val="both"/>
              <w:rPr>
                <w:rFonts w:eastAsia="Times New Roman" w:cs="Times New Roman"/>
                <w:b/>
                <w:bCs/>
                <w:sz w:val="18"/>
                <w:szCs w:val="18"/>
              </w:rPr>
            </w:pPr>
            <w:r w:rsidRPr="002A2479">
              <w:rPr>
                <w:rFonts w:eastAsia="Times New Roman" w:cs="Times New Roman"/>
                <w:b/>
                <w:bCs/>
                <w:sz w:val="18"/>
                <w:szCs w:val="18"/>
              </w:rPr>
              <w:t>Thiết bị dạy học tối thiểu</w:t>
            </w:r>
          </w:p>
        </w:tc>
        <w:tc>
          <w:tcPr>
            <w:tcW w:w="807" w:type="pct"/>
            <w:shd w:val="clear" w:color="auto" w:fill="auto"/>
            <w:vAlign w:val="center"/>
            <w:hideMark/>
          </w:tcPr>
          <w:p w:rsidR="00315AB0" w:rsidRPr="002A2479" w:rsidRDefault="00315AB0" w:rsidP="002A2479">
            <w:pPr>
              <w:spacing w:before="20" w:after="20" w:line="240" w:lineRule="auto"/>
              <w:jc w:val="center"/>
              <w:rPr>
                <w:rFonts w:eastAsia="Times New Roman" w:cs="Times New Roman"/>
                <w:sz w:val="18"/>
                <w:szCs w:val="18"/>
              </w:rPr>
            </w:pPr>
            <w:r w:rsidRPr="002A2479">
              <w:rPr>
                <w:rFonts w:eastAsia="Times New Roman" w:cs="Times New Roman"/>
                <w:sz w:val="18"/>
                <w:szCs w:val="18"/>
              </w:rPr>
              <w:t> </w:t>
            </w:r>
          </w:p>
        </w:tc>
        <w:tc>
          <w:tcPr>
            <w:tcW w:w="974" w:type="pct"/>
            <w:shd w:val="clear" w:color="auto" w:fill="auto"/>
            <w:vAlign w:val="center"/>
            <w:hideMark/>
          </w:tcPr>
          <w:p w:rsidR="00315AB0" w:rsidRPr="002A2479" w:rsidRDefault="00315AB0" w:rsidP="002A2479">
            <w:pPr>
              <w:spacing w:before="20" w:after="20" w:line="240" w:lineRule="auto"/>
              <w:jc w:val="center"/>
              <w:rPr>
                <w:rFonts w:eastAsia="Times New Roman" w:cs="Times New Roman"/>
                <w:sz w:val="18"/>
                <w:szCs w:val="18"/>
              </w:rPr>
            </w:pPr>
            <w:r w:rsidRPr="002A2479">
              <w:rPr>
                <w:rFonts w:eastAsia="Times New Roman" w:cs="Times New Roman"/>
                <w:sz w:val="18"/>
                <w:szCs w:val="18"/>
              </w:rPr>
              <w:t> </w:t>
            </w:r>
          </w:p>
        </w:tc>
        <w:tc>
          <w:tcPr>
            <w:tcW w:w="785" w:type="pct"/>
            <w:shd w:val="clear" w:color="auto" w:fill="auto"/>
            <w:vAlign w:val="center"/>
            <w:hideMark/>
          </w:tcPr>
          <w:p w:rsidR="00315AB0" w:rsidRPr="002A2479" w:rsidRDefault="00315AB0" w:rsidP="002A2479">
            <w:pPr>
              <w:spacing w:before="20" w:after="20" w:line="240" w:lineRule="auto"/>
              <w:jc w:val="center"/>
              <w:rPr>
                <w:rFonts w:eastAsia="Times New Roman" w:cs="Times New Roman"/>
                <w:sz w:val="18"/>
                <w:szCs w:val="18"/>
              </w:rPr>
            </w:pPr>
            <w:r w:rsidRPr="002A2479">
              <w:rPr>
                <w:rFonts w:eastAsia="Times New Roman" w:cs="Times New Roman"/>
                <w:sz w:val="18"/>
                <w:szCs w:val="18"/>
              </w:rPr>
              <w:t> </w:t>
            </w:r>
          </w:p>
        </w:tc>
        <w:tc>
          <w:tcPr>
            <w:tcW w:w="592"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1553" w:type="pct"/>
            <w:shd w:val="clear" w:color="auto" w:fill="auto"/>
            <w:vAlign w:val="center"/>
            <w:hideMark/>
          </w:tcPr>
          <w:p w:rsidR="00315AB0" w:rsidRPr="002A2479" w:rsidRDefault="00315AB0" w:rsidP="00A05B8C">
            <w:pPr>
              <w:spacing w:before="0" w:line="240" w:lineRule="auto"/>
              <w:jc w:val="both"/>
              <w:rPr>
                <w:rFonts w:eastAsia="Times New Roman" w:cs="Times New Roman"/>
                <w:sz w:val="18"/>
                <w:szCs w:val="18"/>
              </w:rPr>
            </w:pPr>
            <w:r w:rsidRPr="002A2479">
              <w:rPr>
                <w:rFonts w:eastAsia="Times New Roman" w:cs="Times New Roman"/>
                <w:sz w:val="18"/>
                <w:szCs w:val="18"/>
              </w:rPr>
              <w:t>Thiết bị dạy học, đồ chơi và học liệu trẻ 03 - 12 tháng</w:t>
            </w:r>
          </w:p>
        </w:tc>
        <w:tc>
          <w:tcPr>
            <w:tcW w:w="807"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Bộ/nhóm/trường, điểm trường</w:t>
            </w:r>
          </w:p>
        </w:tc>
        <w:tc>
          <w:tcPr>
            <w:tcW w:w="974" w:type="pct"/>
            <w:shd w:val="clear" w:color="auto" w:fill="auto"/>
            <w:vAlign w:val="center"/>
            <w:hideMark/>
          </w:tcPr>
          <w:p w:rsidR="00315AB0" w:rsidRPr="002A2479" w:rsidRDefault="00315AB0" w:rsidP="00A05B8C">
            <w:pPr>
              <w:spacing w:before="0" w:line="240" w:lineRule="auto"/>
              <w:jc w:val="both"/>
              <w:rPr>
                <w:rFonts w:eastAsia="Times New Roman" w:cs="Times New Roman"/>
                <w:sz w:val="18"/>
                <w:szCs w:val="18"/>
              </w:rPr>
            </w:pPr>
            <w:r w:rsidRPr="002A2479">
              <w:rPr>
                <w:rFonts w:eastAsia="Times New Roman" w:cs="Times New Roman"/>
                <w:sz w:val="18"/>
                <w:szCs w:val="18"/>
              </w:rPr>
              <w:t>Theo danh mục đồ dùng - đồ chơ</w:t>
            </w:r>
            <w:r w:rsidR="006210C6">
              <w:rPr>
                <w:rFonts w:eastAsia="Times New Roman" w:cs="Times New Roman"/>
                <w:sz w:val="18"/>
                <w:szCs w:val="18"/>
              </w:rPr>
              <w:t xml:space="preserve">i - thiết bị dạy học tối thiểu </w:t>
            </w:r>
            <w:r w:rsidRPr="002A2479">
              <w:rPr>
                <w:rFonts w:eastAsia="Times New Roman" w:cs="Times New Roman"/>
                <w:sz w:val="18"/>
                <w:szCs w:val="18"/>
              </w:rPr>
              <w:t xml:space="preserve">dùng cho giáo dục </w:t>
            </w:r>
            <w:r w:rsidR="006210C6">
              <w:rPr>
                <w:rFonts w:eastAsia="Times New Roman" w:cs="Times New Roman"/>
                <w:sz w:val="18"/>
                <w:szCs w:val="18"/>
              </w:rPr>
              <w:t xml:space="preserve">mầm non nhóm trẻ 03 - 12 tháng </w:t>
            </w:r>
            <w:r w:rsidRPr="002A2479">
              <w:rPr>
                <w:rFonts w:eastAsia="Times New Roman" w:cs="Times New Roman"/>
                <w:sz w:val="18"/>
                <w:szCs w:val="18"/>
              </w:rPr>
              <w:t xml:space="preserve">tuổi </w:t>
            </w:r>
          </w:p>
        </w:tc>
        <w:tc>
          <w:tcPr>
            <w:tcW w:w="785"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Đảm bảo thiết bị đồ dùng - đồ chơi - thiết bị dạy học tối thiểu d</w:t>
            </w:r>
            <w:r w:rsidR="006210C6">
              <w:rPr>
                <w:rFonts w:eastAsia="Times New Roman" w:cs="Times New Roman"/>
                <w:sz w:val="18"/>
                <w:szCs w:val="18"/>
              </w:rPr>
              <w:t xml:space="preserve">ùng cho nhóm trẻ 03 - 12 tháng </w:t>
            </w:r>
            <w:r w:rsidRPr="002A2479">
              <w:rPr>
                <w:rFonts w:eastAsia="Times New Roman" w:cs="Times New Roman"/>
                <w:sz w:val="18"/>
                <w:szCs w:val="18"/>
              </w:rPr>
              <w:t>tuổi</w:t>
            </w:r>
          </w:p>
        </w:tc>
        <w:tc>
          <w:tcPr>
            <w:tcW w:w="592" w:type="pct"/>
            <w:vMerge w:val="restar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Thông tư số 01/VBHN-BGDĐT ngày 23/3/2015 của Bộ Giáo dục và Đào tạo về việc ban hành danh mục đồ dùng - đồ chơi - thiết bị tối thiểu dùng cho giáo dục mầm non</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2</w:t>
            </w:r>
          </w:p>
        </w:tc>
        <w:tc>
          <w:tcPr>
            <w:tcW w:w="1553" w:type="pct"/>
            <w:shd w:val="clear" w:color="auto" w:fill="auto"/>
            <w:vAlign w:val="center"/>
            <w:hideMark/>
          </w:tcPr>
          <w:p w:rsidR="00315AB0" w:rsidRPr="002A2479" w:rsidRDefault="00315AB0" w:rsidP="00A05B8C">
            <w:pPr>
              <w:spacing w:before="0" w:line="240" w:lineRule="auto"/>
              <w:jc w:val="both"/>
              <w:rPr>
                <w:rFonts w:eastAsia="Times New Roman" w:cs="Times New Roman"/>
                <w:sz w:val="18"/>
                <w:szCs w:val="18"/>
              </w:rPr>
            </w:pPr>
            <w:r w:rsidRPr="002A2479">
              <w:rPr>
                <w:rFonts w:eastAsia="Times New Roman" w:cs="Times New Roman"/>
                <w:sz w:val="18"/>
                <w:szCs w:val="18"/>
              </w:rPr>
              <w:t>Thiết bị dạy học, đồ chơi và học liệu trẻ 12 - 24 tháng</w:t>
            </w:r>
          </w:p>
        </w:tc>
        <w:tc>
          <w:tcPr>
            <w:tcW w:w="807"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Bộ/nhóm/trường, điểm trường</w:t>
            </w:r>
          </w:p>
        </w:tc>
        <w:tc>
          <w:tcPr>
            <w:tcW w:w="974" w:type="pct"/>
            <w:shd w:val="clear" w:color="auto" w:fill="auto"/>
            <w:vAlign w:val="center"/>
            <w:hideMark/>
          </w:tcPr>
          <w:p w:rsidR="00315AB0" w:rsidRPr="002A2479" w:rsidRDefault="00315AB0" w:rsidP="00A05B8C">
            <w:pPr>
              <w:spacing w:before="0" w:line="240" w:lineRule="auto"/>
              <w:jc w:val="both"/>
              <w:rPr>
                <w:rFonts w:eastAsia="Times New Roman" w:cs="Times New Roman"/>
                <w:sz w:val="18"/>
                <w:szCs w:val="18"/>
              </w:rPr>
            </w:pPr>
            <w:r w:rsidRPr="002A2479">
              <w:rPr>
                <w:rFonts w:eastAsia="Times New Roman" w:cs="Times New Roman"/>
                <w:sz w:val="18"/>
                <w:szCs w:val="18"/>
              </w:rPr>
              <w:t>Theo danh mục đồ dùng - đồ chơ</w:t>
            </w:r>
            <w:r w:rsidR="006210C6">
              <w:rPr>
                <w:rFonts w:eastAsia="Times New Roman" w:cs="Times New Roman"/>
                <w:sz w:val="18"/>
                <w:szCs w:val="18"/>
              </w:rPr>
              <w:t xml:space="preserve">i - thiết bị dạy học tối thiểu </w:t>
            </w:r>
            <w:r w:rsidRPr="002A2479">
              <w:rPr>
                <w:rFonts w:eastAsia="Times New Roman" w:cs="Times New Roman"/>
                <w:sz w:val="18"/>
                <w:szCs w:val="18"/>
              </w:rPr>
              <w:t>dùng cho giáo dục</w:t>
            </w:r>
            <w:r w:rsidR="006210C6">
              <w:rPr>
                <w:rFonts w:eastAsia="Times New Roman" w:cs="Times New Roman"/>
                <w:sz w:val="18"/>
                <w:szCs w:val="18"/>
              </w:rPr>
              <w:t xml:space="preserve"> mầm non nhóm trẻ 12</w:t>
            </w:r>
            <w:r w:rsidR="000E59EE">
              <w:rPr>
                <w:rFonts w:eastAsia="Times New Roman" w:cs="Times New Roman"/>
                <w:sz w:val="18"/>
                <w:szCs w:val="18"/>
              </w:rPr>
              <w:t xml:space="preserve"> </w:t>
            </w:r>
            <w:r w:rsidR="006210C6">
              <w:rPr>
                <w:rFonts w:eastAsia="Times New Roman" w:cs="Times New Roman"/>
                <w:sz w:val="18"/>
                <w:szCs w:val="18"/>
              </w:rPr>
              <w:t xml:space="preserve">- 24 tháng </w:t>
            </w:r>
            <w:r w:rsidRPr="002A2479">
              <w:rPr>
                <w:rFonts w:eastAsia="Times New Roman" w:cs="Times New Roman"/>
                <w:sz w:val="18"/>
                <w:szCs w:val="18"/>
              </w:rPr>
              <w:t xml:space="preserve">tuổi </w:t>
            </w:r>
          </w:p>
        </w:tc>
        <w:tc>
          <w:tcPr>
            <w:tcW w:w="785"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Đảm bảo thiết bị đồ dùng - đồ chơ</w:t>
            </w:r>
            <w:r w:rsidR="006210C6">
              <w:rPr>
                <w:rFonts w:eastAsia="Times New Roman" w:cs="Times New Roman"/>
                <w:sz w:val="18"/>
                <w:szCs w:val="18"/>
              </w:rPr>
              <w:t xml:space="preserve">i - thiết bị dạy học tối thiểu </w:t>
            </w:r>
            <w:r w:rsidRPr="002A2479">
              <w:rPr>
                <w:rFonts w:eastAsia="Times New Roman" w:cs="Times New Roman"/>
                <w:sz w:val="18"/>
                <w:szCs w:val="18"/>
              </w:rPr>
              <w:t>d</w:t>
            </w:r>
            <w:r w:rsidR="006210C6">
              <w:rPr>
                <w:rFonts w:eastAsia="Times New Roman" w:cs="Times New Roman"/>
                <w:sz w:val="18"/>
                <w:szCs w:val="18"/>
              </w:rPr>
              <w:t xml:space="preserve">ùng cho nhóm trẻ 12 - 24 tháng </w:t>
            </w:r>
            <w:r w:rsidRPr="002A2479">
              <w:rPr>
                <w:rFonts w:eastAsia="Times New Roman" w:cs="Times New Roman"/>
                <w:sz w:val="18"/>
                <w:szCs w:val="18"/>
              </w:rPr>
              <w:t>tuổi</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3</w:t>
            </w:r>
          </w:p>
        </w:tc>
        <w:tc>
          <w:tcPr>
            <w:tcW w:w="1553" w:type="pct"/>
            <w:shd w:val="clear" w:color="auto" w:fill="auto"/>
            <w:vAlign w:val="center"/>
            <w:hideMark/>
          </w:tcPr>
          <w:p w:rsidR="00315AB0" w:rsidRPr="002A2479" w:rsidRDefault="00315AB0" w:rsidP="00A05B8C">
            <w:pPr>
              <w:spacing w:before="0" w:line="240" w:lineRule="auto"/>
              <w:jc w:val="both"/>
              <w:rPr>
                <w:rFonts w:eastAsia="Times New Roman" w:cs="Times New Roman"/>
                <w:sz w:val="18"/>
                <w:szCs w:val="18"/>
              </w:rPr>
            </w:pPr>
            <w:r w:rsidRPr="002A2479">
              <w:rPr>
                <w:rFonts w:eastAsia="Times New Roman" w:cs="Times New Roman"/>
                <w:sz w:val="18"/>
                <w:szCs w:val="18"/>
              </w:rPr>
              <w:t>Thiết bị dạy học, đồ chơi và học liệu trẻ 24 - 36 tháng</w:t>
            </w:r>
          </w:p>
        </w:tc>
        <w:tc>
          <w:tcPr>
            <w:tcW w:w="807"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Bộ/nhóm/trường, điểm trường</w:t>
            </w:r>
          </w:p>
        </w:tc>
        <w:tc>
          <w:tcPr>
            <w:tcW w:w="974" w:type="pct"/>
            <w:shd w:val="clear" w:color="auto" w:fill="auto"/>
            <w:vAlign w:val="center"/>
            <w:hideMark/>
          </w:tcPr>
          <w:p w:rsidR="00315AB0" w:rsidRPr="002A2479" w:rsidRDefault="00315AB0" w:rsidP="00A05B8C">
            <w:pPr>
              <w:spacing w:before="0" w:line="240" w:lineRule="auto"/>
              <w:jc w:val="both"/>
              <w:rPr>
                <w:rFonts w:eastAsia="Times New Roman" w:cs="Times New Roman"/>
                <w:sz w:val="18"/>
                <w:szCs w:val="18"/>
              </w:rPr>
            </w:pPr>
            <w:r w:rsidRPr="002A2479">
              <w:rPr>
                <w:rFonts w:eastAsia="Times New Roman" w:cs="Times New Roman"/>
                <w:sz w:val="18"/>
                <w:szCs w:val="18"/>
              </w:rPr>
              <w:t>Theo danh mục đồ dùng - đồ chơ</w:t>
            </w:r>
            <w:r w:rsidR="006210C6">
              <w:rPr>
                <w:rFonts w:eastAsia="Times New Roman" w:cs="Times New Roman"/>
                <w:sz w:val="18"/>
                <w:szCs w:val="18"/>
              </w:rPr>
              <w:t xml:space="preserve">i - thiết bị dạy học tối thiểu </w:t>
            </w:r>
            <w:r w:rsidRPr="002A2479">
              <w:rPr>
                <w:rFonts w:eastAsia="Times New Roman" w:cs="Times New Roman"/>
                <w:sz w:val="18"/>
                <w:szCs w:val="18"/>
              </w:rPr>
              <w:t>dùng cho giáo dục mầm non nhóm trẻ 24</w:t>
            </w:r>
            <w:r w:rsidR="006210C6">
              <w:rPr>
                <w:rFonts w:eastAsia="Times New Roman" w:cs="Times New Roman"/>
                <w:sz w:val="18"/>
                <w:szCs w:val="18"/>
              </w:rPr>
              <w:t xml:space="preserve"> </w:t>
            </w:r>
            <w:r w:rsidRPr="002A2479">
              <w:rPr>
                <w:rFonts w:eastAsia="Times New Roman" w:cs="Times New Roman"/>
                <w:sz w:val="18"/>
                <w:szCs w:val="18"/>
              </w:rPr>
              <w:t xml:space="preserve">- 26 tháng  tuổi </w:t>
            </w:r>
          </w:p>
        </w:tc>
        <w:tc>
          <w:tcPr>
            <w:tcW w:w="785"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Đảm bảo thiết bị đồ dùng - đồ chơ</w:t>
            </w:r>
            <w:r w:rsidR="006210C6">
              <w:rPr>
                <w:rFonts w:eastAsia="Times New Roman" w:cs="Times New Roman"/>
                <w:sz w:val="18"/>
                <w:szCs w:val="18"/>
              </w:rPr>
              <w:t xml:space="preserve">i - thiết bị dạy học tối thiểu </w:t>
            </w:r>
            <w:r w:rsidRPr="002A2479">
              <w:rPr>
                <w:rFonts w:eastAsia="Times New Roman" w:cs="Times New Roman"/>
                <w:sz w:val="18"/>
                <w:szCs w:val="18"/>
              </w:rPr>
              <w:t xml:space="preserve">dùng cho nhóm trẻ 24- </w:t>
            </w:r>
            <w:r w:rsidR="006210C6">
              <w:rPr>
                <w:rFonts w:eastAsia="Times New Roman" w:cs="Times New Roman"/>
                <w:sz w:val="18"/>
                <w:szCs w:val="18"/>
              </w:rPr>
              <w:t xml:space="preserve">36 tháng </w:t>
            </w:r>
            <w:r w:rsidRPr="002A2479">
              <w:rPr>
                <w:rFonts w:eastAsia="Times New Roman" w:cs="Times New Roman"/>
                <w:sz w:val="18"/>
                <w:szCs w:val="18"/>
              </w:rPr>
              <w:t>tuổi</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4</w:t>
            </w:r>
          </w:p>
        </w:tc>
        <w:tc>
          <w:tcPr>
            <w:tcW w:w="1553" w:type="pct"/>
            <w:shd w:val="clear" w:color="auto" w:fill="auto"/>
            <w:vAlign w:val="center"/>
            <w:hideMark/>
          </w:tcPr>
          <w:p w:rsidR="00315AB0" w:rsidRPr="002A2479" w:rsidRDefault="00315AB0" w:rsidP="00A05B8C">
            <w:pPr>
              <w:spacing w:before="0" w:line="240" w:lineRule="auto"/>
              <w:jc w:val="both"/>
              <w:rPr>
                <w:rFonts w:eastAsia="Times New Roman" w:cs="Times New Roman"/>
                <w:sz w:val="18"/>
                <w:szCs w:val="18"/>
              </w:rPr>
            </w:pPr>
            <w:r w:rsidRPr="002A2479">
              <w:rPr>
                <w:rFonts w:eastAsia="Times New Roman" w:cs="Times New Roman"/>
                <w:sz w:val="18"/>
                <w:szCs w:val="18"/>
              </w:rPr>
              <w:t>Thiết bị dạy học, đồ chơi và học liệu trẻ 3 - 4 tuổi</w:t>
            </w:r>
          </w:p>
        </w:tc>
        <w:tc>
          <w:tcPr>
            <w:tcW w:w="807"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Bộ/nhóm/trường, điểm trường</w:t>
            </w:r>
          </w:p>
        </w:tc>
        <w:tc>
          <w:tcPr>
            <w:tcW w:w="974" w:type="pct"/>
            <w:shd w:val="clear" w:color="auto" w:fill="auto"/>
            <w:vAlign w:val="center"/>
            <w:hideMark/>
          </w:tcPr>
          <w:p w:rsidR="00315AB0" w:rsidRPr="002A2479" w:rsidRDefault="00315AB0" w:rsidP="00A05B8C">
            <w:pPr>
              <w:spacing w:before="0" w:line="240" w:lineRule="auto"/>
              <w:jc w:val="both"/>
              <w:rPr>
                <w:rFonts w:eastAsia="Times New Roman" w:cs="Times New Roman"/>
                <w:sz w:val="18"/>
                <w:szCs w:val="18"/>
              </w:rPr>
            </w:pPr>
            <w:r w:rsidRPr="002A2479">
              <w:rPr>
                <w:rFonts w:eastAsia="Times New Roman" w:cs="Times New Roman"/>
                <w:sz w:val="18"/>
                <w:szCs w:val="18"/>
              </w:rPr>
              <w:t>Theo danh mục đồ dùng - đồ chơ</w:t>
            </w:r>
            <w:r w:rsidR="006210C6">
              <w:rPr>
                <w:rFonts w:eastAsia="Times New Roman" w:cs="Times New Roman"/>
                <w:sz w:val="18"/>
                <w:szCs w:val="18"/>
              </w:rPr>
              <w:t xml:space="preserve">i - thiết bị dạy học tối thiểu </w:t>
            </w:r>
            <w:r w:rsidRPr="002A2479">
              <w:rPr>
                <w:rFonts w:eastAsia="Times New Roman" w:cs="Times New Roman"/>
                <w:sz w:val="18"/>
                <w:szCs w:val="18"/>
              </w:rPr>
              <w:t>dùng cho giáo dục mầm non lớp mẫu giáo 3</w:t>
            </w:r>
            <w:r w:rsidR="002A2479" w:rsidRPr="002A2479">
              <w:rPr>
                <w:rFonts w:eastAsia="Times New Roman" w:cs="Times New Roman"/>
                <w:sz w:val="18"/>
                <w:szCs w:val="18"/>
              </w:rPr>
              <w:t xml:space="preserve"> </w:t>
            </w:r>
            <w:r w:rsidRPr="002A2479">
              <w:rPr>
                <w:rFonts w:eastAsia="Times New Roman" w:cs="Times New Roman"/>
                <w:sz w:val="18"/>
                <w:szCs w:val="18"/>
              </w:rPr>
              <w:t>-</w:t>
            </w:r>
            <w:r w:rsidR="002A2479" w:rsidRPr="002A2479">
              <w:rPr>
                <w:rFonts w:eastAsia="Times New Roman" w:cs="Times New Roman"/>
                <w:sz w:val="18"/>
                <w:szCs w:val="18"/>
              </w:rPr>
              <w:t xml:space="preserve"> </w:t>
            </w:r>
            <w:r w:rsidRPr="002A2479">
              <w:rPr>
                <w:rFonts w:eastAsia="Times New Roman" w:cs="Times New Roman"/>
                <w:sz w:val="18"/>
                <w:szCs w:val="18"/>
              </w:rPr>
              <w:t>4 tuổi</w:t>
            </w:r>
          </w:p>
        </w:tc>
        <w:tc>
          <w:tcPr>
            <w:tcW w:w="785"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Đảm bảo thiết bị đồ dùng - đồ chơi - thiết bị dạy học tối thiểu  dùng cho lớp mẫu giáo 3 - 4 tuổi</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40" w:after="40" w:line="240" w:lineRule="auto"/>
              <w:jc w:val="center"/>
              <w:rPr>
                <w:rFonts w:eastAsia="Times New Roman" w:cs="Times New Roman"/>
                <w:sz w:val="18"/>
                <w:szCs w:val="18"/>
              </w:rPr>
            </w:pPr>
            <w:r w:rsidRPr="002A2479">
              <w:rPr>
                <w:rFonts w:eastAsia="Times New Roman" w:cs="Times New Roman"/>
                <w:sz w:val="18"/>
                <w:szCs w:val="18"/>
              </w:rPr>
              <w:t>5</w:t>
            </w:r>
          </w:p>
        </w:tc>
        <w:tc>
          <w:tcPr>
            <w:tcW w:w="1553" w:type="pct"/>
            <w:shd w:val="clear" w:color="auto" w:fill="auto"/>
            <w:vAlign w:val="center"/>
            <w:hideMark/>
          </w:tcPr>
          <w:p w:rsidR="00315AB0" w:rsidRPr="002A2479" w:rsidRDefault="00315AB0" w:rsidP="00A9623A">
            <w:pPr>
              <w:spacing w:before="40" w:after="40" w:line="240" w:lineRule="auto"/>
              <w:jc w:val="both"/>
              <w:rPr>
                <w:rFonts w:eastAsia="Times New Roman" w:cs="Times New Roman"/>
                <w:sz w:val="18"/>
                <w:szCs w:val="18"/>
              </w:rPr>
            </w:pPr>
            <w:r w:rsidRPr="002A2479">
              <w:rPr>
                <w:rFonts w:eastAsia="Times New Roman" w:cs="Times New Roman"/>
                <w:sz w:val="18"/>
                <w:szCs w:val="18"/>
              </w:rPr>
              <w:t>Thiết bị dạy học, đồ chơi và học liệu trẻ 4 - 5 tuổi</w:t>
            </w:r>
          </w:p>
        </w:tc>
        <w:tc>
          <w:tcPr>
            <w:tcW w:w="807" w:type="pct"/>
            <w:shd w:val="clear" w:color="auto" w:fill="auto"/>
            <w:vAlign w:val="center"/>
            <w:hideMark/>
          </w:tcPr>
          <w:p w:rsidR="00315AB0" w:rsidRPr="002A2479" w:rsidRDefault="00315AB0" w:rsidP="00A9623A">
            <w:pPr>
              <w:spacing w:before="40" w:after="40" w:line="240" w:lineRule="auto"/>
              <w:jc w:val="center"/>
              <w:rPr>
                <w:rFonts w:eastAsia="Times New Roman" w:cs="Times New Roman"/>
                <w:sz w:val="18"/>
                <w:szCs w:val="18"/>
              </w:rPr>
            </w:pPr>
            <w:r w:rsidRPr="002A2479">
              <w:rPr>
                <w:rFonts w:eastAsia="Times New Roman" w:cs="Times New Roman"/>
                <w:sz w:val="18"/>
                <w:szCs w:val="18"/>
              </w:rPr>
              <w:t>Bộ/nhóm/trường, điểm trường</w:t>
            </w:r>
          </w:p>
        </w:tc>
        <w:tc>
          <w:tcPr>
            <w:tcW w:w="974" w:type="pct"/>
            <w:shd w:val="clear" w:color="auto" w:fill="auto"/>
            <w:vAlign w:val="center"/>
            <w:hideMark/>
          </w:tcPr>
          <w:p w:rsidR="00315AB0" w:rsidRPr="002A2479" w:rsidRDefault="00315AB0" w:rsidP="00A9623A">
            <w:pPr>
              <w:spacing w:before="40" w:after="40" w:line="240" w:lineRule="auto"/>
              <w:jc w:val="both"/>
              <w:rPr>
                <w:rFonts w:eastAsia="Times New Roman" w:cs="Times New Roman"/>
                <w:sz w:val="18"/>
                <w:szCs w:val="18"/>
              </w:rPr>
            </w:pPr>
            <w:r w:rsidRPr="002A2479">
              <w:rPr>
                <w:rFonts w:eastAsia="Times New Roman" w:cs="Times New Roman"/>
                <w:sz w:val="18"/>
                <w:szCs w:val="18"/>
              </w:rPr>
              <w:t>Theo danh mục đồ dùng - đồ chơ</w:t>
            </w:r>
            <w:r w:rsidR="006210C6">
              <w:rPr>
                <w:rFonts w:eastAsia="Times New Roman" w:cs="Times New Roman"/>
                <w:sz w:val="18"/>
                <w:szCs w:val="18"/>
              </w:rPr>
              <w:t xml:space="preserve">i - thiết bị dạy học tối thiểu </w:t>
            </w:r>
            <w:r w:rsidRPr="002A2479">
              <w:rPr>
                <w:rFonts w:eastAsia="Times New Roman" w:cs="Times New Roman"/>
                <w:sz w:val="18"/>
                <w:szCs w:val="18"/>
              </w:rPr>
              <w:t>dùng cho giáo dục mầm non lớp mẫu giáo 4</w:t>
            </w:r>
            <w:r w:rsidR="006210C6">
              <w:rPr>
                <w:rFonts w:eastAsia="Times New Roman" w:cs="Times New Roman"/>
                <w:sz w:val="18"/>
                <w:szCs w:val="18"/>
              </w:rPr>
              <w:t xml:space="preserve"> </w:t>
            </w:r>
            <w:r w:rsidRPr="002A2479">
              <w:rPr>
                <w:rFonts w:eastAsia="Times New Roman" w:cs="Times New Roman"/>
                <w:sz w:val="18"/>
                <w:szCs w:val="18"/>
              </w:rPr>
              <w:t>-</w:t>
            </w:r>
            <w:r w:rsidR="006210C6">
              <w:rPr>
                <w:rFonts w:eastAsia="Times New Roman" w:cs="Times New Roman"/>
                <w:sz w:val="18"/>
                <w:szCs w:val="18"/>
              </w:rPr>
              <w:t xml:space="preserve"> </w:t>
            </w:r>
            <w:r w:rsidRPr="002A2479">
              <w:rPr>
                <w:rFonts w:eastAsia="Times New Roman" w:cs="Times New Roman"/>
                <w:sz w:val="18"/>
                <w:szCs w:val="18"/>
              </w:rPr>
              <w:t>5 tuổi</w:t>
            </w:r>
          </w:p>
        </w:tc>
        <w:tc>
          <w:tcPr>
            <w:tcW w:w="785" w:type="pct"/>
            <w:shd w:val="clear" w:color="auto" w:fill="auto"/>
            <w:vAlign w:val="center"/>
            <w:hideMark/>
          </w:tcPr>
          <w:p w:rsidR="00315AB0" w:rsidRPr="002A2479" w:rsidRDefault="00315AB0" w:rsidP="002A2479">
            <w:pPr>
              <w:spacing w:before="40" w:after="40" w:line="240" w:lineRule="auto"/>
              <w:jc w:val="center"/>
              <w:rPr>
                <w:rFonts w:eastAsia="Times New Roman" w:cs="Times New Roman"/>
                <w:sz w:val="18"/>
                <w:szCs w:val="18"/>
              </w:rPr>
            </w:pPr>
            <w:r w:rsidRPr="002A2479">
              <w:rPr>
                <w:rFonts w:eastAsia="Times New Roman" w:cs="Times New Roman"/>
                <w:sz w:val="18"/>
                <w:szCs w:val="18"/>
              </w:rPr>
              <w:t>Đảm bảo thiết bị đồ dùng - đồ chơ</w:t>
            </w:r>
            <w:r w:rsidR="006210C6">
              <w:rPr>
                <w:rFonts w:eastAsia="Times New Roman" w:cs="Times New Roman"/>
                <w:sz w:val="18"/>
                <w:szCs w:val="18"/>
              </w:rPr>
              <w:t xml:space="preserve">i - thiết bị dạy học tối thiểu dùng cho lớp mẫu giáo  4 - 5 </w:t>
            </w:r>
            <w:r w:rsidRPr="002A2479">
              <w:rPr>
                <w:rFonts w:eastAsia="Times New Roman" w:cs="Times New Roman"/>
                <w:sz w:val="18"/>
                <w:szCs w:val="18"/>
              </w:rPr>
              <w:t>tuổi</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6</w:t>
            </w: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Thiết bị dạy học, đồ chơi và học liệu trẻ 5 - 6 tuổi</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Bộ/nhóm/trường, điểm trường</w:t>
            </w:r>
          </w:p>
        </w:tc>
        <w:tc>
          <w:tcPr>
            <w:tcW w:w="974" w:type="pct"/>
            <w:shd w:val="clear" w:color="auto" w:fill="auto"/>
            <w:vAlign w:val="center"/>
            <w:hideMark/>
          </w:tcPr>
          <w:p w:rsidR="00315AB0" w:rsidRPr="002A2479" w:rsidRDefault="00315AB0" w:rsidP="00315AB0">
            <w:pPr>
              <w:spacing w:before="0" w:line="240" w:lineRule="auto"/>
              <w:jc w:val="both"/>
              <w:rPr>
                <w:rFonts w:eastAsia="Times New Roman" w:cs="Times New Roman"/>
                <w:sz w:val="18"/>
                <w:szCs w:val="18"/>
              </w:rPr>
            </w:pPr>
            <w:r w:rsidRPr="002A2479">
              <w:rPr>
                <w:rFonts w:eastAsia="Times New Roman" w:cs="Times New Roman"/>
                <w:sz w:val="18"/>
                <w:szCs w:val="18"/>
              </w:rPr>
              <w:t>Theo danh mục đồ dùng - đồ chơ</w:t>
            </w:r>
            <w:r w:rsidR="006210C6">
              <w:rPr>
                <w:rFonts w:eastAsia="Times New Roman" w:cs="Times New Roman"/>
                <w:sz w:val="18"/>
                <w:szCs w:val="18"/>
              </w:rPr>
              <w:t xml:space="preserve">i - thiết bị dạy học tối thiểu </w:t>
            </w:r>
            <w:r w:rsidRPr="002A2479">
              <w:rPr>
                <w:rFonts w:eastAsia="Times New Roman" w:cs="Times New Roman"/>
                <w:sz w:val="18"/>
                <w:szCs w:val="18"/>
              </w:rPr>
              <w:t>dùng cho giáo dục mầm non lớp mẫu giáo 5 - 6 tuổi</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xml:space="preserve">Đảm bảo thiết bị đồ dùng - đồ chơi - thiết bị dạy học tối thiểu dùng cho lớp mẫu giáo 5 - 6 tuổi </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b/>
                <w:bCs/>
                <w:sz w:val="18"/>
                <w:szCs w:val="18"/>
              </w:rPr>
            </w:pPr>
            <w:r w:rsidRPr="002A2479">
              <w:rPr>
                <w:rFonts w:eastAsia="Times New Roman" w:cs="Times New Roman"/>
                <w:b/>
                <w:bCs/>
                <w:sz w:val="18"/>
                <w:szCs w:val="18"/>
              </w:rPr>
              <w:t>II</w:t>
            </w:r>
          </w:p>
        </w:tc>
        <w:tc>
          <w:tcPr>
            <w:tcW w:w="1553" w:type="pct"/>
            <w:shd w:val="clear" w:color="auto" w:fill="auto"/>
            <w:noWrap/>
            <w:vAlign w:val="center"/>
            <w:hideMark/>
          </w:tcPr>
          <w:p w:rsidR="00315AB0" w:rsidRPr="002A2479" w:rsidRDefault="00315AB0" w:rsidP="00A9623A">
            <w:pPr>
              <w:spacing w:before="0" w:line="240" w:lineRule="auto"/>
              <w:jc w:val="both"/>
              <w:rPr>
                <w:rFonts w:eastAsia="Times New Roman" w:cs="Times New Roman"/>
                <w:b/>
                <w:bCs/>
                <w:sz w:val="18"/>
                <w:szCs w:val="18"/>
              </w:rPr>
            </w:pPr>
            <w:bookmarkStart w:id="1" w:name="RANGE!B17"/>
            <w:r w:rsidRPr="002A2479">
              <w:rPr>
                <w:rFonts w:eastAsia="Times New Roman" w:cs="Times New Roman"/>
                <w:b/>
                <w:bCs/>
                <w:sz w:val="18"/>
                <w:szCs w:val="18"/>
              </w:rPr>
              <w:t>Thiết bị và đồ chơi ngoài trời</w:t>
            </w:r>
            <w:bookmarkEnd w:id="1"/>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b/>
                <w:bCs/>
                <w:sz w:val="18"/>
                <w:szCs w:val="18"/>
              </w:rPr>
            </w:pPr>
            <w:r w:rsidRPr="002A2479">
              <w:rPr>
                <w:rFonts w:eastAsia="Times New Roman" w:cs="Times New Roman"/>
                <w:b/>
                <w:bCs/>
                <w:sz w:val="18"/>
                <w:szCs w:val="18"/>
              </w:rPr>
              <w:t> </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b/>
                <w:bCs/>
                <w:sz w:val="18"/>
                <w:szCs w:val="18"/>
              </w:rPr>
            </w:pPr>
            <w:r w:rsidRPr="002A2479">
              <w:rPr>
                <w:rFonts w:eastAsia="Times New Roman" w:cs="Times New Roman"/>
                <w:b/>
                <w:bCs/>
                <w:sz w:val="18"/>
                <w:szCs w:val="18"/>
              </w:rPr>
              <w:t> </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b/>
                <w:bCs/>
                <w:sz w:val="18"/>
                <w:szCs w:val="18"/>
              </w:rPr>
            </w:pPr>
            <w:r w:rsidRPr="002A2479">
              <w:rPr>
                <w:rFonts w:eastAsia="Times New Roman" w:cs="Times New Roman"/>
                <w:b/>
                <w:bCs/>
                <w:sz w:val="18"/>
                <w:szCs w:val="18"/>
              </w:rPr>
              <w:t> </w:t>
            </w:r>
          </w:p>
        </w:tc>
        <w:tc>
          <w:tcPr>
            <w:tcW w:w="592" w:type="pct"/>
            <w:shd w:val="clear" w:color="auto" w:fill="auto"/>
            <w:vAlign w:val="center"/>
            <w:hideMark/>
          </w:tcPr>
          <w:p w:rsidR="00315AB0" w:rsidRPr="002A2479" w:rsidRDefault="00315AB0" w:rsidP="00315AB0">
            <w:pPr>
              <w:spacing w:before="0" w:line="240" w:lineRule="auto"/>
              <w:jc w:val="center"/>
              <w:rPr>
                <w:rFonts w:eastAsia="Times New Roman" w:cs="Times New Roman"/>
                <w:b/>
                <w:bCs/>
                <w:sz w:val="18"/>
                <w:szCs w:val="18"/>
              </w:rPr>
            </w:pPr>
            <w:r w:rsidRPr="002A2479">
              <w:rPr>
                <w:rFonts w:eastAsia="Times New Roman" w:cs="Times New Roman"/>
                <w:b/>
                <w:bCs/>
                <w:sz w:val="18"/>
                <w:szCs w:val="18"/>
              </w:rPr>
              <w:t> </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1553" w:type="pct"/>
            <w:shd w:val="clear" w:color="auto" w:fill="auto"/>
            <w:noWrap/>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Nhà trẻ</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592"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2A2479">
            <w:pPr>
              <w:spacing w:before="0" w:line="240" w:lineRule="auto"/>
              <w:jc w:val="both"/>
              <w:rPr>
                <w:rFonts w:eastAsia="Times New Roman" w:cs="Times New Roman"/>
                <w:sz w:val="18"/>
                <w:szCs w:val="18"/>
              </w:rPr>
            </w:pPr>
            <w:r w:rsidRPr="002A2479">
              <w:rPr>
                <w:rFonts w:eastAsia="Times New Roman" w:cs="Times New Roman"/>
                <w:sz w:val="18"/>
                <w:szCs w:val="18"/>
              </w:rPr>
              <w:t>Bập bênh đơn</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6210C6">
              <w:rPr>
                <w:rFonts w:eastAsia="Times New Roman" w:cs="Times New Roman"/>
                <w:sz w:val="18"/>
                <w:szCs w:val="18"/>
              </w:rPr>
              <w:t xml:space="preserve"> </w:t>
            </w:r>
            <w:r w:rsidRPr="002A2479">
              <w:rPr>
                <w:rFonts w:eastAsia="Times New Roman" w:cs="Times New Roman"/>
                <w:sz w:val="18"/>
                <w:szCs w:val="18"/>
              </w:rPr>
              <w:t>-</w:t>
            </w:r>
            <w:r w:rsidR="006210C6">
              <w:rPr>
                <w:rFonts w:eastAsia="Times New Roman" w:cs="Times New Roman"/>
                <w:sz w:val="18"/>
                <w:szCs w:val="18"/>
              </w:rPr>
              <w:t xml:space="preserve"> </w:t>
            </w:r>
            <w:r w:rsidRPr="002A2479">
              <w:rPr>
                <w:rFonts w:eastAsia="Times New Roman" w:cs="Times New Roman"/>
                <w:sz w:val="18"/>
                <w:szCs w:val="18"/>
              </w:rPr>
              <w:t>5</w:t>
            </w:r>
          </w:p>
        </w:tc>
        <w:tc>
          <w:tcPr>
            <w:tcW w:w="785" w:type="pct"/>
            <w:vMerge w:val="restart"/>
            <w:shd w:val="clear" w:color="auto" w:fill="auto"/>
            <w:vAlign w:val="center"/>
            <w:hideMark/>
          </w:tcPr>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Đảm bảo thiết bị dạy học tối thiểu</w:t>
            </w: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tc>
        <w:tc>
          <w:tcPr>
            <w:tcW w:w="592" w:type="pct"/>
            <w:vMerge w:val="restart"/>
            <w:shd w:val="clear" w:color="auto" w:fill="auto"/>
            <w:vAlign w:val="center"/>
            <w:hideMark/>
          </w:tcPr>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xml:space="preserve">Theo Thông tư số 32/2012/TT-BGDĐT ngày 14/9/2012 của Bộ Giáo dục và Đào tạo ban hành Danh mục </w:t>
            </w:r>
            <w:r w:rsidRPr="002A2479">
              <w:rPr>
                <w:rFonts w:eastAsia="Times New Roman" w:cs="Times New Roman"/>
                <w:sz w:val="18"/>
                <w:szCs w:val="18"/>
              </w:rPr>
              <w:lastRenderedPageBreak/>
              <w:t>thiết bị và đồ chơi ngoài trời cho giáo dục mầm non</w:t>
            </w: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2A2479">
            <w:pPr>
              <w:spacing w:before="0" w:line="240" w:lineRule="auto"/>
              <w:jc w:val="both"/>
              <w:rPr>
                <w:rFonts w:eastAsia="Times New Roman" w:cs="Times New Roman"/>
                <w:sz w:val="18"/>
                <w:szCs w:val="18"/>
              </w:rPr>
            </w:pPr>
            <w:r w:rsidRPr="002A2479">
              <w:rPr>
                <w:rFonts w:eastAsia="Times New Roman" w:cs="Times New Roman"/>
                <w:sz w:val="18"/>
                <w:szCs w:val="18"/>
              </w:rPr>
              <w:t>Bập bênh đôi</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6210C6">
              <w:rPr>
                <w:rFonts w:eastAsia="Times New Roman" w:cs="Times New Roman"/>
                <w:sz w:val="18"/>
                <w:szCs w:val="18"/>
              </w:rPr>
              <w:t xml:space="preserve"> </w:t>
            </w:r>
            <w:r w:rsidRPr="002A2479">
              <w:rPr>
                <w:rFonts w:eastAsia="Times New Roman" w:cs="Times New Roman"/>
                <w:sz w:val="18"/>
                <w:szCs w:val="18"/>
              </w:rPr>
              <w:t>-</w:t>
            </w:r>
            <w:r w:rsidR="006210C6">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2A2479">
            <w:pPr>
              <w:spacing w:before="0" w:line="240" w:lineRule="auto"/>
              <w:jc w:val="both"/>
              <w:rPr>
                <w:rFonts w:eastAsia="Times New Roman" w:cs="Times New Roman"/>
                <w:sz w:val="18"/>
                <w:szCs w:val="18"/>
              </w:rPr>
            </w:pPr>
            <w:r w:rsidRPr="002A2479">
              <w:rPr>
                <w:rFonts w:eastAsia="Times New Roman" w:cs="Times New Roman"/>
                <w:sz w:val="18"/>
                <w:szCs w:val="18"/>
              </w:rPr>
              <w:t>Con vật nhún di động</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6210C6">
              <w:rPr>
                <w:rFonts w:eastAsia="Times New Roman" w:cs="Times New Roman"/>
                <w:sz w:val="18"/>
                <w:szCs w:val="18"/>
              </w:rPr>
              <w:t xml:space="preserve"> </w:t>
            </w:r>
            <w:r w:rsidRPr="002A2479">
              <w:rPr>
                <w:rFonts w:eastAsia="Times New Roman" w:cs="Times New Roman"/>
                <w:sz w:val="18"/>
                <w:szCs w:val="18"/>
              </w:rPr>
              <w:t>-</w:t>
            </w:r>
            <w:r w:rsidR="006210C6">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2A2479">
            <w:pPr>
              <w:spacing w:before="0" w:line="240" w:lineRule="auto"/>
              <w:jc w:val="both"/>
              <w:rPr>
                <w:rFonts w:eastAsia="Times New Roman" w:cs="Times New Roman"/>
                <w:sz w:val="18"/>
                <w:szCs w:val="18"/>
              </w:rPr>
            </w:pPr>
            <w:r w:rsidRPr="002A2479">
              <w:rPr>
                <w:rFonts w:eastAsia="Times New Roman" w:cs="Times New Roman"/>
                <w:sz w:val="18"/>
                <w:szCs w:val="18"/>
              </w:rPr>
              <w:t>Con vật nhún lò xo</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6210C6">
              <w:rPr>
                <w:rFonts w:eastAsia="Times New Roman" w:cs="Times New Roman"/>
                <w:sz w:val="18"/>
                <w:szCs w:val="18"/>
              </w:rPr>
              <w:t xml:space="preserve"> </w:t>
            </w:r>
            <w:r w:rsidRPr="002A2479">
              <w:rPr>
                <w:rFonts w:eastAsia="Times New Roman" w:cs="Times New Roman"/>
                <w:sz w:val="18"/>
                <w:szCs w:val="18"/>
              </w:rPr>
              <w:t>-</w:t>
            </w:r>
            <w:r w:rsidR="006210C6">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2A2479">
            <w:pPr>
              <w:spacing w:before="0" w:line="240" w:lineRule="auto"/>
              <w:jc w:val="both"/>
              <w:rPr>
                <w:rFonts w:eastAsia="Times New Roman" w:cs="Times New Roman"/>
                <w:sz w:val="18"/>
                <w:szCs w:val="18"/>
              </w:rPr>
            </w:pPr>
            <w:r w:rsidRPr="002A2479">
              <w:rPr>
                <w:rFonts w:eastAsia="Times New Roman" w:cs="Times New Roman"/>
                <w:sz w:val="18"/>
                <w:szCs w:val="18"/>
              </w:rPr>
              <w:t>Con vật nhún khớp nối</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6210C6">
              <w:rPr>
                <w:rFonts w:eastAsia="Times New Roman" w:cs="Times New Roman"/>
                <w:sz w:val="18"/>
                <w:szCs w:val="18"/>
              </w:rPr>
              <w:t xml:space="preserve"> </w:t>
            </w:r>
            <w:r w:rsidRPr="002A2479">
              <w:rPr>
                <w:rFonts w:eastAsia="Times New Roman" w:cs="Times New Roman"/>
                <w:sz w:val="18"/>
                <w:szCs w:val="18"/>
              </w:rPr>
              <w:t>-</w:t>
            </w:r>
            <w:r w:rsidR="006210C6">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2A2479">
            <w:pPr>
              <w:spacing w:before="0" w:line="240" w:lineRule="auto"/>
              <w:jc w:val="both"/>
              <w:rPr>
                <w:rFonts w:eastAsia="Times New Roman" w:cs="Times New Roman"/>
                <w:sz w:val="18"/>
                <w:szCs w:val="18"/>
              </w:rPr>
            </w:pPr>
            <w:r w:rsidRPr="002A2479">
              <w:rPr>
                <w:rFonts w:eastAsia="Times New Roman" w:cs="Times New Roman"/>
                <w:sz w:val="18"/>
                <w:szCs w:val="18"/>
              </w:rPr>
              <w:t xml:space="preserve">Xích đu sàn lắc </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6210C6">
              <w:rPr>
                <w:rFonts w:eastAsia="Times New Roman" w:cs="Times New Roman"/>
                <w:sz w:val="18"/>
                <w:szCs w:val="18"/>
              </w:rPr>
              <w:t xml:space="preserve"> </w:t>
            </w:r>
            <w:r w:rsidRPr="002A2479">
              <w:rPr>
                <w:rFonts w:eastAsia="Times New Roman" w:cs="Times New Roman"/>
                <w:sz w:val="18"/>
                <w:szCs w:val="18"/>
              </w:rPr>
              <w:t>-</w:t>
            </w:r>
            <w:r w:rsidR="006210C6">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2A2479">
            <w:pPr>
              <w:spacing w:before="0" w:line="240" w:lineRule="auto"/>
              <w:jc w:val="both"/>
              <w:rPr>
                <w:rFonts w:eastAsia="Times New Roman" w:cs="Times New Roman"/>
                <w:sz w:val="18"/>
                <w:szCs w:val="18"/>
              </w:rPr>
            </w:pPr>
            <w:r w:rsidRPr="002A2479">
              <w:rPr>
                <w:rFonts w:eastAsia="Times New Roman" w:cs="Times New Roman"/>
                <w:sz w:val="18"/>
                <w:szCs w:val="18"/>
              </w:rPr>
              <w:t>Cầu trượt đơn</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6210C6">
              <w:rPr>
                <w:rFonts w:eastAsia="Times New Roman" w:cs="Times New Roman"/>
                <w:sz w:val="18"/>
                <w:szCs w:val="18"/>
              </w:rPr>
              <w:t xml:space="preserve"> </w:t>
            </w:r>
            <w:r w:rsidRPr="002A2479">
              <w:rPr>
                <w:rFonts w:eastAsia="Times New Roman" w:cs="Times New Roman"/>
                <w:sz w:val="18"/>
                <w:szCs w:val="18"/>
              </w:rPr>
              <w:t>-</w:t>
            </w:r>
            <w:r w:rsidR="006210C6">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Cầu trượt đôi</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6210C6">
              <w:rPr>
                <w:rFonts w:eastAsia="Times New Roman" w:cs="Times New Roman"/>
                <w:sz w:val="18"/>
                <w:szCs w:val="18"/>
              </w:rPr>
              <w:t xml:space="preserve"> </w:t>
            </w:r>
            <w:r w:rsidRPr="002A2479">
              <w:rPr>
                <w:rFonts w:eastAsia="Times New Roman" w:cs="Times New Roman"/>
                <w:sz w:val="18"/>
                <w:szCs w:val="18"/>
              </w:rPr>
              <w:t>-</w:t>
            </w:r>
            <w:r w:rsidR="006210C6">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 xml:space="preserve">Đu quay mâm không ray </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 xml:space="preserve">Đu quay mâm trên ray </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Xe đạp chân</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Ô tô đạp chân</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2</w:t>
            </w: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Mẫu giáo</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Bập bênh đơn</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Bập bênh đế cong</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6210C6" w:rsidP="006210C6">
            <w:pPr>
              <w:spacing w:before="0" w:line="240" w:lineRule="auto"/>
              <w:jc w:val="both"/>
              <w:rPr>
                <w:rFonts w:eastAsia="Times New Roman" w:cs="Times New Roman"/>
                <w:sz w:val="18"/>
                <w:szCs w:val="18"/>
              </w:rPr>
            </w:pPr>
            <w:r>
              <w:rPr>
                <w:rFonts w:eastAsia="Times New Roman" w:cs="Times New Roman"/>
                <w:sz w:val="18"/>
                <w:szCs w:val="18"/>
              </w:rPr>
              <w:t>Con vật nhi, c</w:t>
            </w:r>
            <w:r w:rsidR="00315AB0" w:rsidRPr="002A2479">
              <w:rPr>
                <w:rFonts w:eastAsia="Times New Roman" w:cs="Times New Roman"/>
                <w:sz w:val="18"/>
                <w:szCs w:val="18"/>
              </w:rPr>
              <w:t>on vật nhún di động</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Con vật nhún lò xo</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Con vật nhún khớp nối</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 xml:space="preserve">Xích đu sàn lắc </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 xml:space="preserve">Xích đu treo </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Cầu trượt đơn</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 xml:space="preserve">Cầu trượt đôi </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 xml:space="preserve">Đu quay mâm không ray </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Đu quay mâm có ray</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Cầu thăng bằng cố định</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Cầu thăng bằng dao động</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Thang leo</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 xml:space="preserve">Nhà leo nằm ngang </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 xml:space="preserve">Bộ vận động đa năng (thang leo, cầu trượt, ống chui) </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Cột ném bóng</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Khung thành</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 xml:space="preserve">Nhà bóng </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Xe đạp chân</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Ô tô đạp chân</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8A4B93">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Xe lắc</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r w:rsidR="008A4B93">
              <w:rPr>
                <w:rFonts w:eastAsia="Times New Roman" w:cs="Times New Roman"/>
                <w:sz w:val="18"/>
                <w:szCs w:val="18"/>
              </w:rPr>
              <w:t xml:space="preserve"> </w:t>
            </w:r>
            <w:r w:rsidRPr="002A2479">
              <w:rPr>
                <w:rFonts w:eastAsia="Times New Roman" w:cs="Times New Roman"/>
                <w:sz w:val="18"/>
                <w:szCs w:val="18"/>
              </w:rPr>
              <w:t>-</w:t>
            </w:r>
            <w:r w:rsidR="00946A5B">
              <w:rPr>
                <w:rFonts w:eastAsia="Times New Roman" w:cs="Times New Roman"/>
                <w:sz w:val="18"/>
                <w:szCs w:val="18"/>
              </w:rPr>
              <w:t xml:space="preserve"> </w:t>
            </w:r>
            <w:r w:rsidRPr="002A2479">
              <w:rPr>
                <w:rFonts w:eastAsia="Times New Roman" w:cs="Times New Roman"/>
                <w:sz w:val="18"/>
                <w:szCs w:val="18"/>
              </w:rPr>
              <w:t>5</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F22553" w:rsidRPr="002A2479" w:rsidTr="00A05B8C">
        <w:trPr>
          <w:trHeight w:val="20"/>
        </w:trPr>
        <w:tc>
          <w:tcPr>
            <w:tcW w:w="290" w:type="pct"/>
            <w:shd w:val="clear" w:color="auto" w:fill="auto"/>
            <w:noWrap/>
            <w:vAlign w:val="center"/>
            <w:hideMark/>
          </w:tcPr>
          <w:p w:rsidR="00F22553" w:rsidRPr="002A2479" w:rsidRDefault="00F22553" w:rsidP="007C630E">
            <w:pPr>
              <w:spacing w:before="20" w:after="20" w:line="240" w:lineRule="auto"/>
              <w:jc w:val="center"/>
              <w:rPr>
                <w:rFonts w:eastAsia="Times New Roman" w:cs="Times New Roman"/>
                <w:b/>
                <w:bCs/>
                <w:sz w:val="18"/>
                <w:szCs w:val="18"/>
              </w:rPr>
            </w:pPr>
            <w:r w:rsidRPr="002A2479">
              <w:rPr>
                <w:rFonts w:eastAsia="Times New Roman" w:cs="Times New Roman"/>
                <w:b/>
                <w:bCs/>
                <w:sz w:val="18"/>
                <w:szCs w:val="18"/>
              </w:rPr>
              <w:t>B</w:t>
            </w:r>
          </w:p>
        </w:tc>
        <w:tc>
          <w:tcPr>
            <w:tcW w:w="4710" w:type="pct"/>
            <w:gridSpan w:val="5"/>
            <w:shd w:val="clear" w:color="auto" w:fill="auto"/>
            <w:noWrap/>
            <w:vAlign w:val="center"/>
            <w:hideMark/>
          </w:tcPr>
          <w:p w:rsidR="00F22553" w:rsidRPr="002A2479" w:rsidRDefault="00F22553" w:rsidP="007C630E">
            <w:pPr>
              <w:spacing w:before="20" w:after="20" w:line="240" w:lineRule="auto"/>
              <w:jc w:val="both"/>
              <w:rPr>
                <w:rFonts w:eastAsia="Times New Roman" w:cs="Times New Roman"/>
                <w:sz w:val="18"/>
                <w:szCs w:val="18"/>
              </w:rPr>
            </w:pPr>
            <w:r w:rsidRPr="002A2479">
              <w:rPr>
                <w:rFonts w:eastAsia="Times New Roman" w:cs="Times New Roman"/>
                <w:b/>
                <w:bCs/>
                <w:sz w:val="18"/>
                <w:szCs w:val="18"/>
              </w:rPr>
              <w:t>THIẾT BỊ KHÔNG CÓ TRONG DANH MỤC THIẾT BỊ DẠY HỌC DO BỘ GIÁO DỤC VÀ ĐÀO TẠO BAN HÀNH</w:t>
            </w:r>
          </w:p>
        </w:tc>
      </w:tr>
      <w:tr w:rsidR="00F22553" w:rsidRPr="002A2479" w:rsidTr="00A05B8C">
        <w:trPr>
          <w:trHeight w:val="20"/>
        </w:trPr>
        <w:tc>
          <w:tcPr>
            <w:tcW w:w="290" w:type="pct"/>
            <w:shd w:val="clear" w:color="auto" w:fill="auto"/>
            <w:noWrap/>
            <w:vAlign w:val="center"/>
            <w:hideMark/>
          </w:tcPr>
          <w:p w:rsidR="00F22553" w:rsidRPr="002A2479" w:rsidRDefault="00F22553" w:rsidP="007C630E">
            <w:pPr>
              <w:spacing w:before="20" w:after="20" w:line="240" w:lineRule="auto"/>
              <w:jc w:val="center"/>
              <w:rPr>
                <w:rFonts w:eastAsia="Times New Roman" w:cs="Times New Roman"/>
                <w:b/>
                <w:bCs/>
                <w:sz w:val="18"/>
                <w:szCs w:val="18"/>
              </w:rPr>
            </w:pPr>
            <w:r w:rsidRPr="002A2479">
              <w:rPr>
                <w:rFonts w:eastAsia="Times New Roman" w:cs="Times New Roman"/>
                <w:b/>
                <w:bCs/>
                <w:sz w:val="18"/>
                <w:szCs w:val="18"/>
              </w:rPr>
              <w:t>I</w:t>
            </w:r>
          </w:p>
        </w:tc>
        <w:tc>
          <w:tcPr>
            <w:tcW w:w="4119" w:type="pct"/>
            <w:gridSpan w:val="4"/>
            <w:shd w:val="clear" w:color="auto" w:fill="auto"/>
            <w:noWrap/>
            <w:vAlign w:val="center"/>
            <w:hideMark/>
          </w:tcPr>
          <w:p w:rsidR="00F22553" w:rsidRPr="002A2479" w:rsidRDefault="00F22553" w:rsidP="007C630E">
            <w:pPr>
              <w:spacing w:before="20" w:after="20" w:line="240" w:lineRule="auto"/>
              <w:jc w:val="both"/>
              <w:rPr>
                <w:rFonts w:eastAsia="Times New Roman" w:cs="Times New Roman"/>
                <w:sz w:val="18"/>
                <w:szCs w:val="18"/>
              </w:rPr>
            </w:pPr>
            <w:r w:rsidRPr="002A2479">
              <w:rPr>
                <w:rFonts w:eastAsia="Times New Roman" w:cs="Times New Roman"/>
                <w:b/>
                <w:bCs/>
                <w:sz w:val="18"/>
                <w:szCs w:val="18"/>
              </w:rPr>
              <w:t>Thiết bị, đồ dùng nhà ăn, nhà bếp phục vụ cho việc nuôi dưỡng, chăm sóc trẻ và học sinh</w:t>
            </w:r>
          </w:p>
        </w:tc>
        <w:tc>
          <w:tcPr>
            <w:tcW w:w="592" w:type="pct"/>
            <w:vMerge w:val="restart"/>
            <w:shd w:val="clear" w:color="auto" w:fill="auto"/>
            <w:vAlign w:val="center"/>
            <w:hideMark/>
          </w:tcPr>
          <w:p w:rsidR="00F22553" w:rsidRPr="002A2479" w:rsidRDefault="00F22553" w:rsidP="00315AB0">
            <w:pPr>
              <w:spacing w:before="0" w:line="240" w:lineRule="auto"/>
              <w:jc w:val="both"/>
              <w:rPr>
                <w:rFonts w:eastAsia="Times New Roman" w:cs="Times New Roman"/>
                <w:sz w:val="18"/>
                <w:szCs w:val="18"/>
              </w:rPr>
            </w:pPr>
          </w:p>
          <w:p w:rsidR="00F22553" w:rsidRPr="002A2479" w:rsidRDefault="00F22553" w:rsidP="00266034">
            <w:pPr>
              <w:spacing w:before="0" w:line="240" w:lineRule="auto"/>
              <w:jc w:val="center"/>
              <w:rPr>
                <w:rFonts w:eastAsia="Times New Roman" w:cs="Times New Roman"/>
                <w:sz w:val="18"/>
                <w:szCs w:val="18"/>
              </w:rPr>
            </w:pPr>
            <w:r w:rsidRPr="002A2479">
              <w:rPr>
                <w:rFonts w:eastAsia="Times New Roman" w:cs="Times New Roman"/>
                <w:sz w:val="18"/>
                <w:szCs w:val="18"/>
              </w:rPr>
              <w:br/>
              <w:t>Đảm bảo nhu cầu sử dụng thực tế cho việc nấu ăn, tổ chức năm cho học sinh ở nội trú</w:t>
            </w:r>
          </w:p>
          <w:p w:rsidR="00F22553" w:rsidRPr="002A2479" w:rsidRDefault="00F22553" w:rsidP="00315AB0">
            <w:pPr>
              <w:spacing w:before="0" w:line="240" w:lineRule="auto"/>
              <w:jc w:val="both"/>
              <w:rPr>
                <w:rFonts w:eastAsia="Times New Roman" w:cs="Times New Roman"/>
                <w:sz w:val="18"/>
                <w:szCs w:val="18"/>
              </w:rPr>
            </w:pPr>
          </w:p>
          <w:p w:rsidR="00F22553" w:rsidRPr="002A2479" w:rsidRDefault="00F22553" w:rsidP="00315AB0">
            <w:pPr>
              <w:spacing w:before="0" w:line="240" w:lineRule="auto"/>
              <w:jc w:val="both"/>
              <w:rPr>
                <w:rFonts w:eastAsia="Times New Roman" w:cs="Times New Roman"/>
                <w:sz w:val="18"/>
                <w:szCs w:val="18"/>
              </w:rPr>
            </w:pPr>
          </w:p>
          <w:p w:rsidR="00F22553" w:rsidRPr="002A2479" w:rsidRDefault="00F22553" w:rsidP="00315AB0">
            <w:pPr>
              <w:spacing w:before="0" w:line="240" w:lineRule="auto"/>
              <w:jc w:val="both"/>
              <w:rPr>
                <w:rFonts w:eastAsia="Times New Roman" w:cs="Times New Roman"/>
                <w:sz w:val="18"/>
                <w:szCs w:val="18"/>
              </w:rPr>
            </w:pPr>
          </w:p>
          <w:p w:rsidR="00F22553" w:rsidRPr="002A2479" w:rsidRDefault="00F22553" w:rsidP="00315AB0">
            <w:pPr>
              <w:spacing w:before="0" w:line="240" w:lineRule="auto"/>
              <w:jc w:val="both"/>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 xml:space="preserve">Tủ nấu cơm </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Cái/300 HS/trường, điểm trường</w:t>
            </w:r>
          </w:p>
        </w:tc>
        <w:tc>
          <w:tcPr>
            <w:tcW w:w="974"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restart"/>
            <w:shd w:val="clear" w:color="auto" w:fill="auto"/>
            <w:vAlign w:val="center"/>
            <w:hideMark/>
          </w:tcPr>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Thiết bị dùng để tổ chức nấu ăn cho trẻ bán trú</w:t>
            </w: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p w:rsidR="00A9623A" w:rsidRPr="002A2479" w:rsidRDefault="00A9623A" w:rsidP="00315AB0">
            <w:pPr>
              <w:spacing w:before="0" w:line="240" w:lineRule="auto"/>
              <w:jc w:val="center"/>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 xml:space="preserve">Nồi nấu cháo </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Cái/300 HS/trường,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Tủ sấy khăn mặt</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Cái/300 HS/trường,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210C6">
            <w:pPr>
              <w:spacing w:before="0" w:line="240" w:lineRule="auto"/>
              <w:jc w:val="both"/>
              <w:rPr>
                <w:rFonts w:eastAsia="Times New Roman" w:cs="Times New Roman"/>
                <w:sz w:val="18"/>
                <w:szCs w:val="18"/>
              </w:rPr>
            </w:pPr>
            <w:r w:rsidRPr="002A2479">
              <w:rPr>
                <w:rFonts w:eastAsia="Times New Roman" w:cs="Times New Roman"/>
                <w:sz w:val="18"/>
                <w:szCs w:val="18"/>
              </w:rPr>
              <w:t>Tù sấy chén bát</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Cái/300 HS/trường,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D3BA8">
            <w:pPr>
              <w:spacing w:before="0" w:line="240" w:lineRule="auto"/>
              <w:jc w:val="both"/>
              <w:rPr>
                <w:rFonts w:eastAsia="Times New Roman" w:cs="Times New Roman"/>
                <w:sz w:val="18"/>
                <w:szCs w:val="18"/>
              </w:rPr>
            </w:pPr>
            <w:r w:rsidRPr="002A2479">
              <w:rPr>
                <w:rFonts w:eastAsia="Times New Roman" w:cs="Times New Roman"/>
                <w:sz w:val="18"/>
                <w:szCs w:val="18"/>
              </w:rPr>
              <w:t>Bộ chế biến, bảo quản thực phẩm sống, chín</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Bộ/nhà bếp/trường,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2</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D3BA8">
            <w:pPr>
              <w:spacing w:before="0" w:line="240" w:lineRule="auto"/>
              <w:jc w:val="both"/>
              <w:rPr>
                <w:rFonts w:eastAsia="Times New Roman" w:cs="Times New Roman"/>
                <w:sz w:val="18"/>
                <w:szCs w:val="18"/>
              </w:rPr>
            </w:pPr>
            <w:r w:rsidRPr="002A2479">
              <w:rPr>
                <w:rFonts w:eastAsia="Times New Roman" w:cs="Times New Roman"/>
                <w:sz w:val="18"/>
                <w:szCs w:val="18"/>
              </w:rPr>
              <w:t>Máy xay thịt</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Cái/bếp/trường,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D3BA8">
            <w:pPr>
              <w:spacing w:before="0" w:line="240" w:lineRule="auto"/>
              <w:jc w:val="both"/>
              <w:rPr>
                <w:rFonts w:eastAsia="Times New Roman" w:cs="Times New Roman"/>
                <w:sz w:val="18"/>
                <w:szCs w:val="18"/>
              </w:rPr>
            </w:pPr>
            <w:r w:rsidRPr="002A2479">
              <w:rPr>
                <w:rFonts w:eastAsia="Times New Roman" w:cs="Times New Roman"/>
                <w:sz w:val="18"/>
                <w:szCs w:val="18"/>
              </w:rPr>
              <w:t>Máy thái rau, củ, quả</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Cái/bếp/trường,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266034">
            <w:pPr>
              <w:spacing w:before="0" w:line="240" w:lineRule="auto"/>
              <w:jc w:val="both"/>
              <w:rPr>
                <w:rFonts w:eastAsia="Times New Roman" w:cs="Times New Roman"/>
                <w:sz w:val="18"/>
                <w:szCs w:val="18"/>
              </w:rPr>
            </w:pPr>
            <w:r w:rsidRPr="002A2479">
              <w:rPr>
                <w:rFonts w:eastAsia="Times New Roman" w:cs="Times New Roman"/>
                <w:sz w:val="18"/>
                <w:szCs w:val="18"/>
              </w:rPr>
              <w:t>Máy xay sinh tố công suất lớn</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Cái/bếp/trường,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266034" w:rsidP="00CD3BA8">
            <w:pPr>
              <w:spacing w:before="0" w:line="240" w:lineRule="auto"/>
              <w:jc w:val="both"/>
              <w:rPr>
                <w:rFonts w:eastAsia="Times New Roman" w:cs="Times New Roman"/>
                <w:sz w:val="18"/>
                <w:szCs w:val="18"/>
              </w:rPr>
            </w:pPr>
            <w:r>
              <w:rPr>
                <w:rFonts w:eastAsia="Times New Roman" w:cs="Times New Roman"/>
                <w:sz w:val="18"/>
                <w:szCs w:val="18"/>
              </w:rPr>
              <w:t>Hệ thống b</w:t>
            </w:r>
            <w:r w:rsidR="00315AB0" w:rsidRPr="002A2479">
              <w:rPr>
                <w:rFonts w:eastAsia="Times New Roman" w:cs="Times New Roman"/>
                <w:sz w:val="18"/>
                <w:szCs w:val="18"/>
              </w:rPr>
              <w:t>ếp ga công nghiệp</w:t>
            </w:r>
          </w:p>
        </w:tc>
        <w:tc>
          <w:tcPr>
            <w:tcW w:w="807" w:type="pct"/>
            <w:shd w:val="clear" w:color="auto" w:fill="auto"/>
            <w:vAlign w:val="center"/>
            <w:hideMark/>
          </w:tcPr>
          <w:p w:rsidR="00315AB0" w:rsidRPr="002A2479" w:rsidRDefault="00266034" w:rsidP="00315AB0">
            <w:pPr>
              <w:spacing w:before="0" w:line="240" w:lineRule="auto"/>
              <w:jc w:val="center"/>
              <w:rPr>
                <w:rFonts w:eastAsia="Times New Roman" w:cs="Times New Roman"/>
                <w:sz w:val="18"/>
                <w:szCs w:val="18"/>
              </w:rPr>
            </w:pPr>
            <w:r>
              <w:rPr>
                <w:rFonts w:eastAsia="Times New Roman" w:cs="Times New Roman"/>
                <w:sz w:val="18"/>
                <w:szCs w:val="18"/>
              </w:rPr>
              <w:t>H</w:t>
            </w:r>
            <w:r w:rsidR="00315AB0" w:rsidRPr="002A2479">
              <w:rPr>
                <w:rFonts w:eastAsia="Times New Roman" w:cs="Times New Roman"/>
                <w:sz w:val="18"/>
                <w:szCs w:val="18"/>
              </w:rPr>
              <w:t>ệ thống/bếp/trường,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D3BA8">
            <w:pPr>
              <w:spacing w:before="0" w:line="240" w:lineRule="auto"/>
              <w:jc w:val="both"/>
              <w:rPr>
                <w:rFonts w:eastAsia="Times New Roman" w:cs="Times New Roman"/>
                <w:sz w:val="18"/>
                <w:szCs w:val="18"/>
              </w:rPr>
            </w:pPr>
            <w:r w:rsidRPr="002A2479">
              <w:rPr>
                <w:rFonts w:eastAsia="Times New Roman" w:cs="Times New Roman"/>
                <w:sz w:val="18"/>
                <w:szCs w:val="18"/>
              </w:rPr>
              <w:t>Tủ, giá úp bát, dĩa, tô, muỗng, nĩa</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Cái/bếp/trường,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D3BA8">
            <w:pPr>
              <w:spacing w:before="0" w:line="240" w:lineRule="auto"/>
              <w:jc w:val="both"/>
              <w:rPr>
                <w:rFonts w:eastAsia="Times New Roman" w:cs="Times New Roman"/>
                <w:sz w:val="18"/>
                <w:szCs w:val="18"/>
              </w:rPr>
            </w:pPr>
            <w:r w:rsidRPr="002A2479">
              <w:rPr>
                <w:rFonts w:eastAsia="Times New Roman" w:cs="Times New Roman"/>
                <w:sz w:val="18"/>
                <w:szCs w:val="18"/>
              </w:rPr>
              <w:t>Tủ, giá để dụng cụ nhà bếp</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Cái/bếp/trường,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4</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D3BA8">
            <w:pPr>
              <w:spacing w:before="0" w:line="240" w:lineRule="auto"/>
              <w:jc w:val="both"/>
              <w:rPr>
                <w:rFonts w:eastAsia="Times New Roman" w:cs="Times New Roman"/>
                <w:sz w:val="18"/>
                <w:szCs w:val="18"/>
              </w:rPr>
            </w:pPr>
            <w:r w:rsidRPr="002A2479">
              <w:rPr>
                <w:rFonts w:eastAsia="Times New Roman" w:cs="Times New Roman"/>
                <w:sz w:val="18"/>
                <w:szCs w:val="18"/>
              </w:rPr>
              <w:t>Thang nâng thức ăn</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Hệ thống/trường,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266034" w:rsidP="00CD3BA8">
            <w:pPr>
              <w:spacing w:before="0" w:line="240" w:lineRule="auto"/>
              <w:jc w:val="both"/>
              <w:rPr>
                <w:rFonts w:eastAsia="Times New Roman" w:cs="Times New Roman"/>
                <w:sz w:val="18"/>
                <w:szCs w:val="18"/>
              </w:rPr>
            </w:pPr>
            <w:r>
              <w:rPr>
                <w:rFonts w:eastAsia="Times New Roman" w:cs="Times New Roman"/>
                <w:sz w:val="18"/>
                <w:szCs w:val="18"/>
              </w:rPr>
              <w:t>Bàn Inox các loại (sơ</w:t>
            </w:r>
            <w:r w:rsidR="00315AB0" w:rsidRPr="002A2479">
              <w:rPr>
                <w:rFonts w:eastAsia="Times New Roman" w:cs="Times New Roman"/>
                <w:sz w:val="18"/>
                <w:szCs w:val="18"/>
              </w:rPr>
              <w:t xml:space="preserve"> chế thực phẩm sống, chế biến thực phẩm chín, bàn chia ăn)</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Hệ thống/trường,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D3BA8">
            <w:pPr>
              <w:spacing w:before="0" w:line="240" w:lineRule="auto"/>
              <w:jc w:val="both"/>
              <w:rPr>
                <w:rFonts w:eastAsia="Times New Roman" w:cs="Times New Roman"/>
                <w:sz w:val="18"/>
                <w:szCs w:val="18"/>
              </w:rPr>
            </w:pPr>
            <w:r w:rsidRPr="002A2479">
              <w:rPr>
                <w:rFonts w:eastAsia="Times New Roman" w:cs="Times New Roman"/>
                <w:sz w:val="18"/>
                <w:szCs w:val="18"/>
              </w:rPr>
              <w:t>Bồn ngâm, rửa ra củ quả</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Chiếc/trường,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2</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D3BA8">
            <w:pPr>
              <w:spacing w:before="0" w:line="240" w:lineRule="auto"/>
              <w:jc w:val="both"/>
              <w:rPr>
                <w:rFonts w:eastAsia="Times New Roman" w:cs="Times New Roman"/>
                <w:sz w:val="18"/>
                <w:szCs w:val="18"/>
              </w:rPr>
            </w:pPr>
            <w:r w:rsidRPr="002A2479">
              <w:rPr>
                <w:rFonts w:eastAsia="Times New Roman" w:cs="Times New Roman"/>
                <w:sz w:val="18"/>
                <w:szCs w:val="18"/>
              </w:rPr>
              <w:t xml:space="preserve">Hệ thống chậu rửa </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Hệ thống/trường,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 xml:space="preserve">Bộ chén, bát, muỗng cho trẻ ăn uống </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xml:space="preserve">Theo quy mô trẻ </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Cân thực phẩm</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Cái/bếp/trường,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02 cái trường</w:t>
            </w:r>
          </w:p>
        </w:tc>
        <w:tc>
          <w:tcPr>
            <w:tcW w:w="785" w:type="pct"/>
            <w:shd w:val="clear" w:color="auto" w:fill="auto"/>
            <w:vAlign w:val="center"/>
            <w:hideMark/>
          </w:tcPr>
          <w:p w:rsidR="00315AB0" w:rsidRPr="002A2479" w:rsidRDefault="00315AB0" w:rsidP="002A2479">
            <w:pPr>
              <w:spacing w:before="0" w:line="240" w:lineRule="auto"/>
              <w:jc w:val="center"/>
              <w:rPr>
                <w:rFonts w:eastAsia="Times New Roman" w:cs="Times New Roman"/>
                <w:sz w:val="18"/>
                <w:szCs w:val="18"/>
              </w:rPr>
            </w:pPr>
            <w:r w:rsidRPr="002A2479">
              <w:rPr>
                <w:rFonts w:eastAsia="Times New Roman" w:cs="Times New Roman"/>
                <w:sz w:val="18"/>
                <w:szCs w:val="18"/>
              </w:rPr>
              <w:t>Để cân thực phẩm, kiểm tra định lượng thực phẩm theo quy định</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 xml:space="preserve">Tủ lạnh lớn </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noWrap/>
            <w:vAlign w:val="center"/>
            <w:hideMark/>
          </w:tcPr>
          <w:p w:rsidR="00315AB0" w:rsidRPr="002A2479" w:rsidRDefault="00315AB0" w:rsidP="002A2479">
            <w:pPr>
              <w:spacing w:before="0" w:line="240" w:lineRule="auto"/>
              <w:jc w:val="center"/>
              <w:rPr>
                <w:rFonts w:eastAsia="Times New Roman" w:cs="Times New Roman"/>
                <w:sz w:val="18"/>
                <w:szCs w:val="18"/>
              </w:rPr>
            </w:pPr>
            <w:r w:rsidRPr="002A2479">
              <w:rPr>
                <w:rFonts w:eastAsia="Times New Roman" w:cs="Times New Roman"/>
                <w:sz w:val="18"/>
                <w:szCs w:val="18"/>
              </w:rPr>
              <w:t>Lưu trữ thực phẩm</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 xml:space="preserve">Tủ lạnh nhỏ </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Cái/bếp/trường,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6628CD">
            <w:pPr>
              <w:spacing w:before="0" w:line="240" w:lineRule="auto"/>
              <w:jc w:val="center"/>
              <w:rPr>
                <w:rFonts w:eastAsia="Times New Roman" w:cs="Times New Roman"/>
                <w:sz w:val="18"/>
                <w:szCs w:val="18"/>
              </w:rPr>
            </w:pPr>
            <w:r w:rsidRPr="002A2479">
              <w:rPr>
                <w:rFonts w:eastAsia="Times New Roman" w:cs="Times New Roman"/>
                <w:sz w:val="18"/>
                <w:szCs w:val="18"/>
              </w:rPr>
              <w:t xml:space="preserve">Lưu trữ mẫu thức ăn, </w:t>
            </w:r>
            <w:r w:rsidR="006628CD">
              <w:rPr>
                <w:rFonts w:eastAsia="Times New Roman" w:cs="Times New Roman"/>
                <w:sz w:val="18"/>
                <w:szCs w:val="18"/>
              </w:rPr>
              <w:t xml:space="preserve">mẫu thực </w:t>
            </w:r>
            <w:r w:rsidRPr="002A2479">
              <w:rPr>
                <w:rFonts w:eastAsia="Times New Roman" w:cs="Times New Roman"/>
                <w:sz w:val="18"/>
                <w:szCs w:val="18"/>
              </w:rPr>
              <w:t>phẫm</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Xe đẩy thức ăn</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Cái/bếp/trường,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4</w:t>
            </w:r>
          </w:p>
        </w:tc>
        <w:tc>
          <w:tcPr>
            <w:tcW w:w="785" w:type="pct"/>
            <w:shd w:val="clear" w:color="auto" w:fill="auto"/>
            <w:vAlign w:val="center"/>
            <w:hideMark/>
          </w:tcPr>
          <w:p w:rsidR="00315AB0" w:rsidRPr="002A2479" w:rsidRDefault="00315AB0" w:rsidP="006628CD">
            <w:pPr>
              <w:spacing w:before="0" w:line="240" w:lineRule="auto"/>
              <w:jc w:val="center"/>
              <w:rPr>
                <w:rFonts w:eastAsia="Times New Roman" w:cs="Times New Roman"/>
                <w:sz w:val="18"/>
                <w:szCs w:val="18"/>
              </w:rPr>
            </w:pPr>
            <w:r w:rsidRPr="002A2479">
              <w:rPr>
                <w:rFonts w:eastAsia="Times New Roman" w:cs="Times New Roman"/>
                <w:sz w:val="18"/>
                <w:szCs w:val="18"/>
              </w:rPr>
              <w:t>Đẩy đồ ăn từ khu vực chế biến, nấu ăn đến khu vực ăn uống của học sinh</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Máy lọc nước uống tinh khiết 100L/h</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xml:space="preserve"> Cái/trường, điểm trường </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6628CD">
            <w:pPr>
              <w:spacing w:before="0" w:line="240" w:lineRule="auto"/>
              <w:jc w:val="center"/>
              <w:rPr>
                <w:rFonts w:eastAsia="Times New Roman" w:cs="Times New Roman"/>
                <w:sz w:val="18"/>
                <w:szCs w:val="18"/>
              </w:rPr>
            </w:pPr>
            <w:r w:rsidRPr="002A2479">
              <w:rPr>
                <w:rFonts w:eastAsia="Times New Roman" w:cs="Times New Roman"/>
                <w:sz w:val="18"/>
                <w:szCs w:val="18"/>
              </w:rPr>
              <w:t>Cung cấp nước uống cho học sinh</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Hệ thống quạt thông gió, hút mùi</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Hệ thống/trường,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6628CD">
            <w:pPr>
              <w:spacing w:before="0" w:line="240" w:lineRule="auto"/>
              <w:jc w:val="center"/>
              <w:rPr>
                <w:rFonts w:eastAsia="Times New Roman" w:cs="Times New Roman"/>
                <w:sz w:val="18"/>
                <w:szCs w:val="18"/>
              </w:rPr>
            </w:pPr>
            <w:r w:rsidRPr="002A2479">
              <w:rPr>
                <w:rFonts w:eastAsia="Times New Roman" w:cs="Times New Roman"/>
                <w:sz w:val="18"/>
                <w:szCs w:val="18"/>
              </w:rPr>
              <w:t>Đảm bảo vệ sinh, an toàn thực phẩm khu vực bếp</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Hệ thống cửa chống côn trùng</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Hệ thống/trường,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6628CD">
            <w:pPr>
              <w:spacing w:before="0" w:line="240" w:lineRule="auto"/>
              <w:jc w:val="center"/>
              <w:rPr>
                <w:rFonts w:eastAsia="Times New Roman" w:cs="Times New Roman"/>
                <w:sz w:val="18"/>
                <w:szCs w:val="18"/>
              </w:rPr>
            </w:pPr>
            <w:r w:rsidRPr="002A2479">
              <w:rPr>
                <w:rFonts w:eastAsia="Times New Roman" w:cs="Times New Roman"/>
                <w:sz w:val="18"/>
                <w:szCs w:val="18"/>
              </w:rPr>
              <w:t>Đảm bảo vệ sinh, an toàn thực phẩm khu vực bếp</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315AB0"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b/>
                <w:bCs/>
                <w:sz w:val="18"/>
                <w:szCs w:val="18"/>
              </w:rPr>
            </w:pPr>
            <w:r w:rsidRPr="002A2479">
              <w:rPr>
                <w:rFonts w:eastAsia="Times New Roman" w:cs="Times New Roman"/>
                <w:b/>
                <w:bCs/>
                <w:sz w:val="18"/>
                <w:szCs w:val="18"/>
              </w:rPr>
              <w:t>II</w:t>
            </w:r>
          </w:p>
        </w:tc>
        <w:tc>
          <w:tcPr>
            <w:tcW w:w="4710" w:type="pct"/>
            <w:gridSpan w:val="5"/>
            <w:shd w:val="clear" w:color="auto" w:fill="auto"/>
            <w:vAlign w:val="center"/>
            <w:hideMark/>
          </w:tcPr>
          <w:p w:rsidR="00315AB0" w:rsidRPr="002A2479" w:rsidRDefault="00315AB0" w:rsidP="00315AB0">
            <w:pPr>
              <w:spacing w:before="0" w:line="240" w:lineRule="auto"/>
              <w:jc w:val="both"/>
              <w:rPr>
                <w:rFonts w:eastAsia="Times New Roman" w:cs="Times New Roman"/>
                <w:b/>
                <w:bCs/>
                <w:sz w:val="18"/>
                <w:szCs w:val="18"/>
              </w:rPr>
            </w:pPr>
            <w:r w:rsidRPr="002A2479">
              <w:rPr>
                <w:rFonts w:eastAsia="Times New Roman" w:cs="Times New Roman"/>
                <w:b/>
                <w:bCs/>
                <w:sz w:val="18"/>
                <w:szCs w:val="18"/>
              </w:rPr>
              <w:t>Máy tính, phương tiện kết nối mạng máy tính, các phần mềm hỗ trợ cho dạy, học và nghiên cứu khoa học, các thiết bị nghe nhìn, hệ thống bàn, ghế, bảng, tủ/giá, kệ được lắp đặt trong các phòng học v</w:t>
            </w:r>
            <w:r w:rsidR="00A05B8C">
              <w:rPr>
                <w:rFonts w:eastAsia="Times New Roman" w:cs="Times New Roman"/>
                <w:b/>
                <w:bCs/>
                <w:sz w:val="18"/>
                <w:szCs w:val="18"/>
              </w:rPr>
              <w:t>à các phòng chức năng bao gồm: P</w:t>
            </w:r>
            <w:r w:rsidRPr="002A2479">
              <w:rPr>
                <w:rFonts w:eastAsia="Times New Roman" w:cs="Times New Roman"/>
                <w:b/>
                <w:bCs/>
                <w:sz w:val="18"/>
                <w:szCs w:val="18"/>
              </w:rPr>
              <w:t>hòng họp, phòng sinh hoạt tổ chuyên môn, phòng giáo dục nghệ thuật, phòng khoa học - công nghệ, phòng tin học, phòng ngoại ngữ, phòng bộ môn, thư viện, phòng đa chức năng, phòng hoạt động đoàn đội, phòng truyền thống, phòng y tế, phòng hỗ trợ giáo dục học sinh khuyết tật hòa nhập, phòng tư vấn học sinh và nhà đa năng</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1553" w:type="pct"/>
            <w:shd w:val="clear" w:color="auto" w:fill="auto"/>
            <w:vAlign w:val="center"/>
            <w:hideMark/>
          </w:tcPr>
          <w:p w:rsidR="00315AB0" w:rsidRPr="002A2479" w:rsidRDefault="00315AB0" w:rsidP="00315AB0">
            <w:pPr>
              <w:spacing w:before="0" w:line="240" w:lineRule="auto"/>
              <w:rPr>
                <w:rFonts w:eastAsia="Times New Roman" w:cs="Times New Roman"/>
                <w:sz w:val="18"/>
                <w:szCs w:val="18"/>
              </w:rPr>
            </w:pPr>
            <w:r w:rsidRPr="002A2479">
              <w:rPr>
                <w:rFonts w:eastAsia="Times New Roman" w:cs="Times New Roman"/>
                <w:sz w:val="18"/>
                <w:szCs w:val="18"/>
              </w:rPr>
              <w:t>Phòng học</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592"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Bảng nỉ</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Cái/phòng/trường,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Phục vụ cho công tác dạy học ở lớp học</w:t>
            </w:r>
          </w:p>
        </w:tc>
        <w:tc>
          <w:tcPr>
            <w:tcW w:w="592" w:type="pct"/>
            <w:vMerge w:val="restart"/>
            <w:shd w:val="clear" w:color="auto" w:fill="auto"/>
            <w:vAlign w:val="center"/>
            <w:hideMark/>
          </w:tcPr>
          <w:p w:rsidR="00315AB0"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xml:space="preserve">Thông tư số 13/2020/TT-BGDĐT ngày 26/5/2020 của Bộ Giáo dục và Đào tạo ban hành Quy định tiêu chuẩn cơ sở vật chất các </w:t>
            </w:r>
            <w:r w:rsidRPr="002A2479">
              <w:rPr>
                <w:rFonts w:eastAsia="Times New Roman" w:cs="Times New Roman"/>
                <w:sz w:val="18"/>
                <w:szCs w:val="18"/>
              </w:rPr>
              <w:lastRenderedPageBreak/>
              <w:t>trường mầm non, tiểu học, trung học cơ sở, trung học phổ thông và trường phổ thông có nhiều cấp học</w:t>
            </w: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Pr="002A2479" w:rsidRDefault="007C630E" w:rsidP="007C630E">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Thảm trải sàn</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Bộ/phòng/trường,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Phục vụ cho công tác dạy học ở lớp học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Bàn giáo viên</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Cái/phòng/trường,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Phục vụ cho công tác dạy học ở lớp học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Ghế giáo viên</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Cái/phòng/trường,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2</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Phục vụ cho công tác dạy học ở lớp học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Bàn học sinh</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Cái/2 trẻ/phòng/trường,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Phục vụ cho công tác dạy học ở lớp học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Ghế học sinh</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Cái/trẻ/phòng/</w:t>
            </w:r>
            <w:r w:rsidR="006628CD">
              <w:rPr>
                <w:rFonts w:eastAsia="Times New Roman" w:cs="Times New Roman"/>
                <w:sz w:val="18"/>
                <w:szCs w:val="18"/>
              </w:rPr>
              <w:t xml:space="preserve"> </w:t>
            </w:r>
            <w:r w:rsidRPr="002A2479">
              <w:rPr>
                <w:rFonts w:eastAsia="Times New Roman" w:cs="Times New Roman"/>
                <w:sz w:val="18"/>
                <w:szCs w:val="18"/>
              </w:rPr>
              <w:t>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Phục vụ cho công tác dạy học ở lớp học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6628CD" w:rsidP="006628CD">
            <w:pPr>
              <w:spacing w:before="0" w:line="240" w:lineRule="auto"/>
              <w:jc w:val="both"/>
              <w:rPr>
                <w:rFonts w:eastAsia="Times New Roman" w:cs="Times New Roman"/>
                <w:sz w:val="18"/>
                <w:szCs w:val="18"/>
              </w:rPr>
            </w:pPr>
            <w:r>
              <w:rPr>
                <w:rFonts w:eastAsia="Times New Roman" w:cs="Times New Roman"/>
                <w:sz w:val="18"/>
                <w:szCs w:val="18"/>
              </w:rPr>
              <w:t>Hệ thống nghe nhìn (âm thanh, máy vi tính, smart t</w:t>
            </w:r>
            <w:r w:rsidR="00315AB0" w:rsidRPr="002A2479">
              <w:rPr>
                <w:rFonts w:eastAsia="Times New Roman" w:cs="Times New Roman"/>
                <w:sz w:val="18"/>
                <w:szCs w:val="18"/>
              </w:rPr>
              <w:t>ivi/màn hình tương tác tối thi</w:t>
            </w:r>
            <w:r>
              <w:rPr>
                <w:rFonts w:eastAsia="Times New Roman" w:cs="Times New Roman"/>
                <w:sz w:val="18"/>
                <w:szCs w:val="18"/>
              </w:rPr>
              <w:t>ểu 65 inch/màn hình trình chiếu</w:t>
            </w:r>
            <w:r w:rsidR="00315AB0" w:rsidRPr="002A2479">
              <w:rPr>
                <w:rFonts w:eastAsia="Times New Roman" w:cs="Times New Roman"/>
                <w:sz w:val="18"/>
                <w:szCs w:val="18"/>
              </w:rPr>
              <w:t>)</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Hệ thống/phòng/</w:t>
            </w:r>
            <w:r w:rsidR="006628CD">
              <w:rPr>
                <w:rFonts w:eastAsia="Times New Roman" w:cs="Times New Roman"/>
                <w:sz w:val="18"/>
                <w:szCs w:val="18"/>
              </w:rPr>
              <w:t xml:space="preserve"> </w:t>
            </w:r>
            <w:r w:rsidRPr="002A2479">
              <w:rPr>
                <w:rFonts w:eastAsia="Times New Roman" w:cs="Times New Roman"/>
                <w:sz w:val="18"/>
                <w:szCs w:val="18"/>
              </w:rPr>
              <w:t>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Phục vụ cho công tác dạy học ở lớp học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8F14CA">
            <w:pPr>
              <w:spacing w:before="0" w:line="240" w:lineRule="auto"/>
              <w:jc w:val="both"/>
              <w:rPr>
                <w:rFonts w:eastAsia="Times New Roman" w:cs="Times New Roman"/>
                <w:sz w:val="18"/>
                <w:szCs w:val="18"/>
              </w:rPr>
            </w:pPr>
            <w:r w:rsidRPr="002A2479">
              <w:rPr>
                <w:rFonts w:eastAsia="Times New Roman" w:cs="Times New Roman"/>
                <w:sz w:val="18"/>
                <w:szCs w:val="18"/>
              </w:rPr>
              <w:t>Hệ thống quạt trần</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Hệ thống/phòng/</w:t>
            </w:r>
            <w:r w:rsidR="006628CD">
              <w:rPr>
                <w:rFonts w:eastAsia="Times New Roman" w:cs="Times New Roman"/>
                <w:sz w:val="18"/>
                <w:szCs w:val="18"/>
              </w:rPr>
              <w:t xml:space="preserve"> </w:t>
            </w:r>
            <w:r w:rsidRPr="002A2479">
              <w:rPr>
                <w:rFonts w:eastAsia="Times New Roman" w:cs="Times New Roman"/>
                <w:sz w:val="18"/>
                <w:szCs w:val="18"/>
              </w:rPr>
              <w:t>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Đảm bảo thoáng mát cho phòng học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2</w:t>
            </w: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 xml:space="preserve">Phòng họp </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Bàn ghế (1 bàn, 2 ghế rời)</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Bộ/phòng/trường,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Theo số lượng cán bộ, công nhân viên hiện có</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Đảm bảo chỗ ngồi cho giáo viên khi hội họp</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Hệ thống âm thanh</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Hệ thống/phòng/</w:t>
            </w:r>
            <w:r w:rsidR="006628CD">
              <w:rPr>
                <w:rFonts w:eastAsia="Times New Roman" w:cs="Times New Roman"/>
                <w:sz w:val="18"/>
                <w:szCs w:val="18"/>
              </w:rPr>
              <w:t xml:space="preserve"> </w:t>
            </w:r>
            <w:r w:rsidRPr="002A2479">
              <w:rPr>
                <w:rFonts w:eastAsia="Times New Roman" w:cs="Times New Roman"/>
                <w:sz w:val="18"/>
                <w:szCs w:val="18"/>
              </w:rPr>
              <w:t>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Đảm bảo âm thanh khi tổ chức hội họp</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 xml:space="preserve">Máy vi tính </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Bộ/phòng/trường,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Thực hiện trình chiếu các nội dung họp</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Màn hình tivi 65 inch</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Cái/phòng/trường,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Thực hiện trình chiếu các nội dung họp</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3</w:t>
            </w: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Phòng hội trường</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Bàn ghế (1 bàn, 2 ghế rời)</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Bộ/phòng/trường,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Theo số lượng cán bộ, công nhân viên hiện có</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Đảm bảo chỗ ngồi cho giáo viên khi hội họp</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Hệ thống âm thanh</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Hệ thống/phòng/</w:t>
            </w:r>
            <w:r w:rsidR="006628CD">
              <w:rPr>
                <w:rFonts w:eastAsia="Times New Roman" w:cs="Times New Roman"/>
                <w:sz w:val="18"/>
                <w:szCs w:val="18"/>
              </w:rPr>
              <w:t xml:space="preserve"> </w:t>
            </w:r>
            <w:r w:rsidRPr="002A2479">
              <w:rPr>
                <w:rFonts w:eastAsia="Times New Roman" w:cs="Times New Roman"/>
                <w:sz w:val="18"/>
                <w:szCs w:val="18"/>
              </w:rPr>
              <w:t>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Đảm bảo âm thanh khi tổ chức hội họp</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 xml:space="preserve">Máy vi tính </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Bộ/phòng/trường,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Thực hiện trình chiếu các nội dung họp</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Màn hình tivi 65 inch</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Cái/phòng/trường,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Thực hiện trình chiếu các nội dung họp</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4</w:t>
            </w:r>
          </w:p>
        </w:tc>
        <w:tc>
          <w:tcPr>
            <w:tcW w:w="1553" w:type="pct"/>
            <w:shd w:val="clear" w:color="auto" w:fill="auto"/>
            <w:noWrap/>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Phòng cho trẻ làm quen tin học, ngoại ngữ</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Bàn ghế giáo viên</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Bộ/phòng/trường,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Phục vụ cho công tác dạy học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Bàn ghế máy vi tính cho trẻ</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Bộ/phòng/trường,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35</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Đảm bảo chỗ ngồi cho trẻ trong phòng làm quen tin học, ngoại ngữ theo định mức học sinh/lớp</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Máy vi tính</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Bộ/phòng/trường,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35</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Đảm bảo máy tính cho trẻ thực hành làm quen tin học, ngoại ngữ theo định mức học sinh/lớp</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Màn hình tương tác tối thiểu 65 inch</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Chiếc/phòng/</w:t>
            </w:r>
            <w:r w:rsidR="006628CD">
              <w:rPr>
                <w:rFonts w:eastAsia="Times New Roman" w:cs="Times New Roman"/>
                <w:sz w:val="18"/>
                <w:szCs w:val="18"/>
              </w:rPr>
              <w:t xml:space="preserve"> </w:t>
            </w:r>
            <w:r w:rsidRPr="002A2479">
              <w:rPr>
                <w:rFonts w:eastAsia="Times New Roman" w:cs="Times New Roman"/>
                <w:sz w:val="18"/>
                <w:szCs w:val="18"/>
              </w:rPr>
              <w:t>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Hỗ trợ để thực hiện ứng dụng công nghệ thông tin trong dạy học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Hệ thống âm thanh</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Hệ thống/phòng/</w:t>
            </w:r>
            <w:r w:rsidR="006628CD">
              <w:rPr>
                <w:rFonts w:eastAsia="Times New Roman" w:cs="Times New Roman"/>
                <w:sz w:val="18"/>
                <w:szCs w:val="18"/>
              </w:rPr>
              <w:t xml:space="preserve"> </w:t>
            </w:r>
            <w:r w:rsidRPr="002A2479">
              <w:rPr>
                <w:rFonts w:eastAsia="Times New Roman" w:cs="Times New Roman"/>
                <w:sz w:val="18"/>
                <w:szCs w:val="18"/>
              </w:rPr>
              <w:t>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Đảm bảo âm thanh khi tổ chức dạy học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Tủ/giá để thiết bị</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Chiếc/phòng/trường, điểm trường</w:t>
            </w:r>
          </w:p>
        </w:tc>
        <w:tc>
          <w:tcPr>
            <w:tcW w:w="974"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color w:val="000000"/>
                <w:sz w:val="18"/>
                <w:szCs w:val="18"/>
              </w:rPr>
            </w:pPr>
            <w:r w:rsidRPr="002A2479">
              <w:rPr>
                <w:rFonts w:eastAsia="Times New Roman" w:cs="Times New Roman"/>
                <w:color w:val="000000"/>
                <w:sz w:val="18"/>
                <w:szCs w:val="18"/>
              </w:rPr>
              <w:t>Bảo quản các trang thiết bị dạy học trong phòng làm quen tin học, ngoại ngữ</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Bộ phần mềm cho trẻ làm quen ngoại ngữ, tin học</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Bộ/phòng/trường, điểm trường</w:t>
            </w:r>
          </w:p>
        </w:tc>
        <w:tc>
          <w:tcPr>
            <w:tcW w:w="974"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Hỗ trợ tổ chức dạy học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5</w:t>
            </w:r>
          </w:p>
        </w:tc>
        <w:tc>
          <w:tcPr>
            <w:tcW w:w="1553" w:type="pct"/>
            <w:shd w:val="clear" w:color="auto" w:fill="auto"/>
            <w:vAlign w:val="center"/>
            <w:hideMark/>
          </w:tcPr>
          <w:p w:rsidR="00315AB0" w:rsidRPr="002A2479" w:rsidRDefault="006628CD" w:rsidP="007C630E">
            <w:pPr>
              <w:spacing w:before="20" w:after="20" w:line="240" w:lineRule="auto"/>
              <w:jc w:val="both"/>
              <w:rPr>
                <w:rFonts w:eastAsia="Times New Roman" w:cs="Times New Roman"/>
                <w:sz w:val="18"/>
                <w:szCs w:val="18"/>
              </w:rPr>
            </w:pPr>
            <w:r>
              <w:rPr>
                <w:rFonts w:eastAsia="Times New Roman" w:cs="Times New Roman"/>
                <w:sz w:val="18"/>
                <w:szCs w:val="18"/>
              </w:rPr>
              <w:t>Phòng g</w:t>
            </w:r>
            <w:r w:rsidR="00315AB0" w:rsidRPr="002A2479">
              <w:rPr>
                <w:rFonts w:eastAsia="Times New Roman" w:cs="Times New Roman"/>
                <w:sz w:val="18"/>
                <w:szCs w:val="18"/>
              </w:rPr>
              <w:t>iáo dục nghệ thuật</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 </w:t>
            </w:r>
          </w:p>
        </w:tc>
        <w:tc>
          <w:tcPr>
            <w:tcW w:w="974"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 </w:t>
            </w:r>
          </w:p>
        </w:tc>
        <w:tc>
          <w:tcPr>
            <w:tcW w:w="785"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 </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6628CD" w:rsidP="007C630E">
            <w:pPr>
              <w:spacing w:before="20" w:after="20" w:line="240" w:lineRule="auto"/>
              <w:jc w:val="both"/>
              <w:rPr>
                <w:rFonts w:eastAsia="Times New Roman" w:cs="Times New Roman"/>
                <w:sz w:val="18"/>
                <w:szCs w:val="18"/>
              </w:rPr>
            </w:pPr>
            <w:r>
              <w:rPr>
                <w:rFonts w:eastAsia="Times New Roman" w:cs="Times New Roman"/>
                <w:sz w:val="18"/>
                <w:szCs w:val="18"/>
              </w:rPr>
              <w:t>Bộ dụ</w:t>
            </w:r>
            <w:r w:rsidR="00315AB0" w:rsidRPr="002A2479">
              <w:rPr>
                <w:rFonts w:eastAsia="Times New Roman" w:cs="Times New Roman"/>
                <w:sz w:val="18"/>
                <w:szCs w:val="18"/>
              </w:rPr>
              <w:t>ng cụ âm nhạc</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Bộ/phòng/trường, điểm trường</w:t>
            </w:r>
          </w:p>
        </w:tc>
        <w:tc>
          <w:tcPr>
            <w:tcW w:w="974"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w:t>
            </w:r>
            <w:r w:rsidR="008F14CA">
              <w:rPr>
                <w:rFonts w:eastAsia="Times New Roman" w:cs="Times New Roman"/>
                <w:sz w:val="18"/>
                <w:szCs w:val="18"/>
              </w:rPr>
              <w:t xml:space="preserve"> </w:t>
            </w:r>
            <w:r w:rsidRPr="002A2479">
              <w:rPr>
                <w:rFonts w:eastAsia="Times New Roman" w:cs="Times New Roman"/>
                <w:sz w:val="18"/>
                <w:szCs w:val="18"/>
              </w:rPr>
              <w:t>-</w:t>
            </w:r>
            <w:r w:rsidR="008F14CA">
              <w:rPr>
                <w:rFonts w:eastAsia="Times New Roman" w:cs="Times New Roman"/>
                <w:sz w:val="18"/>
                <w:szCs w:val="18"/>
              </w:rPr>
              <w:t xml:space="preserve"> </w:t>
            </w:r>
            <w:r w:rsidRPr="002A2479">
              <w:rPr>
                <w:rFonts w:eastAsia="Times New Roman" w:cs="Times New Roman"/>
                <w:sz w:val="18"/>
                <w:szCs w:val="18"/>
              </w:rPr>
              <w:t>2</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Phục vụ cho công tác dạy học âm nhạc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Tủ/giá</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Cái/phòng/trường, điểm trường</w:t>
            </w:r>
          </w:p>
        </w:tc>
        <w:tc>
          <w:tcPr>
            <w:tcW w:w="974"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w:t>
            </w:r>
            <w:r w:rsidR="008F14CA">
              <w:rPr>
                <w:rFonts w:eastAsia="Times New Roman" w:cs="Times New Roman"/>
                <w:sz w:val="18"/>
                <w:szCs w:val="18"/>
              </w:rPr>
              <w:t xml:space="preserve"> </w:t>
            </w:r>
            <w:r w:rsidRPr="002A2479">
              <w:rPr>
                <w:rFonts w:eastAsia="Times New Roman" w:cs="Times New Roman"/>
                <w:sz w:val="18"/>
                <w:szCs w:val="18"/>
              </w:rPr>
              <w:t>-</w:t>
            </w:r>
            <w:r w:rsidR="008F14CA">
              <w:rPr>
                <w:rFonts w:eastAsia="Times New Roman" w:cs="Times New Roman"/>
                <w:sz w:val="18"/>
                <w:szCs w:val="18"/>
              </w:rPr>
              <w:t xml:space="preserve"> </w:t>
            </w:r>
            <w:r w:rsidRPr="002A2479">
              <w:rPr>
                <w:rFonts w:eastAsia="Times New Roman" w:cs="Times New Roman"/>
                <w:sz w:val="18"/>
                <w:szCs w:val="18"/>
              </w:rPr>
              <w:t>2</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Bảo quản các trang thiết bị dạy học trong phòng nghệ thuật</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Hệ thống âm thanh</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Hệ thống/phòng/</w:t>
            </w:r>
            <w:r w:rsidR="006628CD">
              <w:rPr>
                <w:rFonts w:eastAsia="Times New Roman" w:cs="Times New Roman"/>
                <w:sz w:val="18"/>
                <w:szCs w:val="18"/>
              </w:rPr>
              <w:t xml:space="preserve"> </w:t>
            </w:r>
            <w:r w:rsidRPr="002A2479">
              <w:rPr>
                <w:rFonts w:eastAsia="Times New Roman" w:cs="Times New Roman"/>
                <w:sz w:val="18"/>
                <w:szCs w:val="18"/>
              </w:rPr>
              <w:t>trường, điểm trường</w:t>
            </w:r>
          </w:p>
        </w:tc>
        <w:tc>
          <w:tcPr>
            <w:tcW w:w="974"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Đảm bảo âm thanh khi tổ chức dạy học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 xml:space="preserve">Máy vi tính </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bộ/phòng/trường, điểm trường</w:t>
            </w:r>
          </w:p>
        </w:tc>
        <w:tc>
          <w:tcPr>
            <w:tcW w:w="974"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Hỗ trợ để thực hiện ứng dụng công nghệ thông tin trong dạy học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Màn hình hiển thị (tối thiểu 65 inch)</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Cái/phòng/trường, điểm trường</w:t>
            </w:r>
          </w:p>
        </w:tc>
        <w:tc>
          <w:tcPr>
            <w:tcW w:w="974"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Hỗ trợ để thực hiện ứng dụng công nghệ thông tin trong dạy học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Hệ thống tay vịn cho trẻ</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Hệ thống/phòng/</w:t>
            </w:r>
            <w:r w:rsidR="006628CD">
              <w:rPr>
                <w:rFonts w:eastAsia="Times New Roman" w:cs="Times New Roman"/>
                <w:sz w:val="18"/>
                <w:szCs w:val="18"/>
              </w:rPr>
              <w:t xml:space="preserve"> </w:t>
            </w:r>
            <w:r w:rsidRPr="002A2479">
              <w:rPr>
                <w:rFonts w:eastAsia="Times New Roman" w:cs="Times New Roman"/>
                <w:sz w:val="18"/>
                <w:szCs w:val="18"/>
              </w:rPr>
              <w:t>trường, điểm trường</w:t>
            </w:r>
          </w:p>
        </w:tc>
        <w:tc>
          <w:tcPr>
            <w:tcW w:w="974"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xml:space="preserve">Hỗ trợ cho trẻ </w:t>
            </w:r>
            <w:r w:rsidR="00A05B8C">
              <w:rPr>
                <w:rFonts w:eastAsia="Times New Roman" w:cs="Times New Roman"/>
                <w:sz w:val="18"/>
                <w:szCs w:val="18"/>
              </w:rPr>
              <w:t>trong các động tác khi học môn N</w:t>
            </w:r>
            <w:r w:rsidRPr="002A2479">
              <w:rPr>
                <w:rFonts w:eastAsia="Times New Roman" w:cs="Times New Roman"/>
                <w:sz w:val="18"/>
                <w:szCs w:val="18"/>
              </w:rPr>
              <w:t>ghệ thuật</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Gương tường loại lớn</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Chiếc/phòng/</w:t>
            </w:r>
            <w:r w:rsidR="006628CD">
              <w:rPr>
                <w:rFonts w:eastAsia="Times New Roman" w:cs="Times New Roman"/>
                <w:sz w:val="18"/>
                <w:szCs w:val="18"/>
              </w:rPr>
              <w:t xml:space="preserve"> </w:t>
            </w:r>
            <w:r w:rsidRPr="002A2479">
              <w:rPr>
                <w:rFonts w:eastAsia="Times New Roman" w:cs="Times New Roman"/>
                <w:sz w:val="18"/>
                <w:szCs w:val="18"/>
              </w:rPr>
              <w:t>trường, điểm trường</w:t>
            </w:r>
          </w:p>
        </w:tc>
        <w:tc>
          <w:tcPr>
            <w:tcW w:w="974"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2</w:t>
            </w:r>
            <w:r w:rsidR="008F14CA">
              <w:rPr>
                <w:rFonts w:eastAsia="Times New Roman" w:cs="Times New Roman"/>
                <w:sz w:val="18"/>
                <w:szCs w:val="18"/>
              </w:rPr>
              <w:t xml:space="preserve"> </w:t>
            </w:r>
            <w:r w:rsidRPr="002A2479">
              <w:rPr>
                <w:rFonts w:eastAsia="Times New Roman" w:cs="Times New Roman"/>
                <w:sz w:val="18"/>
                <w:szCs w:val="18"/>
              </w:rPr>
              <w:t>-</w:t>
            </w:r>
            <w:r w:rsidR="008F14CA">
              <w:rPr>
                <w:rFonts w:eastAsia="Times New Roman" w:cs="Times New Roman"/>
                <w:sz w:val="18"/>
                <w:szCs w:val="18"/>
              </w:rPr>
              <w:t xml:space="preserve"> </w:t>
            </w:r>
            <w:r w:rsidRPr="002A2479">
              <w:rPr>
                <w:rFonts w:eastAsia="Times New Roman" w:cs="Times New Roman"/>
                <w:sz w:val="18"/>
                <w:szCs w:val="18"/>
              </w:rPr>
              <w:t>3</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Hỗ trợ cho trẻ xem các độn</w:t>
            </w:r>
            <w:r w:rsidR="00A05B8C">
              <w:rPr>
                <w:rFonts w:eastAsia="Times New Roman" w:cs="Times New Roman"/>
                <w:sz w:val="18"/>
                <w:szCs w:val="18"/>
              </w:rPr>
              <w:t>g tác của bản thân khi học môn N</w:t>
            </w:r>
            <w:r w:rsidRPr="002A2479">
              <w:rPr>
                <w:rFonts w:eastAsia="Times New Roman" w:cs="Times New Roman"/>
                <w:sz w:val="18"/>
                <w:szCs w:val="18"/>
              </w:rPr>
              <w:t>ghệ thuật</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6</w:t>
            </w: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Phòng giáo dục thể chất</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 </w:t>
            </w:r>
          </w:p>
        </w:tc>
        <w:tc>
          <w:tcPr>
            <w:tcW w:w="974"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 </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Tủ/giá</w:t>
            </w:r>
          </w:p>
        </w:tc>
        <w:tc>
          <w:tcPr>
            <w:tcW w:w="807" w:type="pct"/>
            <w:shd w:val="clear" w:color="auto" w:fill="auto"/>
            <w:vAlign w:val="center"/>
            <w:hideMark/>
          </w:tcPr>
          <w:p w:rsidR="00315AB0" w:rsidRPr="002A2479" w:rsidRDefault="006628CD" w:rsidP="007C630E">
            <w:pPr>
              <w:spacing w:before="20" w:after="20" w:line="240" w:lineRule="auto"/>
              <w:jc w:val="center"/>
              <w:rPr>
                <w:rFonts w:eastAsia="Times New Roman" w:cs="Times New Roman"/>
                <w:sz w:val="18"/>
                <w:szCs w:val="18"/>
              </w:rPr>
            </w:pPr>
            <w:r>
              <w:rPr>
                <w:rFonts w:eastAsia="Times New Roman" w:cs="Times New Roman"/>
                <w:sz w:val="18"/>
                <w:szCs w:val="18"/>
              </w:rPr>
              <w:t>C</w:t>
            </w:r>
            <w:r w:rsidR="00315AB0" w:rsidRPr="002A2479">
              <w:rPr>
                <w:rFonts w:eastAsia="Times New Roman" w:cs="Times New Roman"/>
                <w:sz w:val="18"/>
                <w:szCs w:val="18"/>
              </w:rPr>
              <w:t>hiếc/phòng/</w:t>
            </w:r>
            <w:r>
              <w:rPr>
                <w:rFonts w:eastAsia="Times New Roman" w:cs="Times New Roman"/>
                <w:sz w:val="18"/>
                <w:szCs w:val="18"/>
              </w:rPr>
              <w:t xml:space="preserve"> </w:t>
            </w:r>
            <w:r w:rsidR="00315AB0" w:rsidRPr="002A2479">
              <w:rPr>
                <w:rFonts w:eastAsia="Times New Roman" w:cs="Times New Roman"/>
                <w:sz w:val="18"/>
                <w:szCs w:val="18"/>
              </w:rPr>
              <w:t>trường, điểm trường</w:t>
            </w:r>
          </w:p>
        </w:tc>
        <w:tc>
          <w:tcPr>
            <w:tcW w:w="974"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Bảo quản các trang thiết bị dạy học trong phòng</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Bộ dụng cụ, thiết bị phòng thể chất gồm: Thang leo các loại, cột ném bóng, khung thành, cầu thăng bằng cố định, cầu thăng bằng dao động, cổng chui, vòng thể dục, bóng các loại</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Bộ/phòng/trường, điểm trường</w:t>
            </w:r>
          </w:p>
        </w:tc>
        <w:tc>
          <w:tcPr>
            <w:tcW w:w="974"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Dụng cụ hỗ trợ trẻ trong học giáo dục thể chất</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Hệ thống âm thanh</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Hệ thống/phòng/</w:t>
            </w:r>
            <w:r w:rsidR="006628CD">
              <w:rPr>
                <w:rFonts w:eastAsia="Times New Roman" w:cs="Times New Roman"/>
                <w:sz w:val="18"/>
                <w:szCs w:val="18"/>
              </w:rPr>
              <w:t xml:space="preserve"> </w:t>
            </w:r>
            <w:r w:rsidRPr="002A2479">
              <w:rPr>
                <w:rFonts w:eastAsia="Times New Roman" w:cs="Times New Roman"/>
                <w:sz w:val="18"/>
                <w:szCs w:val="18"/>
              </w:rPr>
              <w:t>trường, điểm trường</w:t>
            </w:r>
          </w:p>
        </w:tc>
        <w:tc>
          <w:tcPr>
            <w:tcW w:w="974"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Đảm bảo âm thanh khi tổ chức dạy học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7</w:t>
            </w: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Phòng đa năng</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 </w:t>
            </w:r>
          </w:p>
        </w:tc>
        <w:tc>
          <w:tcPr>
            <w:tcW w:w="974"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 </w:t>
            </w:r>
          </w:p>
        </w:tc>
        <w:tc>
          <w:tcPr>
            <w:tcW w:w="785" w:type="pct"/>
            <w:shd w:val="clear" w:color="auto" w:fill="auto"/>
            <w:noWrap/>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Bàn ghế giáo viên</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Bộ/phòng/trường, điểm trường</w:t>
            </w:r>
          </w:p>
        </w:tc>
        <w:tc>
          <w:tcPr>
            <w:tcW w:w="974"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Phục vụ cho công tác dạy học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Bàn ghế cho trẻ (1 bàn, 2 ghế)</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Bộ/phòng/trường, điểm trường</w:t>
            </w:r>
          </w:p>
        </w:tc>
        <w:tc>
          <w:tcPr>
            <w:tcW w:w="974"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18</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 xml:space="preserve">Máy vi tính </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Bộ/phòng/trường, điểm trường</w:t>
            </w:r>
          </w:p>
        </w:tc>
        <w:tc>
          <w:tcPr>
            <w:tcW w:w="974"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Hỗ trợ để thực hiện ứng dụng công nghệ thông tin trong dạy học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Máy chiếu/ màn hình hiển thị (tối thiểu 65 inch)</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Cái/phòng/trường, điểm trường</w:t>
            </w:r>
          </w:p>
        </w:tc>
        <w:tc>
          <w:tcPr>
            <w:tcW w:w="974"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Hỗ trợ để thực hiện ứng dụng công nghệ thông tin trong dạy học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Hệ thống âm thanh</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Hệ thống/trường, điểm trường</w:t>
            </w:r>
          </w:p>
        </w:tc>
        <w:tc>
          <w:tcPr>
            <w:tcW w:w="974"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Đảm bảo âm thanh khi tổ chức dạy học</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F22553" w:rsidRPr="002A2479" w:rsidTr="00A05B8C">
        <w:trPr>
          <w:trHeight w:val="20"/>
        </w:trPr>
        <w:tc>
          <w:tcPr>
            <w:tcW w:w="290" w:type="pct"/>
            <w:shd w:val="clear" w:color="auto" w:fill="auto"/>
            <w:noWrap/>
            <w:vAlign w:val="center"/>
            <w:hideMark/>
          </w:tcPr>
          <w:p w:rsidR="00F22553" w:rsidRPr="002A2479" w:rsidRDefault="00F22553" w:rsidP="007C630E">
            <w:pPr>
              <w:spacing w:before="20" w:after="20" w:line="240" w:lineRule="auto"/>
              <w:jc w:val="center"/>
              <w:rPr>
                <w:rFonts w:eastAsia="Times New Roman" w:cs="Times New Roman"/>
                <w:b/>
                <w:bCs/>
                <w:sz w:val="18"/>
                <w:szCs w:val="18"/>
              </w:rPr>
            </w:pPr>
            <w:r w:rsidRPr="002A2479">
              <w:rPr>
                <w:rFonts w:eastAsia="Times New Roman" w:cs="Times New Roman"/>
                <w:b/>
                <w:bCs/>
                <w:sz w:val="18"/>
                <w:szCs w:val="18"/>
              </w:rPr>
              <w:t>III</w:t>
            </w:r>
          </w:p>
        </w:tc>
        <w:tc>
          <w:tcPr>
            <w:tcW w:w="2360" w:type="pct"/>
            <w:gridSpan w:val="2"/>
            <w:shd w:val="clear" w:color="auto" w:fill="auto"/>
            <w:noWrap/>
            <w:vAlign w:val="center"/>
            <w:hideMark/>
          </w:tcPr>
          <w:p w:rsidR="00F22553" w:rsidRPr="002A2479" w:rsidRDefault="00F22553" w:rsidP="007C630E">
            <w:pPr>
              <w:spacing w:before="20" w:after="20" w:line="240" w:lineRule="auto"/>
              <w:jc w:val="both"/>
              <w:rPr>
                <w:rFonts w:eastAsia="Times New Roman" w:cs="Times New Roman"/>
                <w:sz w:val="18"/>
                <w:szCs w:val="18"/>
              </w:rPr>
            </w:pPr>
            <w:r w:rsidRPr="002A2479">
              <w:rPr>
                <w:rFonts w:eastAsia="Times New Roman" w:cs="Times New Roman"/>
                <w:b/>
                <w:bCs/>
                <w:sz w:val="18"/>
                <w:szCs w:val="18"/>
              </w:rPr>
              <w:t>Thiết bị vệ sinh trong khu vệ sinh của học sinh</w:t>
            </w:r>
            <w:r w:rsidRPr="002A2479">
              <w:rPr>
                <w:rFonts w:eastAsia="Times New Roman" w:cs="Times New Roman"/>
                <w:sz w:val="18"/>
                <w:szCs w:val="18"/>
              </w:rPr>
              <w:t> </w:t>
            </w:r>
          </w:p>
        </w:tc>
        <w:tc>
          <w:tcPr>
            <w:tcW w:w="974" w:type="pct"/>
            <w:shd w:val="clear" w:color="auto" w:fill="auto"/>
            <w:vAlign w:val="center"/>
            <w:hideMark/>
          </w:tcPr>
          <w:p w:rsidR="00F22553" w:rsidRPr="002A2479" w:rsidRDefault="00F22553"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 </w:t>
            </w:r>
          </w:p>
        </w:tc>
        <w:tc>
          <w:tcPr>
            <w:tcW w:w="785" w:type="pct"/>
            <w:shd w:val="clear" w:color="auto" w:fill="auto"/>
            <w:vAlign w:val="center"/>
            <w:hideMark/>
          </w:tcPr>
          <w:p w:rsidR="00F22553" w:rsidRPr="002A2479" w:rsidRDefault="00F22553"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592" w:type="pct"/>
            <w:vMerge/>
            <w:vAlign w:val="center"/>
            <w:hideMark/>
          </w:tcPr>
          <w:p w:rsidR="00F22553" w:rsidRPr="002A2479" w:rsidRDefault="00F22553"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 xml:space="preserve">Kệ để dép </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Cái/nhà vệ sinh/trường, điểm trường</w:t>
            </w:r>
          </w:p>
        </w:tc>
        <w:tc>
          <w:tcPr>
            <w:tcW w:w="974"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restart"/>
            <w:shd w:val="clear" w:color="auto" w:fill="auto"/>
            <w:vAlign w:val="center"/>
            <w:hideMark/>
          </w:tcPr>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Đảm bảo thiết bị cho nhà vệ sinh của trẻ</w:t>
            </w: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Default="007C630E" w:rsidP="00315AB0">
            <w:pPr>
              <w:spacing w:before="0" w:line="240" w:lineRule="auto"/>
              <w:jc w:val="center"/>
              <w:rPr>
                <w:rFonts w:eastAsia="Times New Roman" w:cs="Times New Roman"/>
                <w:sz w:val="18"/>
                <w:szCs w:val="18"/>
              </w:rPr>
            </w:pPr>
          </w:p>
          <w:p w:rsidR="007C630E" w:rsidRPr="002A2479" w:rsidRDefault="007C630E" w:rsidP="00315AB0">
            <w:pPr>
              <w:spacing w:before="0" w:line="240" w:lineRule="auto"/>
              <w:jc w:val="center"/>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Máy xông khử mùi,</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Cái/nhà vệ sinh/trường, điểm trường</w:t>
            </w:r>
          </w:p>
        </w:tc>
        <w:tc>
          <w:tcPr>
            <w:tcW w:w="974"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Quạt thông gió</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Cái/nhà vệ sinh/trường, điểm trường</w:t>
            </w:r>
          </w:p>
        </w:tc>
        <w:tc>
          <w:tcPr>
            <w:tcW w:w="974"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7C630E">
            <w:pPr>
              <w:spacing w:before="20" w:after="2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7C630E">
            <w:pPr>
              <w:spacing w:before="20" w:after="20" w:line="240" w:lineRule="auto"/>
              <w:jc w:val="both"/>
              <w:rPr>
                <w:rFonts w:eastAsia="Times New Roman" w:cs="Times New Roman"/>
                <w:sz w:val="18"/>
                <w:szCs w:val="18"/>
              </w:rPr>
            </w:pPr>
            <w:r w:rsidRPr="002A2479">
              <w:rPr>
                <w:rFonts w:eastAsia="Times New Roman" w:cs="Times New Roman"/>
                <w:sz w:val="18"/>
                <w:szCs w:val="18"/>
              </w:rPr>
              <w:t>Chậu tiểu nam</w:t>
            </w:r>
          </w:p>
        </w:tc>
        <w:tc>
          <w:tcPr>
            <w:tcW w:w="807"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Cái/nhà vệ sinh/trường, điểm trường</w:t>
            </w:r>
          </w:p>
        </w:tc>
        <w:tc>
          <w:tcPr>
            <w:tcW w:w="974" w:type="pct"/>
            <w:shd w:val="clear" w:color="auto" w:fill="auto"/>
            <w:vAlign w:val="center"/>
            <w:hideMark/>
          </w:tcPr>
          <w:p w:rsidR="00315AB0" w:rsidRPr="002A2479" w:rsidRDefault="00315AB0" w:rsidP="007C630E">
            <w:pPr>
              <w:spacing w:before="20" w:after="20" w:line="240" w:lineRule="auto"/>
              <w:jc w:val="center"/>
              <w:rPr>
                <w:rFonts w:eastAsia="Times New Roman" w:cs="Times New Roman"/>
                <w:sz w:val="18"/>
                <w:szCs w:val="18"/>
              </w:rPr>
            </w:pPr>
            <w:r w:rsidRPr="002A2479">
              <w:rPr>
                <w:rFonts w:eastAsia="Times New Roman" w:cs="Times New Roman"/>
                <w:sz w:val="18"/>
                <w:szCs w:val="18"/>
              </w:rPr>
              <w:t>2</w:t>
            </w:r>
            <w:r w:rsidR="008F14CA">
              <w:rPr>
                <w:rFonts w:eastAsia="Times New Roman" w:cs="Times New Roman"/>
                <w:sz w:val="18"/>
                <w:szCs w:val="18"/>
              </w:rPr>
              <w:t xml:space="preserve"> </w:t>
            </w:r>
            <w:r w:rsidRPr="002A2479">
              <w:rPr>
                <w:rFonts w:eastAsia="Times New Roman" w:cs="Times New Roman"/>
                <w:sz w:val="18"/>
                <w:szCs w:val="18"/>
              </w:rPr>
              <w:t>-</w:t>
            </w:r>
            <w:r w:rsidR="008F14CA">
              <w:rPr>
                <w:rFonts w:eastAsia="Times New Roman" w:cs="Times New Roman"/>
                <w:sz w:val="18"/>
                <w:szCs w:val="18"/>
              </w:rPr>
              <w:t xml:space="preserve"> </w:t>
            </w:r>
            <w:r w:rsidRPr="002A2479">
              <w:rPr>
                <w:rFonts w:eastAsia="Times New Roman" w:cs="Times New Roman"/>
                <w:sz w:val="18"/>
                <w:szCs w:val="18"/>
              </w:rPr>
              <w:t>3</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Chậu xí bệt</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Cái/nhà vệ sinh/trường,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2</w:t>
            </w:r>
            <w:r w:rsidR="008F14CA">
              <w:rPr>
                <w:rFonts w:eastAsia="Times New Roman" w:cs="Times New Roman"/>
                <w:sz w:val="18"/>
                <w:szCs w:val="18"/>
              </w:rPr>
              <w:t xml:space="preserve"> </w:t>
            </w:r>
            <w:r w:rsidRPr="002A2479">
              <w:rPr>
                <w:rFonts w:eastAsia="Times New Roman" w:cs="Times New Roman"/>
                <w:sz w:val="18"/>
                <w:szCs w:val="18"/>
              </w:rPr>
              <w:t>-</w:t>
            </w:r>
            <w:r w:rsidR="008F14CA">
              <w:rPr>
                <w:rFonts w:eastAsia="Times New Roman" w:cs="Times New Roman"/>
                <w:sz w:val="18"/>
                <w:szCs w:val="18"/>
              </w:rPr>
              <w:t xml:space="preserve"> </w:t>
            </w:r>
            <w:r w:rsidRPr="002A2479">
              <w:rPr>
                <w:rFonts w:eastAsia="Times New Roman" w:cs="Times New Roman"/>
                <w:sz w:val="18"/>
                <w:szCs w:val="18"/>
              </w:rPr>
              <w:t>3</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6628CD">
            <w:pPr>
              <w:spacing w:before="0" w:line="240" w:lineRule="auto"/>
              <w:jc w:val="both"/>
              <w:rPr>
                <w:rFonts w:eastAsia="Times New Roman" w:cs="Times New Roman"/>
                <w:sz w:val="18"/>
                <w:szCs w:val="18"/>
              </w:rPr>
            </w:pPr>
            <w:r w:rsidRPr="002A2479">
              <w:rPr>
                <w:rFonts w:eastAsia="Times New Roman" w:cs="Times New Roman"/>
                <w:sz w:val="18"/>
                <w:szCs w:val="18"/>
              </w:rPr>
              <w:t>Chậu rửa tay</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Cái/nhà vệ sinh/trường,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4</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b/>
                <w:bCs/>
                <w:sz w:val="18"/>
                <w:szCs w:val="18"/>
              </w:rPr>
            </w:pPr>
            <w:r w:rsidRPr="002A2479">
              <w:rPr>
                <w:rFonts w:eastAsia="Times New Roman" w:cs="Times New Roman"/>
                <w:b/>
                <w:bCs/>
                <w:sz w:val="18"/>
                <w:szCs w:val="18"/>
              </w:rPr>
              <w:t>IV</w:t>
            </w:r>
          </w:p>
        </w:tc>
        <w:tc>
          <w:tcPr>
            <w:tcW w:w="1553" w:type="pct"/>
            <w:shd w:val="clear" w:color="auto" w:fill="auto"/>
            <w:noWrap/>
            <w:vAlign w:val="center"/>
            <w:hideMark/>
          </w:tcPr>
          <w:p w:rsidR="00315AB0" w:rsidRPr="002A2479" w:rsidRDefault="00315AB0" w:rsidP="00A9623A">
            <w:pPr>
              <w:spacing w:before="0" w:line="240" w:lineRule="auto"/>
              <w:jc w:val="both"/>
              <w:rPr>
                <w:rFonts w:eastAsia="Times New Roman" w:cs="Times New Roman"/>
                <w:b/>
                <w:bCs/>
                <w:sz w:val="18"/>
                <w:szCs w:val="18"/>
              </w:rPr>
            </w:pPr>
            <w:r w:rsidRPr="002A2479">
              <w:rPr>
                <w:rFonts w:eastAsia="Times New Roman" w:cs="Times New Roman"/>
                <w:b/>
                <w:bCs/>
                <w:sz w:val="18"/>
                <w:szCs w:val="18"/>
              </w:rPr>
              <w:t>Thiết bị phục vụ y tế học đường tại phòng y tế</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592"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r>
      <w:tr w:rsidR="002A2479" w:rsidRPr="002A2479" w:rsidTr="00A05B8C">
        <w:trPr>
          <w:trHeight w:val="20"/>
        </w:trPr>
        <w:tc>
          <w:tcPr>
            <w:tcW w:w="290"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80628">
            <w:pPr>
              <w:spacing w:before="0" w:line="240" w:lineRule="auto"/>
              <w:jc w:val="both"/>
              <w:rPr>
                <w:rFonts w:eastAsia="Times New Roman" w:cs="Times New Roman"/>
                <w:sz w:val="18"/>
                <w:szCs w:val="18"/>
              </w:rPr>
            </w:pPr>
            <w:r w:rsidRPr="002A2479">
              <w:rPr>
                <w:rFonts w:eastAsia="Times New Roman" w:cs="Times New Roman"/>
                <w:sz w:val="18"/>
                <w:szCs w:val="18"/>
              </w:rPr>
              <w:t>Giường y tế</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Cái/phòng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2</w:t>
            </w:r>
          </w:p>
        </w:tc>
        <w:tc>
          <w:tcPr>
            <w:tcW w:w="785" w:type="pct"/>
            <w:vMerge w:val="restart"/>
            <w:shd w:val="clear" w:color="auto" w:fill="auto"/>
            <w:vAlign w:val="center"/>
            <w:hideMark/>
          </w:tcPr>
          <w:p w:rsidR="00315AB0" w:rsidRPr="002A2479" w:rsidRDefault="00A05B8C" w:rsidP="00315AB0">
            <w:pPr>
              <w:spacing w:before="0" w:line="240" w:lineRule="auto"/>
              <w:jc w:val="center"/>
              <w:rPr>
                <w:rFonts w:eastAsia="Times New Roman" w:cs="Times New Roman"/>
                <w:sz w:val="18"/>
                <w:szCs w:val="18"/>
              </w:rPr>
            </w:pPr>
            <w:r>
              <w:rPr>
                <w:rFonts w:eastAsia="Times New Roman" w:cs="Times New Roman"/>
                <w:sz w:val="18"/>
                <w:szCs w:val="18"/>
              </w:rPr>
              <w:t>Đảm bảo thiết bị P</w:t>
            </w:r>
            <w:r w:rsidR="00315AB0" w:rsidRPr="002A2479">
              <w:rPr>
                <w:rFonts w:eastAsia="Times New Roman" w:cs="Times New Roman"/>
                <w:sz w:val="18"/>
                <w:szCs w:val="18"/>
              </w:rPr>
              <w:t xml:space="preserve">hòng y tế </w:t>
            </w:r>
          </w:p>
        </w:tc>
        <w:tc>
          <w:tcPr>
            <w:tcW w:w="592" w:type="pct"/>
            <w:vMerge w:val="restart"/>
            <w:shd w:val="clear" w:color="auto" w:fill="auto"/>
            <w:vAlign w:val="center"/>
            <w:hideMark/>
          </w:tcPr>
          <w:p w:rsidR="00315AB0" w:rsidRPr="002A2479" w:rsidRDefault="00315AB0" w:rsidP="00C80628">
            <w:pPr>
              <w:spacing w:before="0" w:line="240" w:lineRule="auto"/>
              <w:jc w:val="center"/>
              <w:rPr>
                <w:rFonts w:eastAsia="Times New Roman" w:cs="Times New Roman"/>
                <w:sz w:val="18"/>
                <w:szCs w:val="18"/>
              </w:rPr>
            </w:pPr>
            <w:r w:rsidRPr="002A2479">
              <w:rPr>
                <w:rFonts w:eastAsia="Times New Roman" w:cs="Times New Roman"/>
                <w:sz w:val="18"/>
                <w:szCs w:val="18"/>
              </w:rPr>
              <w:t xml:space="preserve">Quyết định số 1221/QĐ-BYT ngày 07 tháng 4 năm 2008 của Bộ trưởng Bộ Y tế ban hành Danh mục trang thiết </w:t>
            </w:r>
            <w:r w:rsidR="00C80628">
              <w:rPr>
                <w:rFonts w:eastAsia="Times New Roman" w:cs="Times New Roman"/>
                <w:sz w:val="18"/>
                <w:szCs w:val="18"/>
              </w:rPr>
              <w:t>bị, thuốc thiết yếu dùng trong p</w:t>
            </w:r>
            <w:r w:rsidRPr="002A2479">
              <w:rPr>
                <w:rFonts w:eastAsia="Times New Roman" w:cs="Times New Roman"/>
                <w:sz w:val="18"/>
                <w:szCs w:val="18"/>
              </w:rPr>
              <w:t>hòng y tế học đường của các trường tiểu học, trung học cơ sở, trung học phổ thông, trường phổ thông có nhiều cấp học</w:t>
            </w:r>
          </w:p>
        </w:tc>
      </w:tr>
      <w:tr w:rsidR="002A2479" w:rsidRPr="002A2479" w:rsidTr="00A05B8C">
        <w:trPr>
          <w:trHeight w:val="20"/>
        </w:trPr>
        <w:tc>
          <w:tcPr>
            <w:tcW w:w="290"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80628">
            <w:pPr>
              <w:spacing w:before="0" w:line="240" w:lineRule="auto"/>
              <w:jc w:val="both"/>
              <w:rPr>
                <w:rFonts w:eastAsia="Times New Roman" w:cs="Times New Roman"/>
                <w:sz w:val="18"/>
                <w:szCs w:val="18"/>
              </w:rPr>
            </w:pPr>
            <w:r w:rsidRPr="002A2479">
              <w:rPr>
                <w:rFonts w:eastAsia="Times New Roman" w:cs="Times New Roman"/>
                <w:sz w:val="18"/>
                <w:szCs w:val="18"/>
              </w:rPr>
              <w:t>Bàn làm việc, khám bệnh</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Bộ/phòng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80628">
            <w:pPr>
              <w:spacing w:before="0" w:line="240" w:lineRule="auto"/>
              <w:jc w:val="both"/>
              <w:rPr>
                <w:rFonts w:eastAsia="Times New Roman" w:cs="Times New Roman"/>
                <w:sz w:val="18"/>
                <w:szCs w:val="18"/>
              </w:rPr>
            </w:pPr>
            <w:r w:rsidRPr="002A2479">
              <w:rPr>
                <w:rFonts w:eastAsia="Times New Roman" w:cs="Times New Roman"/>
                <w:sz w:val="18"/>
                <w:szCs w:val="18"/>
              </w:rPr>
              <w:t>Thiết bị, dụng cụ y tế (huyết áp kế, nhiệt kế, bảng kiểm tra thị lực, bộ nẹp chân - tay, ống nghe bệnh)</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Bộ/phòng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80628">
            <w:pPr>
              <w:spacing w:before="0" w:line="240" w:lineRule="auto"/>
              <w:jc w:val="both"/>
              <w:rPr>
                <w:rFonts w:eastAsia="Times New Roman" w:cs="Times New Roman"/>
                <w:sz w:val="18"/>
                <w:szCs w:val="18"/>
              </w:rPr>
            </w:pPr>
            <w:r w:rsidRPr="002A2479">
              <w:rPr>
                <w:rFonts w:eastAsia="Times New Roman" w:cs="Times New Roman"/>
                <w:sz w:val="18"/>
                <w:szCs w:val="18"/>
              </w:rPr>
              <w:t>Cân và thước đo chiều cao của học sinh</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Cái/phòng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80628">
            <w:pPr>
              <w:spacing w:before="0" w:line="240" w:lineRule="auto"/>
              <w:jc w:val="both"/>
              <w:rPr>
                <w:rFonts w:eastAsia="Times New Roman" w:cs="Times New Roman"/>
                <w:sz w:val="18"/>
                <w:szCs w:val="18"/>
              </w:rPr>
            </w:pPr>
            <w:r w:rsidRPr="002A2479">
              <w:rPr>
                <w:rFonts w:eastAsia="Times New Roman" w:cs="Times New Roman"/>
                <w:sz w:val="18"/>
                <w:szCs w:val="18"/>
              </w:rPr>
              <w:t>Bàn để dụng cụ</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Cái/phòng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2</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80628">
            <w:pPr>
              <w:spacing w:before="0" w:line="240" w:lineRule="auto"/>
              <w:jc w:val="both"/>
              <w:rPr>
                <w:rFonts w:eastAsia="Times New Roman" w:cs="Times New Roman"/>
                <w:sz w:val="18"/>
                <w:szCs w:val="18"/>
              </w:rPr>
            </w:pPr>
            <w:r w:rsidRPr="002A2479">
              <w:rPr>
                <w:rFonts w:eastAsia="Times New Roman" w:cs="Times New Roman"/>
                <w:sz w:val="18"/>
                <w:szCs w:val="18"/>
              </w:rPr>
              <w:t>Tủ lạnh</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Cái/phòng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80628">
            <w:pPr>
              <w:spacing w:before="0" w:line="240" w:lineRule="auto"/>
              <w:jc w:val="both"/>
              <w:rPr>
                <w:rFonts w:eastAsia="Times New Roman" w:cs="Times New Roman"/>
                <w:sz w:val="18"/>
                <w:szCs w:val="18"/>
              </w:rPr>
            </w:pPr>
            <w:r w:rsidRPr="002A2479">
              <w:rPr>
                <w:rFonts w:eastAsia="Times New Roman" w:cs="Times New Roman"/>
                <w:sz w:val="18"/>
                <w:szCs w:val="18"/>
              </w:rPr>
              <w:t>Nồi hấp khử trùng</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Nồi/phòng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80628">
            <w:pPr>
              <w:spacing w:before="0" w:line="240" w:lineRule="auto"/>
              <w:jc w:val="both"/>
              <w:rPr>
                <w:rFonts w:eastAsia="Times New Roman" w:cs="Times New Roman"/>
                <w:sz w:val="18"/>
                <w:szCs w:val="18"/>
              </w:rPr>
            </w:pPr>
            <w:r w:rsidRPr="002A2479">
              <w:rPr>
                <w:rFonts w:eastAsia="Times New Roman" w:cs="Times New Roman"/>
                <w:sz w:val="18"/>
                <w:szCs w:val="18"/>
              </w:rPr>
              <w:t>Tủ đựng thuốc, tài liệu y tế học đường</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Chiếc/phòng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80628">
            <w:pPr>
              <w:spacing w:before="0" w:line="240" w:lineRule="auto"/>
              <w:jc w:val="both"/>
              <w:rPr>
                <w:rFonts w:eastAsia="Times New Roman" w:cs="Times New Roman"/>
                <w:sz w:val="18"/>
                <w:szCs w:val="18"/>
              </w:rPr>
            </w:pPr>
            <w:r w:rsidRPr="002A2479">
              <w:rPr>
                <w:rFonts w:eastAsia="Times New Roman" w:cs="Times New Roman"/>
                <w:sz w:val="18"/>
                <w:szCs w:val="18"/>
              </w:rPr>
              <w:t>Bồn rửa</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Bộ/phòng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80628">
            <w:pPr>
              <w:spacing w:before="0" w:line="240" w:lineRule="auto"/>
              <w:jc w:val="both"/>
              <w:rPr>
                <w:rFonts w:eastAsia="Times New Roman" w:cs="Times New Roman"/>
                <w:sz w:val="18"/>
                <w:szCs w:val="18"/>
              </w:rPr>
            </w:pPr>
            <w:r w:rsidRPr="002A2479">
              <w:rPr>
                <w:rFonts w:eastAsia="Times New Roman" w:cs="Times New Roman"/>
                <w:sz w:val="18"/>
                <w:szCs w:val="18"/>
              </w:rPr>
              <w:t>Cáng cứu thương</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80628">
            <w:pPr>
              <w:spacing w:before="0" w:line="240" w:lineRule="auto"/>
              <w:jc w:val="both"/>
              <w:rPr>
                <w:rFonts w:eastAsia="Times New Roman" w:cs="Times New Roman"/>
                <w:sz w:val="18"/>
                <w:szCs w:val="18"/>
              </w:rPr>
            </w:pPr>
            <w:r w:rsidRPr="002A2479">
              <w:rPr>
                <w:rFonts w:eastAsia="Times New Roman" w:cs="Times New Roman"/>
                <w:sz w:val="18"/>
                <w:szCs w:val="18"/>
              </w:rPr>
              <w:t>Túi y tế cơ động</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Túi/phòng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80628">
            <w:pPr>
              <w:spacing w:before="0" w:line="240" w:lineRule="auto"/>
              <w:jc w:val="both"/>
              <w:rPr>
                <w:rFonts w:eastAsia="Times New Roman" w:cs="Times New Roman"/>
                <w:sz w:val="18"/>
                <w:szCs w:val="18"/>
              </w:rPr>
            </w:pPr>
            <w:r w:rsidRPr="002A2479">
              <w:rPr>
                <w:rFonts w:eastAsia="Times New Roman" w:cs="Times New Roman"/>
                <w:sz w:val="18"/>
                <w:szCs w:val="18"/>
              </w:rPr>
              <w:t>Máy vi tính</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Bộ/phòng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80628">
            <w:pPr>
              <w:spacing w:before="0" w:line="240" w:lineRule="auto"/>
              <w:jc w:val="both"/>
              <w:rPr>
                <w:rFonts w:eastAsia="Times New Roman" w:cs="Times New Roman"/>
                <w:sz w:val="18"/>
                <w:szCs w:val="18"/>
              </w:rPr>
            </w:pPr>
            <w:r w:rsidRPr="002A2479">
              <w:rPr>
                <w:rFonts w:eastAsia="Times New Roman" w:cs="Times New Roman"/>
                <w:sz w:val="18"/>
                <w:szCs w:val="18"/>
              </w:rPr>
              <w:t>Máy in A4 (loại thông thường)</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Cái/phòng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C80628">
            <w:pPr>
              <w:spacing w:before="0" w:line="240" w:lineRule="auto"/>
              <w:jc w:val="both"/>
              <w:rPr>
                <w:rFonts w:eastAsia="Times New Roman" w:cs="Times New Roman"/>
                <w:sz w:val="18"/>
                <w:szCs w:val="18"/>
              </w:rPr>
            </w:pPr>
            <w:r w:rsidRPr="002A2479">
              <w:rPr>
                <w:rFonts w:eastAsia="Times New Roman" w:cs="Times New Roman"/>
                <w:sz w:val="18"/>
                <w:szCs w:val="18"/>
              </w:rPr>
              <w:t>Xe lăn y tế</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2</w:t>
            </w:r>
          </w:p>
        </w:tc>
        <w:tc>
          <w:tcPr>
            <w:tcW w:w="785" w:type="pct"/>
            <w:vMerge/>
            <w:vAlign w:val="center"/>
            <w:hideMark/>
          </w:tcPr>
          <w:p w:rsidR="00315AB0" w:rsidRPr="002A2479" w:rsidRDefault="00315AB0" w:rsidP="00315AB0">
            <w:pPr>
              <w:spacing w:before="0" w:line="240" w:lineRule="auto"/>
              <w:rPr>
                <w:rFonts w:eastAsia="Times New Roman" w:cs="Times New Roman"/>
                <w:sz w:val="18"/>
                <w:szCs w:val="18"/>
              </w:rPr>
            </w:pP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b/>
                <w:bCs/>
                <w:sz w:val="18"/>
                <w:szCs w:val="18"/>
              </w:rPr>
            </w:pPr>
            <w:r w:rsidRPr="002A2479">
              <w:rPr>
                <w:rFonts w:eastAsia="Times New Roman" w:cs="Times New Roman"/>
                <w:b/>
                <w:bCs/>
                <w:sz w:val="18"/>
                <w:szCs w:val="18"/>
              </w:rPr>
              <w:t>V</w:t>
            </w: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b/>
                <w:bCs/>
                <w:sz w:val="18"/>
                <w:szCs w:val="18"/>
              </w:rPr>
            </w:pPr>
            <w:r w:rsidRPr="002A2479">
              <w:rPr>
                <w:rFonts w:eastAsia="Times New Roman" w:cs="Times New Roman"/>
                <w:b/>
                <w:bCs/>
                <w:sz w:val="18"/>
                <w:szCs w:val="18"/>
              </w:rPr>
              <w:t>Các thiết bị chuyên dùng khác</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592"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1553" w:type="pct"/>
            <w:shd w:val="clear" w:color="auto" w:fill="auto"/>
            <w:noWrap/>
            <w:vAlign w:val="center"/>
            <w:hideMark/>
          </w:tcPr>
          <w:p w:rsidR="00315AB0" w:rsidRPr="002A2479" w:rsidRDefault="00315AB0" w:rsidP="00C80628">
            <w:pPr>
              <w:spacing w:before="0" w:line="240" w:lineRule="auto"/>
              <w:jc w:val="both"/>
              <w:rPr>
                <w:rFonts w:eastAsia="Times New Roman" w:cs="Times New Roman"/>
                <w:sz w:val="18"/>
                <w:szCs w:val="18"/>
              </w:rPr>
            </w:pPr>
            <w:r w:rsidRPr="002A2479">
              <w:rPr>
                <w:rFonts w:eastAsia="Times New Roman" w:cs="Times New Roman"/>
                <w:sz w:val="18"/>
                <w:szCs w:val="18"/>
              </w:rPr>
              <w:t>Thiết bị vận động; thiết bị lắp ghép sáng tạo; thiết bị nhập vai</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c>
          <w:tcPr>
            <w:tcW w:w="592"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 </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Đồ chơi trải nghiệm sáng tạo (bộ lắp ghép tạo hình cho nhà trẻ, bộ lắp ghép tạo hình cho mẫu giáo, bộ gạch sáng tạo, bộ lắp ghép hình học, bộ lắp ghép tạo hình theo chủ đề)</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Hỗ trợ cho học sinh học theo các chủ đề</w:t>
            </w:r>
          </w:p>
        </w:tc>
        <w:tc>
          <w:tcPr>
            <w:tcW w:w="592" w:type="pct"/>
            <w:vMerge w:val="restart"/>
            <w:shd w:val="clear" w:color="auto" w:fill="auto"/>
            <w:vAlign w:val="center"/>
            <w:hideMark/>
          </w:tcPr>
          <w:p w:rsidR="00315AB0" w:rsidRPr="002A2479" w:rsidRDefault="00315AB0" w:rsidP="00C80628">
            <w:pPr>
              <w:spacing w:before="0" w:line="240" w:lineRule="auto"/>
              <w:jc w:val="center"/>
              <w:rPr>
                <w:rFonts w:eastAsia="Times New Roman" w:cs="Times New Roman"/>
                <w:sz w:val="18"/>
                <w:szCs w:val="18"/>
              </w:rPr>
            </w:pPr>
            <w:r w:rsidRPr="002A2479">
              <w:rPr>
                <w:rFonts w:eastAsia="Times New Roman" w:cs="Times New Roman"/>
                <w:sz w:val="18"/>
                <w:szCs w:val="18"/>
              </w:rPr>
              <w:t xml:space="preserve">Đáp ứng yêu cầu đổi mới phương pháp dạy và học, đã thực hiện trang bị ở các cơ </w:t>
            </w:r>
            <w:r w:rsidR="00A90E8B">
              <w:rPr>
                <w:rFonts w:eastAsia="Times New Roman" w:cs="Times New Roman"/>
                <w:sz w:val="18"/>
                <w:szCs w:val="18"/>
              </w:rPr>
              <w:t>sở giáo dục trong thời gian qua</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Đồ chơi an toàn giao thông (cọc tiêu, biển báo, xe đạp, xe moto)</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Hỗ trợ cho học sinh học theo các chủ đề</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 xml:space="preserve">Đồ chơi vận động (vận động leo trèo, chui, tuột; vận </w:t>
            </w:r>
            <w:r w:rsidR="00C80628">
              <w:rPr>
                <w:rFonts w:eastAsia="Times New Roman" w:cs="Times New Roman"/>
                <w:sz w:val="18"/>
                <w:szCs w:val="18"/>
              </w:rPr>
              <w:t>động lên hoàn; vận động đa năng</w:t>
            </w:r>
            <w:r w:rsidRPr="002A2479">
              <w:rPr>
                <w:rFonts w:eastAsia="Times New Roman" w:cs="Times New Roman"/>
                <w:sz w:val="18"/>
                <w:szCs w:val="18"/>
              </w:rPr>
              <w:t>)</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Hỗ trợ cho học sinh học theo các chủ đề</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Đồ chơi nhập vai nghề nghiệp (nhập vai nhà bếp</w:t>
            </w:r>
            <w:r w:rsidR="00C80628">
              <w:rPr>
                <w:rFonts w:eastAsia="Times New Roman" w:cs="Times New Roman"/>
                <w:sz w:val="18"/>
                <w:szCs w:val="18"/>
              </w:rPr>
              <w:t>, kỹ sư cơ khí, xây dựng, bác sĩ</w:t>
            </w:r>
            <w:r w:rsidRPr="002A2479">
              <w:rPr>
                <w:rFonts w:eastAsia="Times New Roman" w:cs="Times New Roman"/>
                <w:sz w:val="18"/>
                <w:szCs w:val="18"/>
              </w:rPr>
              <w:t>)</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Hỗ trợ cho học sinh học theo các chủ đề</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Bộ vận động thông minh (bộ đồi núi, bộ dòng sông, bộ đá suối, bộ đĩa phát triển xúc giác, bộ vận động đa năng tự xây dựng, cà kheo, bộ vận động tay và chân)</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Hỗ trợ cho học sinh học theo các chủ đề</w:t>
            </w:r>
          </w:p>
        </w:tc>
        <w:tc>
          <w:tcPr>
            <w:tcW w:w="592" w:type="pct"/>
            <w:vMerge/>
            <w:vAlign w:val="center"/>
            <w:hideMark/>
          </w:tcPr>
          <w:p w:rsidR="00315AB0" w:rsidRPr="002A2479" w:rsidRDefault="00315AB0" w:rsidP="00315AB0">
            <w:pPr>
              <w:spacing w:before="0" w:line="240" w:lineRule="auto"/>
              <w:rPr>
                <w:rFonts w:eastAsia="Times New Roman" w:cs="Times New Roman"/>
                <w:sz w:val="18"/>
                <w:szCs w:val="18"/>
              </w:rPr>
            </w:pP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2</w:t>
            </w: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Hệ thống camera giám sát</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Hệ thống/trường,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Giúp giám sát toàn bộ nhà trường và hỗ trợ đảm bảo an ninh, an toàn tài sản nhà trường</w:t>
            </w:r>
          </w:p>
        </w:tc>
        <w:tc>
          <w:tcPr>
            <w:tcW w:w="592" w:type="pct"/>
            <w:shd w:val="clear" w:color="auto" w:fill="auto"/>
            <w:vAlign w:val="center"/>
            <w:hideMark/>
          </w:tcPr>
          <w:p w:rsidR="00315AB0" w:rsidRPr="002A2479" w:rsidRDefault="00315AB0" w:rsidP="00C80628">
            <w:pPr>
              <w:spacing w:before="0" w:line="240" w:lineRule="auto"/>
              <w:jc w:val="center"/>
              <w:rPr>
                <w:rFonts w:eastAsia="Times New Roman" w:cs="Times New Roman"/>
                <w:sz w:val="18"/>
                <w:szCs w:val="18"/>
              </w:rPr>
            </w:pPr>
            <w:r w:rsidRPr="002A2479">
              <w:rPr>
                <w:rFonts w:eastAsia="Times New Roman" w:cs="Times New Roman"/>
                <w:sz w:val="18"/>
                <w:szCs w:val="18"/>
              </w:rPr>
              <w:t>Đảm bảo thiết bị hỗ trợ giám sát, đảm bảo an ninh, an toàn trường học</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3</w:t>
            </w: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Máy giặt công nghiệp</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Chiếc/trường,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2</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Hỗ trợ vệ sinh, giặt các vật dụng cá nhân của trẻ như: khăn tay, chăn, màn</w:t>
            </w:r>
          </w:p>
        </w:tc>
        <w:tc>
          <w:tcPr>
            <w:tcW w:w="592" w:type="pct"/>
            <w:shd w:val="clear" w:color="auto" w:fill="auto"/>
            <w:vAlign w:val="center"/>
            <w:hideMark/>
          </w:tcPr>
          <w:p w:rsidR="00315AB0" w:rsidRPr="002A2479" w:rsidRDefault="00315AB0" w:rsidP="00C80628">
            <w:pPr>
              <w:spacing w:before="0" w:line="240" w:lineRule="auto"/>
              <w:jc w:val="center"/>
              <w:rPr>
                <w:rFonts w:eastAsia="Times New Roman" w:cs="Times New Roman"/>
                <w:sz w:val="18"/>
                <w:szCs w:val="18"/>
              </w:rPr>
            </w:pPr>
            <w:r w:rsidRPr="002A2479">
              <w:rPr>
                <w:rFonts w:eastAsia="Times New Roman" w:cs="Times New Roman"/>
                <w:sz w:val="18"/>
                <w:szCs w:val="18"/>
              </w:rPr>
              <w:t>Đảm bảo thiết bị hỗ trợ giặt đồ dùng cá nhân cho trẻ</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4</w:t>
            </w: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Hệ thống âm thanh ngoài trời</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Hệ thống/trường,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Hỗ trợ các hoạt động giáo dục ngoài trời của nhà trường</w:t>
            </w:r>
          </w:p>
        </w:tc>
        <w:tc>
          <w:tcPr>
            <w:tcW w:w="592" w:type="pct"/>
            <w:shd w:val="clear" w:color="auto" w:fill="auto"/>
            <w:vAlign w:val="center"/>
            <w:hideMark/>
          </w:tcPr>
          <w:p w:rsidR="00315AB0" w:rsidRPr="002A2479" w:rsidRDefault="00315AB0" w:rsidP="00C80628">
            <w:pPr>
              <w:spacing w:before="0" w:line="240" w:lineRule="auto"/>
              <w:jc w:val="center"/>
              <w:rPr>
                <w:rFonts w:eastAsia="Times New Roman" w:cs="Times New Roman"/>
                <w:sz w:val="18"/>
                <w:szCs w:val="18"/>
              </w:rPr>
            </w:pPr>
            <w:r w:rsidRPr="002A2479">
              <w:rPr>
                <w:rFonts w:eastAsia="Times New Roman" w:cs="Times New Roman"/>
                <w:sz w:val="18"/>
                <w:szCs w:val="18"/>
              </w:rPr>
              <w:t>Trang bị cho trường và điểm trường</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lastRenderedPageBreak/>
              <w:t>5</w:t>
            </w: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Hệ thống âm thanh toàn trường (cố định để thông báo đến từng lớp học)</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Hệ thống/trường,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Hỗ trợ các công tác quản lý, điều hành của nhà trường</w:t>
            </w:r>
          </w:p>
        </w:tc>
        <w:tc>
          <w:tcPr>
            <w:tcW w:w="592" w:type="pct"/>
            <w:shd w:val="clear" w:color="auto" w:fill="auto"/>
            <w:vAlign w:val="center"/>
            <w:hideMark/>
          </w:tcPr>
          <w:p w:rsidR="00315AB0" w:rsidRPr="002A2479" w:rsidRDefault="00315AB0" w:rsidP="00C80628">
            <w:pPr>
              <w:spacing w:before="0" w:line="240" w:lineRule="auto"/>
              <w:jc w:val="center"/>
              <w:rPr>
                <w:rFonts w:eastAsia="Times New Roman" w:cs="Times New Roman"/>
                <w:sz w:val="18"/>
                <w:szCs w:val="18"/>
              </w:rPr>
            </w:pPr>
            <w:r w:rsidRPr="002A2479">
              <w:rPr>
                <w:rFonts w:eastAsia="Times New Roman" w:cs="Times New Roman"/>
                <w:sz w:val="18"/>
                <w:szCs w:val="18"/>
              </w:rPr>
              <w:t xml:space="preserve">Đảm bảo thiết bị hỗ trợ công tác quản lý, điều hành nhà </w:t>
            </w:r>
            <w:r w:rsidR="00A05B8C">
              <w:rPr>
                <w:rFonts w:eastAsia="Times New Roman" w:cs="Times New Roman"/>
                <w:sz w:val="18"/>
                <w:szCs w:val="18"/>
              </w:rPr>
              <w:t>trườ</w:t>
            </w:r>
            <w:r w:rsidRPr="002A2479">
              <w:rPr>
                <w:rFonts w:eastAsia="Times New Roman" w:cs="Times New Roman"/>
                <w:sz w:val="18"/>
                <w:szCs w:val="18"/>
              </w:rPr>
              <w:t>ng</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6</w:t>
            </w: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Hệ thống lọc nước bể bơi</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Hệ thống/trường,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Đảm bảo vệ sinh bể bơi theo quy định</w:t>
            </w:r>
          </w:p>
        </w:tc>
        <w:tc>
          <w:tcPr>
            <w:tcW w:w="592" w:type="pct"/>
            <w:shd w:val="clear" w:color="auto" w:fill="auto"/>
            <w:vAlign w:val="center"/>
            <w:hideMark/>
          </w:tcPr>
          <w:p w:rsidR="00315AB0" w:rsidRPr="002A2479" w:rsidRDefault="00315AB0" w:rsidP="00C80628">
            <w:pPr>
              <w:spacing w:before="0" w:line="240" w:lineRule="auto"/>
              <w:jc w:val="center"/>
              <w:rPr>
                <w:rFonts w:eastAsia="Times New Roman" w:cs="Times New Roman"/>
                <w:sz w:val="18"/>
                <w:szCs w:val="18"/>
              </w:rPr>
            </w:pPr>
            <w:r w:rsidRPr="002A2479">
              <w:rPr>
                <w:rFonts w:eastAsia="Times New Roman" w:cs="Times New Roman"/>
                <w:sz w:val="18"/>
                <w:szCs w:val="18"/>
              </w:rPr>
              <w:t>Đảm bảo vệ sinh bể bơi theo quy định</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7</w:t>
            </w: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Hệ thống đường truyền internet, Wifi</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Hệ thống/trường,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Đảm bảo ứng dụng công nghệ thông tin trong quản lý, dạy học</w:t>
            </w:r>
          </w:p>
        </w:tc>
        <w:tc>
          <w:tcPr>
            <w:tcW w:w="592" w:type="pct"/>
            <w:shd w:val="clear" w:color="auto" w:fill="auto"/>
            <w:vAlign w:val="center"/>
            <w:hideMark/>
          </w:tcPr>
          <w:p w:rsidR="00315AB0" w:rsidRPr="002A2479" w:rsidRDefault="00315AB0" w:rsidP="00C80628">
            <w:pPr>
              <w:spacing w:before="0" w:line="240" w:lineRule="auto"/>
              <w:jc w:val="center"/>
              <w:rPr>
                <w:rFonts w:eastAsia="Times New Roman" w:cs="Times New Roman"/>
                <w:sz w:val="18"/>
                <w:szCs w:val="18"/>
              </w:rPr>
            </w:pPr>
            <w:r w:rsidRPr="002A2479">
              <w:rPr>
                <w:rFonts w:eastAsia="Times New Roman" w:cs="Times New Roman"/>
                <w:sz w:val="18"/>
                <w:szCs w:val="18"/>
              </w:rPr>
              <w:t>Đảm bảo ứng dụng công nghệ thông tin trong quản lý, dạy học</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8</w:t>
            </w: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Tượng danh nhân theo tên trường ở khu vực sân trường</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Chiếc/trường,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Giáo dục truyền thống cho học sinh, phu huynh học sinh nhà trường</w:t>
            </w:r>
          </w:p>
        </w:tc>
        <w:tc>
          <w:tcPr>
            <w:tcW w:w="592" w:type="pct"/>
            <w:shd w:val="clear" w:color="auto" w:fill="auto"/>
            <w:vAlign w:val="center"/>
            <w:hideMark/>
          </w:tcPr>
          <w:p w:rsidR="00315AB0" w:rsidRPr="002A2479" w:rsidRDefault="00315AB0" w:rsidP="00C80628">
            <w:pPr>
              <w:spacing w:before="0" w:line="240" w:lineRule="auto"/>
              <w:jc w:val="center"/>
              <w:rPr>
                <w:rFonts w:eastAsia="Times New Roman" w:cs="Times New Roman"/>
                <w:sz w:val="18"/>
                <w:szCs w:val="18"/>
              </w:rPr>
            </w:pPr>
            <w:r w:rsidRPr="002A2479">
              <w:rPr>
                <w:rFonts w:eastAsia="Times New Roman" w:cs="Times New Roman"/>
                <w:sz w:val="18"/>
                <w:szCs w:val="18"/>
              </w:rPr>
              <w:t>Giáo dục truyền thống cho học sinh, phu huynh học sinh nhà trường</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9</w:t>
            </w: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Hệ thống rèm cửa cho các phòng</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Hệ thống/trường,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Đảm bảo ánh sáng phù hợp cho phòng học, phòng chức năng</w:t>
            </w:r>
          </w:p>
        </w:tc>
        <w:tc>
          <w:tcPr>
            <w:tcW w:w="592" w:type="pct"/>
            <w:shd w:val="clear" w:color="auto" w:fill="auto"/>
            <w:vAlign w:val="center"/>
            <w:hideMark/>
          </w:tcPr>
          <w:p w:rsidR="00315AB0" w:rsidRPr="002A2479" w:rsidRDefault="00315AB0" w:rsidP="00C80628">
            <w:pPr>
              <w:spacing w:before="0" w:line="240" w:lineRule="auto"/>
              <w:jc w:val="center"/>
              <w:rPr>
                <w:rFonts w:eastAsia="Times New Roman" w:cs="Times New Roman"/>
                <w:sz w:val="18"/>
                <w:szCs w:val="18"/>
              </w:rPr>
            </w:pPr>
            <w:r w:rsidRPr="002A2479">
              <w:rPr>
                <w:rFonts w:eastAsia="Times New Roman" w:cs="Times New Roman"/>
                <w:sz w:val="18"/>
                <w:szCs w:val="18"/>
              </w:rPr>
              <w:t>Đảm bảo ánh sáng phù hợp cho phòng học, phòng chức năng</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10</w:t>
            </w: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Hệ thống máy điều hòa ở các phòng làm việc, phòng họp, phòng bộ môn, phòng truyền thống</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Hệ thống/phòng/</w:t>
            </w:r>
            <w:r w:rsidR="00C80628">
              <w:rPr>
                <w:rFonts w:eastAsia="Times New Roman" w:cs="Times New Roman"/>
                <w:sz w:val="18"/>
                <w:szCs w:val="18"/>
              </w:rPr>
              <w:t xml:space="preserve"> </w:t>
            </w:r>
            <w:r w:rsidRPr="002A2479">
              <w:rPr>
                <w:rFonts w:eastAsia="Times New Roman" w:cs="Times New Roman"/>
                <w:sz w:val="18"/>
                <w:szCs w:val="18"/>
              </w:rPr>
              <w:t>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Đảm bảo điều kiện hoạt động cho các phòng làm việc, phòng họp, phòng bộ môn, phòng truyền thống</w:t>
            </w:r>
          </w:p>
        </w:tc>
        <w:tc>
          <w:tcPr>
            <w:tcW w:w="592" w:type="pct"/>
            <w:shd w:val="clear" w:color="auto" w:fill="auto"/>
            <w:vAlign w:val="center"/>
            <w:hideMark/>
          </w:tcPr>
          <w:p w:rsidR="00315AB0" w:rsidRPr="002A2479" w:rsidRDefault="00315AB0" w:rsidP="00C80628">
            <w:pPr>
              <w:spacing w:before="0" w:line="240" w:lineRule="auto"/>
              <w:jc w:val="center"/>
              <w:rPr>
                <w:rFonts w:eastAsia="Times New Roman" w:cs="Times New Roman"/>
                <w:sz w:val="18"/>
                <w:szCs w:val="18"/>
              </w:rPr>
            </w:pPr>
            <w:r w:rsidRPr="002A2479">
              <w:rPr>
                <w:rFonts w:eastAsia="Times New Roman" w:cs="Times New Roman"/>
                <w:sz w:val="18"/>
                <w:szCs w:val="18"/>
              </w:rPr>
              <w:t>Đảm bảo điều kiện hoạt động cho các ph</w:t>
            </w:r>
            <w:r w:rsidR="00A05B8C">
              <w:rPr>
                <w:rFonts w:eastAsia="Times New Roman" w:cs="Times New Roman"/>
                <w:sz w:val="18"/>
                <w:szCs w:val="18"/>
              </w:rPr>
              <w:t>òng làm việc, phòng họp, phòng b</w:t>
            </w:r>
            <w:r w:rsidRPr="002A2479">
              <w:rPr>
                <w:rFonts w:eastAsia="Times New Roman" w:cs="Times New Roman"/>
                <w:sz w:val="18"/>
                <w:szCs w:val="18"/>
              </w:rPr>
              <w:t>ộ môn, phòng truyền thống</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11</w:t>
            </w: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Bộ phần</w:t>
            </w:r>
            <w:r w:rsidR="00572E36">
              <w:rPr>
                <w:rFonts w:eastAsia="Times New Roman" w:cs="Times New Roman"/>
                <w:sz w:val="18"/>
                <w:szCs w:val="18"/>
              </w:rPr>
              <w:t xml:space="preserve"> mềm dạy học trong nhà trườ</w:t>
            </w:r>
            <w:r w:rsidR="00C80628">
              <w:rPr>
                <w:rFonts w:eastAsia="Times New Roman" w:cs="Times New Roman"/>
                <w:sz w:val="18"/>
                <w:szCs w:val="18"/>
              </w:rPr>
              <w:t>ng (s</w:t>
            </w:r>
            <w:r w:rsidRPr="002A2479">
              <w:rPr>
                <w:rFonts w:eastAsia="Times New Roman" w:cs="Times New Roman"/>
                <w:sz w:val="18"/>
                <w:szCs w:val="18"/>
              </w:rPr>
              <w:t xml:space="preserve">ử dụng quản lý các hoạt </w:t>
            </w:r>
            <w:r w:rsidR="00C80628">
              <w:rPr>
                <w:rFonts w:eastAsia="Times New Roman" w:cs="Times New Roman"/>
                <w:sz w:val="18"/>
                <w:szCs w:val="18"/>
              </w:rPr>
              <w:t>động của nhà trường: Học sinh, g</w:t>
            </w:r>
            <w:r w:rsidRPr="002A2479">
              <w:rPr>
                <w:rFonts w:eastAsia="Times New Roman" w:cs="Times New Roman"/>
                <w:sz w:val="18"/>
                <w:szCs w:val="18"/>
              </w:rPr>
              <w:t>iáo viên, cơ sở vật chất, tuyển sinh,tài chính, kho học liệu số, p</w:t>
            </w:r>
            <w:r w:rsidR="00C80628">
              <w:rPr>
                <w:rFonts w:eastAsia="Times New Roman" w:cs="Times New Roman"/>
                <w:sz w:val="18"/>
                <w:szCs w:val="18"/>
              </w:rPr>
              <w:t>hần</w:t>
            </w:r>
            <w:r w:rsidRPr="002A2479">
              <w:rPr>
                <w:rFonts w:eastAsia="Times New Roman" w:cs="Times New Roman"/>
                <w:sz w:val="18"/>
                <w:szCs w:val="18"/>
              </w:rPr>
              <w:t xml:space="preserve"> mềm chuyên dụng khác)</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Bộ/trường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Phục vụ số hóa trong trường học</w:t>
            </w:r>
          </w:p>
        </w:tc>
        <w:tc>
          <w:tcPr>
            <w:tcW w:w="592" w:type="pct"/>
            <w:shd w:val="clear" w:color="auto" w:fill="auto"/>
            <w:vAlign w:val="center"/>
            <w:hideMark/>
          </w:tcPr>
          <w:p w:rsidR="00315AB0" w:rsidRPr="002A2479" w:rsidRDefault="00315AB0" w:rsidP="00C80628">
            <w:pPr>
              <w:spacing w:before="0" w:line="240" w:lineRule="auto"/>
              <w:jc w:val="center"/>
              <w:rPr>
                <w:rFonts w:eastAsia="Times New Roman" w:cs="Times New Roman"/>
                <w:sz w:val="18"/>
                <w:szCs w:val="18"/>
              </w:rPr>
            </w:pPr>
            <w:r w:rsidRPr="002A2479">
              <w:rPr>
                <w:rFonts w:eastAsia="Times New Roman" w:cs="Times New Roman"/>
                <w:sz w:val="18"/>
                <w:szCs w:val="18"/>
              </w:rPr>
              <w:t>Phục vụ số hóa trong trường học</w:t>
            </w:r>
          </w:p>
        </w:tc>
      </w:tr>
      <w:tr w:rsidR="002A2479" w:rsidRPr="002A2479" w:rsidTr="00A05B8C">
        <w:trPr>
          <w:trHeight w:val="20"/>
        </w:trPr>
        <w:tc>
          <w:tcPr>
            <w:tcW w:w="290" w:type="pct"/>
            <w:shd w:val="clear" w:color="auto" w:fill="auto"/>
            <w:noWrap/>
            <w:vAlign w:val="center"/>
            <w:hideMark/>
          </w:tcPr>
          <w:p w:rsidR="00315AB0" w:rsidRPr="002A2479" w:rsidRDefault="00315AB0" w:rsidP="00A05B8C">
            <w:pPr>
              <w:spacing w:before="0" w:line="240" w:lineRule="auto"/>
              <w:jc w:val="center"/>
              <w:rPr>
                <w:rFonts w:eastAsia="Times New Roman" w:cs="Times New Roman"/>
                <w:sz w:val="18"/>
                <w:szCs w:val="18"/>
              </w:rPr>
            </w:pPr>
            <w:r w:rsidRPr="002A2479">
              <w:rPr>
                <w:rFonts w:eastAsia="Times New Roman" w:cs="Times New Roman"/>
                <w:sz w:val="18"/>
                <w:szCs w:val="18"/>
              </w:rPr>
              <w:t>12</w:t>
            </w:r>
          </w:p>
        </w:tc>
        <w:tc>
          <w:tcPr>
            <w:tcW w:w="1553" w:type="pct"/>
            <w:shd w:val="clear" w:color="auto" w:fill="auto"/>
            <w:vAlign w:val="center"/>
            <w:hideMark/>
          </w:tcPr>
          <w:p w:rsidR="00315AB0" w:rsidRPr="002A2479" w:rsidRDefault="00315AB0" w:rsidP="00A9623A">
            <w:pPr>
              <w:spacing w:before="0" w:line="240" w:lineRule="auto"/>
              <w:jc w:val="both"/>
              <w:rPr>
                <w:rFonts w:eastAsia="Times New Roman" w:cs="Times New Roman"/>
                <w:sz w:val="18"/>
                <w:szCs w:val="18"/>
              </w:rPr>
            </w:pPr>
            <w:r w:rsidRPr="002A2479">
              <w:rPr>
                <w:rFonts w:eastAsia="Times New Roman" w:cs="Times New Roman"/>
                <w:sz w:val="18"/>
                <w:szCs w:val="18"/>
              </w:rPr>
              <w:t>Máy hút bụi</w:t>
            </w:r>
          </w:p>
        </w:tc>
        <w:tc>
          <w:tcPr>
            <w:tcW w:w="807"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Cái/trường, điểm trường</w:t>
            </w:r>
          </w:p>
        </w:tc>
        <w:tc>
          <w:tcPr>
            <w:tcW w:w="974"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1</w:t>
            </w:r>
          </w:p>
        </w:tc>
        <w:tc>
          <w:tcPr>
            <w:tcW w:w="785" w:type="pct"/>
            <w:shd w:val="clear" w:color="auto" w:fill="auto"/>
            <w:vAlign w:val="center"/>
            <w:hideMark/>
          </w:tcPr>
          <w:p w:rsidR="00315AB0" w:rsidRPr="002A2479" w:rsidRDefault="00315AB0" w:rsidP="00315AB0">
            <w:pPr>
              <w:spacing w:before="0" w:line="240" w:lineRule="auto"/>
              <w:jc w:val="center"/>
              <w:rPr>
                <w:rFonts w:eastAsia="Times New Roman" w:cs="Times New Roman"/>
                <w:sz w:val="18"/>
                <w:szCs w:val="18"/>
              </w:rPr>
            </w:pPr>
            <w:r w:rsidRPr="002A2479">
              <w:rPr>
                <w:rFonts w:eastAsia="Times New Roman" w:cs="Times New Roman"/>
                <w:sz w:val="18"/>
                <w:szCs w:val="18"/>
              </w:rPr>
              <w:t>Đảm bảo thiết bị để vệ sinh một số khu vực của nhà trường</w:t>
            </w:r>
          </w:p>
        </w:tc>
        <w:tc>
          <w:tcPr>
            <w:tcW w:w="592" w:type="pct"/>
            <w:shd w:val="clear" w:color="auto" w:fill="auto"/>
            <w:vAlign w:val="center"/>
            <w:hideMark/>
          </w:tcPr>
          <w:p w:rsidR="00315AB0" w:rsidRPr="002A2479" w:rsidRDefault="00315AB0" w:rsidP="00C80628">
            <w:pPr>
              <w:spacing w:before="0" w:line="240" w:lineRule="auto"/>
              <w:jc w:val="center"/>
              <w:rPr>
                <w:rFonts w:eastAsia="Times New Roman" w:cs="Times New Roman"/>
                <w:sz w:val="18"/>
                <w:szCs w:val="18"/>
              </w:rPr>
            </w:pPr>
            <w:r w:rsidRPr="002A2479">
              <w:rPr>
                <w:rFonts w:eastAsia="Times New Roman" w:cs="Times New Roman"/>
                <w:sz w:val="18"/>
                <w:szCs w:val="18"/>
              </w:rPr>
              <w:t>Đảm bảo thiết bị để vệ sinh một số khu vực của nhà trường</w:t>
            </w:r>
          </w:p>
        </w:tc>
      </w:tr>
    </w:tbl>
    <w:p w:rsidR="00092F88" w:rsidRDefault="00092F88"/>
    <w:sectPr w:rsidR="00092F88" w:rsidSect="0073607B">
      <w:headerReference w:type="default" r:id="rId8"/>
      <w:pgSz w:w="11907" w:h="16840" w:code="9"/>
      <w:pgMar w:top="1134" w:right="1134" w:bottom="85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1AF" w:rsidRDefault="002821AF" w:rsidP="0073607B">
      <w:pPr>
        <w:spacing w:before="0" w:line="240" w:lineRule="auto"/>
      </w:pPr>
      <w:r>
        <w:separator/>
      </w:r>
    </w:p>
  </w:endnote>
  <w:endnote w:type="continuationSeparator" w:id="0">
    <w:p w:rsidR="002821AF" w:rsidRDefault="002821AF" w:rsidP="0073607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1AF" w:rsidRDefault="002821AF" w:rsidP="0073607B">
      <w:pPr>
        <w:spacing w:before="0" w:line="240" w:lineRule="auto"/>
      </w:pPr>
      <w:r>
        <w:separator/>
      </w:r>
    </w:p>
  </w:footnote>
  <w:footnote w:type="continuationSeparator" w:id="0">
    <w:p w:rsidR="002821AF" w:rsidRDefault="002821AF" w:rsidP="0073607B">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980733773"/>
      <w:docPartObj>
        <w:docPartGallery w:val="Page Numbers (Top of Page)"/>
        <w:docPartUnique/>
      </w:docPartObj>
    </w:sdtPr>
    <w:sdtEndPr>
      <w:rPr>
        <w:noProof/>
      </w:rPr>
    </w:sdtEndPr>
    <w:sdtContent>
      <w:p w:rsidR="0073607B" w:rsidRPr="0073607B" w:rsidRDefault="0073607B" w:rsidP="0073607B">
        <w:pPr>
          <w:pStyle w:val="Header"/>
          <w:jc w:val="center"/>
          <w:rPr>
            <w:sz w:val="24"/>
            <w:szCs w:val="24"/>
          </w:rPr>
        </w:pPr>
        <w:r w:rsidRPr="0073607B">
          <w:rPr>
            <w:sz w:val="24"/>
            <w:szCs w:val="24"/>
          </w:rPr>
          <w:fldChar w:fldCharType="begin"/>
        </w:r>
        <w:r w:rsidRPr="0073607B">
          <w:rPr>
            <w:sz w:val="24"/>
            <w:szCs w:val="24"/>
          </w:rPr>
          <w:instrText xml:space="preserve"> PAGE   \* MERGEFORMAT </w:instrText>
        </w:r>
        <w:r w:rsidRPr="0073607B">
          <w:rPr>
            <w:sz w:val="24"/>
            <w:szCs w:val="24"/>
          </w:rPr>
          <w:fldChar w:fldCharType="separate"/>
        </w:r>
        <w:r>
          <w:rPr>
            <w:noProof/>
            <w:sz w:val="24"/>
            <w:szCs w:val="24"/>
          </w:rPr>
          <w:t>7</w:t>
        </w:r>
        <w:r w:rsidRPr="0073607B">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B0"/>
    <w:rsid w:val="00060966"/>
    <w:rsid w:val="00092F88"/>
    <w:rsid w:val="000E59EE"/>
    <w:rsid w:val="00183F96"/>
    <w:rsid w:val="00266034"/>
    <w:rsid w:val="002821AF"/>
    <w:rsid w:val="002A2479"/>
    <w:rsid w:val="00315AB0"/>
    <w:rsid w:val="004A3077"/>
    <w:rsid w:val="00572E36"/>
    <w:rsid w:val="006210C6"/>
    <w:rsid w:val="006628CD"/>
    <w:rsid w:val="0073607B"/>
    <w:rsid w:val="007C630E"/>
    <w:rsid w:val="00882FED"/>
    <w:rsid w:val="008A4B93"/>
    <w:rsid w:val="008F14CA"/>
    <w:rsid w:val="00946A5B"/>
    <w:rsid w:val="00A05B8C"/>
    <w:rsid w:val="00A90E8B"/>
    <w:rsid w:val="00A9623A"/>
    <w:rsid w:val="00C80628"/>
    <w:rsid w:val="00CD3BA8"/>
    <w:rsid w:val="00E12696"/>
    <w:rsid w:val="00E6250A"/>
    <w:rsid w:val="00F22553"/>
    <w:rsid w:val="00F9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15AB0"/>
  </w:style>
  <w:style w:type="character" w:styleId="Hyperlink">
    <w:name w:val="Hyperlink"/>
    <w:basedOn w:val="DefaultParagraphFont"/>
    <w:uiPriority w:val="99"/>
    <w:semiHidden/>
    <w:unhideWhenUsed/>
    <w:rsid w:val="00315AB0"/>
    <w:rPr>
      <w:color w:val="0563C1"/>
      <w:u w:val="single"/>
    </w:rPr>
  </w:style>
  <w:style w:type="character" w:styleId="FollowedHyperlink">
    <w:name w:val="FollowedHyperlink"/>
    <w:basedOn w:val="DefaultParagraphFont"/>
    <w:uiPriority w:val="99"/>
    <w:semiHidden/>
    <w:unhideWhenUsed/>
    <w:rsid w:val="00315AB0"/>
    <w:rPr>
      <w:color w:val="954F72"/>
      <w:u w:val="single"/>
    </w:rPr>
  </w:style>
  <w:style w:type="paragraph" w:customStyle="1" w:styleId="font5">
    <w:name w:val="font5"/>
    <w:basedOn w:val="Normal"/>
    <w:rsid w:val="00315AB0"/>
    <w:pPr>
      <w:spacing w:before="100" w:beforeAutospacing="1" w:after="100" w:afterAutospacing="1" w:line="240" w:lineRule="auto"/>
    </w:pPr>
    <w:rPr>
      <w:rFonts w:ascii="Times-Italic" w:eastAsia="Times New Roman" w:hAnsi="Times-Italic" w:cs="Times New Roman"/>
      <w:sz w:val="20"/>
      <w:szCs w:val="20"/>
    </w:rPr>
  </w:style>
  <w:style w:type="paragraph" w:customStyle="1" w:styleId="font6">
    <w:name w:val="font6"/>
    <w:basedOn w:val="Normal"/>
    <w:rsid w:val="00315AB0"/>
    <w:pPr>
      <w:spacing w:before="100" w:beforeAutospacing="1" w:after="100" w:afterAutospacing="1" w:line="240" w:lineRule="auto"/>
    </w:pPr>
    <w:rPr>
      <w:rFonts w:ascii="TimesNewRoman" w:eastAsia="Times New Roman" w:hAnsi="TimesNewRoman" w:cs="Times New Roman"/>
      <w:sz w:val="20"/>
      <w:szCs w:val="20"/>
    </w:rPr>
  </w:style>
  <w:style w:type="paragraph" w:customStyle="1" w:styleId="font7">
    <w:name w:val="font7"/>
    <w:basedOn w:val="Normal"/>
    <w:rsid w:val="00315AB0"/>
    <w:pPr>
      <w:spacing w:before="100" w:beforeAutospacing="1" w:after="100" w:afterAutospacing="1" w:line="240" w:lineRule="auto"/>
    </w:pPr>
    <w:rPr>
      <w:rFonts w:ascii="Times-Roman" w:eastAsia="Times New Roman" w:hAnsi="Times-Roman" w:cs="Times New Roman"/>
      <w:sz w:val="20"/>
      <w:szCs w:val="20"/>
    </w:rPr>
  </w:style>
  <w:style w:type="paragraph" w:customStyle="1" w:styleId="xl75">
    <w:name w:val="xl75"/>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6">
    <w:name w:val="xl76"/>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7">
    <w:name w:val="xl77"/>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8">
    <w:name w:val="xl78"/>
    <w:basedOn w:val="Normal"/>
    <w:rsid w:val="00315AB0"/>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315AB0"/>
    <w:pPr>
      <w:spacing w:before="100" w:beforeAutospacing="1" w:after="100" w:afterAutospacing="1" w:line="240" w:lineRule="auto"/>
      <w:textAlignment w:val="center"/>
    </w:pPr>
    <w:rPr>
      <w:rFonts w:eastAsia="Times New Roman" w:cs="Times New Roman"/>
      <w:sz w:val="20"/>
      <w:szCs w:val="20"/>
    </w:rPr>
  </w:style>
  <w:style w:type="paragraph" w:customStyle="1" w:styleId="xl80">
    <w:name w:val="xl80"/>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1">
    <w:name w:val="xl81"/>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2">
    <w:name w:val="xl82"/>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3">
    <w:name w:val="xl83"/>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4">
    <w:name w:val="xl84"/>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5">
    <w:name w:val="xl85"/>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6">
    <w:name w:val="xl86"/>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7">
    <w:name w:val="xl87"/>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88">
    <w:name w:val="xl88"/>
    <w:basedOn w:val="Normal"/>
    <w:rsid w:val="00315AB0"/>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0"/>
      <w:szCs w:val="20"/>
    </w:rPr>
  </w:style>
  <w:style w:type="paragraph" w:customStyle="1" w:styleId="xl89">
    <w:name w:val="xl89"/>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0">
    <w:name w:val="xl90"/>
    <w:basedOn w:val="Normal"/>
    <w:rsid w:val="00315AB0"/>
    <w:pPr>
      <w:spacing w:before="100" w:beforeAutospacing="1" w:after="100" w:afterAutospacing="1" w:line="240" w:lineRule="auto"/>
      <w:textAlignment w:val="center"/>
    </w:pPr>
    <w:rPr>
      <w:rFonts w:eastAsia="Times New Roman" w:cs="Times New Roman"/>
      <w:sz w:val="20"/>
      <w:szCs w:val="20"/>
    </w:rPr>
  </w:style>
  <w:style w:type="paragraph" w:customStyle="1" w:styleId="xl91">
    <w:name w:val="xl91"/>
    <w:basedOn w:val="Normal"/>
    <w:rsid w:val="00315AB0"/>
    <w:pPr>
      <w:pBdr>
        <w:bottom w:val="single" w:sz="4" w:space="0" w:color="auto"/>
      </w:pBdr>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92">
    <w:name w:val="xl92"/>
    <w:basedOn w:val="Normal"/>
    <w:rsid w:val="00315A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93">
    <w:name w:val="xl93"/>
    <w:basedOn w:val="Normal"/>
    <w:rsid w:val="00315A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94">
    <w:name w:val="xl94"/>
    <w:basedOn w:val="Normal"/>
    <w:rsid w:val="00315AB0"/>
    <w:pP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95">
    <w:name w:val="xl95"/>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6">
    <w:name w:val="xl96"/>
    <w:basedOn w:val="Normal"/>
    <w:rsid w:val="00315AB0"/>
    <w:pPr>
      <w:spacing w:before="100" w:beforeAutospacing="1" w:after="100" w:afterAutospacing="1" w:line="240" w:lineRule="auto"/>
      <w:textAlignment w:val="center"/>
    </w:pPr>
    <w:rPr>
      <w:rFonts w:eastAsia="Times New Roman" w:cs="Times New Roman"/>
      <w:b/>
      <w:bCs/>
      <w:sz w:val="20"/>
      <w:szCs w:val="20"/>
    </w:rPr>
  </w:style>
  <w:style w:type="paragraph" w:customStyle="1" w:styleId="xl97">
    <w:name w:val="xl97"/>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8">
    <w:name w:val="xl98"/>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9">
    <w:name w:val="xl99"/>
    <w:basedOn w:val="Normal"/>
    <w:rsid w:val="00315AB0"/>
    <w:pPr>
      <w:spacing w:before="100" w:beforeAutospacing="1" w:after="100" w:afterAutospacing="1" w:line="240" w:lineRule="auto"/>
      <w:textAlignment w:val="center"/>
    </w:pPr>
    <w:rPr>
      <w:rFonts w:eastAsia="Times New Roman" w:cs="Times New Roman"/>
      <w:sz w:val="20"/>
      <w:szCs w:val="20"/>
    </w:rPr>
  </w:style>
  <w:style w:type="paragraph" w:customStyle="1" w:styleId="xl100">
    <w:name w:val="xl100"/>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1">
    <w:name w:val="xl101"/>
    <w:basedOn w:val="Normal"/>
    <w:rsid w:val="00315AB0"/>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2">
    <w:name w:val="xl102"/>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03">
    <w:name w:val="xl103"/>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04">
    <w:name w:val="xl104"/>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05">
    <w:name w:val="xl105"/>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6">
    <w:name w:val="xl106"/>
    <w:basedOn w:val="Normal"/>
    <w:rsid w:val="00315AB0"/>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07">
    <w:name w:val="xl107"/>
    <w:basedOn w:val="Normal"/>
    <w:rsid w:val="00315AB0"/>
    <w:pPr>
      <w:pBdr>
        <w:top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08">
    <w:name w:val="xl108"/>
    <w:basedOn w:val="Normal"/>
    <w:rsid w:val="00315AB0"/>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09">
    <w:name w:val="xl109"/>
    <w:basedOn w:val="Normal"/>
    <w:rsid w:val="00315A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0">
    <w:name w:val="xl110"/>
    <w:basedOn w:val="Normal"/>
    <w:rsid w:val="00315AB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1">
    <w:name w:val="xl111"/>
    <w:basedOn w:val="Normal"/>
    <w:rsid w:val="00315AB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2">
    <w:name w:val="xl112"/>
    <w:basedOn w:val="Normal"/>
    <w:rsid w:val="00315AB0"/>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3">
    <w:name w:val="xl113"/>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Italic" w:eastAsia="Times New Roman" w:hAnsi="Times-Italic" w:cs="Times New Roman"/>
      <w:sz w:val="20"/>
      <w:szCs w:val="20"/>
    </w:rPr>
  </w:style>
  <w:style w:type="paragraph" w:customStyle="1" w:styleId="xl114">
    <w:name w:val="xl114"/>
    <w:basedOn w:val="Normal"/>
    <w:rsid w:val="00315AB0"/>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15">
    <w:name w:val="xl115"/>
    <w:basedOn w:val="Normal"/>
    <w:rsid w:val="00315AB0"/>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16">
    <w:name w:val="xl116"/>
    <w:basedOn w:val="Normal"/>
    <w:rsid w:val="00315AB0"/>
    <w:pPr>
      <w:spacing w:before="100" w:beforeAutospacing="1" w:after="100" w:afterAutospacing="1" w:line="240" w:lineRule="auto"/>
      <w:jc w:val="center"/>
      <w:textAlignment w:val="center"/>
    </w:pPr>
    <w:rPr>
      <w:rFonts w:eastAsia="Times New Roman" w:cs="Times New Roman"/>
      <w:b/>
      <w:bCs/>
      <w:sz w:val="24"/>
      <w:szCs w:val="24"/>
    </w:rPr>
  </w:style>
  <w:style w:type="paragraph" w:styleId="Header">
    <w:name w:val="header"/>
    <w:basedOn w:val="Normal"/>
    <w:link w:val="HeaderChar"/>
    <w:uiPriority w:val="99"/>
    <w:unhideWhenUsed/>
    <w:rsid w:val="0073607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3607B"/>
  </w:style>
  <w:style w:type="paragraph" w:styleId="Footer">
    <w:name w:val="footer"/>
    <w:basedOn w:val="Normal"/>
    <w:link w:val="FooterChar"/>
    <w:uiPriority w:val="99"/>
    <w:unhideWhenUsed/>
    <w:rsid w:val="0073607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36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15AB0"/>
  </w:style>
  <w:style w:type="character" w:styleId="Hyperlink">
    <w:name w:val="Hyperlink"/>
    <w:basedOn w:val="DefaultParagraphFont"/>
    <w:uiPriority w:val="99"/>
    <w:semiHidden/>
    <w:unhideWhenUsed/>
    <w:rsid w:val="00315AB0"/>
    <w:rPr>
      <w:color w:val="0563C1"/>
      <w:u w:val="single"/>
    </w:rPr>
  </w:style>
  <w:style w:type="character" w:styleId="FollowedHyperlink">
    <w:name w:val="FollowedHyperlink"/>
    <w:basedOn w:val="DefaultParagraphFont"/>
    <w:uiPriority w:val="99"/>
    <w:semiHidden/>
    <w:unhideWhenUsed/>
    <w:rsid w:val="00315AB0"/>
    <w:rPr>
      <w:color w:val="954F72"/>
      <w:u w:val="single"/>
    </w:rPr>
  </w:style>
  <w:style w:type="paragraph" w:customStyle="1" w:styleId="font5">
    <w:name w:val="font5"/>
    <w:basedOn w:val="Normal"/>
    <w:rsid w:val="00315AB0"/>
    <w:pPr>
      <w:spacing w:before="100" w:beforeAutospacing="1" w:after="100" w:afterAutospacing="1" w:line="240" w:lineRule="auto"/>
    </w:pPr>
    <w:rPr>
      <w:rFonts w:ascii="Times-Italic" w:eastAsia="Times New Roman" w:hAnsi="Times-Italic" w:cs="Times New Roman"/>
      <w:sz w:val="20"/>
      <w:szCs w:val="20"/>
    </w:rPr>
  </w:style>
  <w:style w:type="paragraph" w:customStyle="1" w:styleId="font6">
    <w:name w:val="font6"/>
    <w:basedOn w:val="Normal"/>
    <w:rsid w:val="00315AB0"/>
    <w:pPr>
      <w:spacing w:before="100" w:beforeAutospacing="1" w:after="100" w:afterAutospacing="1" w:line="240" w:lineRule="auto"/>
    </w:pPr>
    <w:rPr>
      <w:rFonts w:ascii="TimesNewRoman" w:eastAsia="Times New Roman" w:hAnsi="TimesNewRoman" w:cs="Times New Roman"/>
      <w:sz w:val="20"/>
      <w:szCs w:val="20"/>
    </w:rPr>
  </w:style>
  <w:style w:type="paragraph" w:customStyle="1" w:styleId="font7">
    <w:name w:val="font7"/>
    <w:basedOn w:val="Normal"/>
    <w:rsid w:val="00315AB0"/>
    <w:pPr>
      <w:spacing w:before="100" w:beforeAutospacing="1" w:after="100" w:afterAutospacing="1" w:line="240" w:lineRule="auto"/>
    </w:pPr>
    <w:rPr>
      <w:rFonts w:ascii="Times-Roman" w:eastAsia="Times New Roman" w:hAnsi="Times-Roman" w:cs="Times New Roman"/>
      <w:sz w:val="20"/>
      <w:szCs w:val="20"/>
    </w:rPr>
  </w:style>
  <w:style w:type="paragraph" w:customStyle="1" w:styleId="xl75">
    <w:name w:val="xl75"/>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6">
    <w:name w:val="xl76"/>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7">
    <w:name w:val="xl77"/>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8">
    <w:name w:val="xl78"/>
    <w:basedOn w:val="Normal"/>
    <w:rsid w:val="00315AB0"/>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315AB0"/>
    <w:pPr>
      <w:spacing w:before="100" w:beforeAutospacing="1" w:after="100" w:afterAutospacing="1" w:line="240" w:lineRule="auto"/>
      <w:textAlignment w:val="center"/>
    </w:pPr>
    <w:rPr>
      <w:rFonts w:eastAsia="Times New Roman" w:cs="Times New Roman"/>
      <w:sz w:val="20"/>
      <w:szCs w:val="20"/>
    </w:rPr>
  </w:style>
  <w:style w:type="paragraph" w:customStyle="1" w:styleId="xl80">
    <w:name w:val="xl80"/>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1">
    <w:name w:val="xl81"/>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2">
    <w:name w:val="xl82"/>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3">
    <w:name w:val="xl83"/>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4">
    <w:name w:val="xl84"/>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5">
    <w:name w:val="xl85"/>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6">
    <w:name w:val="xl86"/>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7">
    <w:name w:val="xl87"/>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88">
    <w:name w:val="xl88"/>
    <w:basedOn w:val="Normal"/>
    <w:rsid w:val="00315AB0"/>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0"/>
      <w:szCs w:val="20"/>
    </w:rPr>
  </w:style>
  <w:style w:type="paragraph" w:customStyle="1" w:styleId="xl89">
    <w:name w:val="xl89"/>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0">
    <w:name w:val="xl90"/>
    <w:basedOn w:val="Normal"/>
    <w:rsid w:val="00315AB0"/>
    <w:pPr>
      <w:spacing w:before="100" w:beforeAutospacing="1" w:after="100" w:afterAutospacing="1" w:line="240" w:lineRule="auto"/>
      <w:textAlignment w:val="center"/>
    </w:pPr>
    <w:rPr>
      <w:rFonts w:eastAsia="Times New Roman" w:cs="Times New Roman"/>
      <w:sz w:val="20"/>
      <w:szCs w:val="20"/>
    </w:rPr>
  </w:style>
  <w:style w:type="paragraph" w:customStyle="1" w:styleId="xl91">
    <w:name w:val="xl91"/>
    <w:basedOn w:val="Normal"/>
    <w:rsid w:val="00315AB0"/>
    <w:pPr>
      <w:pBdr>
        <w:bottom w:val="single" w:sz="4" w:space="0" w:color="auto"/>
      </w:pBdr>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92">
    <w:name w:val="xl92"/>
    <w:basedOn w:val="Normal"/>
    <w:rsid w:val="00315A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93">
    <w:name w:val="xl93"/>
    <w:basedOn w:val="Normal"/>
    <w:rsid w:val="00315A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94">
    <w:name w:val="xl94"/>
    <w:basedOn w:val="Normal"/>
    <w:rsid w:val="00315AB0"/>
    <w:pP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95">
    <w:name w:val="xl95"/>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6">
    <w:name w:val="xl96"/>
    <w:basedOn w:val="Normal"/>
    <w:rsid w:val="00315AB0"/>
    <w:pPr>
      <w:spacing w:before="100" w:beforeAutospacing="1" w:after="100" w:afterAutospacing="1" w:line="240" w:lineRule="auto"/>
      <w:textAlignment w:val="center"/>
    </w:pPr>
    <w:rPr>
      <w:rFonts w:eastAsia="Times New Roman" w:cs="Times New Roman"/>
      <w:b/>
      <w:bCs/>
      <w:sz w:val="20"/>
      <w:szCs w:val="20"/>
    </w:rPr>
  </w:style>
  <w:style w:type="paragraph" w:customStyle="1" w:styleId="xl97">
    <w:name w:val="xl97"/>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8">
    <w:name w:val="xl98"/>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9">
    <w:name w:val="xl99"/>
    <w:basedOn w:val="Normal"/>
    <w:rsid w:val="00315AB0"/>
    <w:pPr>
      <w:spacing w:before="100" w:beforeAutospacing="1" w:after="100" w:afterAutospacing="1" w:line="240" w:lineRule="auto"/>
      <w:textAlignment w:val="center"/>
    </w:pPr>
    <w:rPr>
      <w:rFonts w:eastAsia="Times New Roman" w:cs="Times New Roman"/>
      <w:sz w:val="20"/>
      <w:szCs w:val="20"/>
    </w:rPr>
  </w:style>
  <w:style w:type="paragraph" w:customStyle="1" w:styleId="xl100">
    <w:name w:val="xl100"/>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1">
    <w:name w:val="xl101"/>
    <w:basedOn w:val="Normal"/>
    <w:rsid w:val="00315AB0"/>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2">
    <w:name w:val="xl102"/>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03">
    <w:name w:val="xl103"/>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04">
    <w:name w:val="xl104"/>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05">
    <w:name w:val="xl105"/>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6">
    <w:name w:val="xl106"/>
    <w:basedOn w:val="Normal"/>
    <w:rsid w:val="00315AB0"/>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07">
    <w:name w:val="xl107"/>
    <w:basedOn w:val="Normal"/>
    <w:rsid w:val="00315AB0"/>
    <w:pPr>
      <w:pBdr>
        <w:top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08">
    <w:name w:val="xl108"/>
    <w:basedOn w:val="Normal"/>
    <w:rsid w:val="00315AB0"/>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09">
    <w:name w:val="xl109"/>
    <w:basedOn w:val="Normal"/>
    <w:rsid w:val="00315A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0">
    <w:name w:val="xl110"/>
    <w:basedOn w:val="Normal"/>
    <w:rsid w:val="00315AB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1">
    <w:name w:val="xl111"/>
    <w:basedOn w:val="Normal"/>
    <w:rsid w:val="00315AB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12">
    <w:name w:val="xl112"/>
    <w:basedOn w:val="Normal"/>
    <w:rsid w:val="00315AB0"/>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3">
    <w:name w:val="xl113"/>
    <w:basedOn w:val="Normal"/>
    <w:rsid w:val="0031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Italic" w:eastAsia="Times New Roman" w:hAnsi="Times-Italic" w:cs="Times New Roman"/>
      <w:sz w:val="20"/>
      <w:szCs w:val="20"/>
    </w:rPr>
  </w:style>
  <w:style w:type="paragraph" w:customStyle="1" w:styleId="xl114">
    <w:name w:val="xl114"/>
    <w:basedOn w:val="Normal"/>
    <w:rsid w:val="00315AB0"/>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15">
    <w:name w:val="xl115"/>
    <w:basedOn w:val="Normal"/>
    <w:rsid w:val="00315AB0"/>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16">
    <w:name w:val="xl116"/>
    <w:basedOn w:val="Normal"/>
    <w:rsid w:val="00315AB0"/>
    <w:pPr>
      <w:spacing w:before="100" w:beforeAutospacing="1" w:after="100" w:afterAutospacing="1" w:line="240" w:lineRule="auto"/>
      <w:jc w:val="center"/>
      <w:textAlignment w:val="center"/>
    </w:pPr>
    <w:rPr>
      <w:rFonts w:eastAsia="Times New Roman" w:cs="Times New Roman"/>
      <w:b/>
      <w:bCs/>
      <w:sz w:val="24"/>
      <w:szCs w:val="24"/>
    </w:rPr>
  </w:style>
  <w:style w:type="paragraph" w:styleId="Header">
    <w:name w:val="header"/>
    <w:basedOn w:val="Normal"/>
    <w:link w:val="HeaderChar"/>
    <w:uiPriority w:val="99"/>
    <w:unhideWhenUsed/>
    <w:rsid w:val="0073607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3607B"/>
  </w:style>
  <w:style w:type="paragraph" w:styleId="Footer">
    <w:name w:val="footer"/>
    <w:basedOn w:val="Normal"/>
    <w:link w:val="FooterChar"/>
    <w:uiPriority w:val="99"/>
    <w:unhideWhenUsed/>
    <w:rsid w:val="0073607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36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5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028FEF-7769-4C2E-9E5A-AB6EA024AC6D}"/>
</file>

<file path=customXml/itemProps2.xml><?xml version="1.0" encoding="utf-8"?>
<ds:datastoreItem xmlns:ds="http://schemas.openxmlformats.org/officeDocument/2006/customXml" ds:itemID="{087F8068-6148-418A-9F3A-E77B17B6B5E1}"/>
</file>

<file path=customXml/itemProps3.xml><?xml version="1.0" encoding="utf-8"?>
<ds:datastoreItem xmlns:ds="http://schemas.openxmlformats.org/officeDocument/2006/customXml" ds:itemID="{8665DA79-0987-4F7B-8EC2-62BB8EF381DA}"/>
</file>

<file path=customXml/itemProps4.xml><?xml version="1.0" encoding="utf-8"?>
<ds:datastoreItem xmlns:ds="http://schemas.openxmlformats.org/officeDocument/2006/customXml" ds:itemID="{A19AA30A-719A-4815-9925-085F6D17B84E}"/>
</file>

<file path=docProps/app.xml><?xml version="1.0" encoding="utf-8"?>
<Properties xmlns="http://schemas.openxmlformats.org/officeDocument/2006/extended-properties" xmlns:vt="http://schemas.openxmlformats.org/officeDocument/2006/docPropsVTypes">
  <Template>Normal</Template>
  <TotalTime>84</TotalTime>
  <Pages>1</Pages>
  <Words>2494</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21</cp:revision>
  <dcterms:created xsi:type="dcterms:W3CDTF">2022-06-21T04:09:00Z</dcterms:created>
  <dcterms:modified xsi:type="dcterms:W3CDTF">2022-06-27T02:45:00Z</dcterms:modified>
</cp:coreProperties>
</file>