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5D" w:rsidRPr="00BA39A8" w:rsidRDefault="00EA5C5D" w:rsidP="00BA39A8">
      <w:pPr>
        <w:spacing w:before="0" w:after="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39A8">
        <w:rPr>
          <w:rFonts w:ascii="Times New Roman" w:eastAsia="Calibri" w:hAnsi="Times New Roman" w:cs="Times New Roman"/>
          <w:b/>
          <w:sz w:val="28"/>
          <w:szCs w:val="28"/>
        </w:rPr>
        <w:t>Phụ lục III</w:t>
      </w:r>
    </w:p>
    <w:p w:rsidR="00EA5C5D" w:rsidRPr="00BA39A8" w:rsidRDefault="00EA5C5D" w:rsidP="00BA39A8">
      <w:pPr>
        <w:spacing w:before="0" w:after="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39A8">
        <w:rPr>
          <w:rFonts w:ascii="Times New Roman" w:eastAsia="Calibri" w:hAnsi="Times New Roman" w:cs="Times New Roman"/>
          <w:b/>
          <w:sz w:val="28"/>
          <w:szCs w:val="28"/>
        </w:rPr>
        <w:t>ĐỊNH MỨC KINH TẾ KỸ THUẬT NUÔI TRỔNG THỦY SẢN</w:t>
      </w:r>
    </w:p>
    <w:p w:rsidR="00EA5C5D" w:rsidRPr="00BA39A8" w:rsidRDefault="00EA5C5D" w:rsidP="00544C04">
      <w:pPr>
        <w:spacing w:before="0" w:after="0"/>
        <w:ind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A39A8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Quyết định số 27/2025/QĐ-UBND ngày  19  tháng 3 năm 2025</w:t>
      </w:r>
      <w:r w:rsidR="00544C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Pr="00BA39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của Ủy ban nhân dân tỉnh </w:t>
      </w:r>
      <w:r w:rsidRPr="00BA39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Đồng Nai</w:t>
      </w:r>
      <w:r w:rsidRPr="00BA39A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EA5C5D" w:rsidRPr="00BA39A8" w:rsidRDefault="00EA5C5D" w:rsidP="00BA39A8">
      <w:pPr>
        <w:spacing w:before="0" w:after="0"/>
        <w:ind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149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054"/>
        <w:gridCol w:w="1134"/>
        <w:gridCol w:w="1455"/>
        <w:gridCol w:w="1302"/>
        <w:gridCol w:w="1134"/>
        <w:gridCol w:w="1360"/>
        <w:gridCol w:w="1327"/>
        <w:gridCol w:w="1294"/>
        <w:gridCol w:w="1588"/>
      </w:tblGrid>
      <w:tr w:rsidR="00EA5C5D" w:rsidRPr="00EA5C5D" w:rsidTr="00BA39A8">
        <w:trPr>
          <w:tblCellSpacing w:w="0" w:type="dxa"/>
        </w:trPr>
        <w:tc>
          <w:tcPr>
            <w:tcW w:w="709" w:type="dxa"/>
            <w:vMerge w:val="restart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59" w:type="dxa"/>
            <w:vMerge w:val="restart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Đối tượng</w:t>
            </w:r>
          </w:p>
        </w:tc>
        <w:tc>
          <w:tcPr>
            <w:tcW w:w="2054" w:type="dxa"/>
            <w:vMerge w:val="restart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Hình thức nuôi</w:t>
            </w:r>
          </w:p>
        </w:tc>
        <w:tc>
          <w:tcPr>
            <w:tcW w:w="1134" w:type="dxa"/>
            <w:vMerge w:val="restart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455" w:type="dxa"/>
            <w:vMerge w:val="restart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Mật độ nuôi (con/m</w:t>
            </w: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302" w:type="dxa"/>
            <w:vMerge w:val="restart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Quy cỡ giống (cm/con)</w:t>
            </w:r>
          </w:p>
        </w:tc>
        <w:tc>
          <w:tcPr>
            <w:tcW w:w="1134" w:type="dxa"/>
            <w:vMerge w:val="restart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Hệ số</w:t>
            </w:r>
          </w:p>
          <w:p w:rsidR="00EA5C5D" w:rsidRPr="00EA5C5D" w:rsidRDefault="00EA5C5D" w:rsidP="00BA39A8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thức ăn</w:t>
            </w:r>
          </w:p>
        </w:tc>
        <w:tc>
          <w:tcPr>
            <w:tcW w:w="1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Thời gian nuôi (tháng)</w:t>
            </w:r>
          </w:p>
        </w:tc>
        <w:tc>
          <w:tcPr>
            <w:tcW w:w="26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Thu hoạch</w:t>
            </w:r>
          </w:p>
        </w:tc>
        <w:tc>
          <w:tcPr>
            <w:tcW w:w="15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Năng suất (tấn/ha)</w:t>
            </w:r>
          </w:p>
        </w:tc>
      </w:tr>
      <w:tr w:rsidR="00EA5C5D" w:rsidRPr="00EA5C5D" w:rsidTr="00BA39A8">
        <w:trPr>
          <w:tblCellSpacing w:w="0" w:type="dxa"/>
        </w:trPr>
        <w:tc>
          <w:tcPr>
            <w:tcW w:w="709" w:type="dxa"/>
            <w:vMerge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A5C5D" w:rsidRPr="00EA5C5D" w:rsidRDefault="00EA5C5D" w:rsidP="00EA5C5D">
            <w:pPr>
              <w:spacing w:before="100" w:after="10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vMerge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02" w:type="dxa"/>
            <w:vMerge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Tỷ lệ sống (%)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Cỡ thu (kg/con)</w:t>
            </w:r>
          </w:p>
        </w:tc>
        <w:tc>
          <w:tcPr>
            <w:tcW w:w="1588" w:type="dxa"/>
            <w:vMerge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5C5D" w:rsidRPr="00EA5C5D" w:rsidTr="00BA39A8">
        <w:trPr>
          <w:trHeight w:val="713"/>
          <w:tblCellSpacing w:w="0" w:type="dxa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Tôm nước lợ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Thâm canh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≤ 1,3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80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0,012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9</w:t>
            </w:r>
          </w:p>
        </w:tc>
      </w:tr>
      <w:tr w:rsidR="00EA5C5D" w:rsidRPr="00EA5C5D" w:rsidTr="00BA39A8">
        <w:trPr>
          <w:trHeight w:val="713"/>
          <w:tblCellSpacing w:w="0" w:type="dxa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C5D" w:rsidRPr="00EA5C5D" w:rsidRDefault="00EA5C5D" w:rsidP="00EA5C5D">
            <w:pPr>
              <w:spacing w:before="80" w:after="8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Quảng canh cải tiến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≤ 8 con/m</w:t>
            </w: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PL15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≤ 5 tháng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30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0,03 kg/con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autoSpaceDE w:val="0"/>
              <w:autoSpaceDN w:val="0"/>
              <w:spacing w:before="80" w:after="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0,5 tấn/ha</w:t>
            </w:r>
          </w:p>
        </w:tc>
      </w:tr>
      <w:tr w:rsidR="00EA5C5D" w:rsidRPr="00EA5C5D" w:rsidTr="00BA39A8">
        <w:trPr>
          <w:tblCellSpacing w:w="0" w:type="dxa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Tôm nước ngọt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Thâm canh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10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PL15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≤ 2,2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≤ 6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50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0,03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&gt; 2</w:t>
            </w:r>
          </w:p>
        </w:tc>
      </w:tr>
      <w:tr w:rsidR="00EA5C5D" w:rsidRPr="00EA5C5D" w:rsidTr="00BA39A8">
        <w:trPr>
          <w:tblCellSpacing w:w="0" w:type="dxa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Quảng canh cải tiến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≤ 4 con/m</w:t>
            </w: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PL15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≤ 1,3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≤ 5 tháng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60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0,03 kg/con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0,5 tấn/ha</w:t>
            </w:r>
          </w:p>
        </w:tc>
      </w:tr>
      <w:tr w:rsidR="00EA5C5D" w:rsidRPr="00EA5C5D" w:rsidTr="00BA39A8">
        <w:trPr>
          <w:tblCellSpacing w:w="0" w:type="dxa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Cá nước ngọt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Thâm canh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≤ 4,0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≤ 5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≥ 70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≥ 0,5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&gt; 35</w:t>
            </w:r>
          </w:p>
        </w:tc>
      </w:tr>
      <w:tr w:rsidR="00EA5C5D" w:rsidRPr="00EA5C5D" w:rsidTr="00BA39A8">
        <w:trPr>
          <w:tblCellSpacing w:w="0" w:type="dxa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Nuôi ghép cá các loại trong ao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con/m</w:t>
            </w: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≤ 1,5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≤ 10 tháng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70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0,4 kg/con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00" w:after="10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8 tấn/ha</w:t>
            </w:r>
          </w:p>
        </w:tc>
      </w:tr>
      <w:tr w:rsidR="00EA5C5D" w:rsidRPr="00EA5C5D" w:rsidTr="00BA39A8">
        <w:trPr>
          <w:trHeight w:val="573"/>
          <w:tblCellSpacing w:w="0" w:type="dxa"/>
        </w:trPr>
        <w:tc>
          <w:tcPr>
            <w:tcW w:w="709" w:type="dxa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Cá lồng bè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Thâm canh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100 m</w:t>
            </w:r>
            <w:r w:rsidRPr="00EA5C5D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≥ 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≤ 1,8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≤ 5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sz w:val="26"/>
                <w:szCs w:val="26"/>
              </w:rPr>
              <w:t>≥ 70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≥ 0,5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80" w:after="8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&gt; 35 kg/m</w:t>
            </w:r>
            <w:r w:rsidRPr="00EA5C5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EA5C5D" w:rsidRPr="00EA5C5D" w:rsidTr="00BA39A8">
        <w:trPr>
          <w:tblCellSpacing w:w="0" w:type="dxa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Hàu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Nuôi treo giàn bè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100 giàn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25 con/giá bám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Thức ăn tự nhiên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50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0,17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1,7 kg/giá bám/vụ</w:t>
            </w:r>
          </w:p>
        </w:tc>
      </w:tr>
      <w:tr w:rsidR="00EA5C5D" w:rsidRPr="00EA5C5D" w:rsidTr="00BA39A8">
        <w:trPr>
          <w:tblCellSpacing w:w="0" w:type="dxa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Cua biển</w:t>
            </w:r>
          </w:p>
        </w:tc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Ao đầm</w:t>
            </w:r>
          </w:p>
        </w:tc>
        <w:tc>
          <w:tcPr>
            <w:tcW w:w="1134" w:type="dxa"/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1,2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5C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60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0,3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C5D" w:rsidRPr="00EA5C5D" w:rsidRDefault="00EA5C5D" w:rsidP="00EA5C5D">
            <w:pPr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5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≥ 0,75</w:t>
            </w:r>
          </w:p>
        </w:tc>
      </w:tr>
    </w:tbl>
    <w:p w:rsidR="005C37A5" w:rsidRPr="00806A36" w:rsidRDefault="005C37A5" w:rsidP="00806A36">
      <w:pPr>
        <w:spacing w:before="0" w:after="0"/>
        <w:ind w:firstLine="0"/>
        <w:rPr>
          <w:sz w:val="36"/>
        </w:rPr>
      </w:pPr>
    </w:p>
    <w:sectPr w:rsidR="005C37A5" w:rsidRPr="00806A36" w:rsidSect="00BA39A8">
      <w:pgSz w:w="16840" w:h="11907" w:orient="landscape" w:code="9"/>
      <w:pgMar w:top="1134" w:right="1134" w:bottom="1134" w:left="851" w:header="697" w:footer="1605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24" w:rsidRDefault="00AB0224" w:rsidP="00EA5C5D">
      <w:pPr>
        <w:spacing w:before="0" w:after="0"/>
      </w:pPr>
      <w:r>
        <w:separator/>
      </w:r>
    </w:p>
  </w:endnote>
  <w:endnote w:type="continuationSeparator" w:id="0">
    <w:p w:rsidR="00AB0224" w:rsidRDefault="00AB0224" w:rsidP="00EA5C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24" w:rsidRDefault="00AB0224" w:rsidP="00EA5C5D">
      <w:pPr>
        <w:spacing w:before="0" w:after="0"/>
      </w:pPr>
      <w:r>
        <w:separator/>
      </w:r>
    </w:p>
  </w:footnote>
  <w:footnote w:type="continuationSeparator" w:id="0">
    <w:p w:rsidR="00AB0224" w:rsidRDefault="00AB0224" w:rsidP="00EA5C5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5D"/>
    <w:rsid w:val="001F2F06"/>
    <w:rsid w:val="002E71E9"/>
    <w:rsid w:val="00482834"/>
    <w:rsid w:val="00544C04"/>
    <w:rsid w:val="005C37A5"/>
    <w:rsid w:val="00613612"/>
    <w:rsid w:val="00687C6C"/>
    <w:rsid w:val="007D1D0E"/>
    <w:rsid w:val="007E0957"/>
    <w:rsid w:val="00806A36"/>
    <w:rsid w:val="00AB0224"/>
    <w:rsid w:val="00BA39A8"/>
    <w:rsid w:val="00EA5C5D"/>
    <w:rsid w:val="00F70B0B"/>
    <w:rsid w:val="00F8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60" w:after="9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C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A5C5D"/>
  </w:style>
  <w:style w:type="paragraph" w:styleId="Footer">
    <w:name w:val="footer"/>
    <w:basedOn w:val="Normal"/>
    <w:link w:val="FooterChar"/>
    <w:uiPriority w:val="99"/>
    <w:unhideWhenUsed/>
    <w:rsid w:val="00EA5C5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A5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60" w:after="9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C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A5C5D"/>
  </w:style>
  <w:style w:type="paragraph" w:styleId="Footer">
    <w:name w:val="footer"/>
    <w:basedOn w:val="Normal"/>
    <w:link w:val="FooterChar"/>
    <w:uiPriority w:val="99"/>
    <w:unhideWhenUsed/>
    <w:rsid w:val="00EA5C5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A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A0EBF-9888-4F8B-947F-4849654A2B36}"/>
</file>

<file path=customXml/itemProps2.xml><?xml version="1.0" encoding="utf-8"?>
<ds:datastoreItem xmlns:ds="http://schemas.openxmlformats.org/officeDocument/2006/customXml" ds:itemID="{F4D8594C-CABD-45F9-966B-D20B172B4A78}"/>
</file>

<file path=customXml/itemProps3.xml><?xml version="1.0" encoding="utf-8"?>
<ds:datastoreItem xmlns:ds="http://schemas.openxmlformats.org/officeDocument/2006/customXml" ds:itemID="{655ED7BF-1FAD-4564-B989-D790D4055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QLVB</dc:creator>
  <cp:lastModifiedBy>DDT</cp:lastModifiedBy>
  <cp:revision>9</cp:revision>
  <cp:lastPrinted>2025-04-23T07:22:00Z</cp:lastPrinted>
  <dcterms:created xsi:type="dcterms:W3CDTF">2025-03-21T07:32:00Z</dcterms:created>
  <dcterms:modified xsi:type="dcterms:W3CDTF">2025-04-23T07:23:00Z</dcterms:modified>
</cp:coreProperties>
</file>