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3" w:type="pct"/>
        <w:tblInd w:w="108" w:type="dxa"/>
        <w:tblLook w:val="04A0" w:firstRow="1" w:lastRow="0" w:firstColumn="1" w:lastColumn="0" w:noHBand="0" w:noVBand="1"/>
      </w:tblPr>
      <w:tblGrid>
        <w:gridCol w:w="678"/>
        <w:gridCol w:w="5238"/>
        <w:gridCol w:w="1296"/>
        <w:gridCol w:w="1379"/>
        <w:gridCol w:w="1135"/>
        <w:gridCol w:w="1325"/>
        <w:gridCol w:w="1358"/>
        <w:gridCol w:w="1296"/>
        <w:gridCol w:w="1118"/>
      </w:tblGrid>
      <w:tr w:rsidR="00C551D2" w:rsidRPr="005E7676" w:rsidTr="00640FE5">
        <w:trPr>
          <w:trHeight w:val="1104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551D2" w:rsidRPr="00C551D2" w:rsidRDefault="00C551D2" w:rsidP="005E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551D2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p w:rsidR="00AC5765" w:rsidRDefault="00C551D2" w:rsidP="005E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551D2">
              <w:rPr>
                <w:rFonts w:eastAsia="Times New Roman" w:cs="Times New Roman"/>
                <w:b/>
                <w:bCs/>
                <w:szCs w:val="28"/>
              </w:rPr>
              <w:t>BIỂU KẾ HOẠCH ĐẦU TƯ CÔNG  GIAI ĐOẠN 2021</w:t>
            </w:r>
            <w:r w:rsidR="00640FE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C551D2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640FE5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C551D2">
              <w:rPr>
                <w:rFonts w:eastAsia="Times New Roman" w:cs="Times New Roman"/>
                <w:b/>
                <w:bCs/>
                <w:szCs w:val="28"/>
              </w:rPr>
              <w:t xml:space="preserve">2025 NGUỒN VỐN NGÂN SÁCH TẬP TRUNG VÀ </w:t>
            </w:r>
          </w:p>
          <w:p w:rsidR="00C551D2" w:rsidRPr="00C551D2" w:rsidRDefault="00C551D2" w:rsidP="005E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551D2">
              <w:rPr>
                <w:rFonts w:eastAsia="Times New Roman" w:cs="Times New Roman"/>
                <w:b/>
                <w:bCs/>
                <w:szCs w:val="28"/>
              </w:rPr>
              <w:t>NGUỒN ĐẤU GIÁ ĐẤT ĐIỀU CHỈNH</w:t>
            </w:r>
          </w:p>
          <w:p w:rsidR="00C551D2" w:rsidRDefault="00AC5765" w:rsidP="00AC576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Quyết định số 2772/QĐ-UBND ngày 08 tháng 11 năm 2023 của Ủy</w:t>
            </w:r>
            <w:r w:rsidR="00C551D2" w:rsidRPr="00C551D2">
              <w:rPr>
                <w:rFonts w:eastAsia="Times New Roman" w:cs="Times New Roman"/>
                <w:i/>
                <w:iCs/>
                <w:szCs w:val="28"/>
              </w:rPr>
              <w:t xml:space="preserve"> ban nhân dân tỉnh)</w:t>
            </w:r>
          </w:p>
          <w:p w:rsidR="00AC5765" w:rsidRPr="00C551D2" w:rsidRDefault="00AC5765" w:rsidP="00AC57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5E767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pct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:rsidR="005E7676" w:rsidRPr="005E7676" w:rsidRDefault="005E7676" w:rsidP="00640FE5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ĐVT: </w:t>
            </w:r>
            <w:r w:rsidR="00640FE5">
              <w:rPr>
                <w:rFonts w:eastAsia="Times New Roman" w:cs="Times New Roman"/>
                <w:i/>
                <w:iCs/>
                <w:sz w:val="24"/>
                <w:szCs w:val="24"/>
              </w:rPr>
              <w:t>T</w:t>
            </w:r>
            <w:r w:rsidRPr="005E7676">
              <w:rPr>
                <w:rFonts w:eastAsia="Times New Roman" w:cs="Times New Roman"/>
                <w:i/>
                <w:iCs/>
                <w:sz w:val="24"/>
                <w:szCs w:val="24"/>
              </w:rPr>
              <w:t>riệu đồng</w:t>
            </w:r>
          </w:p>
        </w:tc>
      </w:tr>
      <w:tr w:rsidR="005E7676" w:rsidRPr="005E7676" w:rsidTr="00640FE5">
        <w:trPr>
          <w:trHeight w:val="20"/>
        </w:trPr>
        <w:tc>
          <w:tcPr>
            <w:tcW w:w="229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67" w:type="pct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1285" w:type="pct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KH 2021-2025 đã giao (NQ 40, </w:t>
            </w:r>
            <w:r w:rsidR="000E45F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NQ 13)</w:t>
            </w:r>
          </w:p>
        </w:tc>
        <w:tc>
          <w:tcPr>
            <w:tcW w:w="447" w:type="pct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6" w:rsidRPr="005E7676" w:rsidRDefault="006A4A58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Điều chỉnh nguồn đ</w:t>
            </w:r>
            <w:r w:rsidR="005E7676" w:rsidRPr="005E7676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ất</w:t>
            </w:r>
          </w:p>
        </w:tc>
        <w:tc>
          <w:tcPr>
            <w:tcW w:w="1273" w:type="pct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sau điều chỉnh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Đất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6A4A58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="005E7676"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ết dư 2016-2020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NSTT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Đất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6A4A58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K</w:t>
            </w:r>
            <w:r w:rsidR="005E7676"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ết dư 2016-2020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45.000.000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-3.436.000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41.564.000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7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Đã phân bổ chi tiết tại Nghị quyết số 40/NQ-HĐND ngày 10/12/2022 và Nghị quyết số 13/NQ-HĐND ngày 14/7/2023 của HĐND tỉnh 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37.499.501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10.430.487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37.499.501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20.208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7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giai đoạn 2021</w:t>
            </w:r>
            <w:r w:rsidR="00AC57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 w:rsidR="00AC57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2025 còn lại (chưa phân bổ chi tiết)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7.500.499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-3.436.000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4.064.499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E7676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E7676" w:rsidRPr="005E7676" w:rsidTr="003C088B">
        <w:trPr>
          <w:trHeight w:val="20"/>
        </w:trPr>
        <w:tc>
          <w:tcPr>
            <w:tcW w:w="229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E7676" w:rsidRPr="005E7676" w:rsidRDefault="005E7676" w:rsidP="00AC5765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E767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F43081" w:rsidRPr="005E7676" w:rsidRDefault="00F43081" w:rsidP="005E7676"/>
    <w:sectPr w:rsidR="00F43081" w:rsidRPr="005E7676" w:rsidSect="005E7676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68" w:rsidRDefault="00457B68" w:rsidP="00F73BC0">
      <w:pPr>
        <w:spacing w:after="0" w:line="240" w:lineRule="auto"/>
      </w:pPr>
      <w:r>
        <w:separator/>
      </w:r>
    </w:p>
  </w:endnote>
  <w:endnote w:type="continuationSeparator" w:id="0">
    <w:p w:rsidR="00457B68" w:rsidRDefault="00457B68" w:rsidP="00F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68" w:rsidRDefault="00457B68" w:rsidP="00F73BC0">
      <w:pPr>
        <w:spacing w:after="0" w:line="240" w:lineRule="auto"/>
      </w:pPr>
      <w:r>
        <w:separator/>
      </w:r>
    </w:p>
  </w:footnote>
  <w:footnote w:type="continuationSeparator" w:id="0">
    <w:p w:rsidR="00457B68" w:rsidRDefault="00457B68" w:rsidP="00F7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A5"/>
    <w:rsid w:val="000E45F0"/>
    <w:rsid w:val="001333CC"/>
    <w:rsid w:val="002F4097"/>
    <w:rsid w:val="003C088B"/>
    <w:rsid w:val="00457B68"/>
    <w:rsid w:val="00563768"/>
    <w:rsid w:val="00586AE7"/>
    <w:rsid w:val="005E7676"/>
    <w:rsid w:val="00640FE5"/>
    <w:rsid w:val="006A4A58"/>
    <w:rsid w:val="008F04A5"/>
    <w:rsid w:val="00A55ACB"/>
    <w:rsid w:val="00AC5765"/>
    <w:rsid w:val="00C551D2"/>
    <w:rsid w:val="00D010A4"/>
    <w:rsid w:val="00E75D21"/>
    <w:rsid w:val="00F43081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FE337-0BF0-432B-B157-A2B3641689CF}"/>
</file>

<file path=customXml/itemProps2.xml><?xml version="1.0" encoding="utf-8"?>
<ds:datastoreItem xmlns:ds="http://schemas.openxmlformats.org/officeDocument/2006/customXml" ds:itemID="{A83B56A8-5A6C-411B-B836-79D4ED059A87}"/>
</file>

<file path=customXml/itemProps3.xml><?xml version="1.0" encoding="utf-8"?>
<ds:datastoreItem xmlns:ds="http://schemas.openxmlformats.org/officeDocument/2006/customXml" ds:itemID="{3277F8CA-71AA-41DD-AAEC-5214C0748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cp:lastPrinted>2023-11-17T03:31:00Z</cp:lastPrinted>
  <dcterms:created xsi:type="dcterms:W3CDTF">2023-11-15T01:00:00Z</dcterms:created>
  <dcterms:modified xsi:type="dcterms:W3CDTF">2023-11-17T03:32:00Z</dcterms:modified>
</cp:coreProperties>
</file>