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3FFC7" w14:textId="4B373FF9" w:rsidR="00594DD1" w:rsidRPr="00780500" w:rsidRDefault="00594DD1" w:rsidP="00594DD1">
      <w:pPr>
        <w:ind w:firstLine="0"/>
        <w:rPr>
          <w:b/>
          <w:bCs/>
        </w:rPr>
      </w:pPr>
      <w:r w:rsidRPr="00780500">
        <w:rPr>
          <w:b/>
          <w:bCs/>
        </w:rPr>
        <w:t xml:space="preserve">Phụ lục </w:t>
      </w:r>
      <w:r w:rsidR="003B6FA6">
        <w:rPr>
          <w:b/>
          <w:bCs/>
        </w:rPr>
        <w:t>IV</w:t>
      </w:r>
    </w:p>
    <w:p w14:paraId="0878597A" w14:textId="77777777" w:rsidR="00594DD1" w:rsidRDefault="00594DD1" w:rsidP="00594DD1">
      <w:pPr>
        <w:ind w:firstLine="0"/>
        <w:rPr>
          <w:b/>
          <w:bCs/>
        </w:rPr>
      </w:pPr>
      <w:r w:rsidRPr="00AD775B">
        <w:rPr>
          <w:b/>
          <w:bCs/>
          <w:lang w:val="de-DE"/>
        </w:rPr>
        <w:t>SỐ LƯỢNG TỔ VÀ SỐ LƯỢNG THÀNH VIÊN TỔ</w:t>
      </w:r>
      <w:r>
        <w:rPr>
          <w:b/>
          <w:bCs/>
          <w:lang w:val="de-DE"/>
        </w:rPr>
        <w:t xml:space="preserve"> BẢO VỆ </w:t>
      </w:r>
      <w:r>
        <w:rPr>
          <w:b/>
          <w:bCs/>
          <w:lang w:val="de-DE"/>
        </w:rPr>
        <w:br/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ẤP, KHU PH</w:t>
      </w:r>
      <w:r>
        <w:rPr>
          <w:b/>
          <w:bCs/>
          <w:lang w:val="de-DE"/>
        </w:rPr>
        <w:t>Ố</w:t>
      </w:r>
    </w:p>
    <w:p w14:paraId="06ABFB18" w14:textId="7AEE30F8" w:rsidR="00370279" w:rsidRPr="00B56F58" w:rsidRDefault="00370279" w:rsidP="00370279">
      <w:pPr>
        <w:ind w:firstLine="0"/>
        <w:rPr>
          <w:b/>
          <w:bCs/>
        </w:rPr>
      </w:pPr>
      <w:r w:rsidRPr="00B56F58">
        <w:rPr>
          <w:b/>
          <w:bCs/>
        </w:rPr>
        <w:t>TRÊN ĐỊA BÀN HUYỆN CẨM MỸ</w:t>
      </w:r>
    </w:p>
    <w:p w14:paraId="7CB6AB4B" w14:textId="77777777" w:rsidR="009A1EED" w:rsidRDefault="0060331F" w:rsidP="0060331F">
      <w:pPr>
        <w:ind w:firstLine="0"/>
        <w:rPr>
          <w:i/>
          <w:szCs w:val="28"/>
          <w:lang w:val="nl-NL"/>
        </w:rPr>
      </w:pPr>
      <w:r w:rsidRPr="00922FBB">
        <w:rPr>
          <w:i/>
          <w:szCs w:val="28"/>
          <w:lang w:val="nl-NL"/>
        </w:rPr>
        <w:t xml:space="preserve">(Kèm theo Quyết định số </w:t>
      </w:r>
      <w:r>
        <w:rPr>
          <w:i/>
          <w:szCs w:val="28"/>
          <w:lang w:val="nl-NL"/>
        </w:rPr>
        <w:t xml:space="preserve">28/2024/QĐ-UBND </w:t>
      </w:r>
    </w:p>
    <w:p w14:paraId="237DC214" w14:textId="67A2C529" w:rsidR="0060331F" w:rsidRPr="00262F8F" w:rsidRDefault="0060331F" w:rsidP="0060331F">
      <w:pPr>
        <w:ind w:firstLine="0"/>
        <w:rPr>
          <w:i/>
          <w:iCs/>
          <w:lang w:val="nl-NL"/>
        </w:rPr>
      </w:pPr>
      <w:r>
        <w:rPr>
          <w:i/>
          <w:szCs w:val="28"/>
          <w:lang w:val="nl-NL"/>
        </w:rPr>
        <w:t xml:space="preserve">ngày 21 </w:t>
      </w:r>
      <w:r w:rsidRPr="00922FBB">
        <w:rPr>
          <w:i/>
          <w:szCs w:val="28"/>
          <w:lang w:val="nl-NL"/>
        </w:rPr>
        <w:t>tháng 6 năm 2024 của Ủy ban nhân dân tỉnh Đồng Nai)</w:t>
      </w:r>
    </w:p>
    <w:p w14:paraId="31AE2352" w14:textId="77777777" w:rsidR="00370279" w:rsidRPr="00370279" w:rsidRDefault="00370279" w:rsidP="00370279">
      <w:pPr>
        <w:ind w:firstLine="0"/>
        <w:rPr>
          <w:b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D69D9" wp14:editId="69B2622D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2028825" cy="0"/>
                <wp:effectExtent l="0" t="0" r="0" b="0"/>
                <wp:wrapNone/>
                <wp:docPr id="3202038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9333773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05pt" to="159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08DC6B4" w14:textId="77777777" w:rsidR="00370279" w:rsidRPr="00B56F58" w:rsidRDefault="00370279" w:rsidP="00F618B1">
      <w:pPr>
        <w:spacing w:before="120" w:after="120"/>
        <w:ind w:firstLine="567"/>
        <w:jc w:val="both"/>
        <w:rPr>
          <w:b/>
          <w:bCs/>
        </w:rPr>
      </w:pPr>
      <w:r w:rsidRPr="00B56F58">
        <w:rPr>
          <w:b/>
          <w:bCs/>
        </w:rPr>
        <w:t>- Tổng số Tổ thành lập: 74 Tổ.</w:t>
      </w:r>
    </w:p>
    <w:p w14:paraId="5A0C868F" w14:textId="77777777" w:rsidR="00370279" w:rsidRPr="00B56F58" w:rsidRDefault="00370279" w:rsidP="00F618B1">
      <w:pPr>
        <w:spacing w:before="120" w:after="120"/>
        <w:ind w:firstLine="567"/>
        <w:jc w:val="both"/>
        <w:rPr>
          <w:b/>
          <w:bCs/>
        </w:rPr>
      </w:pPr>
      <w:r w:rsidRPr="00B56F58">
        <w:rPr>
          <w:b/>
          <w:bCs/>
        </w:rPr>
        <w:t>- Tổng số thành viên Tổ: 258 thành viên.</w:t>
      </w:r>
    </w:p>
    <w:tbl>
      <w:tblPr>
        <w:tblW w:w="4900" w:type="pct"/>
        <w:tblInd w:w="108" w:type="dxa"/>
        <w:tblLook w:val="04A0" w:firstRow="1" w:lastRow="0" w:firstColumn="1" w:lastColumn="0" w:noHBand="0" w:noVBand="1"/>
      </w:tblPr>
      <w:tblGrid>
        <w:gridCol w:w="706"/>
        <w:gridCol w:w="2272"/>
        <w:gridCol w:w="717"/>
        <w:gridCol w:w="2199"/>
        <w:gridCol w:w="1173"/>
        <w:gridCol w:w="1269"/>
        <w:gridCol w:w="1322"/>
      </w:tblGrid>
      <w:tr w:rsidR="00370279" w:rsidRPr="00E45A90" w14:paraId="4A455BAF" w14:textId="77777777" w:rsidTr="006C03CF">
        <w:trPr>
          <w:trHeight w:val="454"/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0B5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45A90">
              <w:rPr>
                <w:rFonts w:eastAsia="Times New Roman" w:cs="Times New Roman"/>
                <w:b/>
                <w:bCs/>
                <w:sz w:val="22"/>
              </w:rPr>
              <w:t>STT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FE4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45A90">
              <w:rPr>
                <w:rFonts w:eastAsia="Times New Roman" w:cs="Times New Roman"/>
                <w:b/>
                <w:bCs/>
                <w:sz w:val="22"/>
              </w:rPr>
              <w:t>Xã, phường,</w:t>
            </w:r>
          </w:p>
          <w:p w14:paraId="0252973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45A90">
              <w:rPr>
                <w:rFonts w:eastAsia="Times New Roman" w:cs="Times New Roman"/>
                <w:b/>
                <w:bCs/>
                <w:sz w:val="22"/>
              </w:rPr>
              <w:t>thị trấn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5C5D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14B2D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37A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45A90">
              <w:rPr>
                <w:rFonts w:eastAsia="Times New Roman" w:cs="Times New Roman"/>
                <w:b/>
                <w:bCs/>
                <w:sz w:val="22"/>
              </w:rPr>
              <w:t>Ấp, khu phố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C05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45A90">
              <w:rPr>
                <w:rFonts w:eastAsia="Times New Roman" w:cs="Times New Roman"/>
                <w:b/>
                <w:bCs/>
                <w:sz w:val="22"/>
              </w:rPr>
              <w:t>Số lượng Tổ cần thành lập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6AD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45A90">
              <w:rPr>
                <w:rFonts w:eastAsia="Times New Roman" w:cs="Times New Roman"/>
                <w:b/>
                <w:bCs/>
                <w:sz w:val="22"/>
              </w:rPr>
              <w:t>Số lượng thành viên Tổ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B9A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Ghi chú</w:t>
            </w:r>
          </w:p>
        </w:tc>
      </w:tr>
      <w:tr w:rsidR="00370279" w:rsidRPr="00E45A90" w14:paraId="53040B52" w14:textId="77777777" w:rsidTr="006C03CF">
        <w:trPr>
          <w:trHeight w:val="45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2EB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  <w:p w14:paraId="309B78F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AA2B" w14:textId="17B94D1A" w:rsidR="00370279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="00E8262E">
              <w:rPr>
                <w:rFonts w:eastAsia="Times New Roman" w:cs="Times New Roman"/>
                <w:b/>
                <w:bCs/>
                <w:sz w:val="22"/>
              </w:rPr>
              <w:t xml:space="preserve">Xuân </w:t>
            </w:r>
            <w:r w:rsidRPr="00E45A90">
              <w:rPr>
                <w:rFonts w:eastAsia="Times New Roman" w:cs="Times New Roman"/>
                <w:b/>
                <w:bCs/>
                <w:sz w:val="22"/>
              </w:rPr>
              <w:t>Bảo</w:t>
            </w:r>
          </w:p>
          <w:p w14:paraId="605E05C0" w14:textId="3F93546C" w:rsidR="00370279" w:rsidRPr="00E45A90" w:rsidRDefault="00370279" w:rsidP="00C366FA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6DBE">
              <w:rPr>
                <w:rFonts w:eastAsia="Times New Roman" w:cs="Times New Roman"/>
                <w:sz w:val="22"/>
              </w:rPr>
              <w:t>(03 Tổ; 13 thành viên)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85CC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4B2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9DE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Tân Hạnh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7D7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0FE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A106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76710D75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22C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0BE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6E11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4B2D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512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Tân Mỹ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09E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C5D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2BA4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72C3D51A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2F4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6E5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E3C2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4B2D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442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Nam Hà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21E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421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EDF9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7111A901" w14:textId="77777777" w:rsidTr="006C03CF">
        <w:trPr>
          <w:trHeight w:val="454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4A6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D997" w14:textId="77777777" w:rsidR="00370279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E45A90">
              <w:rPr>
                <w:rFonts w:eastAsia="Times New Roman" w:cs="Times New Roman"/>
                <w:b/>
                <w:bCs/>
                <w:sz w:val="22"/>
              </w:rPr>
              <w:t>Xuân Tây</w:t>
            </w:r>
          </w:p>
          <w:p w14:paraId="797D219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6DBE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12</w:t>
            </w:r>
            <w:r w:rsidRPr="001F6DBE">
              <w:rPr>
                <w:rFonts w:eastAsia="Times New Roman" w:cs="Times New Roman"/>
                <w:sz w:val="22"/>
              </w:rPr>
              <w:t xml:space="preserve"> Tổ; 3</w:t>
            </w:r>
            <w:r>
              <w:rPr>
                <w:rFonts w:eastAsia="Times New Roman" w:cs="Times New Roman"/>
                <w:sz w:val="22"/>
              </w:rPr>
              <w:t>6</w:t>
            </w:r>
            <w:r w:rsidRPr="001F6DBE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60DF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26F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0D3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02F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3098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40BD463E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7C3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C60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22E0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D7A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C0D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C12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F1FA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28CE6858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A1C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F0D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565E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492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85C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579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9571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1161FCFF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B5F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73F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3C13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C813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EC6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FC7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07C0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63A91647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72D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8DE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7F9B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28F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36E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BA6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2E00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7DACF224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826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7BE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733A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681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030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517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C992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62F9BA8B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420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85D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7D92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47C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229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B6E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09BE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01202364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473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690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9C57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7FF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ED4D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B80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83ED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4CB00637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5FE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4A6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5824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272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023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4D5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01B9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2C5DA894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3DF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888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FA3D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C36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776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5F3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EA99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2F9712DE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069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8E7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99B3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095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54D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489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CBC0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17467E5B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A7D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B63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6700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5C3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956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629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24B0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0D1AE7FD" w14:textId="77777777" w:rsidTr="006C03CF">
        <w:trPr>
          <w:trHeight w:val="454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1EF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814E" w14:textId="77777777" w:rsidR="00370279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E45A90">
              <w:rPr>
                <w:rFonts w:eastAsia="Times New Roman" w:cs="Times New Roman"/>
                <w:b/>
                <w:bCs/>
                <w:sz w:val="22"/>
              </w:rPr>
              <w:t xml:space="preserve"> Xuân Mỹ</w:t>
            </w:r>
          </w:p>
          <w:p w14:paraId="763A55F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6DBE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1F6DBE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16</w:t>
            </w:r>
            <w:r w:rsidRPr="001F6DBE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D8C4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A55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Láng Lớn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58D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269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8694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0EA580D0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94A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7A6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8FAC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9EC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Suối Sóc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807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958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22C9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6B1FC926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6AE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FFD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E873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66D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Cẩm Sơn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D82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947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808A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0ECB2FB2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ADA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49B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C2D9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091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Đồng Tâm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FCB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BD2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5A3D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203E8504" w14:textId="77777777" w:rsidTr="006C03CF">
        <w:trPr>
          <w:trHeight w:val="454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892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17BB" w14:textId="77777777" w:rsidR="00370279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E45A90">
              <w:rPr>
                <w:rFonts w:eastAsia="Times New Roman" w:cs="Times New Roman"/>
                <w:b/>
                <w:bCs/>
                <w:sz w:val="22"/>
              </w:rPr>
              <w:t>S</w:t>
            </w:r>
            <w:r>
              <w:rPr>
                <w:rFonts w:eastAsia="Times New Roman" w:cs="Times New Roman"/>
                <w:b/>
                <w:bCs/>
                <w:sz w:val="22"/>
              </w:rPr>
              <w:t>ông</w:t>
            </w:r>
            <w:r w:rsidRPr="00E45A90">
              <w:rPr>
                <w:rFonts w:eastAsia="Times New Roman" w:cs="Times New Roman"/>
                <w:b/>
                <w:bCs/>
                <w:sz w:val="22"/>
              </w:rPr>
              <w:t xml:space="preserve"> R</w:t>
            </w:r>
            <w:r>
              <w:rPr>
                <w:rFonts w:eastAsia="Times New Roman" w:cs="Times New Roman"/>
                <w:b/>
                <w:bCs/>
                <w:sz w:val="22"/>
              </w:rPr>
              <w:t>ay</w:t>
            </w:r>
          </w:p>
          <w:p w14:paraId="112323F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6DBE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10</w:t>
            </w:r>
            <w:r w:rsidRPr="001F6DBE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32</w:t>
            </w:r>
            <w:r w:rsidRPr="001F6DBE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B6EC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219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D3D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342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752C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31B21E65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A83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536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EDC4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2D0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418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C08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A9A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4917C6F7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E16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2F0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9D4C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353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703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199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D61A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542C3AB0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CB4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F23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84F2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04A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E16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978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C88E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5C13A8D0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640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391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FBB2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B02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D0B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EDE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50B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7678B3B2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2B1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46E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EA98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C6A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AAD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E07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2C6F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4B1BE4EB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A11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9DC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D99F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8C0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4F5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E80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922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21F4AF2B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E3C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7CB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865A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F1C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2DC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8C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07A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15BE685C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D74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32F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A005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B07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A39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794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72C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0DCCAB69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603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2E0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6D8C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9E1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2A3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EAA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7F504F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37576C77" w14:textId="77777777" w:rsidTr="00F618B1">
        <w:trPr>
          <w:trHeight w:val="397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A4C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  <w:p w14:paraId="3537152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  <w:p w14:paraId="1D335A8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B877" w14:textId="77777777" w:rsidR="00370279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E45A90">
              <w:rPr>
                <w:rFonts w:eastAsia="Times New Roman" w:cs="Times New Roman"/>
                <w:b/>
                <w:bCs/>
                <w:sz w:val="22"/>
              </w:rPr>
              <w:t>Sông Nhạn</w:t>
            </w:r>
          </w:p>
          <w:p w14:paraId="3368908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6DBE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08</w:t>
            </w:r>
            <w:r w:rsidRPr="001F6DBE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24</w:t>
            </w:r>
            <w:r w:rsidRPr="001F6DBE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BEEA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023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688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D2E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326E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79840599" w14:textId="77777777" w:rsidTr="00F618B1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EC3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014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9C5E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95F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14E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B84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1DF6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386D8E9B" w14:textId="77777777" w:rsidTr="00F618B1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AB9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17D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B98D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338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E18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206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B155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4CF1E8D0" w14:textId="77777777" w:rsidTr="00F618B1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A36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911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F88E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0C2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AA6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467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5484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37A7CFB0" w14:textId="77777777" w:rsidTr="00F618B1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4F6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D69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88DF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8BF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11A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BA00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762D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61CC452F" w14:textId="77777777" w:rsidTr="00F618B1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56E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85B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180C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584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866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7C8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2A9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238A1DE3" w14:textId="77777777" w:rsidTr="00F618B1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F89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5F0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647D1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E04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61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35A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E99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A30A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3FCF6166" w14:textId="77777777" w:rsidTr="00F618B1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5A6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834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19ED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4D5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Suối Đục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33C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563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EB47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15EC8CA0" w14:textId="77777777" w:rsidTr="00F618B1">
        <w:trPr>
          <w:trHeight w:val="397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6A2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bookmarkStart w:id="0" w:name="_GoBack" w:colFirst="0" w:colLast="6"/>
            <w:r w:rsidRPr="00E45A90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7426" w14:textId="77777777" w:rsidR="00370279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E45A90">
              <w:rPr>
                <w:rFonts w:eastAsia="Times New Roman" w:cs="Times New Roman"/>
                <w:b/>
                <w:bCs/>
                <w:sz w:val="22"/>
              </w:rPr>
              <w:t>Xuân Đường</w:t>
            </w:r>
          </w:p>
          <w:p w14:paraId="43E7EEDA" w14:textId="7CDE321C" w:rsidR="00370279" w:rsidRPr="00E45A90" w:rsidRDefault="00370279" w:rsidP="003272DE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6DBE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02</w:t>
            </w:r>
            <w:r w:rsidRPr="001F6DBE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10</w:t>
            </w:r>
            <w:r w:rsidRPr="001F6DBE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FD35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B63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4AC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40A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3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C45B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6C355C6E" w14:textId="77777777" w:rsidTr="00F618B1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A09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22E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4539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69D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E1B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ACD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507B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bookmarkEnd w:id="0"/>
      <w:tr w:rsidR="00370279" w:rsidRPr="00E45A90" w14:paraId="16BAC6E0" w14:textId="77777777" w:rsidTr="006C03CF">
        <w:trPr>
          <w:trHeight w:val="454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D24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0AC4" w14:textId="77777777" w:rsidR="00370279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E45A90">
              <w:rPr>
                <w:rFonts w:eastAsia="Times New Roman" w:cs="Times New Roman"/>
                <w:b/>
                <w:bCs/>
                <w:sz w:val="22"/>
              </w:rPr>
              <w:t>Lâm San</w:t>
            </w:r>
          </w:p>
          <w:p w14:paraId="3298EFA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6DBE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06</w:t>
            </w:r>
            <w:r w:rsidRPr="001F6DBE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18</w:t>
            </w:r>
            <w:r w:rsidRPr="001F6DBE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831B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677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429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EA2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B17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3CEF2749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2C0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12A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C7FD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076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FA1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585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D17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63899ED9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FFE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E9D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70B1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132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019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58C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346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4592D771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CA9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E1F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A148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32F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894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FDD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494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07F53779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F6E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92A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DF1F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628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C79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C16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7109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5196CFB6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C7A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B32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C1D1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5E0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B43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BB9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6CC2AE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4356209D" w14:textId="77777777" w:rsidTr="006C03CF">
        <w:trPr>
          <w:trHeight w:val="454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534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8</w:t>
            </w:r>
          </w:p>
          <w:p w14:paraId="44A5D22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37CD" w14:textId="77777777" w:rsidR="00370279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E45A90">
              <w:rPr>
                <w:rFonts w:eastAsia="Times New Roman" w:cs="Times New Roman"/>
                <w:b/>
                <w:bCs/>
                <w:sz w:val="22"/>
              </w:rPr>
              <w:t>Bảo Bình</w:t>
            </w:r>
          </w:p>
          <w:p w14:paraId="4075833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6DBE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05</w:t>
            </w:r>
            <w:r w:rsidRPr="001F6DBE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21</w:t>
            </w:r>
            <w:r w:rsidRPr="001F6DBE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F931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B97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Tân Bảo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32F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09F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6137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4EB715EE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F31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7AD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80DE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9AA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Tân Hòa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59A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2D9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D01B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0215CE7F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267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CA9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4D94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215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Tân Xuân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337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37C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B3F3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3DA5C9A3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8E9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0AE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5585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ABD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Lò Than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B08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C95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D10A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54484F81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57A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12B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B6EC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374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Tân Bình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6E5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287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92DA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72F758A2" w14:textId="77777777" w:rsidTr="006C03CF">
        <w:trPr>
          <w:trHeight w:val="454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F5C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9</w:t>
            </w:r>
          </w:p>
          <w:p w14:paraId="3FC7E56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820C" w14:textId="77777777" w:rsidR="00370279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E45A90">
              <w:rPr>
                <w:rFonts w:eastAsia="Times New Roman" w:cs="Times New Roman"/>
                <w:b/>
                <w:bCs/>
                <w:sz w:val="22"/>
              </w:rPr>
              <w:t>Nhân nghĩa</w:t>
            </w:r>
          </w:p>
          <w:p w14:paraId="2B61FA3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6DBE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1F6DBE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14</w:t>
            </w:r>
            <w:r w:rsidRPr="001F6DBE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4979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83B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Tân Lập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FEB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6AC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577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32B48401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335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620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BDCB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F12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Duyên Lãng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7DC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AEF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BD26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4B1C355B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DD2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E86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4760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222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Cam Tiên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7B8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B9F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9F1C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5C563DBC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BF6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6FA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BA46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E52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Chính Nghĩa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B4D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E51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C76C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0CC76D79" w14:textId="77777777" w:rsidTr="006C03CF">
        <w:trPr>
          <w:trHeight w:val="454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360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10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977D" w14:textId="77777777" w:rsidR="00370279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E45A90">
              <w:rPr>
                <w:rFonts w:eastAsia="Times New Roman" w:cs="Times New Roman"/>
                <w:b/>
                <w:bCs/>
                <w:sz w:val="22"/>
              </w:rPr>
              <w:t>Xuân Quế</w:t>
            </w:r>
          </w:p>
          <w:p w14:paraId="4B54747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6DBE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1F6DBE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21</w:t>
            </w:r>
            <w:r w:rsidRPr="001F6DBE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11AF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190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F83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E6B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3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ADB3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03C6665D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74C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D60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7A04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D84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DF3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7A1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6F15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73062B12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AEA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8D8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B761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F2C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57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D35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B84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013D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4ED3CB85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371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65D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9FD9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260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FB20CA">
              <w:rPr>
                <w:rFonts w:eastAsia="Times New Roman" w:cs="Times New Roman"/>
                <w:color w:val="000000"/>
                <w:sz w:val="22"/>
              </w:rPr>
              <w:t>Ấp</w:t>
            </w:r>
            <w:r w:rsidRPr="00E45A90">
              <w:rPr>
                <w:rFonts w:eastAsia="Times New Roman" w:cs="Times New Roman"/>
                <w:sz w:val="22"/>
              </w:rPr>
              <w:t xml:space="preserve"> Suối Râm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4DA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F69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D6FB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7DC5C7FA" w14:textId="77777777" w:rsidTr="006C03CF">
        <w:trPr>
          <w:trHeight w:val="454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99D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9B01" w14:textId="77777777" w:rsidR="00370279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E45A90">
              <w:rPr>
                <w:rFonts w:eastAsia="Times New Roman" w:cs="Times New Roman"/>
                <w:b/>
                <w:bCs/>
                <w:sz w:val="22"/>
              </w:rPr>
              <w:t>Thừa Đức</w:t>
            </w:r>
          </w:p>
          <w:p w14:paraId="0867320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6DBE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1F6DBE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16</w:t>
            </w:r>
            <w:r w:rsidRPr="001F6DBE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21DE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393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88B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19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ECDB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025513BE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5C95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E54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BABE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D37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E1F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70C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BB3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78AD030C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07D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7B5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EC6F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35C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791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6B5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51E0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27E1C373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D8C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EFA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D88D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7A1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Tự Túc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325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962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4226DF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4451297A" w14:textId="77777777" w:rsidTr="006C03CF">
        <w:trPr>
          <w:trHeight w:val="454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CC0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D353" w14:textId="77777777" w:rsidR="00370279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E45A90">
              <w:rPr>
                <w:rFonts w:eastAsia="Times New Roman" w:cs="Times New Roman"/>
                <w:b/>
                <w:bCs/>
                <w:sz w:val="22"/>
              </w:rPr>
              <w:t>Xuân Đông</w:t>
            </w:r>
          </w:p>
          <w:p w14:paraId="0C660C7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6DBE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09</w:t>
            </w:r>
            <w:r w:rsidRPr="001F6DBE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31</w:t>
            </w:r>
            <w:r w:rsidRPr="001F6DBE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027C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182E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La Hoa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5AF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007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82F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6F6A50EC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0EC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B46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A1E9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5C1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Suối Nhát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75C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5A6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9B0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333BD9A2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6C9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A44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7C27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A78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Suối Lức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CB3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1F3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84C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1523EBED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ECED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081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BCA4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A85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Cọ Dầu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AD0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D1D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047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44DF6E5B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9A7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D05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CF9C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4F0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Cọ Dầu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20E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E64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148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7F75761B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7C9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828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ED5A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9466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Bể bạc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ECE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A68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BFF1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7B2949E2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F3D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D5F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6FA6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0400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Thoại Hương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65E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B94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2C9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108C122D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69A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CE0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43E6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9D3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Láng Me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AFA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B377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BF5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6760F66A" w14:textId="77777777" w:rsidTr="006C03CF">
        <w:trPr>
          <w:trHeight w:val="454"/>
        </w:trPr>
        <w:tc>
          <w:tcPr>
            <w:tcW w:w="7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157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B31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8326" w14:textId="77777777" w:rsidR="00370279" w:rsidRPr="00A14B2D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241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Ấp Láng Me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8328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6D5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45A9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97C4A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3F705BAD" w14:textId="77777777" w:rsidTr="006C03CF">
        <w:trPr>
          <w:trHeight w:val="454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DDA2AFC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FDC57B" w14:textId="7423B992" w:rsidR="00370279" w:rsidRDefault="00370279" w:rsidP="00F618B1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Thị trấn</w:t>
            </w:r>
            <w:r w:rsidR="00F618B1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2"/>
              </w:rPr>
              <w:t>Long Giao</w:t>
            </w:r>
          </w:p>
          <w:p w14:paraId="3F8DD45A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1F6DBE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03</w:t>
            </w:r>
            <w:r w:rsidRPr="001F6DBE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11</w:t>
            </w:r>
            <w:r w:rsidRPr="001F6DBE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186447" w14:textId="77777777" w:rsidR="00370279" w:rsidRPr="004A34E4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4A34E4">
              <w:rPr>
                <w:color w:val="000000"/>
                <w:sz w:val="22"/>
              </w:rPr>
              <w:t>1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CBBAA2" w14:textId="3F712117" w:rsidR="00370279" w:rsidRPr="004A34E4" w:rsidRDefault="00B92C9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Khu phố</w:t>
            </w:r>
            <w:r w:rsidR="00370279" w:rsidRPr="004A34E4">
              <w:rPr>
                <w:color w:val="000000"/>
                <w:sz w:val="22"/>
              </w:rPr>
              <w:t xml:space="preserve"> Hoàn Quân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C38D3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0DC2A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0B58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7877310F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79C3B4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55B1A5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CFE4E" w14:textId="77777777" w:rsidR="00370279" w:rsidRPr="004A34E4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4A34E4">
              <w:rPr>
                <w:sz w:val="22"/>
              </w:rPr>
              <w:t>2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04B75F" w14:textId="394D2391" w:rsidR="00370279" w:rsidRPr="004A34E4" w:rsidRDefault="00B92C9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Khu phố</w:t>
            </w:r>
            <w:r w:rsidR="00370279" w:rsidRPr="004A34E4">
              <w:rPr>
                <w:color w:val="000000"/>
                <w:sz w:val="22"/>
              </w:rPr>
              <w:t xml:space="preserve"> </w:t>
            </w:r>
            <w:r w:rsidR="00370279" w:rsidRPr="004A34E4">
              <w:rPr>
                <w:sz w:val="22"/>
              </w:rPr>
              <w:t>Suối Râm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BAAD3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54F7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6A14F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70279" w:rsidRPr="00E45A90" w14:paraId="1B149CA6" w14:textId="77777777" w:rsidTr="006C03CF">
        <w:trPr>
          <w:trHeight w:val="454"/>
        </w:trPr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FA1F2BB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7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E9A129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D888B2" w14:textId="77777777" w:rsidR="00370279" w:rsidRPr="004A34E4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4A34E4">
              <w:rPr>
                <w:sz w:val="22"/>
              </w:rPr>
              <w:t>3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00F698" w14:textId="263536F2" w:rsidR="00370279" w:rsidRPr="004A34E4" w:rsidRDefault="00B92C9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color w:val="000000"/>
                <w:sz w:val="22"/>
              </w:rPr>
              <w:t>Khu phố</w:t>
            </w:r>
            <w:r w:rsidR="00370279" w:rsidRPr="004A34E4">
              <w:rPr>
                <w:color w:val="000000"/>
                <w:sz w:val="22"/>
              </w:rPr>
              <w:t xml:space="preserve"> </w:t>
            </w:r>
            <w:r w:rsidR="00370279" w:rsidRPr="004A34E4">
              <w:rPr>
                <w:sz w:val="22"/>
              </w:rPr>
              <w:t>Suối Cả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010E9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98B981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1141C2" w14:textId="77777777" w:rsidR="00370279" w:rsidRPr="00E45A90" w:rsidRDefault="00370279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</w:tbl>
    <w:p w14:paraId="00CA58D0" w14:textId="77777777" w:rsidR="00370279" w:rsidRDefault="00370279" w:rsidP="00370279">
      <w:pPr>
        <w:ind w:firstLine="0"/>
        <w:rPr>
          <w:b/>
        </w:rPr>
      </w:pPr>
    </w:p>
    <w:p w14:paraId="61273A1A" w14:textId="2B8EB40A" w:rsidR="00D40368" w:rsidRPr="00370279" w:rsidRDefault="00D40368" w:rsidP="00370279">
      <w:pPr>
        <w:ind w:firstLine="0"/>
      </w:pPr>
    </w:p>
    <w:sectPr w:rsidR="00D40368" w:rsidRPr="00370279" w:rsidSect="003B6F82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23B1A" w14:textId="77777777" w:rsidR="00D858CC" w:rsidRDefault="00D858CC" w:rsidP="007948D6">
      <w:r>
        <w:separator/>
      </w:r>
    </w:p>
  </w:endnote>
  <w:endnote w:type="continuationSeparator" w:id="0">
    <w:p w14:paraId="62BBB74D" w14:textId="77777777" w:rsidR="00D858CC" w:rsidRDefault="00D858CC" w:rsidP="0079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2602A" w14:textId="77777777" w:rsidR="00D858CC" w:rsidRDefault="00D858CC" w:rsidP="007948D6">
      <w:r>
        <w:separator/>
      </w:r>
    </w:p>
  </w:footnote>
  <w:footnote w:type="continuationSeparator" w:id="0">
    <w:p w14:paraId="2BF9CE9D" w14:textId="77777777" w:rsidR="00D858CC" w:rsidRDefault="00D858CC" w:rsidP="0079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80864" w14:textId="77777777" w:rsidR="007948D6" w:rsidRPr="003B6F82" w:rsidRDefault="007948D6" w:rsidP="003B6F82">
    <w:pPr>
      <w:pStyle w:val="Header"/>
      <w:rPr>
        <w:szCs w:val="28"/>
      </w:rPr>
    </w:pPr>
  </w:p>
  <w:p w14:paraId="6A1FA776" w14:textId="77777777" w:rsidR="003B6F82" w:rsidRPr="003B6F82" w:rsidRDefault="003B6F82" w:rsidP="003B6F82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91"/>
    <w:rsid w:val="00033B7A"/>
    <w:rsid w:val="000E45C4"/>
    <w:rsid w:val="00151408"/>
    <w:rsid w:val="001639B6"/>
    <w:rsid w:val="001E08A7"/>
    <w:rsid w:val="001F6DBE"/>
    <w:rsid w:val="002A0D6E"/>
    <w:rsid w:val="002D7BB5"/>
    <w:rsid w:val="002F17C6"/>
    <w:rsid w:val="00316E61"/>
    <w:rsid w:val="003272DE"/>
    <w:rsid w:val="00353998"/>
    <w:rsid w:val="00370279"/>
    <w:rsid w:val="00396C73"/>
    <w:rsid w:val="003B6F82"/>
    <w:rsid w:val="003B6FA6"/>
    <w:rsid w:val="003F2B40"/>
    <w:rsid w:val="00443C8D"/>
    <w:rsid w:val="00480269"/>
    <w:rsid w:val="004A34E4"/>
    <w:rsid w:val="004A39C1"/>
    <w:rsid w:val="00517BA6"/>
    <w:rsid w:val="00542ED4"/>
    <w:rsid w:val="005437B4"/>
    <w:rsid w:val="00576AA8"/>
    <w:rsid w:val="00594DD1"/>
    <w:rsid w:val="005C1F86"/>
    <w:rsid w:val="0060331F"/>
    <w:rsid w:val="00640FF4"/>
    <w:rsid w:val="00676CC0"/>
    <w:rsid w:val="006778B0"/>
    <w:rsid w:val="006C03CF"/>
    <w:rsid w:val="00724D4E"/>
    <w:rsid w:val="007324A7"/>
    <w:rsid w:val="00737EDE"/>
    <w:rsid w:val="007752AE"/>
    <w:rsid w:val="007948D6"/>
    <w:rsid w:val="007E016A"/>
    <w:rsid w:val="00803937"/>
    <w:rsid w:val="00815292"/>
    <w:rsid w:val="00815B28"/>
    <w:rsid w:val="0083292A"/>
    <w:rsid w:val="008555B2"/>
    <w:rsid w:val="00876DE3"/>
    <w:rsid w:val="008918E5"/>
    <w:rsid w:val="008B490B"/>
    <w:rsid w:val="008F0A32"/>
    <w:rsid w:val="00910E90"/>
    <w:rsid w:val="00940662"/>
    <w:rsid w:val="00946775"/>
    <w:rsid w:val="009A1EED"/>
    <w:rsid w:val="009B26F7"/>
    <w:rsid w:val="009D72E6"/>
    <w:rsid w:val="00A01230"/>
    <w:rsid w:val="00A13F71"/>
    <w:rsid w:val="00A14B2D"/>
    <w:rsid w:val="00AC7E0C"/>
    <w:rsid w:val="00B2218A"/>
    <w:rsid w:val="00B25F71"/>
    <w:rsid w:val="00B333A0"/>
    <w:rsid w:val="00B84C1E"/>
    <w:rsid w:val="00B92C99"/>
    <w:rsid w:val="00BC52DF"/>
    <w:rsid w:val="00BD2A69"/>
    <w:rsid w:val="00C07C2D"/>
    <w:rsid w:val="00C366FA"/>
    <w:rsid w:val="00C62F5E"/>
    <w:rsid w:val="00C92E94"/>
    <w:rsid w:val="00CE2A6A"/>
    <w:rsid w:val="00D03526"/>
    <w:rsid w:val="00D2275B"/>
    <w:rsid w:val="00D37391"/>
    <w:rsid w:val="00D40368"/>
    <w:rsid w:val="00D4236D"/>
    <w:rsid w:val="00D42934"/>
    <w:rsid w:val="00D448F1"/>
    <w:rsid w:val="00D71CB7"/>
    <w:rsid w:val="00D858CC"/>
    <w:rsid w:val="00D95D9E"/>
    <w:rsid w:val="00DD4668"/>
    <w:rsid w:val="00E45A90"/>
    <w:rsid w:val="00E8262E"/>
    <w:rsid w:val="00EE314F"/>
    <w:rsid w:val="00F337F9"/>
    <w:rsid w:val="00F42F12"/>
    <w:rsid w:val="00F618B1"/>
    <w:rsid w:val="00F81C72"/>
    <w:rsid w:val="00F958E1"/>
    <w:rsid w:val="00FB20CA"/>
    <w:rsid w:val="00FB2293"/>
    <w:rsid w:val="00FB7A49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3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F415C-66A9-4C98-86F3-4027F908E905}"/>
</file>

<file path=customXml/itemProps2.xml><?xml version="1.0" encoding="utf-8"?>
<ds:datastoreItem xmlns:ds="http://schemas.openxmlformats.org/officeDocument/2006/customXml" ds:itemID="{40987CE9-6D7E-4D37-BFE4-7A9EC9B9E8B6}"/>
</file>

<file path=customXml/itemProps3.xml><?xml version="1.0" encoding="utf-8"?>
<ds:datastoreItem xmlns:ds="http://schemas.openxmlformats.org/officeDocument/2006/customXml" ds:itemID="{5A8BFC16-0B2F-4835-A311-B4470A215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Bùi Minh An</dc:creator>
  <cp:lastModifiedBy>DDT</cp:lastModifiedBy>
  <cp:revision>78</cp:revision>
  <cp:lastPrinted>2024-07-04T01:06:00Z</cp:lastPrinted>
  <dcterms:created xsi:type="dcterms:W3CDTF">2024-06-09T05:11:00Z</dcterms:created>
  <dcterms:modified xsi:type="dcterms:W3CDTF">2024-07-05T08:19:00Z</dcterms:modified>
</cp:coreProperties>
</file>