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4799" w:type="dxa"/>
        <w:tblInd w:w="108" w:type="dxa"/>
        <w:tblLook w:val="04A0" w:firstRow="1" w:lastRow="0" w:firstColumn="1" w:lastColumn="0" w:noHBand="0" w:noVBand="1"/>
      </w:tblPr>
      <w:tblGrid>
        <w:gridCol w:w="819"/>
        <w:gridCol w:w="4710"/>
        <w:gridCol w:w="1820"/>
        <w:gridCol w:w="1842"/>
        <w:gridCol w:w="1402"/>
        <w:gridCol w:w="2678"/>
        <w:gridCol w:w="1528"/>
      </w:tblGrid>
      <w:tr w:rsidR="002203C9" w:rsidRPr="00E86A73" w:rsidTr="002203C9">
        <w:trPr>
          <w:trHeight w:val="20"/>
        </w:trPr>
        <w:tc>
          <w:tcPr>
            <w:tcW w:w="14799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203C9" w:rsidRPr="002203C9" w:rsidRDefault="002203C9" w:rsidP="00E86A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2203C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Phụ lục III</w:t>
            </w:r>
          </w:p>
          <w:p w:rsidR="002203C9" w:rsidRDefault="002203C9" w:rsidP="00E86A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2203C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HỘI CHỢ TRIỂN LÃM VÀ GIAO THƯƠNG TẠI NƯỚC NGOÀI</w:t>
            </w:r>
          </w:p>
          <w:p w:rsidR="002203C9" w:rsidRDefault="002203C9" w:rsidP="002203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>(Kèm theo Quyết định số 308/QĐ-UBND ngày 02 tháng 02 năm 2024 của Chủ tịch Ủy ban nhân dân tỉnh Đồng Nai)</w:t>
            </w:r>
          </w:p>
          <w:p w:rsidR="002203C9" w:rsidRPr="002203C9" w:rsidRDefault="002203C9" w:rsidP="002203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E86A73" w:rsidRPr="00E86A73" w:rsidTr="002203C9">
        <w:trPr>
          <w:trHeight w:val="20"/>
        </w:trPr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6A73" w:rsidRPr="00E86A73" w:rsidRDefault="00E86A73" w:rsidP="00E86A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00E86A73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STT</w:t>
            </w:r>
          </w:p>
        </w:tc>
        <w:tc>
          <w:tcPr>
            <w:tcW w:w="4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A73" w:rsidRPr="00E86A73" w:rsidRDefault="00E86A73" w:rsidP="00E86A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00E86A73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NỘI DUNG</w:t>
            </w:r>
          </w:p>
        </w:tc>
        <w:tc>
          <w:tcPr>
            <w:tcW w:w="1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6A73" w:rsidRPr="00E86A73" w:rsidRDefault="00E86A73" w:rsidP="00E86A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00E86A73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THỜI GIAN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6A73" w:rsidRPr="00E86A73" w:rsidRDefault="00E86A73" w:rsidP="00E86A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00E86A73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ĐỊA ĐIỂM</w:t>
            </w:r>
          </w:p>
        </w:tc>
        <w:tc>
          <w:tcPr>
            <w:tcW w:w="1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A73" w:rsidRPr="00E86A73" w:rsidRDefault="00E86A73" w:rsidP="00E86A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00E86A73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 xml:space="preserve">Số lượng DN </w:t>
            </w:r>
            <w:r w:rsidRPr="00E86A73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br/>
              <w:t>tham gia</w:t>
            </w: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A73" w:rsidRPr="00E86A73" w:rsidRDefault="00E86A73" w:rsidP="00E86A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00E86A73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ĐƠN VỊ CHỦ TRÌ</w:t>
            </w:r>
          </w:p>
        </w:tc>
        <w:tc>
          <w:tcPr>
            <w:tcW w:w="1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A73" w:rsidRPr="00E86A73" w:rsidRDefault="00E86A73" w:rsidP="00E86A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00E86A73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GHI CHÚ</w:t>
            </w:r>
          </w:p>
        </w:tc>
      </w:tr>
      <w:tr w:rsidR="00E86A73" w:rsidRPr="00E86A73" w:rsidTr="002203C9">
        <w:trPr>
          <w:trHeight w:val="20"/>
        </w:trPr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6A73" w:rsidRPr="00E86A73" w:rsidRDefault="00E86A73" w:rsidP="002203C9">
            <w:pPr>
              <w:spacing w:before="20" w:after="2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86A73"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4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A73" w:rsidRPr="00E86A73" w:rsidRDefault="00E86A73" w:rsidP="004030CC">
            <w:pPr>
              <w:spacing w:before="20" w:after="2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86A73">
              <w:rPr>
                <w:rFonts w:ascii="Times New Roman" w:eastAsia="Times New Roman" w:hAnsi="Times New Roman" w:cs="Times New Roman"/>
                <w:sz w:val="26"/>
                <w:szCs w:val="26"/>
              </w:rPr>
              <w:t>Đoàn công tác của tỉnh xúc tiến thương mại tại Nhật Bản</w:t>
            </w:r>
          </w:p>
        </w:tc>
        <w:tc>
          <w:tcPr>
            <w:tcW w:w="1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86A73" w:rsidRPr="00E86A73" w:rsidRDefault="00E86A73" w:rsidP="002203C9">
            <w:pPr>
              <w:spacing w:before="20" w:after="2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86A73">
              <w:rPr>
                <w:rFonts w:ascii="Times New Roman" w:eastAsia="Times New Roman" w:hAnsi="Times New Roman" w:cs="Times New Roman"/>
                <w:sz w:val="26"/>
                <w:szCs w:val="26"/>
              </w:rPr>
              <w:t>Quý II</w:t>
            </w:r>
            <w:r w:rsidR="007235BC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r w:rsidRPr="00E86A73">
              <w:rPr>
                <w:rFonts w:ascii="Times New Roman" w:eastAsia="Times New Roman" w:hAnsi="Times New Roman" w:cs="Times New Roman"/>
                <w:sz w:val="26"/>
                <w:szCs w:val="26"/>
              </w:rPr>
              <w:t>-</w:t>
            </w:r>
            <w:r w:rsidR="007235BC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r w:rsidRPr="00E86A73">
              <w:rPr>
                <w:rFonts w:ascii="Times New Roman" w:eastAsia="Times New Roman" w:hAnsi="Times New Roman" w:cs="Times New Roman"/>
                <w:sz w:val="26"/>
                <w:szCs w:val="26"/>
              </w:rPr>
              <w:t>III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6A73" w:rsidRPr="00E86A73" w:rsidRDefault="00E86A73" w:rsidP="002203C9">
            <w:pPr>
              <w:spacing w:before="20" w:after="2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86A73">
              <w:rPr>
                <w:rFonts w:ascii="Times New Roman" w:eastAsia="Times New Roman" w:hAnsi="Times New Roman" w:cs="Times New Roman"/>
                <w:sz w:val="26"/>
                <w:szCs w:val="26"/>
              </w:rPr>
              <w:t>Nhật Bản</w:t>
            </w:r>
          </w:p>
        </w:tc>
        <w:tc>
          <w:tcPr>
            <w:tcW w:w="1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A73" w:rsidRPr="00E86A73" w:rsidRDefault="00E86A73" w:rsidP="002203C9">
            <w:pPr>
              <w:spacing w:before="20" w:after="2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86A73">
              <w:rPr>
                <w:rFonts w:ascii="Times New Roman" w:eastAsia="Times New Roman" w:hAnsi="Times New Roman" w:cs="Times New Roman"/>
                <w:sz w:val="26"/>
                <w:szCs w:val="26"/>
              </w:rPr>
              <w:t>14 DN</w:t>
            </w: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A73" w:rsidRPr="00E86A73" w:rsidRDefault="00E86A73" w:rsidP="002203C9">
            <w:pPr>
              <w:spacing w:before="20" w:after="2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86A73">
              <w:rPr>
                <w:rFonts w:ascii="Times New Roman" w:eastAsia="Times New Roman" w:hAnsi="Times New Roman" w:cs="Times New Roman"/>
                <w:sz w:val="26"/>
                <w:szCs w:val="26"/>
              </w:rPr>
              <w:t>Trung tâm Xúc tiến Thương mại Đồng Nai</w:t>
            </w:r>
          </w:p>
        </w:tc>
        <w:tc>
          <w:tcPr>
            <w:tcW w:w="1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A73" w:rsidRPr="00E86A73" w:rsidRDefault="00E86A73" w:rsidP="002203C9">
            <w:pPr>
              <w:spacing w:before="20" w:after="2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E86A73" w:rsidRPr="00E86A73" w:rsidTr="002203C9">
        <w:trPr>
          <w:trHeight w:val="20"/>
        </w:trPr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6A73" w:rsidRPr="00E86A73" w:rsidRDefault="00E86A73" w:rsidP="002203C9">
            <w:pPr>
              <w:spacing w:before="20" w:after="2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86A73">
              <w:rPr>
                <w:rFonts w:ascii="Times New Roman" w:eastAsia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4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A73" w:rsidRPr="00E86A73" w:rsidRDefault="00E86A73" w:rsidP="004030CC">
            <w:pPr>
              <w:spacing w:before="20" w:after="2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86A73">
              <w:rPr>
                <w:rFonts w:ascii="Times New Roman" w:eastAsia="Times New Roman" w:hAnsi="Times New Roman" w:cs="Times New Roman"/>
                <w:sz w:val="26"/>
                <w:szCs w:val="26"/>
              </w:rPr>
              <w:t>Tham gia Hội chợ Quốc tế tại Lào</w:t>
            </w:r>
          </w:p>
        </w:tc>
        <w:tc>
          <w:tcPr>
            <w:tcW w:w="1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86A73" w:rsidRPr="00E86A73" w:rsidRDefault="00E86A73" w:rsidP="002203C9">
            <w:pPr>
              <w:spacing w:before="20" w:after="2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86A73">
              <w:rPr>
                <w:rFonts w:ascii="Times New Roman" w:eastAsia="Times New Roman" w:hAnsi="Times New Roman" w:cs="Times New Roman"/>
                <w:sz w:val="26"/>
                <w:szCs w:val="26"/>
              </w:rPr>
              <w:t>Quý I + II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6A73" w:rsidRPr="00E86A73" w:rsidRDefault="00E86A73" w:rsidP="002203C9">
            <w:pPr>
              <w:spacing w:before="20" w:after="2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86A73">
              <w:rPr>
                <w:rFonts w:ascii="Times New Roman" w:eastAsia="Times New Roman" w:hAnsi="Times New Roman" w:cs="Times New Roman"/>
                <w:sz w:val="26"/>
                <w:szCs w:val="26"/>
              </w:rPr>
              <w:t>Lào</w:t>
            </w:r>
          </w:p>
        </w:tc>
        <w:tc>
          <w:tcPr>
            <w:tcW w:w="1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A73" w:rsidRPr="00E86A73" w:rsidRDefault="00E86A73" w:rsidP="002203C9">
            <w:pPr>
              <w:spacing w:before="20" w:after="2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86A73">
              <w:rPr>
                <w:rFonts w:ascii="Times New Roman" w:eastAsia="Times New Roman" w:hAnsi="Times New Roman" w:cs="Times New Roman"/>
                <w:sz w:val="26"/>
                <w:szCs w:val="26"/>
              </w:rPr>
              <w:t>10 DN</w:t>
            </w: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A73" w:rsidRPr="00E86A73" w:rsidRDefault="00E86A73" w:rsidP="002203C9">
            <w:pPr>
              <w:spacing w:before="20" w:after="2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86A73">
              <w:rPr>
                <w:rFonts w:ascii="Times New Roman" w:eastAsia="Times New Roman" w:hAnsi="Times New Roman" w:cs="Times New Roman"/>
                <w:sz w:val="26"/>
                <w:szCs w:val="26"/>
              </w:rPr>
              <w:t>Trung tâm Xúc tiến Thương mại Đồng Nai</w:t>
            </w:r>
          </w:p>
        </w:tc>
        <w:tc>
          <w:tcPr>
            <w:tcW w:w="1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A73" w:rsidRPr="00E86A73" w:rsidRDefault="00E86A73" w:rsidP="002203C9">
            <w:pPr>
              <w:spacing w:before="20" w:after="2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E86A73" w:rsidRPr="00E86A73" w:rsidTr="002203C9">
        <w:trPr>
          <w:trHeight w:val="20"/>
        </w:trPr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6A73" w:rsidRPr="00E86A73" w:rsidRDefault="00E86A73" w:rsidP="002203C9">
            <w:pPr>
              <w:spacing w:before="20" w:after="2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86A73">
              <w:rPr>
                <w:rFonts w:ascii="Times New Roman" w:eastAsia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4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A73" w:rsidRPr="00E86A73" w:rsidRDefault="00E86A73" w:rsidP="004030CC">
            <w:pPr>
              <w:spacing w:before="20" w:after="2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86A73">
              <w:rPr>
                <w:rFonts w:ascii="Times New Roman" w:eastAsia="Times New Roman" w:hAnsi="Times New Roman" w:cs="Times New Roman"/>
                <w:sz w:val="26"/>
                <w:szCs w:val="26"/>
              </w:rPr>
              <w:t>Tham gia Hội chợ Công Thương vùng Tây Bắc - Điện Biên năm 2024</w:t>
            </w:r>
          </w:p>
        </w:tc>
        <w:tc>
          <w:tcPr>
            <w:tcW w:w="1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86A73" w:rsidRPr="00E86A73" w:rsidRDefault="00E86A73" w:rsidP="002203C9">
            <w:pPr>
              <w:spacing w:before="20" w:after="2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86A73">
              <w:rPr>
                <w:rFonts w:ascii="Times New Roman" w:eastAsia="Times New Roman" w:hAnsi="Times New Roman" w:cs="Times New Roman"/>
                <w:sz w:val="26"/>
                <w:szCs w:val="26"/>
              </w:rPr>
              <w:t>Quý I + II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6A73" w:rsidRPr="00E86A73" w:rsidRDefault="00E86A73" w:rsidP="002203C9">
            <w:pPr>
              <w:spacing w:before="20" w:after="2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86A73">
              <w:rPr>
                <w:rFonts w:ascii="Times New Roman" w:eastAsia="Times New Roman" w:hAnsi="Times New Roman" w:cs="Times New Roman"/>
                <w:sz w:val="26"/>
                <w:szCs w:val="26"/>
              </w:rPr>
              <w:t>Điện Biên</w:t>
            </w:r>
          </w:p>
        </w:tc>
        <w:tc>
          <w:tcPr>
            <w:tcW w:w="1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A73" w:rsidRPr="00E86A73" w:rsidRDefault="00E86A73" w:rsidP="002203C9">
            <w:pPr>
              <w:spacing w:before="20" w:after="2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86A73">
              <w:rPr>
                <w:rFonts w:ascii="Times New Roman" w:eastAsia="Times New Roman" w:hAnsi="Times New Roman" w:cs="Times New Roman"/>
                <w:sz w:val="26"/>
                <w:szCs w:val="26"/>
              </w:rPr>
              <w:t>10 DN</w:t>
            </w: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A73" w:rsidRPr="00E86A73" w:rsidRDefault="00E86A73" w:rsidP="002203C9">
            <w:pPr>
              <w:spacing w:before="20" w:after="2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86A73">
              <w:rPr>
                <w:rFonts w:ascii="Times New Roman" w:eastAsia="Times New Roman" w:hAnsi="Times New Roman" w:cs="Times New Roman"/>
                <w:sz w:val="26"/>
                <w:szCs w:val="26"/>
              </w:rPr>
              <w:t>Trung tâm Xúc tiến Thương mại Đồng Nai</w:t>
            </w:r>
          </w:p>
        </w:tc>
        <w:tc>
          <w:tcPr>
            <w:tcW w:w="1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A73" w:rsidRPr="00E86A73" w:rsidRDefault="00E86A73" w:rsidP="002203C9">
            <w:pPr>
              <w:spacing w:before="20" w:after="2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E86A73" w:rsidRPr="00E86A73" w:rsidTr="002203C9">
        <w:trPr>
          <w:trHeight w:val="20"/>
        </w:trPr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6A73" w:rsidRPr="00E86A73" w:rsidRDefault="006E5D86" w:rsidP="002203C9">
            <w:pPr>
              <w:spacing w:before="20" w:after="2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5</w:t>
            </w:r>
            <w:bookmarkStart w:id="0" w:name="_GoBack"/>
            <w:bookmarkEnd w:id="0"/>
          </w:p>
        </w:tc>
        <w:tc>
          <w:tcPr>
            <w:tcW w:w="4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A73" w:rsidRPr="00E86A73" w:rsidRDefault="00E86A73" w:rsidP="004030CC">
            <w:pPr>
              <w:spacing w:before="20" w:after="2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86A73">
              <w:rPr>
                <w:rFonts w:ascii="Times New Roman" w:eastAsia="Times New Roman" w:hAnsi="Times New Roman" w:cs="Times New Roman"/>
                <w:sz w:val="26"/>
                <w:szCs w:val="26"/>
              </w:rPr>
              <w:t>Làm brochure về doanh nghiệp và sản phẩm OCOP, sản phẩm nông nghiệp nông thôn tiêu biểu.</w:t>
            </w:r>
          </w:p>
        </w:tc>
        <w:tc>
          <w:tcPr>
            <w:tcW w:w="1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86A73" w:rsidRPr="00E86A73" w:rsidRDefault="00E86A73" w:rsidP="002203C9">
            <w:pPr>
              <w:spacing w:before="20" w:after="2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86A73">
              <w:rPr>
                <w:rFonts w:ascii="Times New Roman" w:eastAsia="Times New Roman" w:hAnsi="Times New Roman" w:cs="Times New Roman"/>
                <w:sz w:val="26"/>
                <w:szCs w:val="26"/>
              </w:rPr>
              <w:t>Quý I + II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6A73" w:rsidRPr="00E86A73" w:rsidRDefault="00E86A73" w:rsidP="002203C9">
            <w:pPr>
              <w:spacing w:before="20" w:after="2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86A73">
              <w:rPr>
                <w:rFonts w:ascii="Times New Roman" w:eastAsia="Times New Roman" w:hAnsi="Times New Roman" w:cs="Times New Roman"/>
                <w:sz w:val="26"/>
                <w:szCs w:val="26"/>
              </w:rPr>
              <w:t>TP Biên Hòa</w:t>
            </w:r>
          </w:p>
        </w:tc>
        <w:tc>
          <w:tcPr>
            <w:tcW w:w="1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A73" w:rsidRPr="00E86A73" w:rsidRDefault="00E86A73" w:rsidP="002203C9">
            <w:pPr>
              <w:spacing w:before="20" w:after="2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A73" w:rsidRPr="00E86A73" w:rsidRDefault="00E86A73" w:rsidP="002203C9">
            <w:pPr>
              <w:spacing w:before="20" w:after="2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86A73">
              <w:rPr>
                <w:rFonts w:ascii="Times New Roman" w:eastAsia="Times New Roman" w:hAnsi="Times New Roman" w:cs="Times New Roman"/>
                <w:sz w:val="26"/>
                <w:szCs w:val="26"/>
              </w:rPr>
              <w:t>Trung tâm Xúc tiến Thương mại Đồng Nai</w:t>
            </w:r>
          </w:p>
        </w:tc>
        <w:tc>
          <w:tcPr>
            <w:tcW w:w="1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A73" w:rsidRPr="00E86A73" w:rsidRDefault="00E86A73" w:rsidP="002203C9">
            <w:pPr>
              <w:spacing w:before="20" w:after="2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E86A73" w:rsidRPr="00E86A73" w:rsidTr="002203C9">
        <w:trPr>
          <w:trHeight w:val="20"/>
        </w:trPr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6A73" w:rsidRPr="00E86A73" w:rsidRDefault="00E86A73" w:rsidP="002203C9">
            <w:pPr>
              <w:spacing w:before="20" w:after="2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86A73">
              <w:rPr>
                <w:rFonts w:ascii="Times New Roman" w:eastAsia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4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A73" w:rsidRPr="00E86A73" w:rsidRDefault="00E86A73" w:rsidP="004030CC">
            <w:pPr>
              <w:spacing w:before="20" w:after="2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86A73">
              <w:rPr>
                <w:rFonts w:ascii="Times New Roman" w:eastAsia="Times New Roman" w:hAnsi="Times New Roman" w:cs="Times New Roman"/>
                <w:sz w:val="28"/>
                <w:szCs w:val="28"/>
              </w:rPr>
              <w:t>Hỗ trợ Hiệp hội Gỗ và Thủ công mỹ nghệ tham gia gian hàng tại Hội chợ Triển lãm Australia International Furniture Fair 2024</w:t>
            </w:r>
          </w:p>
        </w:tc>
        <w:tc>
          <w:tcPr>
            <w:tcW w:w="1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6A73" w:rsidRPr="00E86A73" w:rsidRDefault="00E86A73" w:rsidP="002203C9">
            <w:pPr>
              <w:spacing w:before="20" w:after="2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86A73">
              <w:rPr>
                <w:rFonts w:ascii="Times New Roman" w:eastAsia="Times New Roman" w:hAnsi="Times New Roman" w:cs="Times New Roman"/>
                <w:sz w:val="26"/>
                <w:szCs w:val="26"/>
              </w:rPr>
              <w:t>Quý II</w:t>
            </w:r>
            <w:r w:rsidR="004030CC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r w:rsidRPr="00E86A73">
              <w:rPr>
                <w:rFonts w:ascii="Times New Roman" w:eastAsia="Times New Roman" w:hAnsi="Times New Roman" w:cs="Times New Roman"/>
                <w:sz w:val="26"/>
                <w:szCs w:val="26"/>
              </w:rPr>
              <w:t>-</w:t>
            </w:r>
            <w:r w:rsidR="004030CC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r w:rsidRPr="00E86A73">
              <w:rPr>
                <w:rFonts w:ascii="Times New Roman" w:eastAsia="Times New Roman" w:hAnsi="Times New Roman" w:cs="Times New Roman"/>
                <w:sz w:val="26"/>
                <w:szCs w:val="26"/>
              </w:rPr>
              <w:t>III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6A73" w:rsidRPr="00E86A73" w:rsidRDefault="00E86A73" w:rsidP="002203C9">
            <w:pPr>
              <w:spacing w:before="20" w:after="2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86A73">
              <w:rPr>
                <w:rFonts w:ascii="Times New Roman" w:eastAsia="Times New Roman" w:hAnsi="Times New Roman" w:cs="Times New Roman"/>
                <w:sz w:val="26"/>
                <w:szCs w:val="26"/>
              </w:rPr>
              <w:t>Australia</w:t>
            </w:r>
          </w:p>
        </w:tc>
        <w:tc>
          <w:tcPr>
            <w:tcW w:w="1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A73" w:rsidRPr="00E86A73" w:rsidRDefault="00E86A73" w:rsidP="002203C9">
            <w:pPr>
              <w:spacing w:before="20" w:after="2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86A73">
              <w:rPr>
                <w:rFonts w:ascii="Times New Roman" w:eastAsia="Times New Roman" w:hAnsi="Times New Roman" w:cs="Times New Roman"/>
                <w:sz w:val="26"/>
                <w:szCs w:val="26"/>
              </w:rPr>
              <w:t>01-05 DN</w:t>
            </w: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A73" w:rsidRPr="00E86A73" w:rsidRDefault="00E86A73" w:rsidP="002203C9">
            <w:pPr>
              <w:spacing w:before="20" w:after="2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86A73">
              <w:rPr>
                <w:rFonts w:ascii="Times New Roman" w:eastAsia="Times New Roman" w:hAnsi="Times New Roman" w:cs="Times New Roman"/>
                <w:sz w:val="26"/>
                <w:szCs w:val="26"/>
              </w:rPr>
              <w:t>Hiệp hội Gốm mỹ nghệ tỉnh Đồng Nai</w:t>
            </w:r>
          </w:p>
        </w:tc>
        <w:tc>
          <w:tcPr>
            <w:tcW w:w="1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A73" w:rsidRPr="00E86A73" w:rsidRDefault="00E86A73" w:rsidP="002203C9">
            <w:pPr>
              <w:spacing w:before="20" w:after="2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E86A73" w:rsidRPr="00E86A73" w:rsidTr="002203C9">
        <w:trPr>
          <w:trHeight w:val="20"/>
        </w:trPr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6A73" w:rsidRPr="00E86A73" w:rsidRDefault="00E86A73" w:rsidP="002203C9">
            <w:pPr>
              <w:spacing w:before="20" w:after="2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86A73">
              <w:rPr>
                <w:rFonts w:ascii="Times New Roman" w:eastAsia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4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A73" w:rsidRPr="00E86A73" w:rsidRDefault="00E86A73" w:rsidP="004030CC">
            <w:pPr>
              <w:spacing w:before="20" w:after="2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86A73">
              <w:rPr>
                <w:rFonts w:ascii="Times New Roman" w:eastAsia="Times New Roman" w:hAnsi="Times New Roman" w:cs="Times New Roman"/>
                <w:sz w:val="28"/>
                <w:szCs w:val="28"/>
              </w:rPr>
              <w:t>Hỗ trợ Hiệp hội Gỗ và Thủ công mỹ nghệ Đồng Nai tham gia gian hàng</w:t>
            </w:r>
            <w:r w:rsidR="004030C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tại Hội chợ t</w:t>
            </w:r>
            <w:r w:rsidRPr="00E86A73">
              <w:rPr>
                <w:rFonts w:ascii="Times New Roman" w:eastAsia="Times New Roman" w:hAnsi="Times New Roman" w:cs="Times New Roman"/>
                <w:sz w:val="28"/>
                <w:szCs w:val="28"/>
              </w:rPr>
              <w:t>riển lãm đồ gỗ thế giới Dubai World Trade Centre 2024, Tiểu Vương Quốc Ả Rập (UAE)</w:t>
            </w:r>
          </w:p>
        </w:tc>
        <w:tc>
          <w:tcPr>
            <w:tcW w:w="1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6A73" w:rsidRPr="00E86A73" w:rsidRDefault="00E86A73" w:rsidP="002203C9">
            <w:pPr>
              <w:spacing w:before="20" w:after="2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86A73">
              <w:rPr>
                <w:rFonts w:ascii="Times New Roman" w:eastAsia="Times New Roman" w:hAnsi="Times New Roman" w:cs="Times New Roman"/>
                <w:sz w:val="26"/>
                <w:szCs w:val="26"/>
              </w:rPr>
              <w:t>Quý II</w:t>
            </w:r>
            <w:r w:rsidR="004030CC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r w:rsidRPr="00E86A73">
              <w:rPr>
                <w:rFonts w:ascii="Times New Roman" w:eastAsia="Times New Roman" w:hAnsi="Times New Roman" w:cs="Times New Roman"/>
                <w:sz w:val="26"/>
                <w:szCs w:val="26"/>
              </w:rPr>
              <w:t>-</w:t>
            </w:r>
            <w:r w:rsidR="004030CC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r w:rsidRPr="00E86A73">
              <w:rPr>
                <w:rFonts w:ascii="Times New Roman" w:eastAsia="Times New Roman" w:hAnsi="Times New Roman" w:cs="Times New Roman"/>
                <w:sz w:val="26"/>
                <w:szCs w:val="26"/>
              </w:rPr>
              <w:t>III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6A73" w:rsidRPr="00E86A73" w:rsidRDefault="00E86A73" w:rsidP="002203C9">
            <w:pPr>
              <w:spacing w:before="20" w:after="2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86A73">
              <w:rPr>
                <w:rFonts w:ascii="Times New Roman" w:eastAsia="Times New Roman" w:hAnsi="Times New Roman" w:cs="Times New Roman"/>
                <w:sz w:val="26"/>
                <w:szCs w:val="26"/>
              </w:rPr>
              <w:t>UAE</w:t>
            </w:r>
          </w:p>
        </w:tc>
        <w:tc>
          <w:tcPr>
            <w:tcW w:w="1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A73" w:rsidRPr="00E86A73" w:rsidRDefault="00E86A73" w:rsidP="002203C9">
            <w:pPr>
              <w:spacing w:before="20" w:after="2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86A73">
              <w:rPr>
                <w:rFonts w:ascii="Times New Roman" w:eastAsia="Times New Roman" w:hAnsi="Times New Roman" w:cs="Times New Roman"/>
                <w:sz w:val="26"/>
                <w:szCs w:val="26"/>
              </w:rPr>
              <w:t>01-05 DN</w:t>
            </w: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A73" w:rsidRPr="00E86A73" w:rsidRDefault="00E86A73" w:rsidP="002203C9">
            <w:pPr>
              <w:spacing w:before="20" w:after="2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86A73">
              <w:rPr>
                <w:rFonts w:ascii="Times New Roman" w:eastAsia="Times New Roman" w:hAnsi="Times New Roman" w:cs="Times New Roman"/>
                <w:sz w:val="26"/>
                <w:szCs w:val="26"/>
              </w:rPr>
              <w:t>Hiệp hội Gốm mỹ nghệ tỉnh Đồng Nai</w:t>
            </w:r>
          </w:p>
        </w:tc>
        <w:tc>
          <w:tcPr>
            <w:tcW w:w="1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A73" w:rsidRPr="00E86A73" w:rsidRDefault="00E86A73" w:rsidP="002203C9">
            <w:pPr>
              <w:spacing w:before="20" w:after="2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E86A73" w:rsidRPr="00E86A73" w:rsidTr="002203C9">
        <w:trPr>
          <w:trHeight w:val="20"/>
        </w:trPr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6A73" w:rsidRPr="00E86A73" w:rsidRDefault="00E86A73" w:rsidP="002203C9">
            <w:pPr>
              <w:spacing w:before="20" w:after="2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86A73">
              <w:rPr>
                <w:rFonts w:ascii="Times New Roman" w:eastAsia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4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A73" w:rsidRPr="00E86A73" w:rsidRDefault="00E86A73" w:rsidP="004030CC">
            <w:pPr>
              <w:spacing w:before="20" w:after="2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86A73">
              <w:rPr>
                <w:rFonts w:ascii="Times New Roman" w:eastAsia="Times New Roman" w:hAnsi="Times New Roman" w:cs="Times New Roman"/>
                <w:sz w:val="28"/>
                <w:szCs w:val="28"/>
              </w:rPr>
              <w:t>Hỗ trợ các Hiệp hội, Hội, doa</w:t>
            </w:r>
            <w:r w:rsidR="004030CC">
              <w:rPr>
                <w:rFonts w:ascii="Times New Roman" w:eastAsia="Times New Roman" w:hAnsi="Times New Roman" w:cs="Times New Roman"/>
                <w:sz w:val="28"/>
                <w:szCs w:val="28"/>
              </w:rPr>
              <w:t>nh nghiệp tham gia các Hội chợ t</w:t>
            </w:r>
            <w:r w:rsidRPr="00E86A73">
              <w:rPr>
                <w:rFonts w:ascii="Times New Roman" w:eastAsia="Times New Roman" w:hAnsi="Times New Roman" w:cs="Times New Roman"/>
                <w:sz w:val="28"/>
                <w:szCs w:val="28"/>
              </w:rPr>
              <w:t>riển lãm tại nước ngoài.</w:t>
            </w:r>
          </w:p>
        </w:tc>
        <w:tc>
          <w:tcPr>
            <w:tcW w:w="1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6A73" w:rsidRPr="00E86A73" w:rsidRDefault="00E86A73" w:rsidP="002203C9">
            <w:pPr>
              <w:spacing w:before="20" w:after="2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86A73">
              <w:rPr>
                <w:rFonts w:ascii="Times New Roman" w:eastAsia="Times New Roman" w:hAnsi="Times New Roman" w:cs="Times New Roman"/>
                <w:sz w:val="26"/>
                <w:szCs w:val="26"/>
              </w:rPr>
              <w:t>Quý II + III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A73" w:rsidRPr="00E86A73" w:rsidRDefault="00E86A73" w:rsidP="002203C9">
            <w:pPr>
              <w:spacing w:before="20" w:after="2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86A73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Châu Âu </w:t>
            </w:r>
            <w:r w:rsidRPr="00E86A73">
              <w:rPr>
                <w:rFonts w:ascii="Times New Roman" w:eastAsia="Times New Roman" w:hAnsi="Times New Roman" w:cs="Times New Roman"/>
                <w:sz w:val="26"/>
                <w:szCs w:val="26"/>
              </w:rPr>
              <w:br/>
              <w:t>+ Mỹ</w:t>
            </w:r>
          </w:p>
        </w:tc>
        <w:tc>
          <w:tcPr>
            <w:tcW w:w="1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A73" w:rsidRPr="00E86A73" w:rsidRDefault="00E86A73" w:rsidP="002203C9">
            <w:pPr>
              <w:spacing w:before="20" w:after="2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86A73">
              <w:rPr>
                <w:rFonts w:ascii="Times New Roman" w:eastAsia="Times New Roman" w:hAnsi="Times New Roman" w:cs="Times New Roman"/>
                <w:sz w:val="26"/>
                <w:szCs w:val="26"/>
              </w:rPr>
              <w:t>01-05 DN</w:t>
            </w: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A73" w:rsidRPr="00E86A73" w:rsidRDefault="00E86A73" w:rsidP="002203C9">
            <w:pPr>
              <w:spacing w:before="20" w:after="2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86A73">
              <w:rPr>
                <w:rFonts w:ascii="Times New Roman" w:eastAsia="Times New Roman" w:hAnsi="Times New Roman" w:cs="Times New Roman"/>
                <w:sz w:val="26"/>
                <w:szCs w:val="26"/>
              </w:rPr>
              <w:t>Các DN trong tỉnh</w:t>
            </w:r>
          </w:p>
        </w:tc>
        <w:tc>
          <w:tcPr>
            <w:tcW w:w="1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A73" w:rsidRPr="00E86A73" w:rsidRDefault="00E86A73" w:rsidP="002203C9">
            <w:pPr>
              <w:spacing w:before="20" w:after="2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</w:tbl>
    <w:p w:rsidR="00250646" w:rsidRPr="00E86A73" w:rsidRDefault="00250646" w:rsidP="00E86A73"/>
    <w:sectPr w:rsidR="00250646" w:rsidRPr="00E86A73" w:rsidSect="002203C9">
      <w:pgSz w:w="16840" w:h="11907" w:orient="landscape" w:code="9"/>
      <w:pgMar w:top="1134" w:right="964" w:bottom="1134" w:left="85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7D21"/>
    <w:rsid w:val="00136891"/>
    <w:rsid w:val="002203C9"/>
    <w:rsid w:val="00250646"/>
    <w:rsid w:val="004030CC"/>
    <w:rsid w:val="006832DB"/>
    <w:rsid w:val="006E5D86"/>
    <w:rsid w:val="007235BC"/>
    <w:rsid w:val="00770888"/>
    <w:rsid w:val="008B29F5"/>
    <w:rsid w:val="00A76CAF"/>
    <w:rsid w:val="00E86A73"/>
    <w:rsid w:val="00F27D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22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23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62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3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7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0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42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bab956b1f44ef9d173162e10f4b27789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16eaa9825d2fedb5a83ac41ebe86c43c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72E66FAD-B65B-40E2-B8C8-F7016A42F8E0}"/>
</file>

<file path=customXml/itemProps2.xml><?xml version="1.0" encoding="utf-8"?>
<ds:datastoreItem xmlns:ds="http://schemas.openxmlformats.org/officeDocument/2006/customXml" ds:itemID="{C1F9739C-C092-4A11-830A-C789CBB01521}"/>
</file>

<file path=customXml/itemProps3.xml><?xml version="1.0" encoding="utf-8"?>
<ds:datastoreItem xmlns:ds="http://schemas.openxmlformats.org/officeDocument/2006/customXml" ds:itemID="{36C6EA0F-A9EC-4FFD-8A56-263C86167057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198</Words>
  <Characters>1129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1325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HUNG</dc:creator>
  <cp:lastModifiedBy>DDT</cp:lastModifiedBy>
  <cp:revision>8</cp:revision>
  <cp:lastPrinted>2024-03-21T08:36:00Z</cp:lastPrinted>
  <dcterms:created xsi:type="dcterms:W3CDTF">2024-03-19T03:04:00Z</dcterms:created>
  <dcterms:modified xsi:type="dcterms:W3CDTF">2024-03-22T02:46:00Z</dcterms:modified>
</cp:coreProperties>
</file>