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86562" w:rsidRPr="00186562" w14:paraId="59A6E62A" w14:textId="77777777" w:rsidTr="00270030">
        <w:trPr>
          <w:trHeight w:val="1021"/>
        </w:trPr>
        <w:tc>
          <w:tcPr>
            <w:tcW w:w="1544" w:type="pct"/>
            <w:hideMark/>
          </w:tcPr>
          <w:p w14:paraId="72AB2ADD" w14:textId="77777777" w:rsidR="00186562" w:rsidRPr="00186562" w:rsidRDefault="00186562" w:rsidP="00186562">
            <w:pPr>
              <w:jc w:val="center"/>
              <w:rPr>
                <w:rFonts w:eastAsia="PMingLiU"/>
                <w:b/>
                <w:sz w:val="26"/>
                <w:szCs w:val="26"/>
                <w:highlight w:val="white"/>
              </w:rPr>
            </w:pPr>
            <w:r w:rsidRPr="00186562">
              <w:rPr>
                <w:rFonts w:eastAsia="PMingLiU"/>
                <w:b/>
                <w:sz w:val="26"/>
                <w:szCs w:val="26"/>
                <w:highlight w:val="white"/>
              </w:rPr>
              <w:t>ỦY BAN NHÂN DÂN</w:t>
            </w:r>
          </w:p>
          <w:p w14:paraId="2B9863A3" w14:textId="2E9A7F36" w:rsidR="00186562" w:rsidRPr="00186562" w:rsidRDefault="00186562" w:rsidP="00186562">
            <w:pPr>
              <w:jc w:val="center"/>
              <w:rPr>
                <w:rFonts w:eastAsia="PMingLiU"/>
                <w:b/>
                <w:sz w:val="26"/>
                <w:szCs w:val="26"/>
                <w:highlight w:val="white"/>
              </w:rPr>
            </w:pPr>
            <w:r>
              <w:rPr>
                <w:rFonts w:eastAsia="Arial"/>
                <w:noProof/>
                <w:sz w:val="28"/>
                <w:szCs w:val="22"/>
              </w:rPr>
              <mc:AlternateContent>
                <mc:Choice Requires="wps">
                  <w:drawing>
                    <wp:anchor distT="4294967272" distB="4294967272" distL="114300" distR="114300" simplePos="0" relativeHeight="251660800" behindDoc="0" locked="0" layoutInCell="1" allowOverlap="1" wp14:anchorId="3D7EB10A" wp14:editId="1A0E3881">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80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186562">
              <w:rPr>
                <w:rFonts w:eastAsia="PMingLiU"/>
                <w:b/>
                <w:sz w:val="26"/>
                <w:szCs w:val="26"/>
                <w:highlight w:val="white"/>
              </w:rPr>
              <w:t>TỈNH ĐỒNG NAI</w:t>
            </w:r>
          </w:p>
        </w:tc>
        <w:tc>
          <w:tcPr>
            <w:tcW w:w="515" w:type="pct"/>
          </w:tcPr>
          <w:p w14:paraId="103327BA" w14:textId="77777777" w:rsidR="00186562" w:rsidRPr="00186562" w:rsidRDefault="00186562" w:rsidP="00186562">
            <w:pPr>
              <w:jc w:val="center"/>
              <w:rPr>
                <w:rFonts w:eastAsia="PMingLiU"/>
                <w:b/>
                <w:sz w:val="26"/>
                <w:szCs w:val="26"/>
                <w:highlight w:val="white"/>
              </w:rPr>
            </w:pPr>
          </w:p>
          <w:p w14:paraId="1587D74D" w14:textId="77777777" w:rsidR="00186562" w:rsidRPr="00186562" w:rsidRDefault="00186562" w:rsidP="00186562">
            <w:pPr>
              <w:jc w:val="center"/>
              <w:rPr>
                <w:rFonts w:eastAsia="PMingLiU"/>
                <w:sz w:val="28"/>
                <w:szCs w:val="28"/>
                <w:highlight w:val="white"/>
              </w:rPr>
            </w:pPr>
          </w:p>
        </w:tc>
        <w:tc>
          <w:tcPr>
            <w:tcW w:w="2941" w:type="pct"/>
            <w:hideMark/>
          </w:tcPr>
          <w:p w14:paraId="175B5874" w14:textId="77777777" w:rsidR="00186562" w:rsidRPr="00186562" w:rsidRDefault="00186562" w:rsidP="00186562">
            <w:pPr>
              <w:jc w:val="center"/>
              <w:rPr>
                <w:rFonts w:eastAsia="PMingLiU"/>
                <w:b/>
                <w:sz w:val="26"/>
                <w:szCs w:val="26"/>
                <w:highlight w:val="white"/>
              </w:rPr>
            </w:pPr>
            <w:r w:rsidRPr="00186562">
              <w:rPr>
                <w:rFonts w:eastAsia="PMingLiU"/>
                <w:b/>
                <w:sz w:val="26"/>
                <w:szCs w:val="26"/>
                <w:highlight w:val="white"/>
              </w:rPr>
              <w:t>CỘNG HÒA XÃ HỘI CHỦ NGHĨA VIỆT NAM</w:t>
            </w:r>
          </w:p>
          <w:p w14:paraId="265D0573" w14:textId="31A4FB69" w:rsidR="00186562" w:rsidRPr="00186562" w:rsidRDefault="00186562" w:rsidP="00186562">
            <w:pPr>
              <w:jc w:val="center"/>
              <w:rPr>
                <w:rFonts w:eastAsia="PMingLiU"/>
                <w:sz w:val="28"/>
                <w:szCs w:val="28"/>
                <w:highlight w:val="white"/>
              </w:rPr>
            </w:pPr>
            <w:r>
              <w:rPr>
                <w:rFonts w:eastAsia="Arial"/>
                <w:noProof/>
                <w:sz w:val="28"/>
                <w:szCs w:val="22"/>
              </w:rPr>
              <mc:AlternateContent>
                <mc:Choice Requires="wps">
                  <w:drawing>
                    <wp:anchor distT="4294967272" distB="4294967272" distL="114300" distR="114300" simplePos="0" relativeHeight="251661824" behindDoc="0" locked="0" layoutInCell="1" allowOverlap="1" wp14:anchorId="405AB3A9" wp14:editId="1C422C2A">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186562">
              <w:rPr>
                <w:rFonts w:eastAsia="PMingLiU"/>
                <w:b/>
                <w:sz w:val="28"/>
                <w:szCs w:val="28"/>
                <w:highlight w:val="white"/>
              </w:rPr>
              <w:t>Độc lập - Tự do - Hạnh phúc</w:t>
            </w:r>
          </w:p>
        </w:tc>
      </w:tr>
      <w:tr w:rsidR="00186562" w:rsidRPr="00186562" w14:paraId="435DFB59" w14:textId="77777777" w:rsidTr="00270030">
        <w:trPr>
          <w:trHeight w:val="20"/>
        </w:trPr>
        <w:tc>
          <w:tcPr>
            <w:tcW w:w="1544" w:type="pct"/>
            <w:hideMark/>
          </w:tcPr>
          <w:p w14:paraId="72D8CDD8" w14:textId="24FB28EB" w:rsidR="00186562" w:rsidRPr="00186562" w:rsidRDefault="00186562" w:rsidP="00186562">
            <w:pPr>
              <w:jc w:val="center"/>
              <w:rPr>
                <w:rFonts w:eastAsia="PMingLiU"/>
                <w:b/>
                <w:sz w:val="26"/>
                <w:szCs w:val="26"/>
                <w:highlight w:val="white"/>
              </w:rPr>
            </w:pPr>
            <w:r w:rsidRPr="00186562">
              <w:rPr>
                <w:rFonts w:eastAsia="PMingLiU"/>
                <w:sz w:val="26"/>
                <w:szCs w:val="26"/>
                <w:highlight w:val="white"/>
              </w:rPr>
              <w:t>Số</w:t>
            </w:r>
            <w:r>
              <w:rPr>
                <w:rFonts w:eastAsia="PMingLiU"/>
                <w:sz w:val="26"/>
                <w:szCs w:val="26"/>
                <w:highlight w:val="white"/>
              </w:rPr>
              <w:t>: 3174</w:t>
            </w:r>
            <w:r w:rsidRPr="00186562">
              <w:rPr>
                <w:rFonts w:eastAsia="PMingLiU"/>
                <w:sz w:val="26"/>
                <w:szCs w:val="26"/>
                <w:highlight w:val="white"/>
              </w:rPr>
              <w:t>/QĐ-UBND</w:t>
            </w:r>
          </w:p>
        </w:tc>
        <w:tc>
          <w:tcPr>
            <w:tcW w:w="515" w:type="pct"/>
          </w:tcPr>
          <w:p w14:paraId="025DC997" w14:textId="77777777" w:rsidR="00186562" w:rsidRPr="00186562" w:rsidRDefault="00186562" w:rsidP="00186562">
            <w:pPr>
              <w:jc w:val="center"/>
              <w:rPr>
                <w:rFonts w:eastAsia="PMingLiU"/>
                <w:b/>
                <w:sz w:val="26"/>
                <w:szCs w:val="26"/>
                <w:highlight w:val="white"/>
              </w:rPr>
            </w:pPr>
          </w:p>
        </w:tc>
        <w:tc>
          <w:tcPr>
            <w:tcW w:w="2941" w:type="pct"/>
            <w:hideMark/>
          </w:tcPr>
          <w:p w14:paraId="630B4B8B" w14:textId="77777777" w:rsidR="00186562" w:rsidRPr="00186562" w:rsidRDefault="00186562" w:rsidP="00186562">
            <w:pPr>
              <w:jc w:val="center"/>
              <w:rPr>
                <w:rFonts w:eastAsia="PMingLiU"/>
                <w:b/>
                <w:sz w:val="26"/>
                <w:szCs w:val="26"/>
                <w:highlight w:val="white"/>
              </w:rPr>
            </w:pPr>
            <w:r w:rsidRPr="00186562">
              <w:rPr>
                <w:rFonts w:eastAsia="PMingLiU"/>
                <w:i/>
                <w:sz w:val="28"/>
                <w:szCs w:val="28"/>
                <w:highlight w:val="white"/>
              </w:rPr>
              <w:t>Đồng Nai, ngày 06 tháng 12 năm 2023</w:t>
            </w:r>
          </w:p>
        </w:tc>
      </w:tr>
    </w:tbl>
    <w:p w14:paraId="6D1443EC" w14:textId="77777777" w:rsidR="00186562" w:rsidRDefault="00186562" w:rsidP="00186562">
      <w:pPr>
        <w:jc w:val="center"/>
        <w:rPr>
          <w:b/>
          <w:sz w:val="28"/>
          <w:szCs w:val="28"/>
        </w:rPr>
      </w:pPr>
    </w:p>
    <w:p w14:paraId="4BB4371C" w14:textId="77777777" w:rsidR="001574B7" w:rsidRPr="00186562" w:rsidRDefault="001574B7" w:rsidP="00186562">
      <w:pPr>
        <w:jc w:val="center"/>
        <w:rPr>
          <w:b/>
          <w:sz w:val="28"/>
          <w:szCs w:val="28"/>
        </w:rPr>
      </w:pPr>
      <w:r w:rsidRPr="00186562">
        <w:rPr>
          <w:b/>
          <w:sz w:val="28"/>
          <w:szCs w:val="28"/>
        </w:rPr>
        <w:t>QUYẾT ĐỊNH</w:t>
      </w:r>
    </w:p>
    <w:p w14:paraId="287B361F" w14:textId="6291B947" w:rsidR="001574B7" w:rsidRDefault="001574B7" w:rsidP="00186562">
      <w:pPr>
        <w:jc w:val="center"/>
        <w:rPr>
          <w:b/>
          <w:sz w:val="28"/>
          <w:szCs w:val="28"/>
        </w:rPr>
      </w:pPr>
      <w:r w:rsidRPr="00186562">
        <w:rPr>
          <w:b/>
          <w:sz w:val="28"/>
          <w:szCs w:val="28"/>
        </w:rPr>
        <w:t>Về việc công nhận</w:t>
      </w:r>
      <w:r w:rsidR="00D81964" w:rsidRPr="00186562">
        <w:rPr>
          <w:b/>
          <w:sz w:val="28"/>
          <w:szCs w:val="28"/>
        </w:rPr>
        <w:t xml:space="preserve"> </w:t>
      </w:r>
      <w:r w:rsidR="004B53C0" w:rsidRPr="00186562">
        <w:rPr>
          <w:b/>
          <w:sz w:val="28"/>
          <w:szCs w:val="28"/>
          <w:lang w:val="vi-VN"/>
        </w:rPr>
        <w:t>xã</w:t>
      </w:r>
      <w:r w:rsidR="001047E7" w:rsidRPr="00186562">
        <w:rPr>
          <w:b/>
          <w:sz w:val="28"/>
          <w:szCs w:val="28"/>
        </w:rPr>
        <w:t xml:space="preserve"> </w:t>
      </w:r>
      <w:r w:rsidRPr="00186562">
        <w:rPr>
          <w:b/>
          <w:sz w:val="28"/>
          <w:szCs w:val="28"/>
        </w:rPr>
        <w:t>đạt chuẩn nông thôn mới</w:t>
      </w:r>
      <w:r w:rsidRPr="00186562">
        <w:rPr>
          <w:b/>
          <w:sz w:val="28"/>
          <w:szCs w:val="28"/>
          <w:lang w:val="vi-VN"/>
        </w:rPr>
        <w:t xml:space="preserve"> nâng cao</w:t>
      </w:r>
      <w:r w:rsidRPr="00186562">
        <w:rPr>
          <w:b/>
          <w:sz w:val="28"/>
          <w:szCs w:val="28"/>
        </w:rPr>
        <w:t xml:space="preserve"> năm 20</w:t>
      </w:r>
      <w:r w:rsidR="00B74A19" w:rsidRPr="00186562">
        <w:rPr>
          <w:b/>
          <w:sz w:val="28"/>
          <w:szCs w:val="28"/>
        </w:rPr>
        <w:t>2</w:t>
      </w:r>
      <w:r w:rsidR="003E4945" w:rsidRPr="00186562">
        <w:rPr>
          <w:b/>
          <w:sz w:val="28"/>
          <w:szCs w:val="28"/>
        </w:rPr>
        <w:t>3</w:t>
      </w:r>
    </w:p>
    <w:p w14:paraId="6A0AD211" w14:textId="0B7DC73E" w:rsidR="00186562" w:rsidRPr="00186562" w:rsidRDefault="00186562" w:rsidP="00186562">
      <w:pPr>
        <w:jc w:val="center"/>
        <w:rPr>
          <w:b/>
          <w:sz w:val="28"/>
          <w:szCs w:val="28"/>
        </w:rPr>
      </w:pPr>
      <w:r w:rsidRPr="00186562">
        <w:rPr>
          <w:b/>
          <w:noProof/>
          <w:sz w:val="28"/>
          <w:szCs w:val="28"/>
        </w:rPr>
        <mc:AlternateContent>
          <mc:Choice Requires="wps">
            <w:drawing>
              <wp:anchor distT="0" distB="0" distL="114300" distR="114300" simplePos="0" relativeHeight="251658752" behindDoc="0" locked="0" layoutInCell="1" allowOverlap="1" wp14:anchorId="54373565" wp14:editId="23938D9B">
                <wp:simplePos x="0" y="0"/>
                <wp:positionH relativeFrom="column">
                  <wp:posOffset>2442210</wp:posOffset>
                </wp:positionH>
                <wp:positionV relativeFrom="paragraph">
                  <wp:posOffset>46355</wp:posOffset>
                </wp:positionV>
                <wp:extent cx="1231900" cy="0"/>
                <wp:effectExtent l="0" t="0" r="254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pt,3.65pt" to="289.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1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"/>
            </w:pict>
          </mc:Fallback>
        </mc:AlternateContent>
      </w:r>
    </w:p>
    <w:p w14:paraId="593FD8D3" w14:textId="60C8571E" w:rsidR="00184639" w:rsidRPr="00186562" w:rsidRDefault="001574B7" w:rsidP="00186562">
      <w:pPr>
        <w:jc w:val="center"/>
        <w:rPr>
          <w:i/>
          <w:sz w:val="28"/>
          <w:szCs w:val="28"/>
        </w:rPr>
      </w:pPr>
      <w:r w:rsidRPr="00186562">
        <w:rPr>
          <w:b/>
          <w:sz w:val="28"/>
          <w:szCs w:val="28"/>
        </w:rPr>
        <w:t>CHỦ TỊCH ỦY BAN NHÂN DÂN TỈNH ĐỒNG NAI</w:t>
      </w:r>
    </w:p>
    <w:p w14:paraId="46D3442D" w14:textId="77777777" w:rsidR="00E52C7C" w:rsidRPr="00186562" w:rsidRDefault="00E52C7C" w:rsidP="00CD0679">
      <w:pPr>
        <w:pStyle w:val="NormalWeb"/>
        <w:spacing w:beforeAutospacing="0" w:after="0" w:afterAutospacing="0"/>
        <w:ind w:firstLine="567"/>
        <w:jc w:val="both"/>
        <w:rPr>
          <w:i/>
          <w:sz w:val="28"/>
          <w:szCs w:val="28"/>
          <w:lang w:val="vi-VN"/>
        </w:rPr>
      </w:pPr>
      <w:r w:rsidRPr="00186562">
        <w:rPr>
          <w:i/>
          <w:sz w:val="28"/>
          <w:szCs w:val="28"/>
          <w:lang w:val="vi-VN"/>
        </w:rPr>
        <w:t>Căn cứ Luật Tổ chức chính quyền địa phương ngày 19 tháng 6 năm 2015;</w:t>
      </w:r>
    </w:p>
    <w:p w14:paraId="31EB5016" w14:textId="714D17B4" w:rsidR="00E52C7C" w:rsidRPr="00186562" w:rsidRDefault="00E52C7C" w:rsidP="00CD0679">
      <w:pPr>
        <w:pStyle w:val="NormalWeb"/>
        <w:spacing w:beforeAutospacing="0" w:after="0" w:afterAutospacing="0"/>
        <w:ind w:firstLine="567"/>
        <w:jc w:val="both"/>
        <w:rPr>
          <w:i/>
          <w:sz w:val="28"/>
          <w:szCs w:val="28"/>
          <w:lang w:val="vi-VN"/>
        </w:rPr>
      </w:pPr>
      <w:r w:rsidRPr="00186562">
        <w:rPr>
          <w:i/>
          <w:sz w:val="28"/>
          <w:szCs w:val="28"/>
          <w:lang w:val="vi-VN"/>
        </w:rPr>
        <w:t xml:space="preserve">Căn cứ Luật </w:t>
      </w:r>
      <w:r w:rsidR="00186562">
        <w:rPr>
          <w:i/>
          <w:sz w:val="28"/>
          <w:szCs w:val="28"/>
        </w:rPr>
        <w:t>s</w:t>
      </w:r>
      <w:r w:rsidRPr="00186562">
        <w:rPr>
          <w:i/>
          <w:sz w:val="28"/>
          <w:szCs w:val="28"/>
          <w:lang w:val="vi-VN"/>
        </w:rPr>
        <w:t xml:space="preserve">ửa đổi, bổ sung một số điều của Luật Tổ chức Chính phủ và Luật Tổ chức Chính quyền địa phương ngày 22 tháng 11 năm 2019;  </w:t>
      </w:r>
    </w:p>
    <w:p w14:paraId="04CBEEAC" w14:textId="4FC812BF" w:rsidR="003E4945" w:rsidRPr="00186562" w:rsidRDefault="003E4945" w:rsidP="00CD0679">
      <w:pPr>
        <w:spacing w:before="100"/>
        <w:ind w:firstLine="567"/>
        <w:jc w:val="both"/>
        <w:rPr>
          <w:i/>
          <w:sz w:val="28"/>
          <w:szCs w:val="28"/>
          <w:lang w:val="vi-VN"/>
        </w:rPr>
      </w:pPr>
      <w:r w:rsidRPr="00186562">
        <w:rPr>
          <w:i/>
          <w:sz w:val="28"/>
          <w:szCs w:val="28"/>
          <w:lang w:val="it-IT"/>
        </w:rPr>
        <w:t>Căn cứ Quyết định số 18/QĐ-TTg ngày 02 tháng 8 năm 2022 của Thủ tướng Chính phủ về Quy định điều kiện, trình tự, thủ tục, hồ sơ xét, công nhận, công bố và thu hồi Quyết định công nhận địa phương đạt chuẩn nông thôn mới, nông thôn mới nâng cao, nông thôn mới kiểu mẫu và hoàn thành nhiệm vụ xây dựng nông thôn mới giai đoạn 2021</w:t>
      </w:r>
      <w:r w:rsidR="009B51EE">
        <w:rPr>
          <w:i/>
          <w:sz w:val="28"/>
          <w:szCs w:val="28"/>
          <w:lang w:val="it-IT"/>
        </w:rPr>
        <w:t xml:space="preserve"> </w:t>
      </w:r>
      <w:r w:rsidRPr="00186562">
        <w:rPr>
          <w:i/>
          <w:sz w:val="28"/>
          <w:szCs w:val="28"/>
          <w:lang w:val="it-IT"/>
        </w:rPr>
        <w:t>-</w:t>
      </w:r>
      <w:r w:rsidR="009B51EE">
        <w:rPr>
          <w:i/>
          <w:sz w:val="28"/>
          <w:szCs w:val="28"/>
          <w:lang w:val="it-IT"/>
        </w:rPr>
        <w:t xml:space="preserve"> </w:t>
      </w:r>
      <w:r w:rsidRPr="00186562">
        <w:rPr>
          <w:i/>
          <w:sz w:val="28"/>
          <w:szCs w:val="28"/>
          <w:lang w:val="it-IT"/>
        </w:rPr>
        <w:t>2025;</w:t>
      </w:r>
      <w:r w:rsidRPr="00186562">
        <w:rPr>
          <w:i/>
          <w:sz w:val="28"/>
          <w:szCs w:val="28"/>
          <w:lang w:val="vi-VN"/>
        </w:rPr>
        <w:t xml:space="preserve"> </w:t>
      </w:r>
    </w:p>
    <w:p w14:paraId="6CF050E0" w14:textId="5706CB05" w:rsidR="00E52C7C" w:rsidRPr="00186562" w:rsidRDefault="00E52C7C" w:rsidP="00CD0679">
      <w:pPr>
        <w:spacing w:before="100"/>
        <w:ind w:firstLine="567"/>
        <w:jc w:val="both"/>
        <w:rPr>
          <w:i/>
          <w:sz w:val="28"/>
          <w:szCs w:val="28"/>
        </w:rPr>
      </w:pPr>
      <w:r w:rsidRPr="00186562">
        <w:rPr>
          <w:i/>
          <w:sz w:val="28"/>
          <w:szCs w:val="28"/>
          <w:lang w:val="vi-VN"/>
        </w:rPr>
        <w:t xml:space="preserve">Căn cứ Quyết định số </w:t>
      </w:r>
      <w:r w:rsidR="003E4945" w:rsidRPr="00186562">
        <w:rPr>
          <w:i/>
          <w:sz w:val="28"/>
          <w:szCs w:val="28"/>
        </w:rPr>
        <w:t xml:space="preserve">09/2023/QĐ-UBND ngày 28 tháng 3 năm 2023 của </w:t>
      </w:r>
      <w:r w:rsidR="00184639" w:rsidRPr="00186562">
        <w:rPr>
          <w:i/>
          <w:sz w:val="28"/>
          <w:szCs w:val="28"/>
        </w:rPr>
        <w:t>Ủy ban nhân dân</w:t>
      </w:r>
      <w:r w:rsidR="003E4945" w:rsidRPr="00186562">
        <w:rPr>
          <w:i/>
          <w:sz w:val="28"/>
          <w:szCs w:val="28"/>
        </w:rPr>
        <w:t xml:space="preserve"> tỉnh Đồng Nai về việc ban hành Bộ tiêu chí xã nông thôn</w:t>
      </w:r>
      <w:r w:rsidR="00184639" w:rsidRPr="00186562">
        <w:rPr>
          <w:i/>
          <w:sz w:val="28"/>
          <w:szCs w:val="28"/>
        </w:rPr>
        <w:t xml:space="preserve"> mới tỉnh Đồng Nai đến năm 2025;</w:t>
      </w:r>
    </w:p>
    <w:p w14:paraId="20F03624" w14:textId="5EB0F5D3" w:rsidR="003E4945" w:rsidRPr="00186562" w:rsidRDefault="003E4945" w:rsidP="00CD0679">
      <w:pPr>
        <w:spacing w:before="100"/>
        <w:ind w:firstLine="567"/>
        <w:jc w:val="both"/>
        <w:rPr>
          <w:i/>
          <w:sz w:val="28"/>
          <w:szCs w:val="28"/>
        </w:rPr>
      </w:pPr>
      <w:r w:rsidRPr="00186562">
        <w:rPr>
          <w:i/>
          <w:sz w:val="28"/>
          <w:szCs w:val="28"/>
          <w:lang w:val="vi-VN"/>
        </w:rPr>
        <w:t>Căn cứ Quyết định số</w:t>
      </w:r>
      <w:r w:rsidRPr="00186562">
        <w:rPr>
          <w:i/>
          <w:sz w:val="28"/>
          <w:szCs w:val="28"/>
        </w:rPr>
        <w:t xml:space="preserve"> 10/2023/QĐ-UBND ngày 28 tháng 3 năm 2023 của </w:t>
      </w:r>
      <w:r w:rsidR="00184639" w:rsidRPr="00186562">
        <w:rPr>
          <w:i/>
          <w:sz w:val="28"/>
          <w:szCs w:val="28"/>
        </w:rPr>
        <w:t>Ủy ban nhân dân</w:t>
      </w:r>
      <w:r w:rsidRPr="00186562">
        <w:rPr>
          <w:i/>
          <w:sz w:val="28"/>
          <w:szCs w:val="28"/>
        </w:rPr>
        <w:t xml:space="preserve"> tỉnh Đồng Nai về việc ban hành Bộ tiêu chí xã nông thôn </w:t>
      </w:r>
      <w:r w:rsidR="00184639" w:rsidRPr="00186562">
        <w:rPr>
          <w:i/>
          <w:sz w:val="28"/>
          <w:szCs w:val="28"/>
        </w:rPr>
        <w:t xml:space="preserve">mới </w:t>
      </w:r>
      <w:r w:rsidRPr="00186562">
        <w:rPr>
          <w:i/>
          <w:sz w:val="28"/>
          <w:szCs w:val="28"/>
        </w:rPr>
        <w:t xml:space="preserve">nâng cao </w:t>
      </w:r>
      <w:r w:rsidR="00184639" w:rsidRPr="00186562">
        <w:rPr>
          <w:i/>
          <w:sz w:val="28"/>
          <w:szCs w:val="28"/>
        </w:rPr>
        <w:t>tỉnh Đồng Nai đến năm 2025;</w:t>
      </w:r>
    </w:p>
    <w:p w14:paraId="134B0919" w14:textId="04941984" w:rsidR="00370797" w:rsidRPr="00186562" w:rsidRDefault="00D21995" w:rsidP="00CD0679">
      <w:pPr>
        <w:spacing w:before="100"/>
        <w:ind w:firstLine="567"/>
        <w:jc w:val="both"/>
        <w:rPr>
          <w:i/>
          <w:sz w:val="28"/>
          <w:szCs w:val="28"/>
          <w:lang w:val="vi-VN"/>
        </w:rPr>
      </w:pPr>
      <w:r w:rsidRPr="00186562">
        <w:rPr>
          <w:i/>
          <w:sz w:val="28"/>
          <w:szCs w:val="28"/>
          <w:lang w:val="vi-VN"/>
        </w:rPr>
        <w:t xml:space="preserve">Theo đề nghị của Chủ tịch Hội đồng thẩm định xét công nhận địa phương đạt chuẩn nông thôn mới, nông thôn mới nâng cao và nông thôn mới kiểu mẫu </w:t>
      </w:r>
      <w:r w:rsidR="00186562">
        <w:rPr>
          <w:i/>
          <w:sz w:val="28"/>
          <w:szCs w:val="28"/>
          <w:lang w:val="vi-VN"/>
        </w:rPr>
        <w:t xml:space="preserve">tỉnh Đồng Nai tại Tờ trình số </w:t>
      </w:r>
      <w:r w:rsidR="00CC4723" w:rsidRPr="00186562">
        <w:rPr>
          <w:i/>
          <w:sz w:val="28"/>
          <w:szCs w:val="28"/>
        </w:rPr>
        <w:t>163</w:t>
      </w:r>
      <w:r w:rsidR="00186562">
        <w:rPr>
          <w:i/>
          <w:sz w:val="28"/>
          <w:szCs w:val="28"/>
          <w:lang w:val="vi-VN"/>
        </w:rPr>
        <w:t>/TTr-HĐTĐ ngày</w:t>
      </w:r>
      <w:r w:rsidR="00D41F81" w:rsidRPr="00186562">
        <w:rPr>
          <w:i/>
          <w:sz w:val="28"/>
          <w:szCs w:val="28"/>
          <w:lang w:val="vi-VN"/>
        </w:rPr>
        <w:t xml:space="preserve"> </w:t>
      </w:r>
      <w:r w:rsidR="00CC4723" w:rsidRPr="00186562">
        <w:rPr>
          <w:i/>
          <w:sz w:val="28"/>
          <w:szCs w:val="28"/>
        </w:rPr>
        <w:t>04</w:t>
      </w:r>
      <w:r w:rsidR="00D41F81" w:rsidRPr="00186562">
        <w:rPr>
          <w:i/>
          <w:sz w:val="28"/>
          <w:szCs w:val="28"/>
          <w:lang w:val="vi-VN"/>
        </w:rPr>
        <w:t xml:space="preserve"> tháng </w:t>
      </w:r>
      <w:r w:rsidR="00CC4723" w:rsidRPr="00186562">
        <w:rPr>
          <w:i/>
          <w:sz w:val="28"/>
          <w:szCs w:val="28"/>
        </w:rPr>
        <w:t>12</w:t>
      </w:r>
      <w:r w:rsidR="00D41F81" w:rsidRPr="00186562">
        <w:rPr>
          <w:i/>
          <w:sz w:val="28"/>
          <w:szCs w:val="28"/>
          <w:lang w:val="vi-VN"/>
        </w:rPr>
        <w:t xml:space="preserve"> năm </w:t>
      </w:r>
      <w:r w:rsidRPr="00186562">
        <w:rPr>
          <w:i/>
          <w:sz w:val="28"/>
          <w:szCs w:val="28"/>
          <w:lang w:val="vi-VN"/>
        </w:rPr>
        <w:t>202</w:t>
      </w:r>
      <w:r w:rsidR="003E4945" w:rsidRPr="00186562">
        <w:rPr>
          <w:i/>
          <w:sz w:val="28"/>
          <w:szCs w:val="28"/>
        </w:rPr>
        <w:t>3</w:t>
      </w:r>
      <w:r w:rsidR="00186562">
        <w:rPr>
          <w:i/>
          <w:sz w:val="28"/>
          <w:szCs w:val="28"/>
        </w:rPr>
        <w:t>.</w:t>
      </w:r>
      <w:r w:rsidRPr="00186562">
        <w:rPr>
          <w:i/>
          <w:sz w:val="28"/>
          <w:szCs w:val="28"/>
          <w:lang w:val="vi-VN"/>
        </w:rPr>
        <w:t xml:space="preserve"> </w:t>
      </w:r>
    </w:p>
    <w:p w14:paraId="24B06DF3" w14:textId="5015DFDA" w:rsidR="00370797" w:rsidRPr="00186562" w:rsidRDefault="001574B7" w:rsidP="00CD0679">
      <w:pPr>
        <w:spacing w:before="240" w:after="240"/>
        <w:jc w:val="center"/>
        <w:rPr>
          <w:b/>
          <w:sz w:val="28"/>
          <w:szCs w:val="28"/>
          <w:lang w:val="vi-VN"/>
        </w:rPr>
      </w:pPr>
      <w:r w:rsidRPr="00186562">
        <w:rPr>
          <w:b/>
          <w:sz w:val="28"/>
          <w:szCs w:val="28"/>
          <w:lang w:val="vi-VN"/>
        </w:rPr>
        <w:t>QUYẾT ĐỊNH:</w:t>
      </w:r>
    </w:p>
    <w:p w14:paraId="4C9257D9" w14:textId="1B5A2A44" w:rsidR="001F0BB8" w:rsidRPr="00186562" w:rsidRDefault="001574B7" w:rsidP="00CD0679">
      <w:pPr>
        <w:spacing w:before="100"/>
        <w:ind w:firstLine="567"/>
        <w:jc w:val="both"/>
        <w:rPr>
          <w:sz w:val="28"/>
          <w:szCs w:val="28"/>
          <w:lang w:val="vi-VN"/>
        </w:rPr>
      </w:pPr>
      <w:r w:rsidRPr="00186562">
        <w:rPr>
          <w:b/>
          <w:sz w:val="28"/>
          <w:szCs w:val="28"/>
          <w:lang w:val="vi-VN"/>
        </w:rPr>
        <w:t>Điều 1.</w:t>
      </w:r>
      <w:r w:rsidRPr="00186562">
        <w:rPr>
          <w:sz w:val="28"/>
          <w:szCs w:val="28"/>
          <w:lang w:val="vi-VN"/>
        </w:rPr>
        <w:t xml:space="preserve"> Công nhận xã</w:t>
      </w:r>
      <w:r w:rsidR="00BA5864" w:rsidRPr="00186562">
        <w:rPr>
          <w:sz w:val="28"/>
          <w:szCs w:val="28"/>
        </w:rPr>
        <w:t xml:space="preserve"> </w:t>
      </w:r>
      <w:r w:rsidR="003E4945" w:rsidRPr="00186562">
        <w:rPr>
          <w:sz w:val="28"/>
          <w:szCs w:val="28"/>
        </w:rPr>
        <w:t>Thừa Đức</w:t>
      </w:r>
      <w:r w:rsidR="00D41F81" w:rsidRPr="00186562">
        <w:rPr>
          <w:sz w:val="28"/>
          <w:szCs w:val="28"/>
          <w:lang w:val="vi-VN"/>
        </w:rPr>
        <w:t xml:space="preserve"> (huyện Cẩm Mỹ</w:t>
      </w:r>
      <w:r w:rsidR="007771ED" w:rsidRPr="00186562">
        <w:rPr>
          <w:sz w:val="28"/>
          <w:szCs w:val="28"/>
        </w:rPr>
        <w:t xml:space="preserve">) </w:t>
      </w:r>
      <w:r w:rsidR="001F0BB8" w:rsidRPr="00186562">
        <w:rPr>
          <w:sz w:val="28"/>
          <w:szCs w:val="28"/>
          <w:lang w:val="vi-VN"/>
        </w:rPr>
        <w:t>đạt chuẩn nông thôn mới nâng cao năm 202</w:t>
      </w:r>
      <w:r w:rsidR="003E4945" w:rsidRPr="00186562">
        <w:rPr>
          <w:sz w:val="28"/>
          <w:szCs w:val="28"/>
        </w:rPr>
        <w:t>3</w:t>
      </w:r>
      <w:r w:rsidR="001F0BB8" w:rsidRPr="00186562">
        <w:rPr>
          <w:sz w:val="28"/>
          <w:szCs w:val="28"/>
          <w:lang w:val="vi-VN"/>
        </w:rPr>
        <w:t xml:space="preserve">. </w:t>
      </w:r>
    </w:p>
    <w:p w14:paraId="57979AE5" w14:textId="5F591A87" w:rsidR="001574B7" w:rsidRPr="00186562" w:rsidRDefault="001574B7" w:rsidP="00CD0679">
      <w:pPr>
        <w:spacing w:before="100"/>
        <w:ind w:firstLine="567"/>
        <w:jc w:val="both"/>
        <w:rPr>
          <w:sz w:val="28"/>
          <w:szCs w:val="28"/>
          <w:lang w:val="pl-PL"/>
        </w:rPr>
      </w:pPr>
      <w:r w:rsidRPr="00186562">
        <w:rPr>
          <w:b/>
          <w:sz w:val="28"/>
          <w:szCs w:val="28"/>
          <w:lang w:val="pl-PL"/>
        </w:rPr>
        <w:t>Điều 2.</w:t>
      </w:r>
      <w:r w:rsidRPr="00186562">
        <w:rPr>
          <w:sz w:val="28"/>
          <w:szCs w:val="28"/>
          <w:lang w:val="pl-PL"/>
        </w:rPr>
        <w:t xml:space="preserve"> </w:t>
      </w:r>
      <w:r w:rsidR="007771ED" w:rsidRPr="00186562">
        <w:rPr>
          <w:sz w:val="28"/>
          <w:szCs w:val="28"/>
          <w:lang w:val="pl-PL"/>
        </w:rPr>
        <w:t xml:space="preserve">Xã </w:t>
      </w:r>
      <w:r w:rsidR="007771ED" w:rsidRPr="00186562">
        <w:rPr>
          <w:sz w:val="28"/>
          <w:szCs w:val="28"/>
        </w:rPr>
        <w:t>Thừa Đức</w:t>
      </w:r>
      <w:r w:rsidR="007771ED" w:rsidRPr="00186562">
        <w:rPr>
          <w:sz w:val="28"/>
          <w:szCs w:val="28"/>
          <w:lang w:val="vi-VN"/>
        </w:rPr>
        <w:t xml:space="preserve"> (huyện Cẩm Mỹ</w:t>
      </w:r>
      <w:r w:rsidR="007771ED" w:rsidRPr="00186562">
        <w:rPr>
          <w:sz w:val="28"/>
          <w:szCs w:val="28"/>
        </w:rPr>
        <w:t>) được</w:t>
      </w:r>
      <w:r w:rsidRPr="00186562">
        <w:rPr>
          <w:sz w:val="28"/>
          <w:szCs w:val="28"/>
          <w:lang w:val="pl-PL"/>
        </w:rPr>
        <w:t xml:space="preserve"> Chủ tịch </w:t>
      </w:r>
      <w:r w:rsidR="00184639" w:rsidRPr="00186562">
        <w:rPr>
          <w:sz w:val="28"/>
          <w:szCs w:val="28"/>
          <w:lang w:val="pl-PL"/>
        </w:rPr>
        <w:t>Ủy ban nhân dân</w:t>
      </w:r>
      <w:r w:rsidRPr="00186562">
        <w:rPr>
          <w:sz w:val="28"/>
          <w:szCs w:val="28"/>
          <w:lang w:val="pl-PL"/>
        </w:rPr>
        <w:t xml:space="preserve"> tỉnh trao tặng</w:t>
      </w:r>
      <w:r w:rsidR="007771ED" w:rsidRPr="00186562">
        <w:rPr>
          <w:sz w:val="28"/>
          <w:szCs w:val="28"/>
          <w:lang w:val="pl-PL"/>
        </w:rPr>
        <w:t xml:space="preserve"> </w:t>
      </w:r>
      <w:r w:rsidRPr="00186562">
        <w:rPr>
          <w:sz w:val="28"/>
          <w:szCs w:val="28"/>
          <w:lang w:val="pl-PL"/>
        </w:rPr>
        <w:t>Bằng công nhận "Xã đạt chuẩn nông thôn mới</w:t>
      </w:r>
      <w:r w:rsidRPr="00186562">
        <w:rPr>
          <w:sz w:val="28"/>
          <w:szCs w:val="28"/>
          <w:lang w:val="vi-VN"/>
        </w:rPr>
        <w:t xml:space="preserve"> nâng cao</w:t>
      </w:r>
      <w:r w:rsidRPr="00186562">
        <w:rPr>
          <w:sz w:val="28"/>
          <w:szCs w:val="28"/>
          <w:lang w:val="pl-PL"/>
        </w:rPr>
        <w:t>"</w:t>
      </w:r>
      <w:r w:rsidR="001E7674" w:rsidRPr="00186562">
        <w:rPr>
          <w:sz w:val="28"/>
          <w:szCs w:val="28"/>
          <w:lang w:val="pl-PL"/>
        </w:rPr>
        <w:t xml:space="preserve">. </w:t>
      </w:r>
    </w:p>
    <w:p w14:paraId="5FBA0A9F" w14:textId="189F015F" w:rsidR="001574B7" w:rsidRPr="00186562" w:rsidRDefault="001574B7" w:rsidP="00CD0679">
      <w:pPr>
        <w:spacing w:before="100"/>
        <w:ind w:firstLine="567"/>
        <w:jc w:val="both"/>
        <w:rPr>
          <w:sz w:val="28"/>
          <w:szCs w:val="28"/>
          <w:lang w:val="pl-PL"/>
        </w:rPr>
      </w:pPr>
      <w:r w:rsidRPr="00186562">
        <w:rPr>
          <w:b/>
          <w:sz w:val="28"/>
          <w:szCs w:val="28"/>
          <w:lang w:val="pl-PL"/>
        </w:rPr>
        <w:t>Điều 3.</w:t>
      </w:r>
      <w:r w:rsidRPr="00186562">
        <w:rPr>
          <w:sz w:val="28"/>
          <w:szCs w:val="28"/>
          <w:lang w:val="pl-PL"/>
        </w:rPr>
        <w:t xml:space="preserve"> Giao </w:t>
      </w:r>
      <w:r w:rsidR="00184639" w:rsidRPr="00186562">
        <w:rPr>
          <w:sz w:val="28"/>
          <w:szCs w:val="28"/>
          <w:lang w:val="pl-PL"/>
        </w:rPr>
        <w:t>Ủy ban nhân dân</w:t>
      </w:r>
      <w:r w:rsidRPr="00186562">
        <w:rPr>
          <w:sz w:val="28"/>
          <w:szCs w:val="28"/>
          <w:lang w:val="pl-PL"/>
        </w:rPr>
        <w:t xml:space="preserve"> </w:t>
      </w:r>
      <w:r w:rsidR="007771ED" w:rsidRPr="00186562">
        <w:rPr>
          <w:sz w:val="28"/>
          <w:szCs w:val="28"/>
          <w:lang w:val="pl-PL"/>
        </w:rPr>
        <w:t>h</w:t>
      </w:r>
      <w:r w:rsidR="00EF03E5" w:rsidRPr="00186562">
        <w:rPr>
          <w:sz w:val="28"/>
          <w:szCs w:val="28"/>
          <w:lang w:val="vi-VN"/>
        </w:rPr>
        <w:t>uyện</w:t>
      </w:r>
      <w:r w:rsidR="003513B3" w:rsidRPr="00186562">
        <w:rPr>
          <w:sz w:val="28"/>
          <w:szCs w:val="28"/>
          <w:lang w:val="pl-PL"/>
        </w:rPr>
        <w:t xml:space="preserve"> </w:t>
      </w:r>
      <w:r w:rsidR="00BA5864" w:rsidRPr="00186562">
        <w:rPr>
          <w:sz w:val="28"/>
          <w:szCs w:val="28"/>
          <w:lang w:val="pl-PL"/>
        </w:rPr>
        <w:t xml:space="preserve">Cẩm Mỹ </w:t>
      </w:r>
      <w:r w:rsidRPr="00186562">
        <w:rPr>
          <w:sz w:val="28"/>
          <w:szCs w:val="28"/>
          <w:lang w:val="pl-PL"/>
        </w:rPr>
        <w:t xml:space="preserve">có trách nhiệm công bố </w:t>
      </w:r>
      <w:r w:rsidRPr="00186562">
        <w:rPr>
          <w:sz w:val="28"/>
          <w:szCs w:val="28"/>
          <w:lang w:val="vi-VN"/>
        </w:rPr>
        <w:t>xã</w:t>
      </w:r>
      <w:r w:rsidRPr="00186562">
        <w:rPr>
          <w:sz w:val="28"/>
          <w:szCs w:val="28"/>
          <w:lang w:val="pl-PL"/>
        </w:rPr>
        <w:t xml:space="preserve"> đạt chuẩn nông thôn mới</w:t>
      </w:r>
      <w:r w:rsidRPr="00186562">
        <w:rPr>
          <w:sz w:val="28"/>
          <w:szCs w:val="28"/>
          <w:lang w:val="vi-VN"/>
        </w:rPr>
        <w:t xml:space="preserve"> nâng cao</w:t>
      </w:r>
      <w:r w:rsidRPr="00186562">
        <w:rPr>
          <w:sz w:val="28"/>
          <w:szCs w:val="28"/>
          <w:lang w:val="pl-PL"/>
        </w:rPr>
        <w:t xml:space="preserve"> theo quy định.</w:t>
      </w:r>
      <w:r w:rsidR="00105A8A" w:rsidRPr="00186562">
        <w:rPr>
          <w:sz w:val="28"/>
          <w:szCs w:val="28"/>
          <w:lang w:val="pl-PL"/>
        </w:rPr>
        <w:t xml:space="preserve"> </w:t>
      </w:r>
      <w:r w:rsidR="007C411F" w:rsidRPr="00186562">
        <w:rPr>
          <w:sz w:val="28"/>
          <w:szCs w:val="28"/>
          <w:lang w:val="pl-PL"/>
        </w:rPr>
        <w:t xml:space="preserve"> </w:t>
      </w:r>
      <w:r w:rsidR="0024679B" w:rsidRPr="00186562">
        <w:rPr>
          <w:sz w:val="28"/>
          <w:szCs w:val="28"/>
          <w:lang w:val="pl-PL"/>
        </w:rPr>
        <w:t xml:space="preserve"> </w:t>
      </w:r>
      <w:r w:rsidR="00B100AD" w:rsidRPr="00186562">
        <w:rPr>
          <w:sz w:val="28"/>
          <w:szCs w:val="28"/>
          <w:lang w:val="pl-PL"/>
        </w:rPr>
        <w:t xml:space="preserve"> </w:t>
      </w:r>
      <w:r w:rsidR="00840FFD" w:rsidRPr="00186562">
        <w:rPr>
          <w:sz w:val="28"/>
          <w:szCs w:val="28"/>
          <w:lang w:val="pl-PL"/>
        </w:rPr>
        <w:t xml:space="preserve"> </w:t>
      </w:r>
    </w:p>
    <w:p w14:paraId="7F366F97" w14:textId="77777777" w:rsidR="001574B7" w:rsidRPr="00186562" w:rsidRDefault="001574B7" w:rsidP="00CD0679">
      <w:pPr>
        <w:spacing w:before="100"/>
        <w:ind w:firstLine="567"/>
        <w:jc w:val="both"/>
        <w:rPr>
          <w:sz w:val="28"/>
          <w:szCs w:val="28"/>
          <w:lang w:val="pl-PL"/>
        </w:rPr>
      </w:pPr>
      <w:r w:rsidRPr="00186562">
        <w:rPr>
          <w:b/>
          <w:sz w:val="28"/>
          <w:szCs w:val="28"/>
          <w:lang w:val="pl-PL"/>
        </w:rPr>
        <w:t>Điều 4.</w:t>
      </w:r>
      <w:r w:rsidRPr="00186562">
        <w:rPr>
          <w:sz w:val="28"/>
          <w:szCs w:val="28"/>
          <w:lang w:val="pl-PL"/>
        </w:rPr>
        <w:t xml:space="preserve"> Quyết định có hiệu lực thi hành kể từ ngày ký</w:t>
      </w:r>
      <w:r w:rsidRPr="00186562">
        <w:rPr>
          <w:sz w:val="28"/>
          <w:szCs w:val="28"/>
          <w:shd w:val="clear" w:color="auto" w:fill="FFFFFF"/>
          <w:lang w:val="pl-PL"/>
        </w:rPr>
        <w:t xml:space="preserve">.  </w:t>
      </w:r>
    </w:p>
    <w:p w14:paraId="25965E2E" w14:textId="21E31F77" w:rsidR="001574B7" w:rsidRPr="00CD0679" w:rsidRDefault="001574B7" w:rsidP="00CD0679">
      <w:pPr>
        <w:spacing w:before="100"/>
        <w:ind w:firstLine="567"/>
        <w:jc w:val="both"/>
        <w:rPr>
          <w:sz w:val="28"/>
          <w:szCs w:val="28"/>
          <w:lang w:val="pl-PL"/>
        </w:rPr>
      </w:pPr>
      <w:r w:rsidRPr="00186562">
        <w:rPr>
          <w:b/>
          <w:sz w:val="28"/>
          <w:szCs w:val="28"/>
          <w:lang w:val="pl-PL"/>
        </w:rPr>
        <w:t>Điều 5.</w:t>
      </w:r>
      <w:r w:rsidRPr="00186562">
        <w:rPr>
          <w:sz w:val="28"/>
          <w:szCs w:val="28"/>
          <w:lang w:val="pl-PL"/>
        </w:rPr>
        <w:t xml:space="preserve"> Chánh Văn phòng </w:t>
      </w:r>
      <w:r w:rsidR="00184639" w:rsidRPr="00186562">
        <w:rPr>
          <w:sz w:val="28"/>
          <w:szCs w:val="28"/>
          <w:lang w:val="pl-PL"/>
        </w:rPr>
        <w:t>Ủy ban nhân dân</w:t>
      </w:r>
      <w:r w:rsidRPr="00186562">
        <w:rPr>
          <w:sz w:val="28"/>
          <w:szCs w:val="28"/>
          <w:lang w:val="pl-PL"/>
        </w:rPr>
        <w:t xml:space="preserve"> tỉnh; Giám đốc, Thủ trưởng các sở, ban, ngành </w:t>
      </w:r>
      <w:r w:rsidR="00184639" w:rsidRPr="00186562">
        <w:rPr>
          <w:sz w:val="28"/>
          <w:szCs w:val="28"/>
          <w:lang w:val="pl-PL"/>
        </w:rPr>
        <w:t xml:space="preserve">tỉnh </w:t>
      </w:r>
      <w:r w:rsidRPr="00186562">
        <w:rPr>
          <w:sz w:val="28"/>
          <w:szCs w:val="28"/>
          <w:lang w:val="pl-PL"/>
        </w:rPr>
        <w:t xml:space="preserve">có liên quan; </w:t>
      </w:r>
      <w:r w:rsidR="00840FFD" w:rsidRPr="00186562">
        <w:rPr>
          <w:sz w:val="28"/>
          <w:szCs w:val="28"/>
          <w:lang w:val="pl-PL"/>
        </w:rPr>
        <w:t xml:space="preserve">Chủ tịch </w:t>
      </w:r>
      <w:r w:rsidR="00184639" w:rsidRPr="00186562">
        <w:rPr>
          <w:sz w:val="28"/>
          <w:szCs w:val="28"/>
          <w:lang w:val="pl-PL"/>
        </w:rPr>
        <w:t>Ủy ban nhân dân</w:t>
      </w:r>
      <w:r w:rsidR="00840FFD" w:rsidRPr="00186562">
        <w:rPr>
          <w:sz w:val="28"/>
          <w:szCs w:val="28"/>
          <w:lang w:val="vi-VN"/>
        </w:rPr>
        <w:t xml:space="preserve"> huyện</w:t>
      </w:r>
      <w:r w:rsidR="00840FFD" w:rsidRPr="00186562">
        <w:rPr>
          <w:sz w:val="28"/>
          <w:szCs w:val="28"/>
          <w:lang w:val="pl-PL"/>
        </w:rPr>
        <w:t xml:space="preserve"> </w:t>
      </w:r>
      <w:r w:rsidR="00481479" w:rsidRPr="00186562">
        <w:rPr>
          <w:sz w:val="28"/>
          <w:szCs w:val="28"/>
          <w:lang w:val="pl-PL"/>
        </w:rPr>
        <w:t xml:space="preserve">Cẩm Mỹ </w:t>
      </w:r>
      <w:r w:rsidR="00840FFD" w:rsidRPr="00186562">
        <w:rPr>
          <w:sz w:val="28"/>
          <w:szCs w:val="28"/>
          <w:lang w:val="pl-PL"/>
        </w:rPr>
        <w:t xml:space="preserve">và </w:t>
      </w:r>
      <w:r w:rsidR="00184639" w:rsidRPr="00186562">
        <w:rPr>
          <w:sz w:val="28"/>
          <w:szCs w:val="28"/>
          <w:lang w:val="pl-PL"/>
        </w:rPr>
        <w:t>Chủ tịch Ủy ban nhân dân</w:t>
      </w:r>
      <w:r w:rsidR="00840FFD" w:rsidRPr="00186562">
        <w:rPr>
          <w:sz w:val="28"/>
          <w:szCs w:val="28"/>
          <w:lang w:val="pl-PL"/>
        </w:rPr>
        <w:t xml:space="preserve"> xã </w:t>
      </w:r>
      <w:r w:rsidR="00BA5864" w:rsidRPr="00186562">
        <w:rPr>
          <w:sz w:val="28"/>
          <w:szCs w:val="28"/>
        </w:rPr>
        <w:t>Thừa Đức</w:t>
      </w:r>
      <w:r w:rsidR="00BA5864" w:rsidRPr="00186562">
        <w:rPr>
          <w:sz w:val="28"/>
          <w:szCs w:val="28"/>
          <w:lang w:val="vi-VN"/>
        </w:rPr>
        <w:t xml:space="preserve"> (huyện Cẩm Mỹ</w:t>
      </w:r>
      <w:r w:rsidR="00BA5864" w:rsidRPr="00186562">
        <w:rPr>
          <w:sz w:val="28"/>
          <w:szCs w:val="28"/>
        </w:rPr>
        <w:t>)</w:t>
      </w:r>
      <w:r w:rsidR="00840FFD" w:rsidRPr="00186562">
        <w:rPr>
          <w:sz w:val="28"/>
          <w:szCs w:val="28"/>
          <w:lang w:val="pl-PL"/>
        </w:rPr>
        <w:t xml:space="preserve"> chịu trách nhiệm thi hành Quyết định này./.  </w:t>
      </w:r>
      <w:r w:rsidR="00FE035A" w:rsidRPr="00186562">
        <w:rPr>
          <w:sz w:val="28"/>
          <w:szCs w:val="28"/>
          <w:lang w:val="pl-PL"/>
        </w:rPr>
        <w:tab/>
      </w:r>
      <w:r w:rsidR="006E5F22" w:rsidRPr="00186562">
        <w:rPr>
          <w:sz w:val="28"/>
          <w:szCs w:val="28"/>
          <w:lang w:val="pl-PL"/>
        </w:rPr>
        <w:tab/>
      </w:r>
    </w:p>
    <w:p w14:paraId="10FFA6A1" w14:textId="77777777" w:rsidR="00CD0679" w:rsidRDefault="00CD0679" w:rsidP="00CD0679">
      <w:pPr>
        <w:ind w:firstLine="4536"/>
        <w:jc w:val="center"/>
        <w:rPr>
          <w:b/>
          <w:sz w:val="28"/>
          <w:szCs w:val="28"/>
        </w:rPr>
      </w:pPr>
      <w:bookmarkStart w:id="0" w:name="_GoBack"/>
      <w:r w:rsidRPr="00186562">
        <w:rPr>
          <w:b/>
          <w:sz w:val="28"/>
          <w:szCs w:val="28"/>
        </w:rPr>
        <w:t>Q. CHỦ TỊCH</w:t>
      </w:r>
    </w:p>
    <w:p w14:paraId="3AA81F7E" w14:textId="77777777" w:rsidR="00CD0679" w:rsidRPr="00186562" w:rsidRDefault="00CD0679" w:rsidP="00CD0679">
      <w:pPr>
        <w:ind w:firstLine="4536"/>
        <w:jc w:val="center"/>
        <w:rPr>
          <w:b/>
          <w:sz w:val="28"/>
          <w:szCs w:val="28"/>
        </w:rPr>
      </w:pPr>
    </w:p>
    <w:p w14:paraId="50E9F00A" w14:textId="5ECCF6AB" w:rsidR="00E25ADE" w:rsidRPr="00186562" w:rsidRDefault="00CD0679" w:rsidP="00CD0679">
      <w:pPr>
        <w:ind w:firstLine="4536"/>
        <w:jc w:val="center"/>
        <w:rPr>
          <w:sz w:val="28"/>
          <w:szCs w:val="28"/>
          <w:lang w:val="vi-VN"/>
        </w:rPr>
      </w:pPr>
      <w:r w:rsidRPr="00186562">
        <w:rPr>
          <w:b/>
          <w:sz w:val="28"/>
          <w:szCs w:val="28"/>
        </w:rPr>
        <w:t>Võ Tấn Đức</w:t>
      </w:r>
      <w:bookmarkEnd w:id="0"/>
    </w:p>
    <w:sectPr w:rsidR="00E25ADE" w:rsidRPr="00186562" w:rsidSect="00875E27">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6142C" w14:textId="77777777" w:rsidR="003C6676" w:rsidRDefault="003C6676" w:rsidP="006E5F22">
      <w:r>
        <w:separator/>
      </w:r>
    </w:p>
  </w:endnote>
  <w:endnote w:type="continuationSeparator" w:id="0">
    <w:p w14:paraId="541801AD" w14:textId="77777777" w:rsidR="003C6676" w:rsidRDefault="003C6676" w:rsidP="006E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810B0" w14:textId="77777777" w:rsidR="003C6676" w:rsidRDefault="003C6676" w:rsidP="006E5F22">
      <w:r>
        <w:separator/>
      </w:r>
    </w:p>
  </w:footnote>
  <w:footnote w:type="continuationSeparator" w:id="0">
    <w:p w14:paraId="315F8665" w14:textId="77777777" w:rsidR="003C6676" w:rsidRDefault="003C6676" w:rsidP="006E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F918F" w14:textId="77777777" w:rsidR="006E5F22" w:rsidRPr="00875E27" w:rsidRDefault="006E5F22" w:rsidP="00875E27">
    <w:pPr>
      <w:pStyle w:val="Header"/>
      <w:rPr>
        <w:sz w:val="28"/>
        <w:szCs w:val="28"/>
      </w:rPr>
    </w:pPr>
  </w:p>
  <w:p w14:paraId="3F105223" w14:textId="77777777" w:rsidR="00875E27" w:rsidRPr="00875E27" w:rsidRDefault="00875E27" w:rsidP="00875E27">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A0940"/>
    <w:rsid w:val="001023A6"/>
    <w:rsid w:val="001047E7"/>
    <w:rsid w:val="001053EF"/>
    <w:rsid w:val="00105A8A"/>
    <w:rsid w:val="001257A6"/>
    <w:rsid w:val="001574B7"/>
    <w:rsid w:val="00184639"/>
    <w:rsid w:val="00186562"/>
    <w:rsid w:val="001A6599"/>
    <w:rsid w:val="001C5767"/>
    <w:rsid w:val="001E333E"/>
    <w:rsid w:val="001E7674"/>
    <w:rsid w:val="001F0BB8"/>
    <w:rsid w:val="001F2E05"/>
    <w:rsid w:val="0024679B"/>
    <w:rsid w:val="00291EE2"/>
    <w:rsid w:val="00303929"/>
    <w:rsid w:val="00317FA2"/>
    <w:rsid w:val="003316A4"/>
    <w:rsid w:val="003513B3"/>
    <w:rsid w:val="00354106"/>
    <w:rsid w:val="0035683B"/>
    <w:rsid w:val="00370797"/>
    <w:rsid w:val="00372B6B"/>
    <w:rsid w:val="003C6676"/>
    <w:rsid w:val="003E0091"/>
    <w:rsid w:val="003E1779"/>
    <w:rsid w:val="003E4945"/>
    <w:rsid w:val="003F20BE"/>
    <w:rsid w:val="00450135"/>
    <w:rsid w:val="0045514E"/>
    <w:rsid w:val="0046248A"/>
    <w:rsid w:val="00481479"/>
    <w:rsid w:val="00487390"/>
    <w:rsid w:val="004B53C0"/>
    <w:rsid w:val="004B7691"/>
    <w:rsid w:val="004E23E8"/>
    <w:rsid w:val="004E7A35"/>
    <w:rsid w:val="00514F58"/>
    <w:rsid w:val="005477A9"/>
    <w:rsid w:val="00547FF9"/>
    <w:rsid w:val="00576D57"/>
    <w:rsid w:val="00600976"/>
    <w:rsid w:val="00626AC0"/>
    <w:rsid w:val="0063426A"/>
    <w:rsid w:val="00647BE1"/>
    <w:rsid w:val="0066280F"/>
    <w:rsid w:val="006D4B41"/>
    <w:rsid w:val="006E5554"/>
    <w:rsid w:val="006E5F22"/>
    <w:rsid w:val="00717992"/>
    <w:rsid w:val="00752805"/>
    <w:rsid w:val="00763E89"/>
    <w:rsid w:val="007771ED"/>
    <w:rsid w:val="007C411F"/>
    <w:rsid w:val="007E102A"/>
    <w:rsid w:val="007E1BEB"/>
    <w:rsid w:val="007F3B8A"/>
    <w:rsid w:val="00824D80"/>
    <w:rsid w:val="00840FFD"/>
    <w:rsid w:val="00844F11"/>
    <w:rsid w:val="008554A6"/>
    <w:rsid w:val="00875E27"/>
    <w:rsid w:val="008E54C6"/>
    <w:rsid w:val="008F0C6A"/>
    <w:rsid w:val="00957CF8"/>
    <w:rsid w:val="009B51EE"/>
    <w:rsid w:val="009C5D38"/>
    <w:rsid w:val="009D3DD9"/>
    <w:rsid w:val="00A071E1"/>
    <w:rsid w:val="00A347BB"/>
    <w:rsid w:val="00A93095"/>
    <w:rsid w:val="00AF5FFB"/>
    <w:rsid w:val="00B100AD"/>
    <w:rsid w:val="00B250DC"/>
    <w:rsid w:val="00B5334B"/>
    <w:rsid w:val="00B74A19"/>
    <w:rsid w:val="00B808F5"/>
    <w:rsid w:val="00BA5864"/>
    <w:rsid w:val="00C94351"/>
    <w:rsid w:val="00CC4723"/>
    <w:rsid w:val="00CD0679"/>
    <w:rsid w:val="00CF5D9B"/>
    <w:rsid w:val="00D21995"/>
    <w:rsid w:val="00D41F81"/>
    <w:rsid w:val="00D81964"/>
    <w:rsid w:val="00E25ADE"/>
    <w:rsid w:val="00E52C7C"/>
    <w:rsid w:val="00E553E2"/>
    <w:rsid w:val="00E77CB2"/>
    <w:rsid w:val="00E94F18"/>
    <w:rsid w:val="00EC0DD7"/>
    <w:rsid w:val="00EF03E5"/>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6E5F22"/>
    <w:pPr>
      <w:tabs>
        <w:tab w:val="center" w:pos="4680"/>
        <w:tab w:val="right" w:pos="9360"/>
      </w:tabs>
    </w:pPr>
  </w:style>
  <w:style w:type="character" w:customStyle="1" w:styleId="HeaderChar">
    <w:name w:val="Header Char"/>
    <w:basedOn w:val="DefaultParagraphFont"/>
    <w:link w:val="Header"/>
    <w:uiPriority w:val="99"/>
    <w:rsid w:val="006E5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5F22"/>
    <w:pPr>
      <w:tabs>
        <w:tab w:val="center" w:pos="4680"/>
        <w:tab w:val="right" w:pos="9360"/>
      </w:tabs>
    </w:pPr>
  </w:style>
  <w:style w:type="character" w:customStyle="1" w:styleId="FooterChar">
    <w:name w:val="Footer Char"/>
    <w:basedOn w:val="DefaultParagraphFont"/>
    <w:link w:val="Footer"/>
    <w:uiPriority w:val="99"/>
    <w:rsid w:val="006E5F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6E5F22"/>
    <w:pPr>
      <w:tabs>
        <w:tab w:val="center" w:pos="4680"/>
        <w:tab w:val="right" w:pos="9360"/>
      </w:tabs>
    </w:pPr>
  </w:style>
  <w:style w:type="character" w:customStyle="1" w:styleId="HeaderChar">
    <w:name w:val="Header Char"/>
    <w:basedOn w:val="DefaultParagraphFont"/>
    <w:link w:val="Header"/>
    <w:uiPriority w:val="99"/>
    <w:rsid w:val="006E5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5F22"/>
    <w:pPr>
      <w:tabs>
        <w:tab w:val="center" w:pos="4680"/>
        <w:tab w:val="right" w:pos="9360"/>
      </w:tabs>
    </w:pPr>
  </w:style>
  <w:style w:type="character" w:customStyle="1" w:styleId="FooterChar">
    <w:name w:val="Footer Char"/>
    <w:basedOn w:val="DefaultParagraphFont"/>
    <w:link w:val="Footer"/>
    <w:uiPriority w:val="99"/>
    <w:rsid w:val="006E5F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E75EC-DD97-4F0C-921E-150C475F6C77}"/>
</file>

<file path=customXml/itemProps2.xml><?xml version="1.0" encoding="utf-8"?>
<ds:datastoreItem xmlns:ds="http://schemas.openxmlformats.org/officeDocument/2006/customXml" ds:itemID="{58DD33D5-5DD7-4810-82E9-2BBDAC7CF866}"/>
</file>

<file path=customXml/itemProps3.xml><?xml version="1.0" encoding="utf-8"?>
<ds:datastoreItem xmlns:ds="http://schemas.openxmlformats.org/officeDocument/2006/customXml" ds:itemID="{E370DCF6-161B-4DE4-A38C-E3841026BB1A}"/>
</file>

<file path=docProps/app.xml><?xml version="1.0" encoding="utf-8"?>
<Properties xmlns="http://schemas.openxmlformats.org/officeDocument/2006/extended-properties" xmlns:vt="http://schemas.openxmlformats.org/officeDocument/2006/docPropsVTypes">
  <Template>Normal</Template>
  <TotalTime>33</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10</cp:revision>
  <cp:lastPrinted>2023-12-15T01:05:00Z</cp:lastPrinted>
  <dcterms:created xsi:type="dcterms:W3CDTF">2023-12-01T07:54:00Z</dcterms:created>
  <dcterms:modified xsi:type="dcterms:W3CDTF">2023-12-15T06:42:00Z</dcterms:modified>
</cp:coreProperties>
</file>