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1" w:type="dxa"/>
        <w:tblInd w:w="93" w:type="dxa"/>
        <w:tblLook w:val="04A0" w:firstRow="1" w:lastRow="0" w:firstColumn="1" w:lastColumn="0" w:noHBand="0" w:noVBand="1"/>
      </w:tblPr>
      <w:tblGrid>
        <w:gridCol w:w="632"/>
        <w:gridCol w:w="3135"/>
        <w:gridCol w:w="1526"/>
        <w:gridCol w:w="1399"/>
        <w:gridCol w:w="1218"/>
        <w:gridCol w:w="1660"/>
        <w:gridCol w:w="1825"/>
        <w:gridCol w:w="1008"/>
        <w:gridCol w:w="2478"/>
      </w:tblGrid>
      <w:tr w:rsidR="001E2BA8" w:rsidRPr="00F46BE1" w:rsidTr="00A446C8">
        <w:trPr>
          <w:trHeight w:val="759"/>
        </w:trPr>
        <w:tc>
          <w:tcPr>
            <w:tcW w:w="148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BA8" w:rsidRPr="001E2BA8" w:rsidRDefault="001E2BA8" w:rsidP="00F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6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3</w:t>
            </w:r>
          </w:p>
          <w:p w:rsidR="001E2BA8" w:rsidRDefault="001E2BA8" w:rsidP="00F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46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PHÂN CÔNG NHIỆM VỤ CỤ THỂ CỦA TRUNG TÂM PHÁT TRIỂN QUỸ ĐẤT TỈNH</w:t>
            </w:r>
            <w:r w:rsidRPr="00F46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F46B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(Ban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hành kèm theo Quyết định số 322</w:t>
            </w:r>
            <w:r w:rsidRPr="00F46B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/QĐ-UBND ngày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26</w:t>
            </w:r>
            <w:r w:rsidRPr="00F46B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.tháng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01</w:t>
            </w:r>
            <w:r w:rsidRPr="00F46B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năm 2026 của UBND tỉnh Đồng Nai)</w:t>
            </w:r>
          </w:p>
          <w:p w:rsidR="001E2BA8" w:rsidRDefault="001E2BA8" w:rsidP="00F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446C8" w:rsidRPr="00F46BE1" w:rsidRDefault="00A446C8" w:rsidP="00F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BE1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BE1">
              <w:rPr>
                <w:rFonts w:ascii="Times New Roman" w:eastAsia="Times New Roman" w:hAnsi="Times New Roman" w:cs="Times New Roman"/>
                <w:b/>
                <w:bCs/>
              </w:rPr>
              <w:t xml:space="preserve">Nội dung nhiệm vụ 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BE1">
              <w:rPr>
                <w:rFonts w:ascii="Times New Roman" w:eastAsia="Times New Roman" w:hAnsi="Times New Roman" w:cs="Times New Roman"/>
                <w:b/>
                <w:bCs/>
              </w:rPr>
              <w:t>Phòng, Ban, Đơn vị và cá nhân chủ trì thực hiện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BE1">
              <w:rPr>
                <w:rFonts w:ascii="Times New Roman" w:eastAsia="Times New Roman" w:hAnsi="Times New Roman" w:cs="Times New Roman"/>
                <w:b/>
                <w:bCs/>
              </w:rPr>
              <w:t>Thời gian hoàn thành nhiệm vụ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BE1">
              <w:rPr>
                <w:rFonts w:ascii="Times New Roman" w:eastAsia="Times New Roman" w:hAnsi="Times New Roman" w:cs="Times New Roman"/>
                <w:b/>
                <w:bCs/>
              </w:rPr>
              <w:t>Kết quả nhiệm vụ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BE1">
              <w:rPr>
                <w:rFonts w:ascii="Times New Roman" w:eastAsia="Times New Roman" w:hAnsi="Times New Roman" w:cs="Times New Roman"/>
                <w:b/>
                <w:bCs/>
              </w:rPr>
              <w:t>Cơ quan chủ trì thực hiện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BE1">
              <w:rPr>
                <w:rFonts w:ascii="Times New Roman" w:eastAsia="Times New Roman" w:hAnsi="Times New Roman" w:cs="Times New Roman"/>
                <w:b/>
                <w:bCs/>
              </w:rPr>
              <w:t>Lãnh đạo cơ quan, đơn vị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BE1">
              <w:rPr>
                <w:rFonts w:ascii="Times New Roman" w:eastAsia="Times New Roman" w:hAnsi="Times New Roman" w:cs="Times New Roman"/>
                <w:b/>
                <w:bCs/>
              </w:rPr>
              <w:t>Phòng ban chủ trì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BE1">
              <w:rPr>
                <w:rFonts w:ascii="Times New Roman" w:eastAsia="Times New Roman" w:hAnsi="Times New Roman" w:cs="Times New Roman"/>
                <w:b/>
                <w:bCs/>
              </w:rPr>
              <w:t xml:space="preserve">Lãnh đạo </w:t>
            </w:r>
            <w:r w:rsidRPr="00F46BE1">
              <w:rPr>
                <w:rFonts w:ascii="Times New Roman" w:eastAsia="Times New Roman" w:hAnsi="Times New Roman" w:cs="Times New Roman"/>
                <w:b/>
                <w:bCs/>
              </w:rPr>
              <w:br/>
              <w:t>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BE1">
              <w:rPr>
                <w:rFonts w:ascii="Times New Roman" w:eastAsia="Times New Roman" w:hAnsi="Times New Roman" w:cs="Times New Roman"/>
                <w:b/>
                <w:bCs/>
              </w:rPr>
              <w:t>Chuyên viên phụ trách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446C8" w:rsidRPr="00F46BE1" w:rsidTr="004A665E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BE1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  <w:tc>
          <w:tcPr>
            <w:tcW w:w="8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A446C8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  <w:b/>
                <w:bCs/>
              </w:rPr>
              <w:t>CÁC DỰ ÁN DO TRUNG TÂM PHÁT TRIỂN QUỸ ĐẤT TỈNH ĐỒNG NAI THỰC HIỆN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FA744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FA744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FA744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446C8" w:rsidRPr="00F46BE1" w:rsidTr="0053764F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BE1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14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A446C8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  <w:b/>
                <w:bCs/>
              </w:rPr>
              <w:t>PHÂN CÔNG NHIỆM VỤ BỒI THƯỜNG, HỖ TRỢ TÁI ĐỊNH CƯ VÀ XÂY DỰNG HẠ TẦNG CÁC KHU TÁI ĐỊNH CƯ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 xml:space="preserve">Dự án bồi thường, hỗ trợ tái định cư </w:t>
            </w:r>
            <w:r w:rsidR="00414B5B">
              <w:rPr>
                <w:rFonts w:ascii="Times New Roman" w:eastAsia="Times New Roman" w:hAnsi="Times New Roman" w:cs="Times New Roman"/>
              </w:rPr>
              <w:t>dự án thành phần 1 thuộc dự án đ</w:t>
            </w:r>
            <w:r w:rsidRPr="00F46BE1">
              <w:rPr>
                <w:rFonts w:ascii="Times New Roman" w:eastAsia="Times New Roman" w:hAnsi="Times New Roman" w:cs="Times New Roman"/>
              </w:rPr>
              <w:t>ầu tư xâ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y dựng đường bộ Cao tốc Biên Hòa </w:t>
            </w:r>
            <w:r w:rsidRPr="00F46BE1">
              <w:rPr>
                <w:rFonts w:ascii="Times New Roman" w:eastAsia="Times New Roman" w:hAnsi="Times New Roman" w:cs="Times New Roman"/>
              </w:rPr>
              <w:t>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Vũng Tàu giai đoạn 1 (đoạn qua địa bàn thành phố Biên Hòa)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Chu Tiến Dũng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Hồ Sỹ Lực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414B5B" w:rsidP="004C57C8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Dự án b</w:t>
            </w:r>
            <w:r w:rsidR="00F46BE1" w:rsidRPr="00F46BE1">
              <w:rPr>
                <w:rFonts w:ascii="Times New Roman" w:eastAsia="Times New Roman" w:hAnsi="Times New Roman" w:cs="Times New Roman"/>
              </w:rPr>
              <w:t>ồi</w:t>
            </w:r>
            <w:r>
              <w:rPr>
                <w:rFonts w:ascii="Times New Roman" w:eastAsia="Times New Roman" w:hAnsi="Times New Roman" w:cs="Times New Roman"/>
              </w:rPr>
              <w:t xml:space="preserve"> thường, hỗ trợ và tái định cư h</w:t>
            </w:r>
            <w:r w:rsidR="00F46BE1" w:rsidRPr="00F46BE1">
              <w:rPr>
                <w:rFonts w:ascii="Times New Roman" w:eastAsia="Times New Roman" w:hAnsi="Times New Roman" w:cs="Times New Roman"/>
              </w:rPr>
              <w:t>ạ tầng Khu tái định cư 49,32 ha phường Phước Tân, thành phố Biên Hòa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Chu Tiến Dũng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Hồ Sỹ Lực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Dự án thu hồi, bồi thường để thực hiện Khu tái định cư tại phường Tam Phước, thành phố Biên Hòa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Chu Tiến Dũng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Nguyễn Trường An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BE1" w:rsidRPr="00F46BE1" w:rsidRDefault="00F46BE1" w:rsidP="00FA744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414B5B" w:rsidP="004C57C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Dự án bồi thường, hỗ trợ xây dựng K</w:t>
            </w:r>
            <w:r w:rsidR="00F46BE1" w:rsidRPr="00F46BE1">
              <w:rPr>
                <w:rFonts w:ascii="Times New Roman" w:eastAsia="Times New Roman" w:hAnsi="Times New Roman" w:cs="Times New Roman"/>
              </w:rPr>
              <w:t>hu tái định cư Dầu Giây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Chu Tiến Dũng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Hồ Sỹ Lực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Dự án thu hồi, b</w:t>
            </w:r>
            <w:r w:rsidR="00414B5B">
              <w:rPr>
                <w:rFonts w:ascii="Times New Roman" w:eastAsia="Times New Roman" w:hAnsi="Times New Roman" w:cs="Times New Roman"/>
              </w:rPr>
              <w:t>ồi thường, hỗ trợ, tái định cư d</w:t>
            </w:r>
            <w:r w:rsidRPr="00F46BE1">
              <w:rPr>
                <w:rFonts w:ascii="Times New Roman" w:eastAsia="Times New Roman" w:hAnsi="Times New Roman" w:cs="Times New Roman"/>
              </w:rPr>
              <w:t>ự án nạo vét bờ trái tuyến rạch Cái Cầu (suối Xiệp) đoạn qua tỉnh Đồng Nai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Chu Tiến Dũng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Nguyễn Trường An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414B5B" w:rsidP="004C57C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Dự án b</w:t>
            </w:r>
            <w:r w:rsidR="00F46BE1" w:rsidRPr="00F46BE1">
              <w:rPr>
                <w:rFonts w:ascii="Times New Roman" w:eastAsia="Times New Roman" w:hAnsi="Times New Roman" w:cs="Times New Roman"/>
              </w:rPr>
              <w:t>ồi thường, hỗ trợ, tái định cư, giải phóng mặt bằng nâng cấp, mở rộng đường ĐT.769, huyện Thống Nhất và Long Thành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Chu Tiến Dũng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Nguyễn Võ Thanh Bình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Dự án bồi thường, hỗ trợ, tái định cư, giải phóng mặt bằng nâ</w:t>
            </w:r>
            <w:r w:rsidR="00414B5B">
              <w:rPr>
                <w:rFonts w:ascii="Times New Roman" w:eastAsia="Times New Roman" w:hAnsi="Times New Roman" w:cs="Times New Roman"/>
              </w:rPr>
              <w:t>ng cấp, mở rộng tuyến đường ĐT.</w:t>
            </w:r>
            <w:r w:rsidRPr="00F46BE1">
              <w:rPr>
                <w:rFonts w:ascii="Times New Roman" w:eastAsia="Times New Roman" w:hAnsi="Times New Roman" w:cs="Times New Roman"/>
              </w:rPr>
              <w:t>773 (Long Thành - Cẩm Mỹ - Xuân Lộc), huyện Xuân Lộc, Cẩm Mỹ, Long Thành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Thanh Điền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Phan Nguyễn Phi Yến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414B5B" w:rsidP="004C57C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Dự án b</w:t>
            </w:r>
            <w:r w:rsidR="00F46BE1" w:rsidRPr="00F46BE1">
              <w:rPr>
                <w:rFonts w:ascii="Times New Roman" w:eastAsia="Times New Roman" w:hAnsi="Times New Roman" w:cs="Times New Roman"/>
              </w:rPr>
              <w:t>ồi thường, hỗ trợ, tái định cư, giải phóng mặt bằng đường ĐT.770B, huyện Định Quán, Thống Nhất, Cẩm Mỹ, Long Thành và thành phố Long Khánh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Mai Phong Phú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Duy Bảo Hiếu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Dự án chuyển đổi Khu công nghiệp Biên Hòa 1 thành Khu đô thị -</w:t>
            </w:r>
            <w:r w:rsidR="00414B5B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thương mại - dịch vụ và cải thiện môi trường, phường An Bình, thành phố Biên Hòa, tỉnh Đồng Nai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Chu Tiến Dũng - 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Duy Bảo Hiếu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414B5B" w:rsidP="004C57C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Dự án b</w:t>
            </w:r>
            <w:r w:rsidR="00F46BE1" w:rsidRPr="00F46BE1">
              <w:rPr>
                <w:rFonts w:ascii="Times New Roman" w:eastAsia="Times New Roman" w:hAnsi="Times New Roman" w:cs="Times New Roman"/>
              </w:rPr>
              <w:t xml:space="preserve">ồi thường, hỗ trợ và tái định cư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 w:rsidR="00F46BE1" w:rsidRPr="00F46BE1">
              <w:rPr>
                <w:rFonts w:ascii="Times New Roman" w:eastAsia="Times New Roman" w:hAnsi="Times New Roman" w:cs="Times New Roman"/>
              </w:rPr>
              <w:t>ự án đầu tư, xây dựng và kinh doanh kết cấu hạ tầng KCN Sôn</w:t>
            </w:r>
            <w:r>
              <w:rPr>
                <w:rFonts w:ascii="Times New Roman" w:eastAsia="Times New Roman" w:hAnsi="Times New Roman" w:cs="Times New Roman"/>
              </w:rPr>
              <w:t>g Nhạn - Xuân Quế (giai đoạn 1)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Mai Phong Phú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Hồ Sỹ Lực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414B5B" w:rsidP="004C57C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Dự án b</w:t>
            </w:r>
            <w:r w:rsidR="00F46BE1" w:rsidRPr="00F46BE1">
              <w:rPr>
                <w:rFonts w:ascii="Times New Roman" w:eastAsia="Times New Roman" w:hAnsi="Times New Roman" w:cs="Times New Roman"/>
              </w:rPr>
              <w:t xml:space="preserve">ồi thường, hỗ trợ và tái định cư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 w:rsidR="00F46BE1" w:rsidRPr="00F46BE1">
              <w:rPr>
                <w:rFonts w:ascii="Times New Roman" w:eastAsia="Times New Roman" w:hAnsi="Times New Roman" w:cs="Times New Roman"/>
              </w:rPr>
              <w:t xml:space="preserve">ự án đầu tư, xây dựng và kinh doanh kết cấu hạ tầng KCN Bàu Cạn </w:t>
            </w:r>
            <w:r w:rsidR="004C57C8">
              <w:rPr>
                <w:rFonts w:ascii="Times New Roman" w:eastAsia="Times New Roman" w:hAnsi="Times New Roman" w:cs="Times New Roman"/>
              </w:rPr>
              <w:t>-</w:t>
            </w:r>
            <w:r w:rsidR="00F46BE1" w:rsidRPr="00F46BE1">
              <w:rPr>
                <w:rFonts w:ascii="Times New Roman" w:eastAsia="Times New Roman" w:hAnsi="Times New Roman" w:cs="Times New Roman"/>
              </w:rPr>
              <w:t xml:space="preserve"> Tân Hiệp (giai đoạn 1)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Mai Phong Phú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Hồ Sỹ Lực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Thu hồi các khu đất do Công ty TNHH MTV Tổng công ty cao su Đồng Nai quản lý để thực hiện công tác đấu giá quyền sử dụng đất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Chu Tiến Dũng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Duy Bảo Hiếu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Thu hồi các khu đất vùng phụ cận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Chu Tiến Dũng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Duy Bảo Hiếu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Dự án xây dựng kè và nạo vét hồ Suối Cam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Quang Đĩnh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Hồ Minh Trung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 xml:space="preserve">Dự án xây dựng Trung tâm hành chính huyện Phú Riềng Khu vực đường ĐT 741 và khu vực nhà ông Huệ; Công trình xây dựng, hệ thống thoát nước, vỉa hè, đường gom (đoạn 2) TTHC; </w:t>
            </w:r>
            <w:r w:rsidRPr="00F46BE1">
              <w:rPr>
                <w:rFonts w:ascii="Times New Roman" w:eastAsia="Times New Roman" w:hAnsi="Times New Roman" w:cs="Times New Roman"/>
              </w:rPr>
              <w:lastRenderedPageBreak/>
              <w:t>Công trình xây dựng, hệ thống thoát nước, vỉa hè, đường Tân Phú 1 (từ ĐT 741 - TBTH) TTHC huyện Phú Riềng.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lastRenderedPageBreak/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Quang Đĩnh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Hồ Minh Trung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Dự án đường Hồ Chí Minh đoạn Chơn Thành - Đức Hòa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Quang Đĩnh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Nguyễn Duy Phong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4C57C8" w:rsidP="004C57C8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Dự án c</w:t>
            </w:r>
            <w:r w:rsidR="00F46BE1" w:rsidRPr="00F46BE1">
              <w:rPr>
                <w:rFonts w:ascii="Times New Roman" w:eastAsia="Times New Roman" w:hAnsi="Times New Roman" w:cs="Times New Roman"/>
              </w:rPr>
              <w:t>hế biến, sản xuất Alumin Bình Phước thuộc Tổ hợp khai thác Bauxite, tuyển quặng và chế biến, sản xuất Alumin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Quang Đĩnh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 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Nguyễn Duy Phong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Dự án khai thác, tuyển quặng Bauxite Bình Phước thuộc tổ hợp khai thác Bauxite, tuyển quặng và chế biến, sản xuất Alumin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Quang Đĩnh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Nguyễn Duy Phong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9F2AE9" w:rsidP="004C57C8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Dự án xây dựng h</w:t>
            </w:r>
            <w:r w:rsidR="00F46BE1" w:rsidRPr="00F46BE1">
              <w:rPr>
                <w:rFonts w:ascii="Times New Roman" w:eastAsia="Times New Roman" w:hAnsi="Times New Roman" w:cs="Times New Roman"/>
              </w:rPr>
              <w:t>ạ tầng Khu tái định cư 49,32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46BE1" w:rsidRPr="00F46BE1">
              <w:rPr>
                <w:rFonts w:ascii="Times New Roman" w:eastAsia="Times New Roman" w:hAnsi="Times New Roman" w:cs="Times New Roman"/>
              </w:rPr>
              <w:t>ha phường Phước Tân, thành phố Biên Hòa (bao gồm hoàn vốn ứng trước)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Mai Phong Phú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Dự án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Ngọc Nghĩa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Trần Vĩnh Phú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Dự án Khu tái định cư tại phường Tam Phước, thành phố Biên Hòa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Mai Phong Phú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Dự án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Ngọc Nghĩa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Trần Ngọc Thắng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lastRenderedPageBreak/>
              <w:t>21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Dự án khu tái định cư tại thị trấn Dầu Giây, huyện Thống Nhất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Mai Phong Phú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Dự án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Ngọc Nghĩa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Trần Vĩnh Phú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A446C8" w:rsidRPr="00F46BE1" w:rsidTr="004F0D5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BE1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8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A446C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  <w:b/>
                <w:bCs/>
              </w:rPr>
              <w:t>PHÂN CÔNG NHIỆM VỤ KẾ HOẠCH ĐẤU GIÁ QUYỀN SỬ DỤNG ĐẤT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1E2BA8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1E2BA8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1E2BA8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 xml:space="preserve">Dự án </w:t>
            </w:r>
            <w:r w:rsidR="009F2AE9">
              <w:rPr>
                <w:rFonts w:ascii="Times New Roman" w:eastAsia="Times New Roman" w:hAnsi="Times New Roman" w:cs="Times New Roman"/>
              </w:rPr>
              <w:t>b</w:t>
            </w:r>
            <w:r w:rsidRPr="00F46BE1">
              <w:rPr>
                <w:rFonts w:ascii="Times New Roman" w:eastAsia="Times New Roman" w:hAnsi="Times New Roman" w:cs="Times New Roman"/>
              </w:rPr>
              <w:t>ồi thường, hỗ trợ tái định cư đầu tư xây dựng cầu Mã Đà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Quang Đĩnh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 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Nguyễn Duy Phong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 xml:space="preserve">Đề án chuyển đổi Khu công nghiệp Biên Hòa 1 thành Khu đô thị thương mại dịch vụ </w:t>
            </w:r>
            <w:r w:rsidR="009F2AE9">
              <w:rPr>
                <w:rFonts w:ascii="Times New Roman" w:eastAsia="Times New Roman" w:hAnsi="Times New Roman" w:cs="Times New Roman"/>
              </w:rPr>
              <w:t>và cải thiện môi trường (b</w:t>
            </w:r>
            <w:r w:rsidRPr="00F46BE1">
              <w:rPr>
                <w:rFonts w:ascii="Times New Roman" w:eastAsia="Times New Roman" w:hAnsi="Times New Roman" w:cs="Times New Roman"/>
              </w:rPr>
              <w:t>ồi thường)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Chu Tiến Dũng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 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Duy Bảo Hiếu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Dự án đường sắt tốc độ cao Bắc -</w:t>
            </w:r>
            <w:r w:rsidR="009F2AE9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Nam (công tác bồi thường)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Mai Phong Phú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Dự án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Ngọc Nghĩa - 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Trần Ngọc Thắng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Dự án đường sắt Biên Hòa - Vũng Tàu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Mai Phong Phú -Phó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Dự án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Ngọc Nghĩa - 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Trần Vĩnh Phú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Dự án đường sắt Biên Hòa - Lộc Ninh (Biên Hòa - Dĩ An - Lộc Ninh)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Thanh Điền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 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Phan Nguyễn Phi Yến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Dự án đường sắt đô thị Thủ Thiêm -</w:t>
            </w:r>
            <w:r w:rsidR="004C57C8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Long Thành (công tác bồi thường)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Chu Tiến Dũng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 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Duy Bảo Hiếu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FA744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E1" w:rsidRPr="00F46BE1" w:rsidRDefault="00F46BE1" w:rsidP="00FA744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BE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B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E1" w:rsidRPr="00F46BE1" w:rsidRDefault="00F46BE1" w:rsidP="004C57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BE1">
              <w:rPr>
                <w:rFonts w:ascii="Times New Roman" w:eastAsia="Times New Roman" w:hAnsi="Times New Roman" w:cs="Times New Roman"/>
                <w:b/>
                <w:bCs/>
              </w:rPr>
              <w:t>CÁC DỰ ÁN GIAI ĐOẠN 2026 - 2030 (ĐƠN VỊ PHỐI HỢP)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E1" w:rsidRPr="00F46BE1" w:rsidRDefault="00F46BE1" w:rsidP="00FA7443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E1" w:rsidRPr="00F46BE1" w:rsidRDefault="00F46BE1" w:rsidP="00FA7443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E1" w:rsidRPr="00F46BE1" w:rsidRDefault="00F46BE1" w:rsidP="00FA7443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E1" w:rsidRPr="00F46BE1" w:rsidRDefault="00F46BE1" w:rsidP="00FA7443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E1" w:rsidRPr="00F46BE1" w:rsidRDefault="00F46BE1" w:rsidP="00FA7443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446C8" w:rsidRPr="00F46BE1" w:rsidTr="00FD7AEA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FA744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BE1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8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A446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  <w:b/>
                <w:bCs/>
              </w:rPr>
              <w:t>CÁC DỰ ÁN DO TRUNG TÂM PHÁT TRIỂN QUỸ ĐẤT TỈNH ĐỒNG NAI THỰC HIỆN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FA7443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FA7443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FA7443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9F2AE9" w:rsidP="00A446C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Dự án b</w:t>
            </w:r>
            <w:r w:rsidR="00F46BE1" w:rsidRPr="00F46BE1">
              <w:rPr>
                <w:rFonts w:ascii="Times New Roman" w:eastAsia="Times New Roman" w:hAnsi="Times New Roman" w:cs="Times New Roman"/>
              </w:rPr>
              <w:t>ồi thường, hỗ trợ tái định cư đầu tư xây dựng cầu Mã Đà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Quang Đĩnh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 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Nguyễn Duy Phong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Đề án chuyển đổi Khu công nghiệp Biên Hòa 1 thành Khu đô thị thương mại dịch vụ và cải thiện môi trường (Bồi thường)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Chu Tiến Dũng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 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Duy Bảo Hiếu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Thời gian hoàn thành nhiệm vụ và kết quả nhiệm vụ theo Kế hoạch, Chủ trương đầu tư và chỉ đạo của các cấp có thẩm quyền phê duyệt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Dự án đường sắt tốc độ cao Bắc -Nam (công tác bồi thường)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Mai Phong Phú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Dự án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Ngọc Nghĩa - 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Trần Ngọc Thắng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Dự án đường sắt Biên Hòa - Vũng Tàu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Mai Phong Phú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Dự án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Ngọc Nghĩa - 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Trần Vĩnh Phú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Dự án đường sắt Biên Hòa - Lộc Ninh (Biên Hòa - Dĩ An - Lộc Ninh)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Thanh Điền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 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Phan Nguyễn Phi Yến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Dự án đường sắt đô thị Thủ Thiêm -Long Thành (công tác bồi thường)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Chu Tiến Dũng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 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Duy Bảo Hiếu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446C8" w:rsidRPr="00F46BE1" w:rsidTr="00047BE5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BE1">
              <w:rPr>
                <w:rFonts w:ascii="Times New Roman" w:eastAsia="Times New Roman" w:hAnsi="Times New Roman" w:cs="Times New Roman"/>
                <w:b/>
                <w:bCs/>
              </w:rPr>
              <w:t>II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A446C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F46BE1">
              <w:rPr>
                <w:rFonts w:ascii="Times New Roman" w:eastAsia="Times New Roman" w:hAnsi="Times New Roman" w:cs="Times New Roman"/>
                <w:b/>
                <w:bCs/>
              </w:rPr>
              <w:t>CÁC DỰ ÁN PHỐI HỢP, THEO DÕI BÁO CÁO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C8" w:rsidRPr="00F46BE1" w:rsidRDefault="00A446C8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Mở rộng cao tốc Thành phố Hồ Chí Minh - Long Thành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Chu Tiến Dũng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 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Nguyễn An Minh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A446C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Theo dõi, tổng hợp báo cáo tiến độ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Cao tốc Bắc - Nam phía Tây đoạn Gia Nghĩa (Đắk Nông) - Chơn Thành (Bình Phước)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Quang Đĩnh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 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Nguyễn Duy Phong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Theo dõi, tổng hợp báo cáo tiến độ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Cao tốc Thành phố Hồ Chí Minh -Thủ Dầu Một - Chơn Thành (đoạn qua địa bàn tỉnh Bình Phước)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Quang Đĩnh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 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Nguyễn Duy Phong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Theo dõi, tổng hợp báo cáo tiến độ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Cao tốc Thành phố Hồ Chí Minh -Chơn Thành - Hoa Lư (đoạn Chơn Thành - Hoa Lư)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Quang Đĩnh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 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Nguyễn Duy Phong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Theo dõi, tổng hợp báo cáo tiến độ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Dự án đường cao tốc Dầu Giây - Tân Phú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Chu Tiến Dũng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 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Nguyễn Võ Thanh Bình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Theo dõi, tổng hợp báo cáo tiến độ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Đường Vành đai 3 - Thành phố Hồ Chí Minh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Chu Tiến Dũng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 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Duy Bảo Hiếu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Theo dõi, tổng hợp báo cáo tiến độ</w:t>
            </w:r>
          </w:p>
        </w:tc>
      </w:tr>
      <w:tr w:rsidR="00F46BE1" w:rsidRPr="00F46BE1" w:rsidTr="00A446C8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4C57C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Đường Vành đai 4 - Thành phố Hồ Chí Minh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1E2BA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Trung tâm Phát triển quỹ đất tỉnh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Chu Tiến Dũng -</w:t>
            </w:r>
            <w:r w:rsidR="00805214">
              <w:rPr>
                <w:rFonts w:ascii="Times New Roman" w:eastAsia="Times New Roman" w:hAnsi="Times New Roman" w:cs="Times New Roman"/>
              </w:rPr>
              <w:t xml:space="preserve"> </w:t>
            </w:r>
            <w:r w:rsidRPr="00F46BE1">
              <w:rPr>
                <w:rFonts w:ascii="Times New Roman" w:eastAsia="Times New Roman" w:hAnsi="Times New Roman" w:cs="Times New Roman"/>
              </w:rPr>
              <w:t>Phó Giám đốc Trung tâm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Phòng Quản lý Bồi thường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Phạm Văn Long - Phó Trưởng phòng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Lê Duy Bảo Hiếu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E1" w:rsidRPr="00F46BE1" w:rsidRDefault="00F46BE1" w:rsidP="0080521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E1">
              <w:rPr>
                <w:rFonts w:ascii="Times New Roman" w:eastAsia="Times New Roman" w:hAnsi="Times New Roman" w:cs="Times New Roman"/>
              </w:rPr>
              <w:t>Theo dõi, tổng hợp báo cáo tiến độ</w:t>
            </w:r>
          </w:p>
        </w:tc>
      </w:tr>
    </w:tbl>
    <w:p w:rsidR="00F56BC8" w:rsidRPr="00F46BE1" w:rsidRDefault="00F56BC8" w:rsidP="00F46BE1"/>
    <w:sectPr w:rsidR="00F56BC8" w:rsidRPr="00F46BE1" w:rsidSect="0025597C">
      <w:pgSz w:w="16840" w:h="11907" w:orient="landscape" w:code="9"/>
      <w:pgMar w:top="1134" w:right="1134" w:bottom="1134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A80" w:rsidRDefault="00A93A80" w:rsidP="0025597C">
      <w:pPr>
        <w:spacing w:after="0" w:line="240" w:lineRule="auto"/>
      </w:pPr>
      <w:r>
        <w:separator/>
      </w:r>
    </w:p>
  </w:endnote>
  <w:endnote w:type="continuationSeparator" w:id="0">
    <w:p w:rsidR="00A93A80" w:rsidRDefault="00A93A80" w:rsidP="0025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A80" w:rsidRDefault="00A93A80" w:rsidP="0025597C">
      <w:pPr>
        <w:spacing w:after="0" w:line="240" w:lineRule="auto"/>
      </w:pPr>
      <w:r>
        <w:separator/>
      </w:r>
    </w:p>
  </w:footnote>
  <w:footnote w:type="continuationSeparator" w:id="0">
    <w:p w:rsidR="00A93A80" w:rsidRDefault="00A93A80" w:rsidP="00255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43"/>
    <w:rsid w:val="001B1D30"/>
    <w:rsid w:val="001E2BA8"/>
    <w:rsid w:val="0025597C"/>
    <w:rsid w:val="00377443"/>
    <w:rsid w:val="00414B5B"/>
    <w:rsid w:val="00431F62"/>
    <w:rsid w:val="004C57C8"/>
    <w:rsid w:val="004D290E"/>
    <w:rsid w:val="0057180F"/>
    <w:rsid w:val="00805214"/>
    <w:rsid w:val="009A10D4"/>
    <w:rsid w:val="009F2AE9"/>
    <w:rsid w:val="00A446C8"/>
    <w:rsid w:val="00A93A80"/>
    <w:rsid w:val="00B70E19"/>
    <w:rsid w:val="00BA2A96"/>
    <w:rsid w:val="00D97807"/>
    <w:rsid w:val="00DA0C61"/>
    <w:rsid w:val="00EA00DA"/>
    <w:rsid w:val="00F46BE1"/>
    <w:rsid w:val="00F56BC8"/>
    <w:rsid w:val="00FA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97C"/>
  </w:style>
  <w:style w:type="paragraph" w:styleId="Footer">
    <w:name w:val="footer"/>
    <w:basedOn w:val="Normal"/>
    <w:link w:val="FooterChar"/>
    <w:uiPriority w:val="99"/>
    <w:unhideWhenUsed/>
    <w:rsid w:val="0025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97C"/>
  </w:style>
  <w:style w:type="numbering" w:customStyle="1" w:styleId="NoList1">
    <w:name w:val="No List1"/>
    <w:next w:val="NoList"/>
    <w:uiPriority w:val="99"/>
    <w:semiHidden/>
    <w:unhideWhenUsed/>
    <w:rsid w:val="0025597C"/>
  </w:style>
  <w:style w:type="character" w:styleId="Hyperlink">
    <w:name w:val="Hyperlink"/>
    <w:basedOn w:val="DefaultParagraphFont"/>
    <w:uiPriority w:val="99"/>
    <w:semiHidden/>
    <w:unhideWhenUsed/>
    <w:rsid w:val="0025597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597C"/>
    <w:rPr>
      <w:color w:val="954F72"/>
      <w:u w:val="single"/>
    </w:rPr>
  </w:style>
  <w:style w:type="paragraph" w:customStyle="1" w:styleId="font5">
    <w:name w:val="font5"/>
    <w:basedOn w:val="Normal"/>
    <w:rsid w:val="0025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25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7"/>
    <w:basedOn w:val="Normal"/>
    <w:rsid w:val="0025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8">
    <w:name w:val="xl68"/>
    <w:basedOn w:val="Normal"/>
    <w:rsid w:val="0025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25597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2559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5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2559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25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2559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2559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25597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2559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25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0">
    <w:name w:val="xl100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25597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25597C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2559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2559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255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2559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45">
    <w:name w:val="xl145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46">
    <w:name w:val="xl146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47">
    <w:name w:val="xl147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2559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2">
    <w:name w:val="xl152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25597C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2559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56">
    <w:name w:val="xl156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7">
    <w:name w:val="xl157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8">
    <w:name w:val="xl158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2559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2559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62">
    <w:name w:val="xl162"/>
    <w:basedOn w:val="Normal"/>
    <w:rsid w:val="0025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63">
    <w:name w:val="xl163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64">
    <w:name w:val="xl164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65">
    <w:name w:val="xl165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66">
    <w:name w:val="xl166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67">
    <w:name w:val="xl167"/>
    <w:basedOn w:val="Normal"/>
    <w:rsid w:val="0025597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68">
    <w:name w:val="xl168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69">
    <w:name w:val="xl169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70">
    <w:name w:val="xl170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71">
    <w:name w:val="xl171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72">
    <w:name w:val="xl172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255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74">
    <w:name w:val="xl174"/>
    <w:basedOn w:val="Normal"/>
    <w:rsid w:val="002559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75">
    <w:name w:val="xl175"/>
    <w:basedOn w:val="Normal"/>
    <w:rsid w:val="002559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76">
    <w:name w:val="xl176"/>
    <w:basedOn w:val="Normal"/>
    <w:rsid w:val="002559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78">
    <w:name w:val="xl178"/>
    <w:basedOn w:val="Normal"/>
    <w:rsid w:val="0025597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79">
    <w:name w:val="xl179"/>
    <w:basedOn w:val="Normal"/>
    <w:rsid w:val="0025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80">
    <w:name w:val="xl180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81">
    <w:name w:val="xl181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25597C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Normal"/>
    <w:rsid w:val="002559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Normal"/>
    <w:rsid w:val="002559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2559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2">
    <w:name w:val="xl192"/>
    <w:basedOn w:val="Normal"/>
    <w:rsid w:val="002559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3">
    <w:name w:val="xl193"/>
    <w:basedOn w:val="Normal"/>
    <w:rsid w:val="002559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4">
    <w:name w:val="xl194"/>
    <w:basedOn w:val="Normal"/>
    <w:rsid w:val="0025597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Normal"/>
    <w:rsid w:val="0025597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97C"/>
  </w:style>
  <w:style w:type="paragraph" w:styleId="Footer">
    <w:name w:val="footer"/>
    <w:basedOn w:val="Normal"/>
    <w:link w:val="FooterChar"/>
    <w:uiPriority w:val="99"/>
    <w:unhideWhenUsed/>
    <w:rsid w:val="0025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97C"/>
  </w:style>
  <w:style w:type="numbering" w:customStyle="1" w:styleId="NoList1">
    <w:name w:val="No List1"/>
    <w:next w:val="NoList"/>
    <w:uiPriority w:val="99"/>
    <w:semiHidden/>
    <w:unhideWhenUsed/>
    <w:rsid w:val="0025597C"/>
  </w:style>
  <w:style w:type="character" w:styleId="Hyperlink">
    <w:name w:val="Hyperlink"/>
    <w:basedOn w:val="DefaultParagraphFont"/>
    <w:uiPriority w:val="99"/>
    <w:semiHidden/>
    <w:unhideWhenUsed/>
    <w:rsid w:val="0025597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597C"/>
    <w:rPr>
      <w:color w:val="954F72"/>
      <w:u w:val="single"/>
    </w:rPr>
  </w:style>
  <w:style w:type="paragraph" w:customStyle="1" w:styleId="font5">
    <w:name w:val="font5"/>
    <w:basedOn w:val="Normal"/>
    <w:rsid w:val="0025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25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7"/>
    <w:basedOn w:val="Normal"/>
    <w:rsid w:val="0025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8">
    <w:name w:val="xl68"/>
    <w:basedOn w:val="Normal"/>
    <w:rsid w:val="0025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25597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2559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5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2559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25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2559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2559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25597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2559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25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0">
    <w:name w:val="xl100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25597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25597C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2559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2559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255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2559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45">
    <w:name w:val="xl145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46">
    <w:name w:val="xl146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47">
    <w:name w:val="xl147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2559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2">
    <w:name w:val="xl152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25597C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2559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56">
    <w:name w:val="xl156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7">
    <w:name w:val="xl157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8">
    <w:name w:val="xl158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2559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2559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62">
    <w:name w:val="xl162"/>
    <w:basedOn w:val="Normal"/>
    <w:rsid w:val="0025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63">
    <w:name w:val="xl163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64">
    <w:name w:val="xl164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65">
    <w:name w:val="xl165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66">
    <w:name w:val="xl166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67">
    <w:name w:val="xl167"/>
    <w:basedOn w:val="Normal"/>
    <w:rsid w:val="0025597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68">
    <w:name w:val="xl168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69">
    <w:name w:val="xl169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70">
    <w:name w:val="xl170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71">
    <w:name w:val="xl171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72">
    <w:name w:val="xl172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255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74">
    <w:name w:val="xl174"/>
    <w:basedOn w:val="Normal"/>
    <w:rsid w:val="002559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75">
    <w:name w:val="xl175"/>
    <w:basedOn w:val="Normal"/>
    <w:rsid w:val="002559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76">
    <w:name w:val="xl176"/>
    <w:basedOn w:val="Normal"/>
    <w:rsid w:val="002559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25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78">
    <w:name w:val="xl178"/>
    <w:basedOn w:val="Normal"/>
    <w:rsid w:val="0025597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79">
    <w:name w:val="xl179"/>
    <w:basedOn w:val="Normal"/>
    <w:rsid w:val="0025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80">
    <w:name w:val="xl180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81">
    <w:name w:val="xl181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25597C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2559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Normal"/>
    <w:rsid w:val="002559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Normal"/>
    <w:rsid w:val="002559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2559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25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2">
    <w:name w:val="xl192"/>
    <w:basedOn w:val="Normal"/>
    <w:rsid w:val="002559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3">
    <w:name w:val="xl193"/>
    <w:basedOn w:val="Normal"/>
    <w:rsid w:val="002559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4">
    <w:name w:val="xl194"/>
    <w:basedOn w:val="Normal"/>
    <w:rsid w:val="0025597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Normal"/>
    <w:rsid w:val="0025597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4B996-49C4-4AD5-8B83-B18E437A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10</cp:revision>
  <dcterms:created xsi:type="dcterms:W3CDTF">2026-03-30T07:33:00Z</dcterms:created>
  <dcterms:modified xsi:type="dcterms:W3CDTF">2026-04-02T13:30:00Z</dcterms:modified>
</cp:coreProperties>
</file>