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280D" w14:textId="77777777" w:rsidR="00F23BBE" w:rsidRPr="00744FEA" w:rsidRDefault="00E973BE" w:rsidP="00064477">
      <w:pPr>
        <w:keepNext/>
        <w:jc w:val="center"/>
        <w:outlineLvl w:val="0"/>
        <w:rPr>
          <w:rFonts w:cs="Times New Roman"/>
          <w:b/>
          <w:spacing w:val="-2"/>
          <w:szCs w:val="28"/>
        </w:rPr>
      </w:pPr>
      <w:bookmarkStart w:id="0" w:name="_GoBack"/>
      <w:r w:rsidRPr="00744FEA">
        <w:rPr>
          <w:rFonts w:cs="Times New Roman"/>
          <w:b/>
          <w:spacing w:val="-2"/>
          <w:szCs w:val="28"/>
          <w:lang w:val="vi-VN"/>
        </w:rPr>
        <w:t xml:space="preserve">Quy trình </w:t>
      </w:r>
      <w:r w:rsidR="008E6295" w:rsidRPr="00744FEA">
        <w:rPr>
          <w:rFonts w:cs="Times New Roman"/>
          <w:b/>
          <w:spacing w:val="-2"/>
          <w:szCs w:val="28"/>
        </w:rPr>
        <w:t>22</w:t>
      </w:r>
      <w:r w:rsidRPr="00744FEA">
        <w:rPr>
          <w:rFonts w:cs="Times New Roman"/>
          <w:b/>
          <w:spacing w:val="-2"/>
          <w:szCs w:val="28"/>
          <w:lang w:val="vi-VN"/>
        </w:rPr>
        <w:t xml:space="preserve">: </w:t>
      </w:r>
      <w:r w:rsidR="00F23BBE" w:rsidRPr="00744FEA">
        <w:rPr>
          <w:rFonts w:cs="Times New Roman"/>
          <w:b/>
          <w:spacing w:val="-2"/>
          <w:szCs w:val="28"/>
        </w:rPr>
        <w:t>Quy trình sản xuất cây mảng cầu gai (na xiêm)</w:t>
      </w:r>
    </w:p>
    <w:p w14:paraId="01D7F8C5" w14:textId="1AD9B49A" w:rsidR="000400A9" w:rsidRPr="00744FEA" w:rsidRDefault="00E973BE" w:rsidP="00064477">
      <w:pPr>
        <w:keepNext/>
        <w:jc w:val="center"/>
        <w:outlineLvl w:val="0"/>
        <w:rPr>
          <w:rFonts w:eastAsia="Arial" w:cs="Times New Roman"/>
          <w:szCs w:val="28"/>
        </w:rPr>
      </w:pPr>
      <w:r w:rsidRPr="00744FEA">
        <w:rPr>
          <w:rFonts w:eastAsia="Arial" w:cs="Times New Roman"/>
          <w:i/>
          <w:szCs w:val="28"/>
          <w:lang w:val="vi-VN"/>
        </w:rPr>
        <w:t>(</w:t>
      </w:r>
      <w:r w:rsidR="000400A9" w:rsidRPr="00744FEA">
        <w:rPr>
          <w:rFonts w:eastAsia="Arial" w:cs="Times New Roman"/>
          <w:i/>
          <w:szCs w:val="28"/>
          <w:lang w:val="vi-VN"/>
        </w:rPr>
        <w:t>Annona muricata</w:t>
      </w:r>
      <w:r w:rsidR="000400A9" w:rsidRPr="00744FEA">
        <w:rPr>
          <w:rFonts w:eastAsia="Arial" w:cs="Times New Roman"/>
          <w:szCs w:val="28"/>
          <w:lang w:val="vi-VN"/>
        </w:rPr>
        <w:t xml:space="preserve"> L.</w:t>
      </w:r>
      <w:r w:rsidRPr="00744FEA">
        <w:rPr>
          <w:rFonts w:eastAsia="Arial" w:cs="Times New Roman"/>
          <w:szCs w:val="28"/>
          <w:lang w:val="vi-VN"/>
        </w:rPr>
        <w:t>)</w:t>
      </w:r>
    </w:p>
    <w:p w14:paraId="59B78A7A" w14:textId="77777777" w:rsidR="00C42D5A" w:rsidRPr="00744FEA" w:rsidRDefault="00C42D5A" w:rsidP="00064477">
      <w:pPr>
        <w:keepNext/>
        <w:jc w:val="center"/>
        <w:outlineLvl w:val="0"/>
        <w:rPr>
          <w:rFonts w:eastAsia="Arial" w:cs="Times New Roman"/>
          <w:szCs w:val="28"/>
        </w:rPr>
      </w:pPr>
    </w:p>
    <w:p w14:paraId="72C49E91" w14:textId="2F53DAD6" w:rsidR="00ED5019" w:rsidRPr="00744FEA" w:rsidRDefault="00ED5019" w:rsidP="00064477">
      <w:pPr>
        <w:spacing w:before="120"/>
        <w:ind w:firstLine="567"/>
        <w:rPr>
          <w:rFonts w:cs="Times New Roman"/>
          <w:b/>
          <w:szCs w:val="28"/>
          <w:lang w:eastAsia="vi-VN"/>
        </w:rPr>
      </w:pPr>
      <w:r w:rsidRPr="00744FEA">
        <w:rPr>
          <w:rFonts w:cs="Times New Roman"/>
          <w:b/>
          <w:szCs w:val="28"/>
          <w:lang w:eastAsia="vi-VN"/>
        </w:rPr>
        <w:t xml:space="preserve">Phần </w:t>
      </w:r>
      <w:r w:rsidR="00E973BE" w:rsidRPr="00744FEA">
        <w:rPr>
          <w:rFonts w:cs="Times New Roman"/>
          <w:b/>
          <w:szCs w:val="28"/>
          <w:lang w:val="vi-VN" w:eastAsia="vi-VN"/>
        </w:rPr>
        <w:t>I</w:t>
      </w:r>
      <w:r w:rsidRPr="00744FEA">
        <w:rPr>
          <w:rFonts w:cs="Times New Roman"/>
          <w:b/>
          <w:szCs w:val="28"/>
          <w:lang w:eastAsia="vi-VN"/>
        </w:rPr>
        <w:t>.</w:t>
      </w:r>
      <w:r w:rsidR="00C42D5A" w:rsidRPr="00744FEA">
        <w:rPr>
          <w:rFonts w:cs="Times New Roman"/>
          <w:b/>
          <w:szCs w:val="28"/>
          <w:lang w:val="pt-BR"/>
        </w:rPr>
        <w:t xml:space="preserve"> QUY TRÌNH</w:t>
      </w:r>
      <w:r w:rsidR="00C42D5A" w:rsidRPr="00744FEA">
        <w:rPr>
          <w:rFonts w:cs="Times New Roman"/>
          <w:b/>
          <w:szCs w:val="28"/>
        </w:rPr>
        <w:t xml:space="preserve"> SẢN XUẤT</w:t>
      </w:r>
      <w:r w:rsidRPr="00744FEA">
        <w:rPr>
          <w:rFonts w:cs="Times New Roman"/>
          <w:b/>
          <w:szCs w:val="28"/>
          <w:lang w:eastAsia="vi-VN"/>
        </w:rPr>
        <w:t xml:space="preserve"> </w:t>
      </w:r>
    </w:p>
    <w:p w14:paraId="7C0423B9" w14:textId="396109AC" w:rsidR="00ED5019" w:rsidRPr="00744FEA" w:rsidRDefault="00ED5019" w:rsidP="00064477">
      <w:pPr>
        <w:spacing w:before="120"/>
        <w:ind w:firstLine="567"/>
        <w:jc w:val="both"/>
        <w:rPr>
          <w:rFonts w:cs="Times New Roman"/>
          <w:b/>
          <w:iCs/>
          <w:szCs w:val="28"/>
        </w:rPr>
      </w:pPr>
      <w:r w:rsidRPr="00744FEA">
        <w:rPr>
          <w:rFonts w:cs="Times New Roman"/>
          <w:b/>
          <w:iCs/>
          <w:szCs w:val="28"/>
        </w:rPr>
        <w:t>1. Thông tin chung</w:t>
      </w:r>
      <w:r w:rsidR="00153AB1" w:rsidRPr="00744FEA">
        <w:rPr>
          <w:rFonts w:cs="Times New Roman"/>
          <w:b/>
          <w:iCs/>
          <w:szCs w:val="28"/>
        </w:rPr>
        <w:t xml:space="preserve">  </w:t>
      </w:r>
    </w:p>
    <w:p w14:paraId="698B629B" w14:textId="5ABCEAF1" w:rsidR="00ED5019" w:rsidRPr="00744FEA" w:rsidRDefault="00ED5019" w:rsidP="00064477">
      <w:pPr>
        <w:spacing w:before="120"/>
        <w:ind w:firstLine="567"/>
        <w:rPr>
          <w:rFonts w:cs="Times New Roman"/>
          <w:b/>
          <w:bCs/>
          <w:iCs/>
          <w:szCs w:val="28"/>
        </w:rPr>
      </w:pPr>
      <w:r w:rsidRPr="00744FEA">
        <w:rPr>
          <w:rFonts w:cs="Times New Roman"/>
          <w:b/>
          <w:bCs/>
          <w:iCs/>
          <w:szCs w:val="28"/>
        </w:rPr>
        <w:t>1.1. Xuất xứ quy trình</w:t>
      </w:r>
    </w:p>
    <w:p w14:paraId="5C1E3657" w14:textId="77777777" w:rsidR="00064477" w:rsidRPr="00744FEA" w:rsidRDefault="00ED5019" w:rsidP="00064477">
      <w:pPr>
        <w:spacing w:before="120"/>
        <w:ind w:firstLine="567"/>
        <w:jc w:val="both"/>
        <w:rPr>
          <w:rFonts w:cs="Times New Roman"/>
          <w:szCs w:val="28"/>
        </w:rPr>
      </w:pPr>
      <w:r w:rsidRPr="00744FEA">
        <w:rPr>
          <w:rFonts w:cs="Times New Roman"/>
          <w:szCs w:val="28"/>
        </w:rPr>
        <w:t xml:space="preserve">Quyết định số </w:t>
      </w:r>
      <w:r w:rsidRPr="00744FEA">
        <w:rPr>
          <w:rFonts w:cs="Times New Roman"/>
          <w:szCs w:val="28"/>
          <w:lang w:val="fr-FR"/>
        </w:rPr>
        <w:t>33/2024/QĐ-UBND ngày 19 tháng 12 năm 2024 của Ủy ban nhân dân thành phố Cần Thơ</w:t>
      </w:r>
      <w:r w:rsidRPr="00744FEA">
        <w:rPr>
          <w:rFonts w:cs="Times New Roman"/>
          <w:szCs w:val="28"/>
        </w:rPr>
        <w:t xml:space="preserve">  ban hành Quy trình sản xuất một số loại cây trồng</w:t>
      </w:r>
      <w:r w:rsidR="00257D8D" w:rsidRPr="00744FEA">
        <w:rPr>
          <w:rFonts w:cs="Times New Roman"/>
          <w:szCs w:val="28"/>
          <w:lang w:val="vi-VN"/>
        </w:rPr>
        <w:t>;</w:t>
      </w:r>
    </w:p>
    <w:p w14:paraId="72F9DFE3" w14:textId="0E178425" w:rsidR="00257D8D" w:rsidRPr="00744FEA" w:rsidRDefault="00257D8D" w:rsidP="00064477">
      <w:pPr>
        <w:spacing w:before="120"/>
        <w:ind w:firstLine="567"/>
        <w:jc w:val="both"/>
        <w:rPr>
          <w:rFonts w:cs="Times New Roman"/>
          <w:szCs w:val="28"/>
          <w:lang w:val="vi-VN"/>
        </w:rPr>
      </w:pPr>
      <w:r w:rsidRPr="00744FEA">
        <w:rPr>
          <w:rFonts w:cs="Times New Roman"/>
          <w:szCs w:val="28"/>
        </w:rPr>
        <w:t>Quyết định số 46/2024/QĐ-UBND ngày 31/10/2024 của UBND tỉnh Sóc Trăng ban hành Quy trình sản xuất một số loại cây trồng, vật nuôi  trên địa bàn tỉnh Sóc Trăng.</w:t>
      </w:r>
    </w:p>
    <w:p w14:paraId="3D3B1F23" w14:textId="77777777" w:rsidR="00D23748" w:rsidRPr="00744FEA" w:rsidRDefault="00D23748" w:rsidP="00064477">
      <w:pPr>
        <w:spacing w:before="120"/>
        <w:ind w:firstLine="567"/>
        <w:jc w:val="both"/>
        <w:rPr>
          <w:rFonts w:cs="Times New Roman"/>
          <w:b/>
          <w:bCs/>
          <w:iCs/>
          <w:szCs w:val="28"/>
        </w:rPr>
      </w:pPr>
      <w:r w:rsidRPr="00744FEA">
        <w:rPr>
          <w:rFonts w:cs="Times New Roman"/>
          <w:b/>
          <w:bCs/>
          <w:iCs/>
          <w:szCs w:val="28"/>
        </w:rPr>
        <w:t>1.2. Phạm vi, đối tượng áp dụng</w:t>
      </w:r>
    </w:p>
    <w:p w14:paraId="6A807DFC" w14:textId="77777777" w:rsidR="006346E3" w:rsidRPr="00744FEA" w:rsidRDefault="00D23748" w:rsidP="00064477">
      <w:pPr>
        <w:spacing w:before="120"/>
        <w:ind w:firstLine="567"/>
        <w:jc w:val="both"/>
        <w:rPr>
          <w:rFonts w:cs="Times New Roman"/>
          <w:b/>
          <w:bCs/>
          <w:iCs/>
          <w:szCs w:val="28"/>
          <w:lang w:val="vi-VN"/>
        </w:rPr>
      </w:pPr>
      <w:r w:rsidRPr="00744FEA">
        <w:rPr>
          <w:rFonts w:cs="Times New Roman"/>
          <w:szCs w:val="28"/>
        </w:rPr>
        <w:t xml:space="preserve">Quy trình này bao gồm kỹ thuật trồng, chăm sóc, quản lý sinh vật gây hại, thu hoạch và định mức kinh tế kỹ thuật áp dụng cho các tổ chức, cá nhân trồng mảng cầu gai (na xiêm) tại </w:t>
      </w:r>
      <w:r w:rsidRPr="00744FEA">
        <w:rPr>
          <w:rFonts w:cs="Times New Roman"/>
          <w:szCs w:val="28"/>
          <w:lang w:val="vi-VN"/>
        </w:rPr>
        <w:t>Đồng Nai.</w:t>
      </w:r>
      <w:r w:rsidR="006346E3" w:rsidRPr="00744FEA">
        <w:rPr>
          <w:rFonts w:cs="Times New Roman"/>
          <w:b/>
          <w:bCs/>
          <w:iCs/>
          <w:szCs w:val="28"/>
        </w:rPr>
        <w:t xml:space="preserve"> </w:t>
      </w:r>
    </w:p>
    <w:p w14:paraId="788ADFAA" w14:textId="77777777" w:rsidR="00D23748" w:rsidRPr="00744FEA" w:rsidRDefault="00D23748" w:rsidP="00064477">
      <w:pPr>
        <w:spacing w:before="120"/>
        <w:ind w:firstLine="567"/>
        <w:jc w:val="both"/>
        <w:rPr>
          <w:rFonts w:cs="Times New Roman"/>
          <w:b/>
          <w:bCs/>
          <w:iCs/>
          <w:szCs w:val="28"/>
          <w:lang w:val="vi-VN"/>
        </w:rPr>
      </w:pPr>
      <w:r w:rsidRPr="00744FEA">
        <w:rPr>
          <w:rFonts w:cs="Times New Roman"/>
          <w:b/>
          <w:bCs/>
          <w:iCs/>
          <w:szCs w:val="28"/>
        </w:rPr>
        <w:t>1.3. Mục tiêu kinh tế kỹ thuật</w:t>
      </w:r>
    </w:p>
    <w:p w14:paraId="5046142C" w14:textId="06AC2D6B" w:rsidR="00F2287C" w:rsidRPr="00744FEA" w:rsidRDefault="00F2287C" w:rsidP="00064477">
      <w:pPr>
        <w:pStyle w:val="BodyText"/>
        <w:spacing w:before="120" w:after="0"/>
        <w:ind w:rightChars="200" w:right="560" w:firstLineChars="205" w:firstLine="574"/>
        <w:rPr>
          <w:lang w:val="vi-VN"/>
        </w:rPr>
      </w:pPr>
      <w:r w:rsidRPr="00744FEA">
        <w:rPr>
          <w:lang w:val="vi-VN"/>
        </w:rPr>
        <w:t>-</w:t>
      </w:r>
      <w:r w:rsidR="00C30900" w:rsidRPr="00744FEA">
        <w:rPr>
          <w:lang w:val="vi-VN"/>
        </w:rPr>
        <w:t xml:space="preserve"> </w:t>
      </w:r>
      <w:r w:rsidRPr="00744FEA">
        <w:t xml:space="preserve">Thời gian kiến thiết cơ bản: </w:t>
      </w:r>
      <w:r w:rsidRPr="00744FEA">
        <w:rPr>
          <w:lang w:val="en-US"/>
        </w:rPr>
        <w:t>3</w:t>
      </w:r>
      <w:r w:rsidRPr="00744FEA">
        <w:t xml:space="preserve"> năm</w:t>
      </w:r>
      <w:r w:rsidR="00445419" w:rsidRPr="00744FEA">
        <w:rPr>
          <w:lang w:val="vi-VN"/>
        </w:rPr>
        <w:t>.</w:t>
      </w:r>
    </w:p>
    <w:p w14:paraId="2925160B" w14:textId="5B701FCA" w:rsidR="00F2287C" w:rsidRPr="00744FEA" w:rsidRDefault="00F2287C" w:rsidP="00064477">
      <w:pPr>
        <w:spacing w:before="120"/>
        <w:ind w:firstLine="567"/>
        <w:jc w:val="both"/>
        <w:rPr>
          <w:rFonts w:eastAsia="Arial" w:cs="Times New Roman"/>
          <w:iCs/>
          <w:szCs w:val="28"/>
        </w:rPr>
      </w:pPr>
      <w:r w:rsidRPr="00744FEA">
        <w:rPr>
          <w:rFonts w:eastAsia="Arial" w:cs="Times New Roman"/>
          <w:szCs w:val="28"/>
          <w:lang w:val="vi-VN"/>
          <w14:ligatures w14:val="standardContextual"/>
        </w:rPr>
        <w:t xml:space="preserve">- </w:t>
      </w:r>
      <w:r w:rsidRPr="00744FEA">
        <w:rPr>
          <w:rFonts w:eastAsia="Arial" w:cs="Times New Roman"/>
          <w:szCs w:val="28"/>
          <w:lang w:val="sv-SE"/>
          <w14:ligatures w14:val="standardContextual"/>
        </w:rPr>
        <w:t xml:space="preserve">Năng suất bình quân </w:t>
      </w:r>
      <w:r w:rsidRPr="00744FEA">
        <w:rPr>
          <w:rFonts w:eastAsia="Arial" w:cs="Times New Roman"/>
          <w:szCs w:val="28"/>
          <w:lang w:val="vi-VN"/>
          <w14:ligatures w14:val="standardContextual"/>
        </w:rPr>
        <w:t xml:space="preserve">thời kỳ kinh doanh khoảng </w:t>
      </w:r>
      <w:r w:rsidR="000A038F" w:rsidRPr="00744FEA">
        <w:rPr>
          <w:rFonts w:eastAsia="Arial" w:cs="Times New Roman"/>
          <w:szCs w:val="28"/>
          <w14:ligatures w14:val="standardContextual"/>
        </w:rPr>
        <w:t>15 tấn/ha/năm (</w:t>
      </w:r>
      <w:r w:rsidRPr="00744FEA">
        <w:rPr>
          <w:rFonts w:eastAsia="Arial" w:cs="Times New Roman"/>
          <w:szCs w:val="28"/>
          <w:lang w:val="sv-SE"/>
          <w14:ligatures w14:val="standardContextual"/>
        </w:rPr>
        <w:t>15</w:t>
      </w:r>
      <w:r w:rsidR="00ED01DE" w:rsidRPr="00744FEA">
        <w:rPr>
          <w:rFonts w:eastAsia="Arial" w:cs="Times New Roman"/>
          <w:szCs w:val="28"/>
          <w:lang w:val="sv-SE"/>
          <w14:ligatures w14:val="standardContextual"/>
        </w:rPr>
        <w:t>.000 kg</w:t>
      </w:r>
      <w:r w:rsidRPr="00744FEA">
        <w:rPr>
          <w:rFonts w:eastAsia="Arial" w:cs="Times New Roman"/>
          <w:szCs w:val="28"/>
          <w:lang w:val="sv-SE"/>
          <w14:ligatures w14:val="standardContextual"/>
        </w:rPr>
        <w:t>/ha/năm</w:t>
      </w:r>
      <w:r w:rsidR="000A038F" w:rsidRPr="00744FEA">
        <w:rPr>
          <w:rFonts w:eastAsia="Arial" w:cs="Times New Roman"/>
          <w:szCs w:val="28"/>
          <w:lang w:val="sv-SE"/>
          <w14:ligatures w14:val="standardContextual"/>
        </w:rPr>
        <w:t>)</w:t>
      </w:r>
    </w:p>
    <w:p w14:paraId="60EF6DD1" w14:textId="0085904B" w:rsidR="00876001" w:rsidRPr="00744FEA" w:rsidRDefault="00F2287C" w:rsidP="00064477">
      <w:pPr>
        <w:pStyle w:val="BodyText"/>
        <w:spacing w:before="120"/>
        <w:ind w:rightChars="200" w:right="560" w:firstLineChars="205" w:firstLine="574"/>
      </w:pPr>
      <w:r w:rsidRPr="00744FEA">
        <w:t>- Chu kỳ kinh doanh:</w:t>
      </w:r>
      <w:r w:rsidRPr="00744FEA">
        <w:rPr>
          <w:lang w:val="vi-VN"/>
        </w:rPr>
        <w:t xml:space="preserve"> </w:t>
      </w:r>
      <w:r w:rsidR="00445419" w:rsidRPr="00744FEA">
        <w:rPr>
          <w:lang w:val="vi-VN"/>
        </w:rPr>
        <w:t>10</w:t>
      </w:r>
      <w:r w:rsidRPr="00744FEA">
        <w:t xml:space="preserve"> năm.</w:t>
      </w:r>
    </w:p>
    <w:tbl>
      <w:tblPr>
        <w:tblW w:w="4820" w:type="dxa"/>
        <w:tblInd w:w="1129" w:type="dxa"/>
        <w:tblLook w:val="04A0" w:firstRow="1" w:lastRow="0" w:firstColumn="1" w:lastColumn="0" w:noHBand="0" w:noVBand="1"/>
      </w:tblPr>
      <w:tblGrid>
        <w:gridCol w:w="2410"/>
        <w:gridCol w:w="2410"/>
      </w:tblGrid>
      <w:tr w:rsidR="004F4883" w:rsidRPr="00744FEA" w14:paraId="50C2B973" w14:textId="77777777" w:rsidTr="00876001">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038ED" w14:textId="51CACFD8" w:rsidR="00876001" w:rsidRPr="00744FEA" w:rsidRDefault="00876001" w:rsidP="00064477">
            <w:pPr>
              <w:rPr>
                <w:rFonts w:eastAsia="Times New Roman" w:cs="Times New Roman"/>
                <w:szCs w:val="28"/>
              </w:rPr>
            </w:pPr>
            <w:r w:rsidRPr="00744FEA">
              <w:rPr>
                <w:rFonts w:eastAsia="Times New Roman" w:cs="Times New Roman"/>
                <w:b/>
                <w:bCs/>
                <w:szCs w:val="28"/>
              </w:rPr>
              <w:t>Năm thu hoạch</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07A49A5E" w14:textId="010C3AA3" w:rsidR="00876001" w:rsidRPr="00744FEA" w:rsidRDefault="00876001" w:rsidP="00064477">
            <w:pPr>
              <w:rPr>
                <w:rFonts w:eastAsia="Times New Roman" w:cs="Times New Roman"/>
                <w:szCs w:val="28"/>
              </w:rPr>
            </w:pPr>
            <w:r w:rsidRPr="00744FEA">
              <w:rPr>
                <w:rFonts w:eastAsia="Times New Roman" w:cs="Times New Roman"/>
                <w:b/>
                <w:bCs/>
                <w:szCs w:val="28"/>
              </w:rPr>
              <w:t>Năng suất (kg/ha)</w:t>
            </w:r>
          </w:p>
        </w:tc>
      </w:tr>
      <w:tr w:rsidR="004F4883" w:rsidRPr="00744FEA" w14:paraId="48A149C3" w14:textId="77777777" w:rsidTr="00876001">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2BA4B"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DB1CA0E" w14:textId="0F90636E" w:rsidR="00876001" w:rsidRPr="00744FEA" w:rsidRDefault="00876001" w:rsidP="00064477">
            <w:pPr>
              <w:rPr>
                <w:rFonts w:eastAsia="Times New Roman" w:cs="Times New Roman"/>
                <w:szCs w:val="28"/>
              </w:rPr>
            </w:pPr>
            <w:r w:rsidRPr="00744FEA">
              <w:rPr>
                <w:rFonts w:eastAsia="Times New Roman" w:cs="Times New Roman"/>
                <w:szCs w:val="28"/>
              </w:rPr>
              <w:t xml:space="preserve">           10.000 </w:t>
            </w:r>
          </w:p>
        </w:tc>
      </w:tr>
      <w:tr w:rsidR="004F4883" w:rsidRPr="00744FEA" w14:paraId="7B995E03"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E978D09"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2</w:t>
            </w:r>
          </w:p>
        </w:tc>
        <w:tc>
          <w:tcPr>
            <w:tcW w:w="2410" w:type="dxa"/>
            <w:tcBorders>
              <w:top w:val="nil"/>
              <w:left w:val="nil"/>
              <w:bottom w:val="single" w:sz="4" w:space="0" w:color="auto"/>
              <w:right w:val="single" w:sz="4" w:space="0" w:color="auto"/>
            </w:tcBorders>
            <w:shd w:val="clear" w:color="auto" w:fill="auto"/>
            <w:noWrap/>
            <w:vAlign w:val="bottom"/>
            <w:hideMark/>
          </w:tcPr>
          <w:p w14:paraId="470A923F" w14:textId="792EDC75" w:rsidR="00876001" w:rsidRPr="00744FEA" w:rsidRDefault="00876001" w:rsidP="00064477">
            <w:pPr>
              <w:rPr>
                <w:rFonts w:eastAsia="Times New Roman" w:cs="Times New Roman"/>
                <w:szCs w:val="28"/>
              </w:rPr>
            </w:pPr>
            <w:r w:rsidRPr="00744FEA">
              <w:rPr>
                <w:rFonts w:eastAsia="Times New Roman" w:cs="Times New Roman"/>
                <w:szCs w:val="28"/>
              </w:rPr>
              <w:t xml:space="preserve">           10.000 </w:t>
            </w:r>
          </w:p>
        </w:tc>
      </w:tr>
      <w:tr w:rsidR="004F4883" w:rsidRPr="00744FEA" w14:paraId="30A7CC1E"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5B8A535"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3</w:t>
            </w:r>
          </w:p>
        </w:tc>
        <w:tc>
          <w:tcPr>
            <w:tcW w:w="2410" w:type="dxa"/>
            <w:tcBorders>
              <w:top w:val="nil"/>
              <w:left w:val="nil"/>
              <w:bottom w:val="single" w:sz="4" w:space="0" w:color="auto"/>
              <w:right w:val="single" w:sz="4" w:space="0" w:color="auto"/>
            </w:tcBorders>
            <w:shd w:val="clear" w:color="auto" w:fill="auto"/>
            <w:noWrap/>
            <w:vAlign w:val="bottom"/>
            <w:hideMark/>
          </w:tcPr>
          <w:p w14:paraId="57A6AF81" w14:textId="60414E84" w:rsidR="00876001" w:rsidRPr="00744FEA" w:rsidRDefault="00876001" w:rsidP="00064477">
            <w:pPr>
              <w:rPr>
                <w:rFonts w:eastAsia="Times New Roman" w:cs="Times New Roman"/>
                <w:szCs w:val="28"/>
              </w:rPr>
            </w:pPr>
            <w:r w:rsidRPr="00744FEA">
              <w:rPr>
                <w:rFonts w:eastAsia="Times New Roman" w:cs="Times New Roman"/>
                <w:szCs w:val="28"/>
              </w:rPr>
              <w:t xml:space="preserve">           10.000 </w:t>
            </w:r>
          </w:p>
        </w:tc>
      </w:tr>
      <w:tr w:rsidR="004F4883" w:rsidRPr="00744FEA" w14:paraId="3A94304D"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04E7616"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4</w:t>
            </w:r>
          </w:p>
        </w:tc>
        <w:tc>
          <w:tcPr>
            <w:tcW w:w="2410" w:type="dxa"/>
            <w:tcBorders>
              <w:top w:val="nil"/>
              <w:left w:val="nil"/>
              <w:bottom w:val="single" w:sz="4" w:space="0" w:color="auto"/>
              <w:right w:val="single" w:sz="4" w:space="0" w:color="auto"/>
            </w:tcBorders>
            <w:shd w:val="clear" w:color="auto" w:fill="auto"/>
            <w:noWrap/>
            <w:vAlign w:val="bottom"/>
            <w:hideMark/>
          </w:tcPr>
          <w:p w14:paraId="4D150601" w14:textId="4BE73FFA" w:rsidR="00876001" w:rsidRPr="00744FEA" w:rsidRDefault="00876001" w:rsidP="00064477">
            <w:pPr>
              <w:rPr>
                <w:rFonts w:eastAsia="Times New Roman" w:cs="Times New Roman"/>
                <w:szCs w:val="28"/>
              </w:rPr>
            </w:pPr>
            <w:r w:rsidRPr="00744FEA">
              <w:rPr>
                <w:rFonts w:eastAsia="Times New Roman" w:cs="Times New Roman"/>
                <w:szCs w:val="28"/>
              </w:rPr>
              <w:t xml:space="preserve">           15.000 </w:t>
            </w:r>
          </w:p>
        </w:tc>
      </w:tr>
      <w:tr w:rsidR="004F4883" w:rsidRPr="00744FEA" w14:paraId="205F884C"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20DCEF1"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5</w:t>
            </w:r>
          </w:p>
        </w:tc>
        <w:tc>
          <w:tcPr>
            <w:tcW w:w="2410" w:type="dxa"/>
            <w:tcBorders>
              <w:top w:val="nil"/>
              <w:left w:val="nil"/>
              <w:bottom w:val="single" w:sz="4" w:space="0" w:color="auto"/>
              <w:right w:val="single" w:sz="4" w:space="0" w:color="auto"/>
            </w:tcBorders>
            <w:shd w:val="clear" w:color="auto" w:fill="auto"/>
            <w:noWrap/>
            <w:vAlign w:val="bottom"/>
            <w:hideMark/>
          </w:tcPr>
          <w:p w14:paraId="46C8CCA4" w14:textId="4591E0E3" w:rsidR="00876001" w:rsidRPr="00744FEA" w:rsidRDefault="00876001" w:rsidP="00064477">
            <w:pPr>
              <w:rPr>
                <w:rFonts w:eastAsia="Times New Roman" w:cs="Times New Roman"/>
                <w:szCs w:val="28"/>
              </w:rPr>
            </w:pPr>
            <w:r w:rsidRPr="00744FEA">
              <w:rPr>
                <w:rFonts w:eastAsia="Times New Roman" w:cs="Times New Roman"/>
                <w:szCs w:val="28"/>
              </w:rPr>
              <w:t xml:space="preserve">           15.000 </w:t>
            </w:r>
          </w:p>
        </w:tc>
      </w:tr>
      <w:tr w:rsidR="004F4883" w:rsidRPr="00744FEA" w14:paraId="311ECFA6"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BFC817C"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6</w:t>
            </w:r>
          </w:p>
        </w:tc>
        <w:tc>
          <w:tcPr>
            <w:tcW w:w="2410" w:type="dxa"/>
            <w:tcBorders>
              <w:top w:val="nil"/>
              <w:left w:val="nil"/>
              <w:bottom w:val="single" w:sz="4" w:space="0" w:color="auto"/>
              <w:right w:val="single" w:sz="4" w:space="0" w:color="auto"/>
            </w:tcBorders>
            <w:shd w:val="clear" w:color="auto" w:fill="auto"/>
            <w:noWrap/>
            <w:vAlign w:val="bottom"/>
            <w:hideMark/>
          </w:tcPr>
          <w:p w14:paraId="71003C86" w14:textId="639CE0B8" w:rsidR="00876001" w:rsidRPr="00744FEA" w:rsidRDefault="00876001" w:rsidP="00064477">
            <w:pPr>
              <w:rPr>
                <w:rFonts w:eastAsia="Times New Roman" w:cs="Times New Roman"/>
                <w:szCs w:val="28"/>
              </w:rPr>
            </w:pPr>
            <w:r w:rsidRPr="00744FEA">
              <w:rPr>
                <w:rFonts w:eastAsia="Times New Roman" w:cs="Times New Roman"/>
                <w:szCs w:val="28"/>
              </w:rPr>
              <w:t xml:space="preserve">           22.000 </w:t>
            </w:r>
          </w:p>
        </w:tc>
      </w:tr>
      <w:tr w:rsidR="004F4883" w:rsidRPr="00744FEA" w14:paraId="55748B45"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610ED99"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7</w:t>
            </w:r>
          </w:p>
        </w:tc>
        <w:tc>
          <w:tcPr>
            <w:tcW w:w="2410" w:type="dxa"/>
            <w:tcBorders>
              <w:top w:val="nil"/>
              <w:left w:val="nil"/>
              <w:bottom w:val="single" w:sz="4" w:space="0" w:color="auto"/>
              <w:right w:val="single" w:sz="4" w:space="0" w:color="auto"/>
            </w:tcBorders>
            <w:shd w:val="clear" w:color="auto" w:fill="auto"/>
            <w:noWrap/>
            <w:vAlign w:val="bottom"/>
            <w:hideMark/>
          </w:tcPr>
          <w:p w14:paraId="5277B556" w14:textId="219519CC" w:rsidR="00876001" w:rsidRPr="00744FEA" w:rsidRDefault="00876001" w:rsidP="00064477">
            <w:pPr>
              <w:rPr>
                <w:rFonts w:eastAsia="Times New Roman" w:cs="Times New Roman"/>
                <w:szCs w:val="28"/>
              </w:rPr>
            </w:pPr>
            <w:r w:rsidRPr="00744FEA">
              <w:rPr>
                <w:rFonts w:eastAsia="Times New Roman" w:cs="Times New Roman"/>
                <w:szCs w:val="28"/>
              </w:rPr>
              <w:t xml:space="preserve">           22.000 </w:t>
            </w:r>
          </w:p>
        </w:tc>
      </w:tr>
      <w:tr w:rsidR="004F4883" w:rsidRPr="00744FEA" w14:paraId="2FBA3DC6"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30FA689"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8</w:t>
            </w:r>
          </w:p>
        </w:tc>
        <w:tc>
          <w:tcPr>
            <w:tcW w:w="2410" w:type="dxa"/>
            <w:tcBorders>
              <w:top w:val="nil"/>
              <w:left w:val="nil"/>
              <w:bottom w:val="single" w:sz="4" w:space="0" w:color="auto"/>
              <w:right w:val="single" w:sz="4" w:space="0" w:color="auto"/>
            </w:tcBorders>
            <w:shd w:val="clear" w:color="auto" w:fill="auto"/>
            <w:noWrap/>
            <w:vAlign w:val="bottom"/>
            <w:hideMark/>
          </w:tcPr>
          <w:p w14:paraId="3A74D91F" w14:textId="0350881C" w:rsidR="00876001" w:rsidRPr="00744FEA" w:rsidRDefault="00876001" w:rsidP="00064477">
            <w:pPr>
              <w:rPr>
                <w:rFonts w:eastAsia="Times New Roman" w:cs="Times New Roman"/>
                <w:szCs w:val="28"/>
              </w:rPr>
            </w:pPr>
            <w:r w:rsidRPr="00744FEA">
              <w:rPr>
                <w:rFonts w:eastAsia="Times New Roman" w:cs="Times New Roman"/>
                <w:szCs w:val="28"/>
              </w:rPr>
              <w:t xml:space="preserve">           22.000 </w:t>
            </w:r>
          </w:p>
        </w:tc>
      </w:tr>
      <w:tr w:rsidR="004F4883" w:rsidRPr="00744FEA" w14:paraId="091DD3B0"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6E0A1A9"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9</w:t>
            </w:r>
          </w:p>
        </w:tc>
        <w:tc>
          <w:tcPr>
            <w:tcW w:w="2410" w:type="dxa"/>
            <w:tcBorders>
              <w:top w:val="nil"/>
              <w:left w:val="nil"/>
              <w:bottom w:val="single" w:sz="4" w:space="0" w:color="auto"/>
              <w:right w:val="single" w:sz="4" w:space="0" w:color="auto"/>
            </w:tcBorders>
            <w:shd w:val="clear" w:color="auto" w:fill="auto"/>
            <w:noWrap/>
            <w:vAlign w:val="bottom"/>
            <w:hideMark/>
          </w:tcPr>
          <w:p w14:paraId="42A683DF" w14:textId="79682549" w:rsidR="00876001" w:rsidRPr="00744FEA" w:rsidRDefault="00876001" w:rsidP="00064477">
            <w:pPr>
              <w:rPr>
                <w:rFonts w:eastAsia="Times New Roman" w:cs="Times New Roman"/>
                <w:szCs w:val="28"/>
              </w:rPr>
            </w:pPr>
            <w:r w:rsidRPr="00744FEA">
              <w:rPr>
                <w:rFonts w:eastAsia="Times New Roman" w:cs="Times New Roman"/>
                <w:szCs w:val="28"/>
              </w:rPr>
              <w:t xml:space="preserve">           12.000 </w:t>
            </w:r>
          </w:p>
        </w:tc>
      </w:tr>
      <w:tr w:rsidR="004F4883" w:rsidRPr="00744FEA" w14:paraId="5CB4B0C1" w14:textId="77777777" w:rsidTr="00876001">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84EB9F6" w14:textId="77777777" w:rsidR="00876001" w:rsidRPr="00744FEA" w:rsidRDefault="00876001" w:rsidP="00064477">
            <w:pPr>
              <w:jc w:val="center"/>
              <w:rPr>
                <w:rFonts w:eastAsia="Times New Roman" w:cs="Times New Roman"/>
                <w:szCs w:val="28"/>
              </w:rPr>
            </w:pPr>
            <w:r w:rsidRPr="00744FEA">
              <w:rPr>
                <w:rFonts w:eastAsia="Times New Roman" w:cs="Times New Roman"/>
                <w:szCs w:val="28"/>
              </w:rPr>
              <w:t>Thứ 10</w:t>
            </w:r>
          </w:p>
        </w:tc>
        <w:tc>
          <w:tcPr>
            <w:tcW w:w="2410" w:type="dxa"/>
            <w:tcBorders>
              <w:top w:val="nil"/>
              <w:left w:val="nil"/>
              <w:bottom w:val="single" w:sz="4" w:space="0" w:color="auto"/>
              <w:right w:val="single" w:sz="4" w:space="0" w:color="auto"/>
            </w:tcBorders>
            <w:shd w:val="clear" w:color="auto" w:fill="auto"/>
            <w:noWrap/>
            <w:vAlign w:val="bottom"/>
            <w:hideMark/>
          </w:tcPr>
          <w:p w14:paraId="5F4106F4" w14:textId="50C4B10F" w:rsidR="00876001" w:rsidRPr="00744FEA" w:rsidRDefault="00876001" w:rsidP="00064477">
            <w:pPr>
              <w:rPr>
                <w:rFonts w:eastAsia="Times New Roman" w:cs="Times New Roman"/>
                <w:szCs w:val="28"/>
              </w:rPr>
            </w:pPr>
            <w:r w:rsidRPr="00744FEA">
              <w:rPr>
                <w:rFonts w:eastAsia="Times New Roman" w:cs="Times New Roman"/>
                <w:szCs w:val="28"/>
              </w:rPr>
              <w:t xml:space="preserve">           12.000 </w:t>
            </w:r>
          </w:p>
        </w:tc>
      </w:tr>
    </w:tbl>
    <w:p w14:paraId="68983795" w14:textId="2E6EAFCE" w:rsidR="0010326E" w:rsidRPr="00744FEA" w:rsidRDefault="0010326E" w:rsidP="00064477">
      <w:pPr>
        <w:pStyle w:val="BodyText"/>
        <w:spacing w:before="120" w:after="0"/>
        <w:ind w:firstLine="567"/>
        <w:jc w:val="both"/>
        <w:rPr>
          <w:b/>
          <w:bCs/>
          <w:shd w:val="clear" w:color="auto" w:fill="FFFFFF"/>
        </w:rPr>
      </w:pPr>
      <w:r w:rsidRPr="00744FEA">
        <w:rPr>
          <w:b/>
          <w:bCs/>
        </w:rPr>
        <w:t>2. Nội dung quy trình</w:t>
      </w:r>
    </w:p>
    <w:p w14:paraId="3299328F" w14:textId="77777777" w:rsidR="0010326E" w:rsidRPr="00744FEA" w:rsidRDefault="0010326E" w:rsidP="00064477">
      <w:pPr>
        <w:spacing w:before="120"/>
        <w:ind w:firstLine="567"/>
        <w:rPr>
          <w:rFonts w:cs="Times New Roman"/>
          <w:b/>
          <w:bCs/>
          <w:iCs/>
          <w:szCs w:val="28"/>
        </w:rPr>
      </w:pPr>
      <w:r w:rsidRPr="00744FEA">
        <w:rPr>
          <w:rFonts w:cs="Times New Roman"/>
          <w:b/>
          <w:bCs/>
          <w:iCs/>
          <w:szCs w:val="28"/>
        </w:rPr>
        <w:t>2.1. Yêu cầu điều kiện ngoại cảnh</w:t>
      </w:r>
    </w:p>
    <w:p w14:paraId="0EA997E6" w14:textId="1DA88773" w:rsidR="0010326E" w:rsidRPr="00744FEA" w:rsidRDefault="00735163" w:rsidP="00064477">
      <w:pPr>
        <w:spacing w:before="120"/>
        <w:ind w:firstLine="567"/>
        <w:jc w:val="both"/>
        <w:rPr>
          <w:rFonts w:eastAsia="Arial" w:cs="Times New Roman"/>
          <w:bCs/>
          <w:caps/>
          <w:szCs w:val="28"/>
        </w:rPr>
      </w:pPr>
      <w:r w:rsidRPr="00744FEA">
        <w:rPr>
          <w:rFonts w:eastAsia="Arial" w:cs="Times New Roman"/>
          <w:szCs w:val="28"/>
          <w:lang w:val="vi-VN"/>
        </w:rPr>
        <w:t>a</w:t>
      </w:r>
      <w:r w:rsidRPr="00744FEA">
        <w:rPr>
          <w:rFonts w:eastAsia="Arial" w:cs="Times New Roman"/>
          <w:szCs w:val="28"/>
        </w:rPr>
        <w:t>)</w:t>
      </w:r>
      <w:r w:rsidRPr="00744FEA">
        <w:rPr>
          <w:rFonts w:eastAsia="Arial" w:cs="Times New Roman"/>
          <w:szCs w:val="28"/>
          <w:lang w:val="vi-VN"/>
        </w:rPr>
        <w:t xml:space="preserve"> </w:t>
      </w:r>
      <w:r w:rsidR="0010326E" w:rsidRPr="00744FEA">
        <w:rPr>
          <w:rFonts w:eastAsia="Arial" w:cs="Times New Roman"/>
          <w:bCs/>
          <w:caps/>
          <w:szCs w:val="28"/>
        </w:rPr>
        <w:t>N</w:t>
      </w:r>
      <w:r w:rsidR="000400A9" w:rsidRPr="00744FEA">
        <w:rPr>
          <w:rFonts w:eastAsia="Arial" w:cs="Times New Roman"/>
          <w:bCs/>
          <w:szCs w:val="28"/>
          <w:lang w:val="vi-VN"/>
        </w:rPr>
        <w:t>hiệt độ</w:t>
      </w:r>
      <w:r w:rsidR="0010326E" w:rsidRPr="00744FEA">
        <w:rPr>
          <w:rFonts w:eastAsia="Arial" w:cs="Times New Roman"/>
          <w:bCs/>
          <w:szCs w:val="28"/>
        </w:rPr>
        <w:t>, lượng mưa</w:t>
      </w:r>
      <w:r w:rsidR="000400A9" w:rsidRPr="00744FEA">
        <w:rPr>
          <w:rFonts w:eastAsia="Arial" w:cs="Times New Roman"/>
          <w:bCs/>
          <w:szCs w:val="28"/>
          <w:lang w:val="vi-VN"/>
        </w:rPr>
        <w:t xml:space="preserve"> </w:t>
      </w:r>
    </w:p>
    <w:p w14:paraId="78470764" w14:textId="587569DC"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t>Mãng cầu xiêm là cây ăn trái vùng nhiệt đới chịu nắng ẩm mưa nhiều. Yêu cầu về nhiệt độ khá cao từ 25</w:t>
      </w:r>
      <w:r w:rsidR="00064477" w:rsidRPr="00744FEA">
        <w:rPr>
          <w:rFonts w:eastAsia="Arial" w:cs="Times New Roman"/>
          <w:szCs w:val="28"/>
        </w:rPr>
        <w:t xml:space="preserve"> </w:t>
      </w:r>
      <w:r w:rsidRPr="00744FEA">
        <w:rPr>
          <w:rFonts w:eastAsia="Arial" w:cs="Times New Roman"/>
          <w:szCs w:val="28"/>
          <w:lang w:val="vi-VN"/>
        </w:rPr>
        <w:t>-</w:t>
      </w:r>
      <w:r w:rsidR="00064477" w:rsidRPr="00744FEA">
        <w:rPr>
          <w:rFonts w:eastAsia="Arial" w:cs="Times New Roman"/>
          <w:szCs w:val="28"/>
        </w:rPr>
        <w:t xml:space="preserve"> </w:t>
      </w:r>
      <w:r w:rsidRPr="00744FEA">
        <w:rPr>
          <w:rFonts w:eastAsia="Arial" w:cs="Times New Roman"/>
          <w:szCs w:val="28"/>
          <w:lang w:val="vi-VN"/>
        </w:rPr>
        <w:t>32</w:t>
      </w:r>
      <w:r w:rsidRPr="00744FEA">
        <w:rPr>
          <w:rFonts w:eastAsia="Arial" w:cs="Times New Roman"/>
          <w:szCs w:val="28"/>
          <w:vertAlign w:val="superscript"/>
          <w:lang w:val="vi-VN"/>
        </w:rPr>
        <w:t>0</w:t>
      </w:r>
      <w:r w:rsidRPr="00744FEA">
        <w:rPr>
          <w:rFonts w:eastAsia="Arial" w:cs="Times New Roman"/>
          <w:szCs w:val="28"/>
          <w:lang w:val="vi-VN"/>
        </w:rPr>
        <w:t>C</w:t>
      </w:r>
      <w:r w:rsidR="004D2778" w:rsidRPr="00744FEA">
        <w:rPr>
          <w:rFonts w:eastAsia="Arial" w:cs="Times New Roman"/>
          <w:szCs w:val="28"/>
          <w:lang w:val="vi-VN"/>
        </w:rPr>
        <w:t>,</w:t>
      </w:r>
      <w:r w:rsidRPr="00744FEA">
        <w:rPr>
          <w:rFonts w:eastAsia="Arial" w:cs="Times New Roman"/>
          <w:szCs w:val="28"/>
          <w:lang w:val="vi-VN"/>
        </w:rPr>
        <w:t xml:space="preserve"> không chịu được thời tiết lạnh, mãng cầu xiêm phát triển tốt khi có lượng mưa nhiều và ẩm độ cao. </w:t>
      </w:r>
    </w:p>
    <w:p w14:paraId="328750B1" w14:textId="73CD3290" w:rsidR="0010326E" w:rsidRPr="00744FEA" w:rsidRDefault="004B573F" w:rsidP="00064477">
      <w:pPr>
        <w:spacing w:before="120"/>
        <w:ind w:firstLine="567"/>
        <w:jc w:val="both"/>
        <w:rPr>
          <w:rFonts w:eastAsia="Arial" w:cs="Times New Roman"/>
          <w:bCs/>
          <w:caps/>
          <w:szCs w:val="28"/>
        </w:rPr>
      </w:pPr>
      <w:r w:rsidRPr="00744FEA">
        <w:rPr>
          <w:rFonts w:eastAsia="Symbol" w:cs="Times New Roman"/>
          <w:bCs/>
          <w:szCs w:val="28"/>
          <w:lang w:val="vi-VN"/>
        </w:rPr>
        <w:t>b</w:t>
      </w:r>
      <w:r w:rsidRPr="00744FEA">
        <w:rPr>
          <w:rFonts w:eastAsia="Arial" w:cs="Times New Roman"/>
          <w:bCs/>
          <w:szCs w:val="28"/>
        </w:rPr>
        <w:t xml:space="preserve">) </w:t>
      </w:r>
      <w:r w:rsidR="0010326E" w:rsidRPr="00744FEA">
        <w:rPr>
          <w:rFonts w:eastAsia="Arial" w:cs="Times New Roman"/>
          <w:bCs/>
          <w:szCs w:val="28"/>
          <w:lang w:val="vi-VN"/>
        </w:rPr>
        <w:t>Ánh s</w:t>
      </w:r>
      <w:r w:rsidR="000400A9" w:rsidRPr="00744FEA">
        <w:rPr>
          <w:rFonts w:eastAsia="Arial" w:cs="Times New Roman"/>
          <w:bCs/>
          <w:szCs w:val="28"/>
          <w:lang w:val="vi-VN"/>
        </w:rPr>
        <w:t xml:space="preserve">áng </w:t>
      </w:r>
    </w:p>
    <w:p w14:paraId="57F37971" w14:textId="77D7F2B7"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lastRenderedPageBreak/>
        <w:t xml:space="preserve">Mãng cầu xiêm là loài cây ưa sáng, thích hợp ở nơi trảng nắng cho năng suất cao hơn và ít nhiễm sâu bệnh. </w:t>
      </w:r>
    </w:p>
    <w:p w14:paraId="3286D678" w14:textId="1785A9C3" w:rsidR="000400A9" w:rsidRPr="00744FEA" w:rsidRDefault="004B573F" w:rsidP="00064477">
      <w:pPr>
        <w:spacing w:before="120"/>
        <w:ind w:firstLine="567"/>
        <w:jc w:val="both"/>
        <w:rPr>
          <w:rFonts w:eastAsia="Arial" w:cs="Times New Roman"/>
          <w:bCs/>
          <w:szCs w:val="28"/>
          <w:lang w:val="vi-VN"/>
        </w:rPr>
      </w:pPr>
      <w:r w:rsidRPr="00744FEA">
        <w:rPr>
          <w:rFonts w:eastAsia="Arial" w:cs="Times New Roman"/>
          <w:szCs w:val="28"/>
          <w:lang w:val="vi-VN"/>
        </w:rPr>
        <w:t>c</w:t>
      </w:r>
      <w:r w:rsidRPr="00744FEA">
        <w:rPr>
          <w:rFonts w:eastAsia="Arial" w:cs="Times New Roman"/>
          <w:bCs/>
          <w:caps/>
          <w:szCs w:val="28"/>
        </w:rPr>
        <w:t>)</w:t>
      </w:r>
      <w:r w:rsidR="000400A9" w:rsidRPr="00744FEA">
        <w:rPr>
          <w:rFonts w:eastAsia="Arial" w:cs="Times New Roman"/>
          <w:bCs/>
          <w:caps/>
          <w:szCs w:val="28"/>
          <w:lang w:val="vi-VN"/>
        </w:rPr>
        <w:t xml:space="preserve"> </w:t>
      </w:r>
      <w:r w:rsidR="004D2778" w:rsidRPr="00744FEA">
        <w:rPr>
          <w:rFonts w:eastAsia="Arial" w:cs="Times New Roman"/>
          <w:bCs/>
          <w:caps/>
          <w:szCs w:val="28"/>
          <w:lang w:val="vi-VN"/>
        </w:rPr>
        <w:t>Đ</w:t>
      </w:r>
      <w:r w:rsidR="000400A9" w:rsidRPr="00744FEA">
        <w:rPr>
          <w:rFonts w:eastAsia="Arial" w:cs="Times New Roman"/>
          <w:bCs/>
          <w:szCs w:val="28"/>
          <w:lang w:val="vi-VN"/>
        </w:rPr>
        <w:t>ất đai</w:t>
      </w:r>
    </w:p>
    <w:p w14:paraId="79DE7B14" w14:textId="77777777" w:rsidR="000400A9" w:rsidRPr="00744FEA" w:rsidRDefault="000400A9" w:rsidP="00064477">
      <w:pPr>
        <w:spacing w:before="120"/>
        <w:ind w:firstLine="567"/>
        <w:jc w:val="both"/>
        <w:rPr>
          <w:rFonts w:eastAsia="Symbol" w:cs="Times New Roman"/>
          <w:bCs/>
          <w:szCs w:val="28"/>
          <w:lang w:val="vi-VN"/>
        </w:rPr>
      </w:pPr>
      <w:r w:rsidRPr="00744FEA">
        <w:rPr>
          <w:rFonts w:eastAsia="Arial" w:cs="Times New Roman"/>
          <w:szCs w:val="28"/>
          <w:lang w:val="vi-VN"/>
        </w:rPr>
        <w:t>Mãng cầu xiêm có thể trồng được trên nhiều loại đất khác nhau, kể cả đất xấu, có thể chịu được hạn nhưng chịu úng kém. Đối với cây trồng hạt pH thích hợp từ 4,5 - 6,5.</w:t>
      </w:r>
      <w:r w:rsidRPr="00744FEA">
        <w:rPr>
          <w:rFonts w:eastAsia="Times New Roman" w:cs="Times New Roman"/>
          <w:szCs w:val="28"/>
          <w:lang w:val="vi-VN"/>
        </w:rPr>
        <w:t xml:space="preserve"> </w:t>
      </w:r>
      <w:r w:rsidRPr="00744FEA">
        <w:rPr>
          <w:rFonts w:eastAsia="Symbol" w:cs="Times New Roman"/>
          <w:bCs/>
          <w:szCs w:val="28"/>
          <w:lang w:val="vi-VN"/>
        </w:rPr>
        <w:t xml:space="preserve">Đối với cây ghép gốc bình bát trồng được ở vùng ngập úng nhiễm phèn và mặn. </w:t>
      </w:r>
    </w:p>
    <w:p w14:paraId="7D311963" w14:textId="77777777" w:rsidR="00DE6B30" w:rsidRPr="00744FEA" w:rsidRDefault="00DE6B30" w:rsidP="00064477">
      <w:pPr>
        <w:pStyle w:val="lama"/>
        <w:snapToGrid w:val="0"/>
        <w:spacing w:after="0"/>
        <w:ind w:firstLine="567"/>
        <w:rPr>
          <w:rFonts w:ascii="Times New Roman" w:hAnsi="Times New Roman"/>
          <w:bCs w:val="0"/>
          <w:szCs w:val="28"/>
        </w:rPr>
      </w:pPr>
      <w:r w:rsidRPr="00744FEA">
        <w:rPr>
          <w:rFonts w:ascii="Times New Roman" w:hAnsi="Times New Roman"/>
          <w:bCs w:val="0"/>
          <w:szCs w:val="28"/>
        </w:rPr>
        <w:t>2.2. Kỹ thuật trồng, chăm sóc</w:t>
      </w:r>
    </w:p>
    <w:p w14:paraId="4A754EE1" w14:textId="6D7948AA" w:rsidR="00DE6B30" w:rsidRPr="00744FEA" w:rsidRDefault="004B573F" w:rsidP="00064477">
      <w:pPr>
        <w:pStyle w:val="lama"/>
        <w:snapToGrid w:val="0"/>
        <w:spacing w:after="0"/>
        <w:ind w:firstLine="567"/>
        <w:rPr>
          <w:rFonts w:ascii="Times New Roman" w:hAnsi="Times New Roman"/>
          <w:b w:val="0"/>
          <w:bCs w:val="0"/>
          <w:szCs w:val="28"/>
        </w:rPr>
      </w:pPr>
      <w:r w:rsidRPr="00744FEA">
        <w:rPr>
          <w:rFonts w:ascii="Times New Roman" w:eastAsia="Arial" w:hAnsi="Times New Roman"/>
          <w:b w:val="0"/>
          <w:bCs w:val="0"/>
          <w:szCs w:val="28"/>
          <w:lang w:val="vi-VN"/>
        </w:rPr>
        <w:t>a</w:t>
      </w:r>
      <w:r w:rsidRPr="00744FEA">
        <w:rPr>
          <w:rFonts w:ascii="Times New Roman" w:eastAsia="Arial" w:hAnsi="Times New Roman"/>
          <w:b w:val="0"/>
          <w:bCs w:val="0"/>
          <w:szCs w:val="28"/>
        </w:rPr>
        <w:t>)</w:t>
      </w:r>
      <w:r w:rsidR="00255586" w:rsidRPr="00744FEA">
        <w:rPr>
          <w:rFonts w:ascii="Times New Roman" w:eastAsia="Arial" w:hAnsi="Times New Roman"/>
          <w:b w:val="0"/>
          <w:bCs w:val="0"/>
          <w:szCs w:val="28"/>
        </w:rPr>
        <w:t xml:space="preserve"> </w:t>
      </w:r>
      <w:r w:rsidR="00DE6B30" w:rsidRPr="00744FEA">
        <w:rPr>
          <w:rFonts w:ascii="Times New Roman" w:hAnsi="Times New Roman"/>
          <w:b w:val="0"/>
          <w:bCs w:val="0"/>
          <w:szCs w:val="28"/>
        </w:rPr>
        <w:t>Chọn giống</w:t>
      </w:r>
    </w:p>
    <w:p w14:paraId="2352E2BE" w14:textId="77777777"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t xml:space="preserve">Mãng cầu xiêm còn gọi là mãng cầu gai tùy theo điều kiện đất đai từng vùng có thể trồng bằng hạt, chiết hoặc ghép. Nếu đất nhiễm mặn, phèn hay vùng đất thấp thường ngập nước nên chọn hình thức ghép gốc bình bát. Bình bát cùng họ với mãng cầu, mãng cầu ghép bình bát trái to nhưng độ ngọt thấp hơn, các vùng khác thì trồng bằng hột hoặc chiết. Cây làm mắt ghép nên chọn cây đầu dòng có khả năng sinh trưởng, phát triển tốt có hình dáng trái đẹp, cân đối. </w:t>
      </w:r>
    </w:p>
    <w:p w14:paraId="683E83CF" w14:textId="2843C6FB" w:rsidR="00DE6B30" w:rsidRPr="00744FEA" w:rsidRDefault="004B573F" w:rsidP="00064477">
      <w:pPr>
        <w:pStyle w:val="lama"/>
        <w:snapToGrid w:val="0"/>
        <w:spacing w:after="0"/>
        <w:ind w:firstLine="567"/>
        <w:rPr>
          <w:rFonts w:ascii="Times New Roman" w:hAnsi="Times New Roman"/>
          <w:b w:val="0"/>
          <w:bCs w:val="0"/>
          <w:szCs w:val="28"/>
        </w:rPr>
      </w:pPr>
      <w:r w:rsidRPr="00744FEA">
        <w:rPr>
          <w:rFonts w:ascii="Times New Roman" w:eastAsia="Arial" w:hAnsi="Times New Roman"/>
          <w:b w:val="0"/>
          <w:bCs w:val="0"/>
          <w:szCs w:val="28"/>
        </w:rPr>
        <w:t>b)</w:t>
      </w:r>
      <w:r w:rsidR="00255586" w:rsidRPr="00744FEA">
        <w:rPr>
          <w:rFonts w:ascii="Times New Roman" w:eastAsia="Arial" w:hAnsi="Times New Roman"/>
          <w:b w:val="0"/>
          <w:bCs w:val="0"/>
          <w:szCs w:val="28"/>
        </w:rPr>
        <w:t xml:space="preserve"> </w:t>
      </w:r>
      <w:r w:rsidR="00DE6B30" w:rsidRPr="00744FEA">
        <w:rPr>
          <w:rFonts w:ascii="Times New Roman" w:hAnsi="Times New Roman"/>
          <w:b w:val="0"/>
          <w:bCs w:val="0"/>
          <w:szCs w:val="28"/>
        </w:rPr>
        <w:t>Thiết kế vườn trồng</w:t>
      </w:r>
    </w:p>
    <w:p w14:paraId="229B5661" w14:textId="2DC3E3AC" w:rsidR="000400A9" w:rsidRPr="00744FEA" w:rsidRDefault="005E2C30" w:rsidP="00064477">
      <w:pPr>
        <w:spacing w:before="120"/>
        <w:ind w:firstLine="567"/>
        <w:jc w:val="both"/>
        <w:rPr>
          <w:rFonts w:eastAsia="Arial" w:cs="Times New Roman"/>
          <w:szCs w:val="28"/>
          <w:lang w:val="vi-VN"/>
        </w:rPr>
      </w:pPr>
      <w:r w:rsidRPr="00744FEA">
        <w:rPr>
          <w:rFonts w:eastAsia="Arial" w:cs="Times New Roman"/>
          <w:bCs/>
          <w:szCs w:val="28"/>
        </w:rPr>
        <w:t xml:space="preserve">- </w:t>
      </w:r>
      <w:r w:rsidR="000400A9" w:rsidRPr="00744FEA">
        <w:rPr>
          <w:rFonts w:eastAsia="Arial" w:cs="Times New Roman"/>
          <w:bCs/>
          <w:szCs w:val="28"/>
          <w:lang w:val="vi-VN"/>
        </w:rPr>
        <w:t>Lên liếp:</w:t>
      </w:r>
      <w:r w:rsidR="000400A9" w:rsidRPr="00744FEA">
        <w:rPr>
          <w:rFonts w:eastAsia="Arial" w:cs="Times New Roman"/>
          <w:szCs w:val="28"/>
          <w:lang w:val="vi-VN"/>
        </w:rPr>
        <w:t xml:space="preserve"> Có thể lên liếp theo hình thức đắp mô hay cuốn chiếu để tránh đưa tầng phèn tiềm tàng từ dưới lên trên thành phèn hoạt động. </w:t>
      </w:r>
    </w:p>
    <w:p w14:paraId="3C4D8342" w14:textId="1E065FAC" w:rsidR="000400A9" w:rsidRPr="00744FEA" w:rsidRDefault="005E2C30" w:rsidP="00064477">
      <w:pPr>
        <w:spacing w:before="120"/>
        <w:ind w:firstLine="567"/>
        <w:jc w:val="both"/>
        <w:rPr>
          <w:rFonts w:eastAsia="Arial" w:cs="Times New Roman"/>
          <w:szCs w:val="28"/>
          <w:lang w:val="vi-VN"/>
        </w:rPr>
      </w:pPr>
      <w:r w:rsidRPr="00744FEA">
        <w:rPr>
          <w:rFonts w:eastAsia="Arial" w:cs="Times New Roman"/>
          <w:bCs/>
          <w:szCs w:val="28"/>
        </w:rPr>
        <w:t xml:space="preserve">- </w:t>
      </w:r>
      <w:r w:rsidR="000400A9" w:rsidRPr="00744FEA">
        <w:rPr>
          <w:rFonts w:eastAsia="Arial" w:cs="Times New Roman"/>
          <w:bCs/>
          <w:szCs w:val="28"/>
          <w:lang w:val="vi-VN"/>
        </w:rPr>
        <w:t>Kích thướ</w:t>
      </w:r>
      <w:r w:rsidR="00445419" w:rsidRPr="00744FEA">
        <w:rPr>
          <w:rFonts w:eastAsia="Arial" w:cs="Times New Roman"/>
          <w:bCs/>
          <w:szCs w:val="28"/>
          <w:lang w:val="vi-VN"/>
        </w:rPr>
        <w:t xml:space="preserve">c </w:t>
      </w:r>
      <w:r w:rsidR="000400A9" w:rsidRPr="00744FEA">
        <w:rPr>
          <w:rFonts w:eastAsia="Arial" w:cs="Times New Roman"/>
          <w:bCs/>
          <w:szCs w:val="28"/>
          <w:lang w:val="vi-VN"/>
        </w:rPr>
        <w:t>liếp:</w:t>
      </w:r>
      <w:r w:rsidR="000400A9" w:rsidRPr="00744FEA">
        <w:rPr>
          <w:rFonts w:eastAsia="Arial" w:cs="Times New Roman"/>
          <w:szCs w:val="28"/>
          <w:lang w:val="vi-VN"/>
        </w:rPr>
        <w:t xml:space="preserve"> Lên liếp mương 6 x 4 m hoặc 7 x 3 m. Mặt liếp trồng phải cao hơn mặt nước hàng năm trong mương 30 cm để giảm số lần tưới khi mãng cầu xiêm lớn. </w:t>
      </w:r>
    </w:p>
    <w:p w14:paraId="04B1416A" w14:textId="75B003F7" w:rsidR="000400A9" w:rsidRPr="00744FEA" w:rsidRDefault="005E2C30" w:rsidP="00064477">
      <w:pPr>
        <w:spacing w:before="120"/>
        <w:ind w:firstLine="567"/>
        <w:jc w:val="both"/>
        <w:rPr>
          <w:rFonts w:eastAsia="Arial" w:cs="Times New Roman"/>
          <w:szCs w:val="28"/>
          <w:lang w:val="vi-VN"/>
        </w:rPr>
      </w:pPr>
      <w:r w:rsidRPr="00744FEA">
        <w:rPr>
          <w:rFonts w:eastAsia="Arial" w:cs="Times New Roman"/>
          <w:bCs/>
          <w:szCs w:val="28"/>
        </w:rPr>
        <w:t xml:space="preserve">- </w:t>
      </w:r>
      <w:r w:rsidR="000400A9" w:rsidRPr="00744FEA">
        <w:rPr>
          <w:rFonts w:eastAsia="Arial" w:cs="Times New Roman"/>
          <w:bCs/>
          <w:szCs w:val="28"/>
          <w:lang w:val="vi-VN"/>
        </w:rPr>
        <w:t>Hướng liếp:</w:t>
      </w:r>
      <w:r w:rsidR="000400A9" w:rsidRPr="00744FEA">
        <w:rPr>
          <w:rFonts w:eastAsia="Arial" w:cs="Times New Roman"/>
          <w:szCs w:val="28"/>
          <w:lang w:val="vi-VN"/>
        </w:rPr>
        <w:t xml:space="preserve"> Nên lên liếp theo hướng Đông Bắc-Tây Nam để cây nhận đầy đủ ánh sáng. Tùy theo diện tích, hình dạng mảnh đất bố</w:t>
      </w:r>
      <w:r w:rsidR="00445419" w:rsidRPr="00744FEA">
        <w:rPr>
          <w:rFonts w:eastAsia="Arial" w:cs="Times New Roman"/>
          <w:szCs w:val="28"/>
          <w:lang w:val="vi-VN"/>
        </w:rPr>
        <w:t xml:space="preserve"> </w:t>
      </w:r>
      <w:r w:rsidR="000400A9" w:rsidRPr="00744FEA">
        <w:rPr>
          <w:rFonts w:eastAsia="Arial" w:cs="Times New Roman"/>
          <w:szCs w:val="28"/>
          <w:lang w:val="vi-VN"/>
        </w:rPr>
        <w:t>trí hướng liếp cho phù hợp vì cây mãng cầu xiêm là loài cây tiểu mộc cao 6</w:t>
      </w:r>
      <w:r w:rsidR="008516B3" w:rsidRPr="00744FEA">
        <w:rPr>
          <w:rFonts w:eastAsia="Arial" w:cs="Times New Roman"/>
          <w:szCs w:val="28"/>
        </w:rPr>
        <w:t xml:space="preserve"> </w:t>
      </w:r>
      <w:r w:rsidR="000400A9" w:rsidRPr="00744FEA">
        <w:rPr>
          <w:rFonts w:eastAsia="Arial" w:cs="Times New Roman"/>
          <w:szCs w:val="28"/>
          <w:lang w:val="vi-VN"/>
        </w:rPr>
        <w:t>-</w:t>
      </w:r>
      <w:r w:rsidR="008516B3" w:rsidRPr="00744FEA">
        <w:rPr>
          <w:rFonts w:eastAsia="Arial" w:cs="Times New Roman"/>
          <w:szCs w:val="28"/>
        </w:rPr>
        <w:t xml:space="preserve"> </w:t>
      </w:r>
      <w:r w:rsidR="000400A9" w:rsidRPr="00744FEA">
        <w:rPr>
          <w:rFonts w:eastAsia="Arial" w:cs="Times New Roman"/>
          <w:szCs w:val="28"/>
          <w:lang w:val="vi-VN"/>
        </w:rPr>
        <w:t xml:space="preserve">8 m rất cần ánh sáng trực tiếp. </w:t>
      </w:r>
    </w:p>
    <w:p w14:paraId="1F272918" w14:textId="401280A5" w:rsidR="000400A9" w:rsidRPr="00744FEA" w:rsidRDefault="005E2C30" w:rsidP="00064477">
      <w:pPr>
        <w:spacing w:before="120"/>
        <w:ind w:firstLine="567"/>
        <w:jc w:val="both"/>
        <w:rPr>
          <w:rFonts w:eastAsia="Arial" w:cs="Times New Roman"/>
          <w:szCs w:val="28"/>
          <w:lang w:val="vi-VN"/>
        </w:rPr>
      </w:pPr>
      <w:r w:rsidRPr="00744FEA">
        <w:rPr>
          <w:rFonts w:eastAsia="Arial" w:cs="Times New Roman"/>
          <w:bCs/>
          <w:szCs w:val="28"/>
        </w:rPr>
        <w:t xml:space="preserve">- </w:t>
      </w:r>
      <w:r w:rsidR="000400A9" w:rsidRPr="00744FEA">
        <w:rPr>
          <w:rFonts w:eastAsia="Arial" w:cs="Times New Roman"/>
          <w:bCs/>
          <w:szCs w:val="28"/>
          <w:lang w:val="vi-VN"/>
        </w:rPr>
        <w:t>Thiết kế bờ bao:</w:t>
      </w:r>
      <w:r w:rsidR="000400A9" w:rsidRPr="00744FEA">
        <w:rPr>
          <w:rFonts w:eastAsia="Arial" w:cs="Times New Roman"/>
          <w:szCs w:val="28"/>
          <w:lang w:val="vi-VN"/>
        </w:rPr>
        <w:t xml:space="preserve"> Cần thiết kế đê bao chống lũ cao hơn đỉnh lũ trung bình hàng năm vừa là chức năng chống lũ vừa là kênh tưới tiêu, vận chuyển, thu hoạch. Đồng thời là đê bao ngăn mặn đối với vùng bị xâm nhập măn.</w:t>
      </w:r>
    </w:p>
    <w:p w14:paraId="3C60504A" w14:textId="70EF141D" w:rsidR="000400A9" w:rsidRPr="00744FEA" w:rsidRDefault="004B573F" w:rsidP="00064477">
      <w:pPr>
        <w:spacing w:before="120"/>
        <w:ind w:firstLine="567"/>
        <w:jc w:val="both"/>
        <w:rPr>
          <w:rFonts w:eastAsia="Arial" w:cs="Times New Roman"/>
          <w:szCs w:val="28"/>
          <w:lang w:val="vi-VN"/>
        </w:rPr>
      </w:pPr>
      <w:r w:rsidRPr="00744FEA">
        <w:rPr>
          <w:rFonts w:eastAsia="Arial" w:cs="Times New Roman"/>
          <w:szCs w:val="28"/>
        </w:rPr>
        <w:t xml:space="preserve">c) </w:t>
      </w:r>
      <w:r w:rsidR="000400A9" w:rsidRPr="00744FEA">
        <w:rPr>
          <w:rFonts w:eastAsia="Arial" w:cs="Times New Roman"/>
          <w:szCs w:val="28"/>
          <w:lang w:val="vi-VN"/>
        </w:rPr>
        <w:t>Bố trí mật độ và khoảng cách trồng</w:t>
      </w:r>
    </w:p>
    <w:p w14:paraId="55F5072A" w14:textId="020E7851" w:rsidR="000400A9" w:rsidRPr="00744FEA" w:rsidRDefault="005E2C30" w:rsidP="00064477">
      <w:pPr>
        <w:spacing w:before="120"/>
        <w:ind w:firstLine="567"/>
        <w:jc w:val="both"/>
        <w:rPr>
          <w:rFonts w:eastAsia="Arial" w:cs="Times New Roman"/>
          <w:b/>
          <w:bCs/>
          <w:szCs w:val="28"/>
          <w:lang w:val="vi-VN"/>
        </w:rPr>
      </w:pPr>
      <w:r w:rsidRPr="00744FEA">
        <w:rPr>
          <w:rFonts w:eastAsia="Arial" w:cs="Times New Roman"/>
          <w:szCs w:val="28"/>
        </w:rPr>
        <w:t xml:space="preserve">- </w:t>
      </w:r>
      <w:r w:rsidR="000400A9" w:rsidRPr="00744FEA">
        <w:rPr>
          <w:rFonts w:eastAsia="Arial" w:cs="Times New Roman"/>
          <w:szCs w:val="28"/>
          <w:lang w:val="vi-VN"/>
        </w:rPr>
        <w:t xml:space="preserve">Trồng chuyên canh: </w:t>
      </w:r>
      <w:r w:rsidR="0090587B" w:rsidRPr="00744FEA">
        <w:rPr>
          <w:rFonts w:eastAsia="Arial" w:cs="Times New Roman"/>
          <w:szCs w:val="28"/>
          <w:lang w:val="vi-VN"/>
        </w:rPr>
        <w:t>4</w:t>
      </w:r>
      <w:r w:rsidR="000400A9" w:rsidRPr="00744FEA">
        <w:rPr>
          <w:rFonts w:eastAsia="Arial" w:cs="Times New Roman"/>
          <w:szCs w:val="28"/>
          <w:lang w:val="vi-VN"/>
        </w:rPr>
        <w:t xml:space="preserve"> x </w:t>
      </w:r>
      <w:r w:rsidR="0090587B" w:rsidRPr="00744FEA">
        <w:rPr>
          <w:rFonts w:eastAsia="Arial" w:cs="Times New Roman"/>
          <w:szCs w:val="28"/>
          <w:lang w:val="vi-VN"/>
        </w:rPr>
        <w:t>4</w:t>
      </w:r>
      <w:r w:rsidR="000400A9" w:rsidRPr="00744FEA">
        <w:rPr>
          <w:rFonts w:eastAsia="Arial" w:cs="Times New Roman"/>
          <w:szCs w:val="28"/>
          <w:lang w:val="vi-VN"/>
        </w:rPr>
        <w:t xml:space="preserve"> m</w:t>
      </w:r>
      <w:r w:rsidR="009D7966" w:rsidRPr="00744FEA">
        <w:rPr>
          <w:rFonts w:eastAsia="Arial" w:cs="Times New Roman"/>
          <w:szCs w:val="28"/>
          <w:lang w:val="vi-VN"/>
        </w:rPr>
        <w:t>,</w:t>
      </w:r>
      <w:r w:rsidR="000400A9" w:rsidRPr="00744FEA">
        <w:rPr>
          <w:rFonts w:eastAsia="Arial" w:cs="Times New Roman"/>
          <w:szCs w:val="28"/>
          <w:lang w:val="vi-VN"/>
        </w:rPr>
        <w:t xml:space="preserve"> khoảng </w:t>
      </w:r>
      <w:r w:rsidR="0090587B" w:rsidRPr="00744FEA">
        <w:rPr>
          <w:rFonts w:eastAsia="Arial" w:cs="Times New Roman"/>
          <w:szCs w:val="28"/>
          <w:lang w:val="vi-VN"/>
        </w:rPr>
        <w:t xml:space="preserve">625 </w:t>
      </w:r>
      <w:r w:rsidR="000400A9" w:rsidRPr="00744FEA">
        <w:rPr>
          <w:rFonts w:eastAsia="Arial" w:cs="Times New Roman"/>
          <w:szCs w:val="28"/>
          <w:lang w:val="vi-VN"/>
        </w:rPr>
        <w:t xml:space="preserve">cây/ha trồng theo kiểu nanh sấu hoặc trồng theo hàng. </w:t>
      </w:r>
    </w:p>
    <w:p w14:paraId="3420BFC2" w14:textId="75B6F38E" w:rsidR="000400A9" w:rsidRPr="00744FEA" w:rsidRDefault="005E2C30" w:rsidP="00064477">
      <w:pPr>
        <w:spacing w:before="120"/>
        <w:ind w:firstLine="567"/>
        <w:jc w:val="both"/>
        <w:rPr>
          <w:rFonts w:eastAsia="Arial" w:cs="Times New Roman"/>
          <w:b/>
          <w:bCs/>
          <w:szCs w:val="28"/>
          <w:lang w:val="vi-VN"/>
        </w:rPr>
      </w:pPr>
      <w:r w:rsidRPr="00744FEA">
        <w:rPr>
          <w:rFonts w:eastAsia="Arial" w:cs="Times New Roman"/>
          <w:szCs w:val="28"/>
        </w:rPr>
        <w:t xml:space="preserve">- </w:t>
      </w:r>
      <w:r w:rsidR="000400A9" w:rsidRPr="00744FEA">
        <w:rPr>
          <w:rFonts w:eastAsia="Arial" w:cs="Times New Roman"/>
          <w:szCs w:val="28"/>
          <w:lang w:val="vi-VN"/>
        </w:rPr>
        <w:t xml:space="preserve">Trồng xen canh: tùy thuộc vào cây trồng chính hoặc trồng hai bên mé mương. </w:t>
      </w:r>
    </w:p>
    <w:p w14:paraId="676945B9" w14:textId="594B49F6" w:rsidR="000400A9" w:rsidRPr="00744FEA" w:rsidRDefault="005E2C30" w:rsidP="00064477">
      <w:pPr>
        <w:spacing w:before="120"/>
        <w:ind w:firstLine="567"/>
        <w:jc w:val="both"/>
        <w:rPr>
          <w:rFonts w:eastAsia="Arial" w:cs="Times New Roman"/>
          <w:b/>
          <w:bCs/>
          <w:szCs w:val="28"/>
          <w:lang w:val="vi-VN"/>
        </w:rPr>
      </w:pPr>
      <w:r w:rsidRPr="00744FEA">
        <w:rPr>
          <w:rFonts w:eastAsia="Arial" w:cs="Times New Roman"/>
          <w:szCs w:val="28"/>
        </w:rPr>
        <w:t xml:space="preserve">- </w:t>
      </w:r>
      <w:r w:rsidR="000400A9" w:rsidRPr="00744FEA">
        <w:rPr>
          <w:rFonts w:eastAsia="Arial" w:cs="Times New Roman"/>
          <w:szCs w:val="28"/>
          <w:lang w:val="vi-VN"/>
        </w:rPr>
        <w:t>Đối với trồng hạt bầu trong vườn ươm: tháo bầu cây giống đặt cây giữa hố, lấp nguyên liệu xung quanh bầu, tạo mô cao khoảng 10 cm. Sau đó hàng năm nên bồi mô theo bán kính tán lá. Dùng cây che chắn để hạn chế đổ ngã và che nắng.</w:t>
      </w:r>
    </w:p>
    <w:p w14:paraId="4CA4B8A7" w14:textId="51CAF16E" w:rsidR="000400A9" w:rsidRPr="00744FEA" w:rsidRDefault="00630B6F" w:rsidP="00064477">
      <w:pPr>
        <w:spacing w:before="120"/>
        <w:ind w:firstLine="567"/>
        <w:jc w:val="both"/>
        <w:rPr>
          <w:rFonts w:eastAsia="Arial" w:cs="Times New Roman"/>
          <w:szCs w:val="28"/>
          <w:lang w:val="vi-VN"/>
        </w:rPr>
      </w:pPr>
      <w:r w:rsidRPr="00744FEA">
        <w:rPr>
          <w:rFonts w:eastAsia="Arial" w:cs="Times New Roman"/>
          <w:szCs w:val="28"/>
        </w:rPr>
        <w:t xml:space="preserve">d) </w:t>
      </w:r>
      <w:r w:rsidR="000400A9" w:rsidRPr="00744FEA">
        <w:rPr>
          <w:rFonts w:eastAsia="Arial" w:cs="Times New Roman"/>
          <w:szCs w:val="28"/>
          <w:lang w:val="vi-VN"/>
        </w:rPr>
        <w:t>Đào hố trồng và bón lót</w:t>
      </w:r>
    </w:p>
    <w:p w14:paraId="664CAE77" w14:textId="7E7CB28C"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t>Tạo hố trồng mãng cầu xiêm được thực hiện vào mùa nắng, hình tròn hoặc vuông từ 40</w:t>
      </w:r>
      <w:r w:rsidR="00064477" w:rsidRPr="00744FEA">
        <w:rPr>
          <w:rFonts w:eastAsia="Arial" w:cs="Times New Roman"/>
          <w:szCs w:val="28"/>
        </w:rPr>
        <w:t xml:space="preserve"> </w:t>
      </w:r>
      <w:r w:rsidRPr="00744FEA">
        <w:rPr>
          <w:rFonts w:eastAsia="Arial" w:cs="Times New Roman"/>
          <w:szCs w:val="28"/>
          <w:lang w:val="vi-VN"/>
        </w:rPr>
        <w:t>-</w:t>
      </w:r>
      <w:r w:rsidR="00064477" w:rsidRPr="00744FEA">
        <w:rPr>
          <w:rFonts w:eastAsia="Arial" w:cs="Times New Roman"/>
          <w:szCs w:val="28"/>
        </w:rPr>
        <w:t xml:space="preserve"> </w:t>
      </w:r>
      <w:r w:rsidRPr="00744FEA">
        <w:rPr>
          <w:rFonts w:eastAsia="Arial" w:cs="Times New Roman"/>
          <w:szCs w:val="28"/>
          <w:lang w:val="vi-VN"/>
        </w:rPr>
        <w:t>60 cm</w:t>
      </w:r>
      <w:r w:rsidR="00015682" w:rsidRPr="00744FEA">
        <w:rPr>
          <w:rFonts w:eastAsia="Arial" w:cs="Times New Roman"/>
          <w:szCs w:val="28"/>
          <w:lang w:val="vi-VN"/>
        </w:rPr>
        <w:t>, cao 25</w:t>
      </w:r>
      <w:r w:rsidR="00064477" w:rsidRPr="00744FEA">
        <w:rPr>
          <w:rFonts w:eastAsia="Arial" w:cs="Times New Roman"/>
          <w:szCs w:val="28"/>
        </w:rPr>
        <w:t xml:space="preserve"> </w:t>
      </w:r>
      <w:r w:rsidR="00015682" w:rsidRPr="00744FEA">
        <w:rPr>
          <w:rFonts w:eastAsia="Arial" w:cs="Times New Roman"/>
          <w:szCs w:val="28"/>
          <w:lang w:val="vi-VN"/>
        </w:rPr>
        <w:t>-</w:t>
      </w:r>
      <w:r w:rsidR="00064477" w:rsidRPr="00744FEA">
        <w:rPr>
          <w:rFonts w:eastAsia="Arial" w:cs="Times New Roman"/>
          <w:szCs w:val="28"/>
        </w:rPr>
        <w:t xml:space="preserve"> </w:t>
      </w:r>
      <w:r w:rsidR="00015682" w:rsidRPr="00744FEA">
        <w:rPr>
          <w:rFonts w:eastAsia="Arial" w:cs="Times New Roman"/>
          <w:szCs w:val="28"/>
          <w:lang w:val="vi-VN"/>
        </w:rPr>
        <w:t xml:space="preserve">30 cm. </w:t>
      </w:r>
      <w:r w:rsidRPr="00744FEA">
        <w:rPr>
          <w:rFonts w:eastAsia="Arial" w:cs="Times New Roman"/>
          <w:szCs w:val="28"/>
          <w:lang w:val="vi-VN"/>
        </w:rPr>
        <w:t xml:space="preserve"> Chuẩn bị vật liệu bỏ vào hố gồm đất tầng mặt + 200g phân lân nung chảy + 100 gram tro trấu + từ 2</w:t>
      </w:r>
      <w:r w:rsidR="00064477" w:rsidRPr="00744FEA">
        <w:rPr>
          <w:rFonts w:eastAsia="Arial" w:cs="Times New Roman"/>
          <w:szCs w:val="28"/>
        </w:rPr>
        <w:t xml:space="preserve"> </w:t>
      </w:r>
      <w:r w:rsidRPr="00744FEA">
        <w:rPr>
          <w:rFonts w:eastAsia="Arial" w:cs="Times New Roman"/>
          <w:szCs w:val="28"/>
          <w:lang w:val="vi-VN"/>
        </w:rPr>
        <w:t>-</w:t>
      </w:r>
      <w:r w:rsidR="00064477" w:rsidRPr="00744FEA">
        <w:rPr>
          <w:rFonts w:eastAsia="Arial" w:cs="Times New Roman"/>
          <w:szCs w:val="28"/>
        </w:rPr>
        <w:t xml:space="preserve"> </w:t>
      </w:r>
      <w:r w:rsidRPr="00744FEA">
        <w:rPr>
          <w:rFonts w:eastAsia="Arial" w:cs="Times New Roman"/>
          <w:szCs w:val="28"/>
          <w:lang w:val="vi-VN"/>
        </w:rPr>
        <w:t>3 kg phân chuồng hoai mục</w:t>
      </w:r>
      <w:r w:rsidR="00DE6B30" w:rsidRPr="00744FEA">
        <w:rPr>
          <w:rFonts w:eastAsia="Arial" w:cs="Times New Roman"/>
          <w:szCs w:val="28"/>
          <w:lang w:val="vi-VN"/>
        </w:rPr>
        <w:t>.</w:t>
      </w:r>
    </w:p>
    <w:p w14:paraId="26CDF63B" w14:textId="2B1A6C48" w:rsidR="000400A9" w:rsidRPr="00744FEA" w:rsidRDefault="00630B6F" w:rsidP="00064477">
      <w:pPr>
        <w:spacing w:before="120"/>
        <w:ind w:firstLine="567"/>
        <w:jc w:val="both"/>
        <w:rPr>
          <w:rFonts w:eastAsia="Arial" w:cs="Times New Roman"/>
          <w:szCs w:val="28"/>
          <w:lang w:val="vi-VN"/>
        </w:rPr>
      </w:pPr>
      <w:r w:rsidRPr="00744FEA">
        <w:rPr>
          <w:rFonts w:eastAsia="Arial" w:cs="Times New Roman"/>
          <w:szCs w:val="28"/>
        </w:rPr>
        <w:t xml:space="preserve">đ) </w:t>
      </w:r>
      <w:r w:rsidR="000400A9" w:rsidRPr="00744FEA">
        <w:rPr>
          <w:rFonts w:eastAsia="Arial" w:cs="Times New Roman"/>
          <w:szCs w:val="28"/>
          <w:lang w:val="vi-VN"/>
        </w:rPr>
        <w:t>Thời vụ và kỹ thuật trồng</w:t>
      </w:r>
    </w:p>
    <w:p w14:paraId="466BF798" w14:textId="32C18B9B" w:rsidR="000400A9" w:rsidRPr="00744FEA" w:rsidRDefault="008339BD" w:rsidP="00064477">
      <w:pPr>
        <w:spacing w:before="120"/>
        <w:ind w:firstLine="567"/>
        <w:jc w:val="both"/>
        <w:rPr>
          <w:rFonts w:eastAsia="Arial" w:cs="Times New Roman"/>
          <w:bCs/>
          <w:iCs/>
          <w:szCs w:val="28"/>
          <w:lang w:val="vi-VN"/>
        </w:rPr>
      </w:pPr>
      <w:r w:rsidRPr="00744FEA">
        <w:rPr>
          <w:rFonts w:eastAsia="Arial" w:cs="Times New Roman"/>
          <w:bCs/>
          <w:iCs/>
          <w:szCs w:val="28"/>
          <w:lang w:val="vi-VN"/>
        </w:rPr>
        <w:t xml:space="preserve">- </w:t>
      </w:r>
      <w:r w:rsidR="000400A9" w:rsidRPr="00744FEA">
        <w:rPr>
          <w:rFonts w:eastAsia="Arial" w:cs="Times New Roman"/>
          <w:bCs/>
          <w:iCs/>
          <w:szCs w:val="28"/>
          <w:lang w:val="vi-VN"/>
        </w:rPr>
        <w:t>Thời vụ trồng</w:t>
      </w:r>
    </w:p>
    <w:p w14:paraId="37066AF8" w14:textId="7FE38CCF" w:rsidR="000400A9" w:rsidRPr="00744FEA" w:rsidRDefault="000400A9" w:rsidP="00064477">
      <w:pPr>
        <w:spacing w:before="120"/>
        <w:ind w:firstLine="567"/>
        <w:jc w:val="both"/>
        <w:rPr>
          <w:rFonts w:eastAsia="Arial" w:cs="Times New Roman"/>
          <w:b/>
          <w:bCs/>
          <w:szCs w:val="28"/>
          <w:lang w:val="vi-VN"/>
        </w:rPr>
      </w:pPr>
      <w:r w:rsidRPr="00744FEA">
        <w:rPr>
          <w:rFonts w:eastAsia="Arial" w:cs="Times New Roman"/>
          <w:szCs w:val="28"/>
          <w:lang w:val="vi-VN"/>
        </w:rPr>
        <w:lastRenderedPageBreak/>
        <w:t>Mãng cầu xiêm rất dễ trồng, hầu như trồng được quanh năm nhưng thường được trồng vào đầu mùa mưa (tháng 4</w:t>
      </w:r>
      <w:r w:rsidR="00064477" w:rsidRPr="00744FEA">
        <w:rPr>
          <w:rFonts w:eastAsia="Arial" w:cs="Times New Roman"/>
          <w:szCs w:val="28"/>
        </w:rPr>
        <w:t xml:space="preserve"> </w:t>
      </w:r>
      <w:r w:rsidRPr="00744FEA">
        <w:rPr>
          <w:rFonts w:eastAsia="Arial" w:cs="Times New Roman"/>
          <w:szCs w:val="28"/>
          <w:lang w:val="vi-VN"/>
        </w:rPr>
        <w:t>-</w:t>
      </w:r>
      <w:r w:rsidR="00064477" w:rsidRPr="00744FEA">
        <w:rPr>
          <w:rFonts w:eastAsia="Arial" w:cs="Times New Roman"/>
          <w:szCs w:val="28"/>
        </w:rPr>
        <w:t xml:space="preserve"> </w:t>
      </w:r>
      <w:r w:rsidRPr="00744FEA">
        <w:rPr>
          <w:rFonts w:eastAsia="Arial" w:cs="Times New Roman"/>
          <w:szCs w:val="28"/>
          <w:lang w:val="vi-VN"/>
        </w:rPr>
        <w:t>5 dương lịch) để đỡ tốn công tưới nước cho cây ở giai đoạn đầu. Nếu trồng ghép gốc bình bát nên trồng bình bát trước đúng theo khoảng cách thiết kế, khi bình bát 5</w:t>
      </w:r>
      <w:r w:rsidR="008516B3" w:rsidRPr="00744FEA">
        <w:rPr>
          <w:rFonts w:eastAsia="Arial" w:cs="Times New Roman"/>
          <w:szCs w:val="28"/>
        </w:rPr>
        <w:t xml:space="preserve"> </w:t>
      </w:r>
      <w:r w:rsidRPr="00744FEA">
        <w:rPr>
          <w:rFonts w:eastAsia="Arial" w:cs="Times New Roman"/>
          <w:szCs w:val="28"/>
          <w:lang w:val="vi-VN"/>
        </w:rPr>
        <w:t>-</w:t>
      </w:r>
      <w:r w:rsidR="008516B3" w:rsidRPr="00744FEA">
        <w:rPr>
          <w:rFonts w:eastAsia="Arial" w:cs="Times New Roman"/>
          <w:szCs w:val="28"/>
        </w:rPr>
        <w:t xml:space="preserve"> </w:t>
      </w:r>
      <w:r w:rsidRPr="00744FEA">
        <w:rPr>
          <w:rFonts w:eastAsia="Arial" w:cs="Times New Roman"/>
          <w:szCs w:val="28"/>
          <w:lang w:val="vi-VN"/>
        </w:rPr>
        <w:t>6 tháng gốc ghép có đường kính 1.2 - 1.5 cm thì tiến hành ghép, nên hạn chế ghép ngoài vườn khi trời mưa dầm.</w:t>
      </w:r>
    </w:p>
    <w:p w14:paraId="0C428364" w14:textId="3E9E1DF7" w:rsidR="000400A9" w:rsidRPr="00744FEA" w:rsidRDefault="008339BD" w:rsidP="00064477">
      <w:pPr>
        <w:spacing w:before="120"/>
        <w:ind w:firstLine="567"/>
        <w:jc w:val="both"/>
        <w:rPr>
          <w:rFonts w:eastAsia="Arial" w:cs="Times New Roman"/>
          <w:iCs/>
          <w:szCs w:val="28"/>
          <w:lang w:val="vi-VN"/>
        </w:rPr>
      </w:pPr>
      <w:r w:rsidRPr="00744FEA">
        <w:rPr>
          <w:rFonts w:eastAsia="Symbol" w:cs="Times New Roman"/>
          <w:iCs/>
          <w:szCs w:val="28"/>
          <w:lang w:val="vi-VN"/>
        </w:rPr>
        <w:t xml:space="preserve">- </w:t>
      </w:r>
      <w:r w:rsidR="000400A9" w:rsidRPr="00744FEA">
        <w:rPr>
          <w:rFonts w:eastAsia="Symbol" w:cs="Times New Roman"/>
          <w:iCs/>
          <w:szCs w:val="28"/>
          <w:lang w:val="vi-VN"/>
        </w:rPr>
        <w:t xml:space="preserve">Kỹ thuật trồng </w:t>
      </w:r>
    </w:p>
    <w:p w14:paraId="33F6EA73" w14:textId="77777777" w:rsidR="000400A9" w:rsidRPr="00744FEA" w:rsidRDefault="000400A9" w:rsidP="00064477">
      <w:pPr>
        <w:spacing w:before="120"/>
        <w:ind w:firstLine="567"/>
        <w:jc w:val="both"/>
        <w:rPr>
          <w:rFonts w:eastAsia="Arial" w:cs="Times New Roman"/>
          <w:b/>
          <w:bCs/>
          <w:szCs w:val="28"/>
          <w:lang w:val="vi-VN"/>
        </w:rPr>
      </w:pPr>
      <w:r w:rsidRPr="00744FEA">
        <w:rPr>
          <w:rFonts w:eastAsia="Times New Roman" w:cs="Times New Roman"/>
          <w:szCs w:val="28"/>
          <w:lang w:val="vi-VN" w:eastAsia="vi-VN"/>
        </w:rPr>
        <w:t>Đào hố chính giữa mô đã chuẩn bị trước, dùng dao cắt đáy túi bầu và đặt cây xuống hố. Đặt bầu theo phương thẳng, giữ mặt bầu nhô cao 3 - 5 cm so với mặt mô. Nhấc túi bầu nilong, lấp đất nén nhẹ xung quanh gốc. Cắm cọc giữ cây cố định, tưới nước sau khi trồng.</w:t>
      </w:r>
    </w:p>
    <w:p w14:paraId="228D1525" w14:textId="70F79799" w:rsidR="000400A9" w:rsidRPr="00744FEA" w:rsidRDefault="00162773" w:rsidP="00064477">
      <w:pPr>
        <w:spacing w:before="120"/>
        <w:ind w:firstLine="567"/>
        <w:jc w:val="both"/>
        <w:rPr>
          <w:rFonts w:eastAsia="Arial" w:cs="Times New Roman"/>
          <w:szCs w:val="28"/>
          <w:lang w:val="vi-VN"/>
        </w:rPr>
      </w:pPr>
      <w:r w:rsidRPr="00744FEA">
        <w:rPr>
          <w:rFonts w:eastAsia="Arial" w:cs="Times New Roman"/>
          <w:szCs w:val="28"/>
        </w:rPr>
        <w:t xml:space="preserve">e) </w:t>
      </w:r>
      <w:r w:rsidR="000400A9" w:rsidRPr="00744FEA">
        <w:rPr>
          <w:rFonts w:eastAsia="Arial" w:cs="Times New Roman"/>
          <w:szCs w:val="28"/>
          <w:lang w:val="vi-VN"/>
        </w:rPr>
        <w:t xml:space="preserve">Chăm sóc </w:t>
      </w:r>
    </w:p>
    <w:p w14:paraId="1970FE57" w14:textId="0BBE4D52" w:rsidR="000400A9" w:rsidRPr="00744FEA" w:rsidRDefault="005B5F12" w:rsidP="00064477">
      <w:pPr>
        <w:spacing w:before="120"/>
        <w:ind w:firstLine="567"/>
        <w:jc w:val="both"/>
        <w:rPr>
          <w:rFonts w:eastAsia="Arial" w:cs="Times New Roman"/>
          <w:szCs w:val="28"/>
          <w:lang w:val="vi-VN"/>
        </w:rPr>
      </w:pPr>
      <w:r w:rsidRPr="00744FEA">
        <w:rPr>
          <w:rFonts w:eastAsia="Arial" w:cs="Times New Roman"/>
          <w:szCs w:val="28"/>
          <w:lang w:val="vi-VN"/>
        </w:rPr>
        <w:t>-</w:t>
      </w:r>
      <w:r w:rsidR="000400A9" w:rsidRPr="00744FEA">
        <w:rPr>
          <w:rFonts w:eastAsia="Arial" w:cs="Times New Roman"/>
          <w:szCs w:val="28"/>
          <w:lang w:val="vi-VN"/>
        </w:rPr>
        <w:t>Tưới nướ</w:t>
      </w:r>
      <w:r w:rsidR="00255586" w:rsidRPr="00744FEA">
        <w:rPr>
          <w:rFonts w:eastAsia="Arial" w:cs="Times New Roman"/>
          <w:szCs w:val="28"/>
          <w:lang w:val="vi-VN"/>
        </w:rPr>
        <w:t>c</w:t>
      </w:r>
    </w:p>
    <w:p w14:paraId="1EDA178A" w14:textId="071C8462" w:rsidR="000400A9" w:rsidRPr="00744FEA" w:rsidRDefault="000400A9" w:rsidP="00064477">
      <w:pPr>
        <w:spacing w:before="120"/>
        <w:ind w:firstLine="567"/>
        <w:jc w:val="both"/>
        <w:rPr>
          <w:rFonts w:eastAsia="Arial" w:cs="Times New Roman"/>
          <w:iCs/>
          <w:szCs w:val="28"/>
          <w:lang w:val="vi-VN"/>
        </w:rPr>
      </w:pPr>
      <w:r w:rsidRPr="00744FEA">
        <w:rPr>
          <w:rFonts w:eastAsia="Arial" w:cs="Times New Roman"/>
          <w:szCs w:val="28"/>
          <w:lang w:val="vi-VN"/>
        </w:rPr>
        <w:t>Sau khi trồng cần tưới nước giữ ẩm cho cây</w:t>
      </w:r>
      <w:r w:rsidR="005B5F12" w:rsidRPr="00744FEA">
        <w:rPr>
          <w:rFonts w:eastAsia="Arial" w:cs="Times New Roman"/>
          <w:szCs w:val="28"/>
          <w:lang w:val="vi-VN"/>
        </w:rPr>
        <w:t xml:space="preserve">. </w:t>
      </w:r>
      <w:r w:rsidRPr="00744FEA">
        <w:rPr>
          <w:rFonts w:eastAsia="Arial" w:cs="Times New Roman"/>
          <w:szCs w:val="28"/>
          <w:lang w:val="vi-VN"/>
        </w:rPr>
        <w:t>Khi cây lớn cho trái cần tưới đủ ẩm vào mùa khô, mãng cầu xiêm là loài cây dễ tính, nếu nắng hạn cần tưới cho cây đủ ẩm, khi cây đang mang trái non nếu thiếu nước cây sẽ rụng lá và rụng trái. Trong mùa khô tưới 2 - 3 lần/tuần</w:t>
      </w:r>
      <w:r w:rsidR="005B5F12" w:rsidRPr="00744FEA">
        <w:rPr>
          <w:rFonts w:eastAsia="Arial" w:cs="Times New Roman"/>
          <w:szCs w:val="28"/>
          <w:lang w:val="vi-VN"/>
        </w:rPr>
        <w:t>.</w:t>
      </w:r>
    </w:p>
    <w:p w14:paraId="17F262D9" w14:textId="712A5334" w:rsidR="005B5F12" w:rsidRPr="00744FEA" w:rsidRDefault="003A2DC0" w:rsidP="00064477">
      <w:pPr>
        <w:spacing w:before="120"/>
        <w:ind w:firstLine="567"/>
        <w:jc w:val="both"/>
        <w:rPr>
          <w:rFonts w:eastAsia="Arial" w:cs="Times New Roman"/>
          <w:szCs w:val="28"/>
          <w:lang w:val="vi-VN"/>
        </w:rPr>
      </w:pPr>
      <w:r w:rsidRPr="00744FEA">
        <w:rPr>
          <w:rFonts w:eastAsia="Arial" w:cs="Times New Roman"/>
          <w:szCs w:val="28"/>
          <w:lang w:val="vi-VN"/>
        </w:rPr>
        <w:t xml:space="preserve">- </w:t>
      </w:r>
      <w:r w:rsidR="005B5F12" w:rsidRPr="00744FEA">
        <w:rPr>
          <w:rFonts w:eastAsia="Arial" w:cs="Times New Roman"/>
          <w:szCs w:val="28"/>
          <w:lang w:val="vi-VN"/>
        </w:rPr>
        <w:t>Làm cỏ</w:t>
      </w:r>
    </w:p>
    <w:p w14:paraId="2FC5CAFF" w14:textId="77777777" w:rsidR="000400A9" w:rsidRPr="00744FEA" w:rsidRDefault="000400A9" w:rsidP="00064477">
      <w:pPr>
        <w:spacing w:before="120"/>
        <w:ind w:firstLine="567"/>
        <w:jc w:val="both"/>
        <w:rPr>
          <w:rFonts w:eastAsia="Arial" w:cs="Times New Roman"/>
          <w:szCs w:val="28"/>
        </w:rPr>
      </w:pPr>
      <w:r w:rsidRPr="00744FEA">
        <w:rPr>
          <w:rFonts w:eastAsia="Arial" w:cs="Times New Roman"/>
          <w:szCs w:val="28"/>
          <w:lang w:val="vi-VN"/>
        </w:rPr>
        <w:t xml:space="preserve">Đối với mãng cầu xiêm </w:t>
      </w:r>
      <w:r w:rsidRPr="00744FEA">
        <w:rPr>
          <w:rFonts w:eastAsia="Arial" w:cs="Times New Roman"/>
          <w:szCs w:val="28"/>
        </w:rPr>
        <w:t xml:space="preserve">trồng bằng hạt thì cần quản </w:t>
      </w:r>
      <w:r w:rsidRPr="00744FEA">
        <w:rPr>
          <w:rFonts w:eastAsia="Arial" w:cs="Times New Roman"/>
          <w:szCs w:val="28"/>
          <w:lang w:val="vi-VN"/>
        </w:rPr>
        <w:t xml:space="preserve">lý </w:t>
      </w:r>
      <w:r w:rsidRPr="00744FEA">
        <w:rPr>
          <w:rFonts w:eastAsia="Arial" w:cs="Times New Roman"/>
          <w:szCs w:val="28"/>
        </w:rPr>
        <w:t xml:space="preserve">tốt </w:t>
      </w:r>
      <w:r w:rsidRPr="00744FEA">
        <w:rPr>
          <w:rFonts w:eastAsia="Arial" w:cs="Times New Roman"/>
          <w:szCs w:val="28"/>
          <w:lang w:val="vi-VN"/>
        </w:rPr>
        <w:t>cỏ dại ở giai đoạn kiến thiết cơ bản</w:t>
      </w:r>
      <w:r w:rsidRPr="00744FEA">
        <w:rPr>
          <w:rFonts w:eastAsia="Arial" w:cs="Times New Roman"/>
          <w:szCs w:val="28"/>
        </w:rPr>
        <w:t xml:space="preserve">. </w:t>
      </w:r>
      <w:r w:rsidRPr="00744FEA">
        <w:rPr>
          <w:rFonts w:eastAsia="Arial" w:cs="Times New Roman"/>
          <w:szCs w:val="28"/>
          <w:lang w:val="vi-VN"/>
        </w:rPr>
        <w:t>Lúc cây trưởng thành mang trái</w:t>
      </w:r>
      <w:r w:rsidRPr="00744FEA">
        <w:rPr>
          <w:rFonts w:eastAsia="Arial" w:cs="Times New Roman"/>
          <w:szCs w:val="28"/>
        </w:rPr>
        <w:t xml:space="preserve"> cỏ dại không ảnh hưởng nhiều.</w:t>
      </w:r>
    </w:p>
    <w:p w14:paraId="52096583" w14:textId="0C080F00" w:rsidR="000400A9" w:rsidRPr="00744FEA" w:rsidRDefault="005B5F12" w:rsidP="00064477">
      <w:pPr>
        <w:spacing w:before="120"/>
        <w:ind w:firstLine="567"/>
        <w:jc w:val="both"/>
        <w:rPr>
          <w:rFonts w:eastAsia="Arial" w:cs="Times New Roman"/>
          <w:iCs/>
          <w:szCs w:val="28"/>
          <w:lang w:val="vi-VN"/>
        </w:rPr>
      </w:pPr>
      <w:r w:rsidRPr="00744FEA">
        <w:rPr>
          <w:rFonts w:eastAsia="Arial" w:cs="Times New Roman"/>
          <w:iCs/>
          <w:szCs w:val="28"/>
          <w:lang w:val="vi-VN"/>
        </w:rPr>
        <w:t>-</w:t>
      </w:r>
      <w:r w:rsidR="000400A9" w:rsidRPr="00744FEA">
        <w:rPr>
          <w:rFonts w:eastAsia="Arial" w:cs="Times New Roman"/>
          <w:iCs/>
          <w:szCs w:val="28"/>
          <w:lang w:val="vi-VN"/>
        </w:rPr>
        <w:t>Trồng xen, che phủ đất</w:t>
      </w:r>
    </w:p>
    <w:p w14:paraId="4D883A5D" w14:textId="77777777" w:rsidR="000400A9" w:rsidRPr="00744FEA" w:rsidRDefault="000400A9" w:rsidP="00064477">
      <w:pPr>
        <w:spacing w:before="120"/>
        <w:ind w:firstLine="567"/>
        <w:jc w:val="both"/>
        <w:rPr>
          <w:rFonts w:eastAsia="Arial" w:cs="Times New Roman"/>
          <w:b/>
          <w:bCs/>
          <w:iCs/>
          <w:szCs w:val="28"/>
          <w:lang w:val="vi-VN"/>
        </w:rPr>
      </w:pPr>
      <w:r w:rsidRPr="00744FEA">
        <w:rPr>
          <w:rFonts w:eastAsia="Arial" w:cs="Times New Roman"/>
          <w:szCs w:val="28"/>
          <w:lang w:val="vi-VN" w:eastAsia="vi-VN"/>
        </w:rPr>
        <w:t>Trồng xen khi cây chưa giao tán, chọn những cây lâu năm có tán thấp như ổi, cây ngắn như các loại rau, cây dược liệu, cây họ đậu (đậu tương, lạc, đậu xanh, …). Tránh trồng các cây ký chủ của sâu bệnh hại như bồ ngót, khoai mì, ...</w:t>
      </w:r>
    </w:p>
    <w:p w14:paraId="7E33F193" w14:textId="430F90FD" w:rsidR="000400A9" w:rsidRPr="00744FEA" w:rsidRDefault="003A2DC0" w:rsidP="00064477">
      <w:pPr>
        <w:spacing w:before="120"/>
        <w:ind w:firstLine="567"/>
        <w:jc w:val="both"/>
        <w:rPr>
          <w:rFonts w:eastAsia="Symbol" w:cs="Times New Roman"/>
          <w:iCs/>
          <w:szCs w:val="28"/>
          <w:lang w:val="vi-VN"/>
        </w:rPr>
      </w:pPr>
      <w:r w:rsidRPr="00744FEA">
        <w:rPr>
          <w:rFonts w:eastAsia="Symbol" w:cs="Times New Roman"/>
          <w:iCs/>
          <w:szCs w:val="28"/>
          <w:lang w:val="vi-VN"/>
        </w:rPr>
        <w:t>-</w:t>
      </w:r>
      <w:r w:rsidR="00E61F73" w:rsidRPr="00744FEA">
        <w:rPr>
          <w:rFonts w:eastAsia="Symbol" w:cs="Times New Roman"/>
          <w:iCs/>
          <w:szCs w:val="28"/>
          <w:lang w:val="vi-VN"/>
        </w:rPr>
        <w:t xml:space="preserve"> </w:t>
      </w:r>
      <w:r w:rsidR="000400A9" w:rsidRPr="00744FEA">
        <w:rPr>
          <w:rFonts w:eastAsia="Symbol" w:cs="Times New Roman"/>
          <w:iCs/>
          <w:szCs w:val="28"/>
          <w:lang w:val="vi-VN"/>
        </w:rPr>
        <w:t>Cắt tỉa tạo hình</w:t>
      </w:r>
    </w:p>
    <w:p w14:paraId="29C794E8" w14:textId="5D4A9045" w:rsidR="000400A9" w:rsidRPr="00744FEA" w:rsidRDefault="000400A9" w:rsidP="00064477">
      <w:pPr>
        <w:spacing w:before="120"/>
        <w:ind w:firstLine="567"/>
        <w:jc w:val="both"/>
        <w:rPr>
          <w:rFonts w:eastAsia="Arial" w:cs="Times New Roman"/>
          <w:szCs w:val="28"/>
          <w:lang w:val="vi-VN" w:eastAsia="vi-VN"/>
        </w:rPr>
      </w:pPr>
      <w:r w:rsidRPr="00744FEA">
        <w:rPr>
          <w:rFonts w:eastAsia="Arial" w:cs="Times New Roman"/>
          <w:szCs w:val="28"/>
          <w:lang w:val="vi-VN" w:eastAsia="vi-VN"/>
        </w:rPr>
        <w:t>Sau khi trồng 8</w:t>
      </w:r>
      <w:r w:rsidR="008516B3" w:rsidRPr="00744FEA">
        <w:rPr>
          <w:rFonts w:eastAsia="Arial" w:cs="Times New Roman"/>
          <w:szCs w:val="28"/>
          <w:lang w:eastAsia="vi-VN"/>
        </w:rPr>
        <w:t xml:space="preserve"> </w:t>
      </w:r>
      <w:r w:rsidRPr="00744FEA">
        <w:rPr>
          <w:rFonts w:eastAsia="Arial" w:cs="Times New Roman"/>
          <w:szCs w:val="28"/>
          <w:lang w:val="vi-VN" w:eastAsia="vi-VN"/>
        </w:rPr>
        <w:t>-</w:t>
      </w:r>
      <w:r w:rsidR="008516B3" w:rsidRPr="00744FEA">
        <w:rPr>
          <w:rFonts w:eastAsia="Arial" w:cs="Times New Roman"/>
          <w:szCs w:val="28"/>
          <w:lang w:eastAsia="vi-VN"/>
        </w:rPr>
        <w:t xml:space="preserve"> </w:t>
      </w:r>
      <w:r w:rsidRPr="00744FEA">
        <w:rPr>
          <w:rFonts w:eastAsia="Arial" w:cs="Times New Roman"/>
          <w:szCs w:val="28"/>
          <w:lang w:val="vi-VN" w:eastAsia="vi-VN"/>
        </w:rPr>
        <w:t>12 tháng, tiến hành bấm ngọn, giữ độ cao của thân chính từ 0,4-0,6 m. Khi ra cơi đọt 1, chọn 3 cành khỏe, thẳng, mọc từ thân chính và phát triển theo ba hướng tương đối đồng đều nhau làm cành cấp 1. Dùng tre cột giữ cành cấp 1 tạo với thân chính một góc 45</w:t>
      </w:r>
      <w:r w:rsidRPr="00744FEA">
        <w:rPr>
          <w:rFonts w:eastAsia="Arial" w:cs="Times New Roman"/>
          <w:szCs w:val="28"/>
          <w:vertAlign w:val="superscript"/>
          <w:lang w:val="vi-VN" w:eastAsia="vi-VN"/>
        </w:rPr>
        <w:t>o</w:t>
      </w:r>
      <w:r w:rsidRPr="00744FEA">
        <w:rPr>
          <w:rFonts w:eastAsia="Arial" w:cs="Times New Roman"/>
          <w:szCs w:val="28"/>
          <w:lang w:val="vi-VN" w:eastAsia="vi-VN"/>
        </w:rPr>
        <w:t>, tiếp tục thực hiện kỹ thuật này cho cơi đọt 2, 3, các cơi tiếp theo chọn giữ lại 2-3 cành cho những lần bấm ngọn để đảm bảo bộ khung hoàn chỉnh và cân đối cho cây.</w:t>
      </w:r>
    </w:p>
    <w:p w14:paraId="68A84F89" w14:textId="77777777"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t>Các loại cành cần cắt tỉa: Các cành nhỏ mọc thẳng bên trong tán, cành nhỏ không nhận được ánh sáng, cành mọc khít nhau hay mọc chồng khít lên nhau để tăng khoảng cách thích hợp cho các cành giàn. Việc cắt bỏ các cành bị sâu bệnh, cành bị khô héo hay hư hỏng cần tiến hành thường xuyên.</w:t>
      </w:r>
    </w:p>
    <w:p w14:paraId="1C003102" w14:textId="77777777"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lang w:val="vi-VN"/>
        </w:rPr>
        <w:t>Giai đoạn sau thu hoạch: Cắt tỉa các chồi, cành mang trái phía ngoài tán, cành bị bẻ gảy, cành yếu vươn ra xa tán, cành bị sâu bệnh, cuống trái để thu nhỏ tán cây và giúp cây đâm chồi mới đồng loạt, chồi mạnh mập khoẻ để chuẩn bị cho mùa trái năm sau.</w:t>
      </w:r>
    </w:p>
    <w:p w14:paraId="4E64E554" w14:textId="00C86386" w:rsidR="000400A9" w:rsidRPr="00744FEA" w:rsidRDefault="00E61F73" w:rsidP="00064477">
      <w:pPr>
        <w:spacing w:before="120"/>
        <w:ind w:firstLine="567"/>
        <w:jc w:val="both"/>
        <w:rPr>
          <w:rFonts w:eastAsia="Arial" w:cs="Times New Roman"/>
          <w:szCs w:val="28"/>
          <w:lang w:val="vi-VN"/>
        </w:rPr>
      </w:pPr>
      <w:r w:rsidRPr="00744FEA">
        <w:rPr>
          <w:rFonts w:eastAsia="Arial" w:cs="Times New Roman"/>
          <w:szCs w:val="28"/>
          <w:lang w:val="vi-VN"/>
        </w:rPr>
        <w:t>-</w:t>
      </w:r>
      <w:r w:rsidR="000400A9" w:rsidRPr="00744FEA">
        <w:rPr>
          <w:rFonts w:eastAsia="Arial" w:cs="Times New Roman"/>
          <w:szCs w:val="28"/>
          <w:lang w:val="vi-VN"/>
        </w:rPr>
        <w:t xml:space="preserve"> Bón phân</w:t>
      </w:r>
    </w:p>
    <w:p w14:paraId="0FBEABEC" w14:textId="3DAE0380" w:rsidR="000400A9" w:rsidRPr="00744FEA" w:rsidRDefault="00E61F73" w:rsidP="00064477">
      <w:pPr>
        <w:spacing w:before="120"/>
        <w:ind w:firstLine="567"/>
        <w:jc w:val="both"/>
        <w:rPr>
          <w:rFonts w:eastAsia="Calibri" w:cs="Times New Roman"/>
          <w:noProof/>
          <w:snapToGrid w:val="0"/>
          <w:szCs w:val="28"/>
        </w:rPr>
      </w:pPr>
      <w:r w:rsidRPr="00744FEA">
        <w:rPr>
          <w:rFonts w:eastAsia="Calibri" w:cs="Times New Roman"/>
          <w:noProof/>
          <w:snapToGrid w:val="0"/>
          <w:szCs w:val="28"/>
          <w:lang w:val="vi-VN"/>
        </w:rPr>
        <w:t>+</w:t>
      </w:r>
      <w:r w:rsidR="000400A9" w:rsidRPr="00744FEA">
        <w:rPr>
          <w:rFonts w:eastAsia="Calibri" w:cs="Times New Roman"/>
          <w:noProof/>
          <w:snapToGrid w:val="0"/>
          <w:szCs w:val="28"/>
        </w:rPr>
        <w:t xml:space="preserve"> Chủng loại phân bón, lượng phân bón</w:t>
      </w:r>
    </w:p>
    <w:p w14:paraId="20D63F7F" w14:textId="53134A9C" w:rsidR="000400A9" w:rsidRPr="00744FEA" w:rsidRDefault="000400A9" w:rsidP="00064477">
      <w:pPr>
        <w:spacing w:before="120"/>
        <w:ind w:firstLine="567"/>
        <w:jc w:val="both"/>
        <w:rPr>
          <w:rFonts w:eastAsia="Calibri" w:cs="Times New Roman"/>
          <w:bCs/>
          <w:noProof/>
          <w:snapToGrid w:val="0"/>
          <w:szCs w:val="28"/>
        </w:rPr>
      </w:pPr>
      <w:r w:rsidRPr="00744FEA">
        <w:rPr>
          <w:rFonts w:eastAsia="Calibri" w:cs="Times New Roman"/>
          <w:b/>
          <w:bCs/>
          <w:noProof/>
          <w:snapToGrid w:val="0"/>
          <w:szCs w:val="28"/>
        </w:rPr>
        <w:lastRenderedPageBreak/>
        <w:tab/>
      </w:r>
      <w:r w:rsidRPr="00744FEA">
        <w:rPr>
          <w:rFonts w:eastAsia="Calibri" w:cs="Times New Roman"/>
          <w:b/>
          <w:bCs/>
          <w:noProof/>
          <w:snapToGrid w:val="0"/>
          <w:szCs w:val="28"/>
        </w:rPr>
        <w:tab/>
      </w:r>
      <w:r w:rsidRPr="00744FEA">
        <w:rPr>
          <w:rFonts w:eastAsia="Calibri" w:cs="Times New Roman"/>
          <w:b/>
          <w:bCs/>
          <w:noProof/>
          <w:snapToGrid w:val="0"/>
          <w:szCs w:val="28"/>
        </w:rPr>
        <w:tab/>
      </w:r>
      <w:r w:rsidRPr="00744FEA">
        <w:rPr>
          <w:rFonts w:eastAsia="Calibri" w:cs="Times New Roman"/>
          <w:b/>
          <w:bCs/>
          <w:noProof/>
          <w:snapToGrid w:val="0"/>
          <w:szCs w:val="28"/>
        </w:rPr>
        <w:tab/>
      </w:r>
      <w:r w:rsidRPr="00744FEA">
        <w:rPr>
          <w:rFonts w:eastAsia="Calibri" w:cs="Times New Roman"/>
          <w:b/>
          <w:bCs/>
          <w:noProof/>
          <w:snapToGrid w:val="0"/>
          <w:szCs w:val="28"/>
        </w:rPr>
        <w:tab/>
      </w:r>
      <w:r w:rsidRPr="00744FEA">
        <w:rPr>
          <w:rFonts w:eastAsia="Calibri" w:cs="Times New Roman"/>
          <w:b/>
          <w:bCs/>
          <w:noProof/>
          <w:snapToGrid w:val="0"/>
          <w:szCs w:val="28"/>
        </w:rPr>
        <w:tab/>
      </w:r>
      <w:r w:rsidRPr="00744FEA">
        <w:rPr>
          <w:rFonts w:eastAsia="Calibri" w:cs="Times New Roman"/>
          <w:b/>
          <w:bCs/>
          <w:noProof/>
          <w:snapToGrid w:val="0"/>
          <w:szCs w:val="28"/>
        </w:rPr>
        <w:tab/>
      </w:r>
      <w:r w:rsidRPr="00744FEA">
        <w:rPr>
          <w:rFonts w:eastAsia="Calibri" w:cs="Times New Roman"/>
          <w:b/>
          <w:bCs/>
          <w:noProof/>
          <w:snapToGrid w:val="0"/>
          <w:szCs w:val="28"/>
        </w:rPr>
        <w:tab/>
      </w:r>
      <w:r w:rsidR="00064477" w:rsidRPr="00744FEA">
        <w:rPr>
          <w:rFonts w:eastAsia="Calibri" w:cs="Times New Roman"/>
          <w:b/>
          <w:bCs/>
          <w:noProof/>
          <w:snapToGrid w:val="0"/>
          <w:szCs w:val="28"/>
        </w:rPr>
        <w:tab/>
      </w:r>
      <w:r w:rsidR="00064477" w:rsidRPr="00744FEA">
        <w:rPr>
          <w:rFonts w:eastAsia="Calibri" w:cs="Times New Roman"/>
          <w:b/>
          <w:bCs/>
          <w:noProof/>
          <w:snapToGrid w:val="0"/>
          <w:szCs w:val="28"/>
        </w:rPr>
        <w:tab/>
      </w:r>
      <w:r w:rsidR="00064477" w:rsidRPr="00744FEA">
        <w:rPr>
          <w:rFonts w:eastAsia="Calibri" w:cs="Times New Roman"/>
          <w:b/>
          <w:bCs/>
          <w:noProof/>
          <w:snapToGrid w:val="0"/>
          <w:szCs w:val="28"/>
        </w:rPr>
        <w:tab/>
      </w:r>
      <w:r w:rsidRPr="00744FEA">
        <w:rPr>
          <w:rFonts w:eastAsia="Calibri" w:cs="Times New Roman"/>
          <w:bCs/>
          <w:noProof/>
          <w:snapToGrid w:val="0"/>
          <w:szCs w:val="28"/>
        </w:rPr>
        <w:t>Đvt: Cây/năm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92"/>
        <w:gridCol w:w="2685"/>
        <w:gridCol w:w="2977"/>
      </w:tblGrid>
      <w:tr w:rsidR="004F4883" w:rsidRPr="00744FEA" w14:paraId="3B3F8FE9" w14:textId="77777777" w:rsidTr="00ED12BD">
        <w:tc>
          <w:tcPr>
            <w:tcW w:w="2972" w:type="dxa"/>
            <w:shd w:val="clear" w:color="auto" w:fill="auto"/>
          </w:tcPr>
          <w:p w14:paraId="564EBEE8" w14:textId="77777777" w:rsidR="000400A9" w:rsidRPr="00744FEA" w:rsidRDefault="000400A9" w:rsidP="00064477">
            <w:pPr>
              <w:spacing w:before="40" w:after="40"/>
              <w:jc w:val="center"/>
              <w:rPr>
                <w:rFonts w:eastAsia="Calibri" w:cs="Times New Roman"/>
                <w:b/>
                <w:bCs/>
                <w:noProof/>
                <w:snapToGrid w:val="0"/>
                <w:szCs w:val="28"/>
              </w:rPr>
            </w:pPr>
            <w:r w:rsidRPr="00744FEA">
              <w:rPr>
                <w:rFonts w:eastAsia="Calibri" w:cs="Times New Roman"/>
                <w:b/>
                <w:bCs/>
                <w:noProof/>
                <w:snapToGrid w:val="0"/>
                <w:szCs w:val="28"/>
              </w:rPr>
              <w:t>Loại phân bón</w:t>
            </w:r>
          </w:p>
        </w:tc>
        <w:tc>
          <w:tcPr>
            <w:tcW w:w="892" w:type="dxa"/>
            <w:shd w:val="clear" w:color="auto" w:fill="auto"/>
          </w:tcPr>
          <w:p w14:paraId="25FEA6F8" w14:textId="77777777" w:rsidR="000400A9" w:rsidRPr="00744FEA" w:rsidRDefault="000400A9" w:rsidP="00064477">
            <w:pPr>
              <w:spacing w:before="40" w:after="40"/>
              <w:jc w:val="center"/>
              <w:rPr>
                <w:rFonts w:eastAsia="Calibri" w:cs="Times New Roman"/>
                <w:b/>
                <w:bCs/>
                <w:noProof/>
                <w:snapToGrid w:val="0"/>
                <w:szCs w:val="28"/>
              </w:rPr>
            </w:pPr>
            <w:r w:rsidRPr="00744FEA">
              <w:rPr>
                <w:rFonts w:eastAsia="Calibri" w:cs="Times New Roman"/>
                <w:b/>
                <w:bCs/>
                <w:noProof/>
                <w:snapToGrid w:val="0"/>
                <w:szCs w:val="28"/>
              </w:rPr>
              <w:t>Đvt</w:t>
            </w:r>
          </w:p>
        </w:tc>
        <w:tc>
          <w:tcPr>
            <w:tcW w:w="2685" w:type="dxa"/>
            <w:shd w:val="clear" w:color="auto" w:fill="auto"/>
          </w:tcPr>
          <w:p w14:paraId="35584605" w14:textId="77777777" w:rsidR="000400A9" w:rsidRPr="00744FEA" w:rsidRDefault="000400A9" w:rsidP="00064477">
            <w:pPr>
              <w:spacing w:before="40" w:after="40"/>
              <w:jc w:val="center"/>
              <w:rPr>
                <w:rFonts w:eastAsia="Calibri" w:cs="Times New Roman"/>
                <w:b/>
                <w:bCs/>
                <w:noProof/>
                <w:snapToGrid w:val="0"/>
                <w:szCs w:val="28"/>
              </w:rPr>
            </w:pPr>
            <w:r w:rsidRPr="00744FEA">
              <w:rPr>
                <w:rFonts w:eastAsia="Calibri" w:cs="Times New Roman"/>
                <w:b/>
                <w:bCs/>
                <w:noProof/>
                <w:snapToGrid w:val="0"/>
                <w:szCs w:val="28"/>
              </w:rPr>
              <w:t>Giai đoạn kiến thiết</w:t>
            </w:r>
          </w:p>
        </w:tc>
        <w:tc>
          <w:tcPr>
            <w:tcW w:w="2977" w:type="dxa"/>
            <w:shd w:val="clear" w:color="auto" w:fill="auto"/>
          </w:tcPr>
          <w:p w14:paraId="16830410" w14:textId="77777777" w:rsidR="000400A9" w:rsidRPr="00744FEA" w:rsidRDefault="000400A9" w:rsidP="00064477">
            <w:pPr>
              <w:spacing w:before="40" w:after="40"/>
              <w:jc w:val="center"/>
              <w:rPr>
                <w:rFonts w:eastAsia="Calibri" w:cs="Times New Roman"/>
                <w:b/>
                <w:bCs/>
                <w:noProof/>
                <w:snapToGrid w:val="0"/>
                <w:szCs w:val="28"/>
              </w:rPr>
            </w:pPr>
            <w:r w:rsidRPr="00744FEA">
              <w:rPr>
                <w:rFonts w:eastAsia="Calibri" w:cs="Times New Roman"/>
                <w:b/>
                <w:bCs/>
                <w:noProof/>
                <w:snapToGrid w:val="0"/>
                <w:szCs w:val="28"/>
              </w:rPr>
              <w:t>Giai đoạn sinh trưởng</w:t>
            </w:r>
          </w:p>
        </w:tc>
      </w:tr>
      <w:tr w:rsidR="004F4883" w:rsidRPr="00744FEA" w14:paraId="1B3B403E" w14:textId="77777777" w:rsidTr="00ED12BD">
        <w:tc>
          <w:tcPr>
            <w:tcW w:w="2972" w:type="dxa"/>
            <w:shd w:val="clear" w:color="auto" w:fill="auto"/>
          </w:tcPr>
          <w:p w14:paraId="1080BD08" w14:textId="77777777" w:rsidR="000400A9" w:rsidRPr="00744FEA" w:rsidRDefault="000400A9" w:rsidP="00064477">
            <w:pPr>
              <w:spacing w:before="40" w:after="40"/>
              <w:jc w:val="both"/>
              <w:rPr>
                <w:rFonts w:eastAsia="Calibri" w:cs="Times New Roman"/>
                <w:bCs/>
                <w:noProof/>
                <w:snapToGrid w:val="0"/>
                <w:szCs w:val="28"/>
              </w:rPr>
            </w:pPr>
            <w:r w:rsidRPr="00744FEA">
              <w:rPr>
                <w:rFonts w:eastAsia="Calibri" w:cs="Times New Roman"/>
                <w:bCs/>
                <w:noProof/>
                <w:snapToGrid w:val="0"/>
                <w:szCs w:val="28"/>
              </w:rPr>
              <w:t>Vôi</w:t>
            </w:r>
          </w:p>
        </w:tc>
        <w:tc>
          <w:tcPr>
            <w:tcW w:w="892" w:type="dxa"/>
            <w:shd w:val="clear" w:color="auto" w:fill="auto"/>
          </w:tcPr>
          <w:p w14:paraId="35E09826"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kg</w:t>
            </w:r>
          </w:p>
        </w:tc>
        <w:tc>
          <w:tcPr>
            <w:tcW w:w="2685" w:type="dxa"/>
            <w:shd w:val="clear" w:color="auto" w:fill="auto"/>
          </w:tcPr>
          <w:p w14:paraId="0439C525"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0,5-1,0</w:t>
            </w:r>
          </w:p>
        </w:tc>
        <w:tc>
          <w:tcPr>
            <w:tcW w:w="2977" w:type="dxa"/>
            <w:shd w:val="clear" w:color="auto" w:fill="auto"/>
          </w:tcPr>
          <w:p w14:paraId="374CE007"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0,5-1,0</w:t>
            </w:r>
          </w:p>
        </w:tc>
      </w:tr>
      <w:tr w:rsidR="004F4883" w:rsidRPr="00744FEA" w14:paraId="22C6A768" w14:textId="77777777" w:rsidTr="00ED12BD">
        <w:tc>
          <w:tcPr>
            <w:tcW w:w="2972" w:type="dxa"/>
            <w:shd w:val="clear" w:color="auto" w:fill="auto"/>
          </w:tcPr>
          <w:p w14:paraId="4B1C39E1" w14:textId="77777777" w:rsidR="000400A9" w:rsidRPr="00744FEA" w:rsidRDefault="000400A9" w:rsidP="00064477">
            <w:pPr>
              <w:spacing w:before="40" w:after="40"/>
              <w:jc w:val="both"/>
              <w:rPr>
                <w:rFonts w:eastAsia="Calibri" w:cs="Times New Roman"/>
                <w:bCs/>
                <w:noProof/>
                <w:snapToGrid w:val="0"/>
                <w:szCs w:val="28"/>
              </w:rPr>
            </w:pPr>
            <w:r w:rsidRPr="00744FEA">
              <w:rPr>
                <w:rFonts w:eastAsia="Calibri" w:cs="Times New Roman"/>
                <w:bCs/>
                <w:noProof/>
                <w:snapToGrid w:val="0"/>
                <w:szCs w:val="28"/>
              </w:rPr>
              <w:t>Đạm nguyên chất (N)</w:t>
            </w:r>
          </w:p>
        </w:tc>
        <w:tc>
          <w:tcPr>
            <w:tcW w:w="892" w:type="dxa"/>
            <w:shd w:val="clear" w:color="auto" w:fill="auto"/>
          </w:tcPr>
          <w:p w14:paraId="14E53ECA"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kg</w:t>
            </w:r>
          </w:p>
        </w:tc>
        <w:tc>
          <w:tcPr>
            <w:tcW w:w="2685" w:type="dxa"/>
            <w:shd w:val="clear" w:color="auto" w:fill="auto"/>
          </w:tcPr>
          <w:p w14:paraId="39A67AE3"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0,1-0,2</w:t>
            </w:r>
          </w:p>
        </w:tc>
        <w:tc>
          <w:tcPr>
            <w:tcW w:w="2977" w:type="dxa"/>
            <w:shd w:val="clear" w:color="auto" w:fill="auto"/>
          </w:tcPr>
          <w:p w14:paraId="42C53673"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0,5-0,7</w:t>
            </w:r>
          </w:p>
        </w:tc>
      </w:tr>
      <w:tr w:rsidR="004F4883" w:rsidRPr="00744FEA" w14:paraId="157FAC88" w14:textId="77777777" w:rsidTr="00ED12BD">
        <w:tc>
          <w:tcPr>
            <w:tcW w:w="2972" w:type="dxa"/>
            <w:shd w:val="clear" w:color="auto" w:fill="auto"/>
          </w:tcPr>
          <w:p w14:paraId="3A10FB27" w14:textId="77777777" w:rsidR="000400A9" w:rsidRPr="00744FEA" w:rsidRDefault="000400A9" w:rsidP="00064477">
            <w:pPr>
              <w:spacing w:before="40" w:after="40"/>
              <w:jc w:val="both"/>
              <w:rPr>
                <w:rFonts w:eastAsia="Calibri" w:cs="Times New Roman"/>
                <w:bCs/>
                <w:noProof/>
                <w:snapToGrid w:val="0"/>
                <w:szCs w:val="28"/>
              </w:rPr>
            </w:pPr>
            <w:r w:rsidRPr="00744FEA">
              <w:rPr>
                <w:rFonts w:eastAsia="Calibri" w:cs="Times New Roman"/>
                <w:bCs/>
                <w:noProof/>
                <w:snapToGrid w:val="0"/>
                <w:szCs w:val="28"/>
              </w:rPr>
              <w:t>Lân Nguyên chất (P</w:t>
            </w:r>
            <w:r w:rsidRPr="00744FEA">
              <w:rPr>
                <w:rFonts w:eastAsia="Calibri" w:cs="Times New Roman"/>
                <w:bCs/>
                <w:noProof/>
                <w:snapToGrid w:val="0"/>
                <w:szCs w:val="28"/>
                <w:vertAlign w:val="subscript"/>
              </w:rPr>
              <w:t>2</w:t>
            </w:r>
            <w:r w:rsidRPr="00744FEA">
              <w:rPr>
                <w:rFonts w:eastAsia="Calibri" w:cs="Times New Roman"/>
                <w:bCs/>
                <w:noProof/>
                <w:snapToGrid w:val="0"/>
                <w:szCs w:val="28"/>
              </w:rPr>
              <w:t>O</w:t>
            </w:r>
            <w:r w:rsidRPr="00744FEA">
              <w:rPr>
                <w:rFonts w:eastAsia="Calibri" w:cs="Times New Roman"/>
                <w:bCs/>
                <w:noProof/>
                <w:snapToGrid w:val="0"/>
                <w:szCs w:val="28"/>
                <w:vertAlign w:val="subscript"/>
              </w:rPr>
              <w:t>5</w:t>
            </w:r>
            <w:r w:rsidRPr="00744FEA">
              <w:rPr>
                <w:rFonts w:eastAsia="Calibri" w:cs="Times New Roman"/>
                <w:bCs/>
                <w:noProof/>
                <w:snapToGrid w:val="0"/>
                <w:szCs w:val="28"/>
              </w:rPr>
              <w:t>)</w:t>
            </w:r>
          </w:p>
        </w:tc>
        <w:tc>
          <w:tcPr>
            <w:tcW w:w="892" w:type="dxa"/>
            <w:shd w:val="clear" w:color="auto" w:fill="auto"/>
          </w:tcPr>
          <w:p w14:paraId="387FCDC0"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kg</w:t>
            </w:r>
          </w:p>
        </w:tc>
        <w:tc>
          <w:tcPr>
            <w:tcW w:w="2685" w:type="dxa"/>
            <w:shd w:val="clear" w:color="auto" w:fill="auto"/>
          </w:tcPr>
          <w:p w14:paraId="1A051CA3"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0,1-0,2</w:t>
            </w:r>
          </w:p>
        </w:tc>
        <w:tc>
          <w:tcPr>
            <w:tcW w:w="2977" w:type="dxa"/>
            <w:shd w:val="clear" w:color="auto" w:fill="auto"/>
          </w:tcPr>
          <w:p w14:paraId="5128638B"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0,5-0,7</w:t>
            </w:r>
          </w:p>
        </w:tc>
      </w:tr>
      <w:tr w:rsidR="004F4883" w:rsidRPr="00744FEA" w14:paraId="5EC044A3" w14:textId="77777777" w:rsidTr="00ED12BD">
        <w:tc>
          <w:tcPr>
            <w:tcW w:w="2972" w:type="dxa"/>
            <w:shd w:val="clear" w:color="auto" w:fill="auto"/>
          </w:tcPr>
          <w:p w14:paraId="5E0A997F" w14:textId="77777777" w:rsidR="000400A9" w:rsidRPr="00744FEA" w:rsidRDefault="000400A9" w:rsidP="00064477">
            <w:pPr>
              <w:spacing w:before="40" w:after="40"/>
              <w:jc w:val="both"/>
              <w:rPr>
                <w:rFonts w:eastAsia="Calibri" w:cs="Times New Roman"/>
                <w:bCs/>
                <w:noProof/>
                <w:snapToGrid w:val="0"/>
                <w:szCs w:val="28"/>
              </w:rPr>
            </w:pPr>
            <w:r w:rsidRPr="00744FEA">
              <w:rPr>
                <w:rFonts w:eastAsia="Calibri" w:cs="Times New Roman"/>
                <w:bCs/>
                <w:noProof/>
                <w:snapToGrid w:val="0"/>
                <w:szCs w:val="28"/>
              </w:rPr>
              <w:t>Kali nguyên chất (K</w:t>
            </w:r>
            <w:r w:rsidRPr="00744FEA">
              <w:rPr>
                <w:rFonts w:eastAsia="Calibri" w:cs="Times New Roman"/>
                <w:bCs/>
                <w:noProof/>
                <w:snapToGrid w:val="0"/>
                <w:szCs w:val="28"/>
                <w:vertAlign w:val="subscript"/>
              </w:rPr>
              <w:t>2</w:t>
            </w:r>
            <w:r w:rsidRPr="00744FEA">
              <w:rPr>
                <w:rFonts w:eastAsia="Calibri" w:cs="Times New Roman"/>
                <w:bCs/>
                <w:noProof/>
                <w:snapToGrid w:val="0"/>
                <w:szCs w:val="28"/>
              </w:rPr>
              <w:t>O)</w:t>
            </w:r>
          </w:p>
        </w:tc>
        <w:tc>
          <w:tcPr>
            <w:tcW w:w="892" w:type="dxa"/>
            <w:shd w:val="clear" w:color="auto" w:fill="auto"/>
          </w:tcPr>
          <w:p w14:paraId="57AF90E6"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kg</w:t>
            </w:r>
          </w:p>
        </w:tc>
        <w:tc>
          <w:tcPr>
            <w:tcW w:w="2685" w:type="dxa"/>
            <w:shd w:val="clear" w:color="auto" w:fill="auto"/>
          </w:tcPr>
          <w:p w14:paraId="0556B9C0"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0,1-0,2</w:t>
            </w:r>
          </w:p>
        </w:tc>
        <w:tc>
          <w:tcPr>
            <w:tcW w:w="2977" w:type="dxa"/>
            <w:shd w:val="clear" w:color="auto" w:fill="auto"/>
          </w:tcPr>
          <w:p w14:paraId="6B20A754"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0,5-0,7</w:t>
            </w:r>
          </w:p>
        </w:tc>
      </w:tr>
      <w:tr w:rsidR="004F4883" w:rsidRPr="00744FEA" w14:paraId="3D81CC70" w14:textId="77777777" w:rsidTr="00ED12BD">
        <w:tc>
          <w:tcPr>
            <w:tcW w:w="2972" w:type="dxa"/>
            <w:shd w:val="clear" w:color="auto" w:fill="auto"/>
          </w:tcPr>
          <w:p w14:paraId="11161CA0" w14:textId="77777777" w:rsidR="000400A9" w:rsidRPr="00744FEA" w:rsidRDefault="000400A9" w:rsidP="00064477">
            <w:pPr>
              <w:spacing w:before="40" w:after="40"/>
              <w:jc w:val="both"/>
              <w:rPr>
                <w:rFonts w:eastAsia="Calibri" w:cs="Times New Roman"/>
                <w:bCs/>
                <w:noProof/>
                <w:snapToGrid w:val="0"/>
                <w:szCs w:val="28"/>
              </w:rPr>
            </w:pPr>
            <w:r w:rsidRPr="00744FEA">
              <w:rPr>
                <w:rFonts w:eastAsia="Calibri" w:cs="Times New Roman"/>
                <w:bCs/>
                <w:noProof/>
                <w:snapToGrid w:val="0"/>
                <w:szCs w:val="28"/>
              </w:rPr>
              <w:t>Phân hữu cơ vi sinh</w:t>
            </w:r>
          </w:p>
        </w:tc>
        <w:tc>
          <w:tcPr>
            <w:tcW w:w="892" w:type="dxa"/>
            <w:shd w:val="clear" w:color="auto" w:fill="auto"/>
          </w:tcPr>
          <w:p w14:paraId="1854DFD3"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kg</w:t>
            </w:r>
          </w:p>
        </w:tc>
        <w:tc>
          <w:tcPr>
            <w:tcW w:w="2685" w:type="dxa"/>
            <w:shd w:val="clear" w:color="auto" w:fill="auto"/>
          </w:tcPr>
          <w:p w14:paraId="0B1B4FE3"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5-7</w:t>
            </w:r>
          </w:p>
        </w:tc>
        <w:tc>
          <w:tcPr>
            <w:tcW w:w="2977" w:type="dxa"/>
            <w:shd w:val="clear" w:color="auto" w:fill="auto"/>
          </w:tcPr>
          <w:p w14:paraId="31D46DB7" w14:textId="77777777" w:rsidR="000400A9" w:rsidRPr="00744FEA" w:rsidRDefault="000400A9" w:rsidP="00064477">
            <w:pPr>
              <w:spacing w:before="40" w:after="40"/>
              <w:jc w:val="center"/>
              <w:rPr>
                <w:rFonts w:eastAsia="Calibri" w:cs="Times New Roman"/>
                <w:bCs/>
                <w:noProof/>
                <w:snapToGrid w:val="0"/>
                <w:szCs w:val="28"/>
              </w:rPr>
            </w:pPr>
            <w:r w:rsidRPr="00744FEA">
              <w:rPr>
                <w:rFonts w:eastAsia="Calibri" w:cs="Times New Roman"/>
                <w:bCs/>
                <w:noProof/>
                <w:snapToGrid w:val="0"/>
                <w:szCs w:val="28"/>
              </w:rPr>
              <w:t>10-12</w:t>
            </w:r>
          </w:p>
        </w:tc>
      </w:tr>
    </w:tbl>
    <w:p w14:paraId="378CBF0D" w14:textId="57E76403" w:rsidR="000400A9" w:rsidRPr="00744FEA" w:rsidRDefault="00E61F73" w:rsidP="00064477">
      <w:pPr>
        <w:spacing w:before="120"/>
        <w:ind w:firstLine="567"/>
        <w:jc w:val="both"/>
        <w:rPr>
          <w:rFonts w:eastAsia="Calibri" w:cs="Times New Roman"/>
          <w:noProof/>
          <w:snapToGrid w:val="0"/>
          <w:szCs w:val="28"/>
          <w:lang w:val="vi-VN"/>
        </w:rPr>
      </w:pPr>
      <w:r w:rsidRPr="00744FEA">
        <w:rPr>
          <w:rFonts w:eastAsia="Calibri" w:cs="Times New Roman"/>
          <w:noProof/>
          <w:snapToGrid w:val="0"/>
          <w:szCs w:val="28"/>
          <w:lang w:val="vi-VN"/>
        </w:rPr>
        <w:t>+</w:t>
      </w:r>
      <w:r w:rsidR="000400A9" w:rsidRPr="00744FEA">
        <w:rPr>
          <w:rFonts w:eastAsia="Calibri" w:cs="Times New Roman"/>
          <w:noProof/>
          <w:snapToGrid w:val="0"/>
          <w:szCs w:val="28"/>
        </w:rPr>
        <w:t xml:space="preserve"> Phương pháp bón</w:t>
      </w:r>
    </w:p>
    <w:p w14:paraId="55219DA8" w14:textId="6DD9D2F2" w:rsidR="000400A9" w:rsidRPr="00744FEA" w:rsidRDefault="000400A9" w:rsidP="00064477">
      <w:pPr>
        <w:spacing w:before="120"/>
        <w:ind w:firstLine="567"/>
        <w:jc w:val="both"/>
        <w:rPr>
          <w:rFonts w:eastAsia="Arial" w:cs="Times New Roman"/>
          <w:spacing w:val="-6"/>
          <w:szCs w:val="28"/>
          <w:lang w:val="vi-VN"/>
        </w:rPr>
      </w:pPr>
      <w:r w:rsidRPr="00744FEA">
        <w:rPr>
          <w:rFonts w:eastAsia="Arial" w:cs="Times New Roman"/>
          <w:spacing w:val="-6"/>
          <w:szCs w:val="28"/>
          <w:lang w:val="vi-VN"/>
        </w:rPr>
        <w:t>Bón theo tán cây, cách gốc từ 1</w:t>
      </w:r>
      <w:r w:rsidR="00064477" w:rsidRPr="00744FEA">
        <w:rPr>
          <w:rFonts w:eastAsia="Arial" w:cs="Times New Roman"/>
          <w:spacing w:val="-6"/>
          <w:szCs w:val="28"/>
        </w:rPr>
        <w:t xml:space="preserve"> </w:t>
      </w:r>
      <w:r w:rsidRPr="00744FEA">
        <w:rPr>
          <w:rFonts w:eastAsia="Arial" w:cs="Times New Roman"/>
          <w:spacing w:val="-6"/>
          <w:szCs w:val="28"/>
          <w:lang w:val="vi-VN"/>
        </w:rPr>
        <w:t>-</w:t>
      </w:r>
      <w:r w:rsidR="00064477" w:rsidRPr="00744FEA">
        <w:rPr>
          <w:rFonts w:eastAsia="Arial" w:cs="Times New Roman"/>
          <w:spacing w:val="-6"/>
          <w:szCs w:val="28"/>
        </w:rPr>
        <w:t xml:space="preserve"> </w:t>
      </w:r>
      <w:r w:rsidRPr="00744FEA">
        <w:rPr>
          <w:rFonts w:eastAsia="Arial" w:cs="Times New Roman"/>
          <w:spacing w:val="-6"/>
          <w:szCs w:val="28"/>
          <w:lang w:val="vi-VN"/>
        </w:rPr>
        <w:t>1,5 m</w:t>
      </w:r>
      <w:r w:rsidR="00E61F73" w:rsidRPr="00744FEA">
        <w:rPr>
          <w:rFonts w:eastAsia="Arial" w:cs="Times New Roman"/>
          <w:spacing w:val="-6"/>
          <w:szCs w:val="28"/>
          <w:lang w:val="vi-VN"/>
        </w:rPr>
        <w:t>, t</w:t>
      </w:r>
      <w:r w:rsidRPr="00744FEA">
        <w:rPr>
          <w:rFonts w:eastAsia="Arial" w:cs="Times New Roman"/>
          <w:szCs w:val="28"/>
          <w:lang w:val="vi-VN"/>
        </w:rPr>
        <w:t>rước khi bón nên xới xáo đất hoặc đào hốc, đào rãnh để vùi phân, tránh phân bón bị mất đi do bị rửa trôi hay bốc hơi, đặc biệt là phân đạm.</w:t>
      </w:r>
      <w:r w:rsidRPr="00744FEA">
        <w:rPr>
          <w:rFonts w:eastAsia="Arial" w:cs="Times New Roman"/>
          <w:spacing w:val="-6"/>
          <w:szCs w:val="28"/>
        </w:rPr>
        <w:t xml:space="preserve"> </w:t>
      </w:r>
      <w:r w:rsidRPr="00744FEA">
        <w:rPr>
          <w:rFonts w:eastAsia="Arial" w:cs="Times New Roman"/>
          <w:spacing w:val="-6"/>
          <w:szCs w:val="28"/>
          <w:lang w:val="vi-VN"/>
        </w:rPr>
        <w:t xml:space="preserve">Sau khi bón phân, cần tưới đủ nước để phân tan giúp rễ cây dễ dàng hấp thu. </w:t>
      </w:r>
    </w:p>
    <w:p w14:paraId="05AA0F80" w14:textId="5C437271" w:rsidR="000400A9" w:rsidRPr="00744FEA" w:rsidRDefault="00162773" w:rsidP="00064477">
      <w:pPr>
        <w:spacing w:before="120"/>
        <w:ind w:firstLine="567"/>
        <w:jc w:val="both"/>
        <w:rPr>
          <w:rFonts w:eastAsia="Arial" w:cs="Times New Roman"/>
          <w:szCs w:val="28"/>
          <w:lang w:val="vi-VN"/>
        </w:rPr>
      </w:pPr>
      <w:r w:rsidRPr="00744FEA">
        <w:rPr>
          <w:rFonts w:eastAsia="Arial" w:cs="Times New Roman"/>
          <w:szCs w:val="28"/>
        </w:rPr>
        <w:t xml:space="preserve">g) </w:t>
      </w:r>
      <w:r w:rsidR="000400A9" w:rsidRPr="00744FEA">
        <w:rPr>
          <w:rFonts w:eastAsia="Arial" w:cs="Times New Roman"/>
          <w:szCs w:val="28"/>
          <w:lang w:val="vi-VN"/>
        </w:rPr>
        <w:t>Quản lý sinh vật hại</w:t>
      </w:r>
    </w:p>
    <w:p w14:paraId="6C66A99F" w14:textId="71EBEDC4" w:rsidR="00E61F73" w:rsidRPr="00744FEA" w:rsidRDefault="00C70839" w:rsidP="00064477">
      <w:pPr>
        <w:spacing w:before="120"/>
        <w:ind w:firstLine="567"/>
        <w:rPr>
          <w:rFonts w:cs="Times New Roman"/>
          <w:szCs w:val="28"/>
        </w:rPr>
      </w:pPr>
      <w:bookmarkStart w:id="1" w:name="_Hlk186707287"/>
      <w:r w:rsidRPr="00744FEA">
        <w:rPr>
          <w:rFonts w:cs="Times New Roman"/>
          <w:szCs w:val="28"/>
          <w:lang w:val="vi-VN"/>
        </w:rPr>
        <w:t xml:space="preserve">- </w:t>
      </w:r>
      <w:r w:rsidR="00E61F73" w:rsidRPr="00744FEA">
        <w:rPr>
          <w:rFonts w:cs="Times New Roman"/>
          <w:szCs w:val="28"/>
        </w:rPr>
        <w:t xml:space="preserve">Biện pháp quản lý </w:t>
      </w:r>
    </w:p>
    <w:p w14:paraId="39863990" w14:textId="7C248A79" w:rsidR="00E61F73" w:rsidRPr="00744FEA" w:rsidRDefault="00E61F73" w:rsidP="00064477">
      <w:pPr>
        <w:spacing w:before="120"/>
        <w:ind w:firstLine="567"/>
        <w:jc w:val="both"/>
        <w:rPr>
          <w:rFonts w:cs="Times New Roman"/>
          <w:szCs w:val="28"/>
        </w:rPr>
      </w:pPr>
      <w:r w:rsidRPr="00744FEA">
        <w:rPr>
          <w:rFonts w:cs="Times New Roman"/>
          <w:szCs w:val="28"/>
        </w:rPr>
        <w:t>Quản lý sinh vật gây hại dựa trên 6 nguyên tắc Quản lý sứ</w:t>
      </w:r>
      <w:r w:rsidR="00064477" w:rsidRPr="00744FEA">
        <w:rPr>
          <w:rFonts w:cs="Times New Roman"/>
          <w:szCs w:val="28"/>
        </w:rPr>
        <w:t>c khỏe</w:t>
      </w:r>
      <w:r w:rsidRPr="00744FEA">
        <w:rPr>
          <w:rFonts w:cs="Times New Roman"/>
          <w:szCs w:val="28"/>
        </w:rPr>
        <w:t xml:space="preserve"> cây trồng tổng hợp (IPHM) gồm: đất khỏe; cây trồng khỏe; đầu tư thông minh; bảo vệ môi trường sinh thái; giám sát và kiểm tra đồng ruộng; nông dân chuyên nghiệp và có trách nhiệm.</w:t>
      </w:r>
    </w:p>
    <w:bookmarkEnd w:id="1"/>
    <w:p w14:paraId="36C5634F" w14:textId="4D7FA511" w:rsidR="005E2C30" w:rsidRPr="00744FEA" w:rsidRDefault="005E2C30" w:rsidP="00064477">
      <w:pPr>
        <w:spacing w:before="120"/>
        <w:ind w:firstLine="567"/>
        <w:jc w:val="both"/>
        <w:rPr>
          <w:rFonts w:cs="Times New Roman"/>
          <w:noProof/>
          <w:szCs w:val="28"/>
        </w:rPr>
      </w:pPr>
      <w:r w:rsidRPr="00744FEA">
        <w:rPr>
          <w:rFonts w:cs="Times New Roman"/>
          <w:noProof/>
          <w:szCs w:val="28"/>
        </w:rPr>
        <w:t>*</w:t>
      </w:r>
      <w:r w:rsidR="00E61F73" w:rsidRPr="00744FEA">
        <w:rPr>
          <w:rFonts w:cs="Times New Roman"/>
          <w:noProof/>
          <w:szCs w:val="28"/>
        </w:rPr>
        <w:t xml:space="preserve"> </w:t>
      </w:r>
      <w:r w:rsidR="00E61F73" w:rsidRPr="00744FEA">
        <w:rPr>
          <w:rFonts w:cs="Times New Roman"/>
          <w:i/>
          <w:iCs/>
          <w:noProof/>
          <w:szCs w:val="28"/>
        </w:rPr>
        <w:t>Một số sinh vật gây hại chính</w:t>
      </w:r>
    </w:p>
    <w:p w14:paraId="50C35955" w14:textId="0133AECB" w:rsidR="00C70839" w:rsidRPr="00744FEA" w:rsidRDefault="00E61F73" w:rsidP="00064477">
      <w:pPr>
        <w:spacing w:before="120"/>
        <w:ind w:firstLine="567"/>
        <w:jc w:val="both"/>
        <w:rPr>
          <w:rFonts w:eastAsia="Arial" w:cs="Times New Roman"/>
          <w:szCs w:val="28"/>
          <w:lang w:val="vi-VN"/>
        </w:rPr>
      </w:pPr>
      <w:r w:rsidRPr="00744FEA">
        <w:rPr>
          <w:rFonts w:cs="Times New Roman"/>
          <w:szCs w:val="28"/>
        </w:rPr>
        <w:t xml:space="preserve"> </w:t>
      </w:r>
      <w:r w:rsidR="00C70839" w:rsidRPr="00744FEA">
        <w:rPr>
          <w:rFonts w:eastAsia="Arial" w:cs="Times New Roman"/>
          <w:szCs w:val="28"/>
          <w:lang w:val="vi-VN"/>
        </w:rPr>
        <w:t>Sâu đục trái, Rệp sáp,</w:t>
      </w:r>
      <w:r w:rsidR="00C70839" w:rsidRPr="00744FEA">
        <w:rPr>
          <w:rFonts w:eastAsia="Arial" w:cs="Times New Roman"/>
          <w:szCs w:val="28"/>
        </w:rPr>
        <w:t xml:space="preserve"> Ruồi đục trái</w:t>
      </w:r>
      <w:r w:rsidR="00C70839" w:rsidRPr="00744FEA">
        <w:rPr>
          <w:rFonts w:eastAsia="Arial" w:cs="Times New Roman"/>
          <w:szCs w:val="28"/>
          <w:lang w:val="vi-VN"/>
        </w:rPr>
        <w:t>,</w:t>
      </w:r>
      <w:r w:rsidR="00C70839" w:rsidRPr="00744FEA">
        <w:rPr>
          <w:rFonts w:eastAsia="Arial" w:cs="Times New Roman"/>
          <w:szCs w:val="28"/>
        </w:rPr>
        <w:t xml:space="preserve"> Bệnh thán thư</w:t>
      </w:r>
      <w:r w:rsidR="00C70839" w:rsidRPr="00744FEA">
        <w:rPr>
          <w:rFonts w:eastAsia="Arial" w:cs="Times New Roman"/>
          <w:szCs w:val="28"/>
          <w:lang w:val="vi-VN"/>
        </w:rPr>
        <w:t>,</w:t>
      </w:r>
      <w:r w:rsidR="00C70839" w:rsidRPr="00744FEA">
        <w:rPr>
          <w:rFonts w:eastAsia="Arial" w:cs="Times New Roman"/>
          <w:szCs w:val="28"/>
        </w:rPr>
        <w:t xml:space="preserve"> Bệnh thối rễ, chết cành</w:t>
      </w:r>
      <w:r w:rsidR="00C70839" w:rsidRPr="00744FEA">
        <w:rPr>
          <w:rFonts w:eastAsia="Arial" w:cs="Times New Roman"/>
          <w:szCs w:val="28"/>
          <w:lang w:val="vi-VN"/>
        </w:rPr>
        <w:t>...</w:t>
      </w:r>
    </w:p>
    <w:p w14:paraId="5DC4D0CD" w14:textId="74EE6A33" w:rsidR="00E61F73" w:rsidRPr="00744FEA" w:rsidRDefault="00E61F73" w:rsidP="00064477">
      <w:pPr>
        <w:autoSpaceDE w:val="0"/>
        <w:autoSpaceDN w:val="0"/>
        <w:spacing w:before="120"/>
        <w:ind w:firstLine="567"/>
        <w:jc w:val="both"/>
        <w:rPr>
          <w:rFonts w:eastAsia="Arial" w:cs="Times New Roman"/>
          <w:szCs w:val="28"/>
          <w:lang w:val="vi-VN"/>
        </w:rPr>
      </w:pPr>
      <w:r w:rsidRPr="00744FEA">
        <w:rPr>
          <w:rFonts w:eastAsia="Calibri" w:cs="Times New Roman"/>
          <w:szCs w:val="28"/>
        </w:rPr>
        <w:t>- Biện pháp phòng chống:</w:t>
      </w:r>
      <w:r w:rsidR="002A153F" w:rsidRPr="00744FEA">
        <w:rPr>
          <w:rFonts w:eastAsia="Arial" w:cs="Times New Roman"/>
          <w:szCs w:val="28"/>
          <w:lang w:val="sv-SE"/>
        </w:rPr>
        <w:t xml:space="preserve"> Thường xuyên làm vệ sinh vườn, xén tỉa những cành bị sâu bệnh, những cành không cho trái nằm khuất trong tán cây để cho vườn thông thoáng. Sử dụng bao trái khi mãng cầu tượng trái đ</w:t>
      </w:r>
      <w:r w:rsidR="00444CC8" w:rsidRPr="00744FEA">
        <w:rPr>
          <w:rFonts w:eastAsia="Arial" w:cs="Times New Roman"/>
          <w:szCs w:val="28"/>
          <w:lang w:val="vi-VN"/>
        </w:rPr>
        <w:t>ể</w:t>
      </w:r>
      <w:r w:rsidR="002A153F" w:rsidRPr="00744FEA">
        <w:rPr>
          <w:rFonts w:eastAsia="Arial" w:cs="Times New Roman"/>
          <w:szCs w:val="28"/>
          <w:lang w:val="sv-SE"/>
        </w:rPr>
        <w:t xml:space="preserve"> hạn chế sự gây hại. Thu gom những trái đã bị sâu đem chôn hoặc tiêu hủy để tiêu diệt sâu bên t</w:t>
      </w:r>
      <w:r w:rsidR="00444CC8" w:rsidRPr="00744FEA">
        <w:rPr>
          <w:rFonts w:eastAsia="Arial" w:cs="Times New Roman"/>
          <w:szCs w:val="28"/>
          <w:lang w:val="vi-VN"/>
        </w:rPr>
        <w:t>ro</w:t>
      </w:r>
      <w:r w:rsidR="002A153F" w:rsidRPr="00744FEA">
        <w:rPr>
          <w:rFonts w:eastAsia="Arial" w:cs="Times New Roman"/>
          <w:szCs w:val="28"/>
          <w:lang w:val="sv-SE"/>
        </w:rPr>
        <w:t>ng</w:t>
      </w:r>
      <w:r w:rsidR="00444CC8" w:rsidRPr="00744FEA">
        <w:rPr>
          <w:rFonts w:eastAsia="Arial" w:cs="Times New Roman"/>
          <w:szCs w:val="28"/>
          <w:lang w:val="vi-VN"/>
        </w:rPr>
        <w:t>.</w:t>
      </w:r>
      <w:r w:rsidR="00444CC8" w:rsidRPr="00744FEA">
        <w:rPr>
          <w:rFonts w:cs="Times New Roman"/>
          <w:szCs w:val="28"/>
          <w:lang w:val="nl-NL"/>
        </w:rPr>
        <w:t xml:space="preserve"> Ưu tiên sử dụng các loại thuốc bảo vệ thực vật có nguồn gốc sinh học, thảo mộc, có độ độc thấp, thời gian cách ly ngắn, chóng phân hủy và ít ảnh hưởng đến các loài thiên địch có ích trên ruộng.</w:t>
      </w:r>
    </w:p>
    <w:p w14:paraId="4A653B80" w14:textId="16BA18EC" w:rsidR="000400A9" w:rsidRPr="00744FEA" w:rsidRDefault="00444CC8" w:rsidP="00064477">
      <w:pPr>
        <w:spacing w:before="120"/>
        <w:ind w:firstLine="567"/>
        <w:jc w:val="both"/>
        <w:rPr>
          <w:rFonts w:eastAsia="Arial" w:cs="Times New Roman"/>
          <w:b/>
          <w:bCs/>
          <w:szCs w:val="28"/>
        </w:rPr>
      </w:pPr>
      <w:r w:rsidRPr="00744FEA">
        <w:rPr>
          <w:rFonts w:eastAsia="Arial" w:cs="Times New Roman"/>
          <w:b/>
          <w:bCs/>
          <w:szCs w:val="28"/>
          <w:lang w:val="vi-VN"/>
        </w:rPr>
        <w:t>2.</w:t>
      </w:r>
      <w:r w:rsidR="000400A9" w:rsidRPr="00744FEA">
        <w:rPr>
          <w:rFonts w:eastAsia="Arial" w:cs="Times New Roman"/>
          <w:b/>
          <w:bCs/>
          <w:szCs w:val="28"/>
        </w:rPr>
        <w:t>3. T</w:t>
      </w:r>
      <w:r w:rsidRPr="00744FEA">
        <w:rPr>
          <w:rFonts w:eastAsia="Arial" w:cs="Times New Roman"/>
          <w:b/>
          <w:bCs/>
          <w:szCs w:val="28"/>
          <w:lang w:val="vi-VN"/>
        </w:rPr>
        <w:t>hu hoạch</w:t>
      </w:r>
      <w:r w:rsidR="000400A9" w:rsidRPr="00744FEA">
        <w:rPr>
          <w:rFonts w:eastAsia="Arial" w:cs="Times New Roman"/>
          <w:b/>
          <w:bCs/>
          <w:szCs w:val="28"/>
        </w:rPr>
        <w:t xml:space="preserve"> </w:t>
      </w:r>
    </w:p>
    <w:p w14:paraId="28A870E6" w14:textId="77777777" w:rsidR="000400A9" w:rsidRPr="00744FEA" w:rsidRDefault="000400A9" w:rsidP="00064477">
      <w:pPr>
        <w:spacing w:before="120"/>
        <w:ind w:firstLine="567"/>
        <w:jc w:val="both"/>
        <w:rPr>
          <w:rFonts w:eastAsia="Arial" w:cs="Times New Roman"/>
          <w:szCs w:val="28"/>
          <w:lang w:val="vi-VN"/>
        </w:rPr>
      </w:pPr>
      <w:r w:rsidRPr="00744FEA">
        <w:rPr>
          <w:rFonts w:eastAsia="Arial" w:cs="Times New Roman"/>
          <w:szCs w:val="28"/>
        </w:rPr>
        <w:t>Trái từ khi đậu đến khi thu hoạch khoảng 12 - 13 tuần Giai đoạn này đã chín sinh lý. Tùy theo yêu cầu của thị trường mà có thể thu hoạch trái sớm (12 tuần) hay muộn (13 tuần). Chú ý trái mãng cầu xiêm rất dễ bị tổn thương, do cấu trúc và vỏ mỏng nên cần thu hoạch thật cẩn thận tránh va đập ảnh hưởng chất lượng sau thu hoạch. Dụng cụ thu hái (dao, kéo) cần phải làm vệ sinh trước và sau thu hoạch và cất giữ nơi sạch sẽ.</w:t>
      </w:r>
    </w:p>
    <w:p w14:paraId="1B359457" w14:textId="1081899B" w:rsidR="00450A44" w:rsidRPr="00744FEA" w:rsidRDefault="00450A44" w:rsidP="00064477">
      <w:pPr>
        <w:snapToGrid w:val="0"/>
        <w:spacing w:before="120"/>
        <w:ind w:firstLine="567"/>
        <w:rPr>
          <w:rFonts w:cs="Times New Roman"/>
          <w:b/>
          <w:bCs/>
          <w:szCs w:val="28"/>
        </w:rPr>
      </w:pPr>
      <w:r w:rsidRPr="00744FEA">
        <w:rPr>
          <w:rFonts w:cs="Times New Roman"/>
          <w:b/>
          <w:bCs/>
          <w:szCs w:val="28"/>
        </w:rPr>
        <w:t xml:space="preserve">Phần </w:t>
      </w:r>
      <w:r w:rsidR="00181FB0" w:rsidRPr="00744FEA">
        <w:rPr>
          <w:rFonts w:cs="Times New Roman"/>
          <w:b/>
          <w:bCs/>
          <w:szCs w:val="28"/>
        </w:rPr>
        <w:t>II</w:t>
      </w:r>
      <w:r w:rsidRPr="00744FEA">
        <w:rPr>
          <w:rFonts w:cs="Times New Roman"/>
          <w:b/>
          <w:bCs/>
          <w:szCs w:val="28"/>
        </w:rPr>
        <w:t xml:space="preserve">. ĐỊNH MỨC </w:t>
      </w:r>
      <w:r w:rsidR="00543120" w:rsidRPr="00744FEA">
        <w:rPr>
          <w:rFonts w:cs="Times New Roman"/>
          <w:b/>
          <w:bCs/>
          <w:szCs w:val="28"/>
        </w:rPr>
        <w:t xml:space="preserve">VẬT TƯ NÔNG NGHIỆP, </w:t>
      </w:r>
      <w:r w:rsidRPr="00744FEA">
        <w:rPr>
          <w:rFonts w:cs="Times New Roman"/>
          <w:b/>
          <w:bCs/>
          <w:szCs w:val="28"/>
        </w:rPr>
        <w:t>CÔNG LAO ĐỘNG</w:t>
      </w:r>
    </w:p>
    <w:p w14:paraId="71888FEA" w14:textId="20E14A15" w:rsidR="00450A44" w:rsidRPr="00744FEA" w:rsidRDefault="00450A44" w:rsidP="00064477">
      <w:pPr>
        <w:snapToGrid w:val="0"/>
        <w:spacing w:before="120"/>
        <w:ind w:firstLine="567"/>
        <w:jc w:val="both"/>
        <w:rPr>
          <w:rFonts w:cs="Times New Roman"/>
          <w:b/>
          <w:i/>
          <w:iCs/>
          <w:szCs w:val="28"/>
        </w:rPr>
      </w:pPr>
      <w:r w:rsidRPr="00744FEA">
        <w:rPr>
          <w:rFonts w:cs="Times New Roman"/>
          <w:i/>
          <w:iCs/>
          <w:szCs w:val="28"/>
          <w:lang w:val="vi-VN"/>
        </w:rPr>
        <w:t>Q</w:t>
      </w:r>
      <w:r w:rsidRPr="00744FEA">
        <w:rPr>
          <w:rFonts w:cs="Times New Roman"/>
          <w:i/>
          <w:iCs/>
          <w:szCs w:val="28"/>
        </w:rPr>
        <w:t>uy mô: 1 ha</w:t>
      </w:r>
      <w:r w:rsidRPr="00744FEA">
        <w:rPr>
          <w:rFonts w:cs="Times New Roman"/>
          <w:i/>
          <w:iCs/>
          <w:szCs w:val="28"/>
          <w:lang w:val="vi-VN"/>
        </w:rPr>
        <w:t>, khoảng cách cây cách cây, hàng cách hàng: 4m x4m</w:t>
      </w:r>
      <w:r w:rsidR="009C4528" w:rsidRPr="00744FEA">
        <w:rPr>
          <w:rFonts w:cs="Times New Roman"/>
          <w:i/>
          <w:iCs/>
          <w:szCs w:val="28"/>
          <w:lang w:val="vi-VN"/>
        </w:rPr>
        <w:t>, m</w:t>
      </w:r>
      <w:r w:rsidRPr="00744FEA">
        <w:rPr>
          <w:rFonts w:cs="Times New Roman"/>
          <w:i/>
          <w:iCs/>
          <w:szCs w:val="28"/>
        </w:rPr>
        <w:t xml:space="preserve">ật độ trồng: </w:t>
      </w:r>
      <w:r w:rsidRPr="00744FEA">
        <w:rPr>
          <w:rFonts w:cs="Times New Roman"/>
          <w:i/>
          <w:iCs/>
          <w:szCs w:val="28"/>
          <w:lang w:val="vi-VN"/>
        </w:rPr>
        <w:t>625</w:t>
      </w:r>
      <w:r w:rsidR="00064477" w:rsidRPr="00744FEA">
        <w:rPr>
          <w:rFonts w:cs="Times New Roman"/>
          <w:i/>
          <w:iCs/>
          <w:szCs w:val="28"/>
        </w:rPr>
        <w:t xml:space="preserve"> </w:t>
      </w:r>
      <w:r w:rsidRPr="00744FEA">
        <w:rPr>
          <w:rFonts w:cs="Times New Roman"/>
          <w:i/>
          <w:iCs/>
          <w:szCs w:val="28"/>
        </w:rPr>
        <w:t>cây/ha, KTCB: 3 năm</w:t>
      </w:r>
      <w:r w:rsidR="0090587B" w:rsidRPr="00744FEA">
        <w:rPr>
          <w:rFonts w:cs="Times New Roman"/>
          <w:i/>
          <w:iCs/>
          <w:szCs w:val="28"/>
          <w:lang w:val="vi-VN"/>
        </w:rPr>
        <w:t>, CKKD</w:t>
      </w:r>
      <w:r w:rsidR="007A4ADC" w:rsidRPr="00744FEA">
        <w:rPr>
          <w:rFonts w:cs="Times New Roman"/>
          <w:i/>
          <w:iCs/>
          <w:szCs w:val="28"/>
        </w:rPr>
        <w:t>:</w:t>
      </w:r>
      <w:r w:rsidR="0090587B" w:rsidRPr="00744FEA">
        <w:rPr>
          <w:rFonts w:cs="Times New Roman"/>
          <w:i/>
          <w:iCs/>
          <w:szCs w:val="28"/>
          <w:lang w:val="vi-VN"/>
        </w:rPr>
        <w:t xml:space="preserve"> 10 năm</w:t>
      </w:r>
    </w:p>
    <w:p w14:paraId="1F05FAB2" w14:textId="77777777" w:rsidR="00450A44" w:rsidRPr="00744FEA" w:rsidRDefault="00450A44" w:rsidP="00064477">
      <w:pPr>
        <w:snapToGrid w:val="0"/>
        <w:spacing w:before="120" w:after="120"/>
        <w:ind w:firstLine="567"/>
        <w:jc w:val="both"/>
        <w:rPr>
          <w:rFonts w:cs="Times New Roman"/>
          <w:b/>
          <w:bCs/>
          <w:szCs w:val="28"/>
        </w:rPr>
      </w:pPr>
      <w:r w:rsidRPr="00744FEA">
        <w:rPr>
          <w:rFonts w:cs="Times New Roman"/>
          <w:b/>
          <w:szCs w:val="28"/>
        </w:rPr>
        <w:t xml:space="preserve">1. </w:t>
      </w:r>
      <w:bookmarkStart w:id="2" w:name="_Hlk188347101"/>
      <w:r w:rsidRPr="00744FEA">
        <w:rPr>
          <w:rFonts w:cs="Times New Roman"/>
          <w:b/>
          <w:szCs w:val="28"/>
          <w:lang w:val="it-IT"/>
        </w:rPr>
        <w:t>Định mức về vật tư nông nghiệp</w:t>
      </w:r>
      <w:bookmarkEnd w:id="2"/>
      <w:r w:rsidRPr="00744FEA">
        <w:rPr>
          <w:rFonts w:cs="Times New Roman"/>
          <w:b/>
          <w:szCs w:val="28"/>
        </w:rPr>
        <w:t xml:space="preserve"> </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286"/>
        <w:gridCol w:w="962"/>
        <w:gridCol w:w="1125"/>
        <w:gridCol w:w="1009"/>
        <w:gridCol w:w="981"/>
        <w:gridCol w:w="1114"/>
        <w:gridCol w:w="1366"/>
      </w:tblGrid>
      <w:tr w:rsidR="004F4883" w:rsidRPr="00744FEA" w14:paraId="28FE51E2" w14:textId="77777777" w:rsidTr="00064477">
        <w:trPr>
          <w:jc w:val="center"/>
        </w:trPr>
        <w:tc>
          <w:tcPr>
            <w:tcW w:w="747" w:type="dxa"/>
            <w:vMerge w:val="restart"/>
            <w:vAlign w:val="center"/>
          </w:tcPr>
          <w:p w14:paraId="436F4DB7" w14:textId="77777777" w:rsidR="00450A44" w:rsidRPr="00744FEA" w:rsidRDefault="00450A44" w:rsidP="00064477">
            <w:pPr>
              <w:spacing w:before="60" w:after="60"/>
              <w:jc w:val="center"/>
              <w:rPr>
                <w:rFonts w:cs="Times New Roman"/>
                <w:b/>
                <w:szCs w:val="28"/>
              </w:rPr>
            </w:pPr>
            <w:r w:rsidRPr="00744FEA">
              <w:rPr>
                <w:rFonts w:cs="Times New Roman"/>
                <w:b/>
                <w:szCs w:val="28"/>
              </w:rPr>
              <w:lastRenderedPageBreak/>
              <w:t>STT</w:t>
            </w:r>
          </w:p>
        </w:tc>
        <w:tc>
          <w:tcPr>
            <w:tcW w:w="2286" w:type="dxa"/>
            <w:vMerge w:val="restart"/>
            <w:vAlign w:val="center"/>
          </w:tcPr>
          <w:p w14:paraId="20053129" w14:textId="77777777" w:rsidR="00450A44" w:rsidRPr="00744FEA" w:rsidRDefault="00450A44" w:rsidP="00064477">
            <w:pPr>
              <w:spacing w:before="60" w:after="60"/>
              <w:jc w:val="center"/>
              <w:rPr>
                <w:rFonts w:cs="Times New Roman"/>
                <w:b/>
                <w:szCs w:val="28"/>
              </w:rPr>
            </w:pPr>
            <w:r w:rsidRPr="00744FEA">
              <w:rPr>
                <w:rFonts w:cs="Times New Roman"/>
                <w:b/>
                <w:szCs w:val="28"/>
              </w:rPr>
              <w:t>Nội dung</w:t>
            </w:r>
          </w:p>
        </w:tc>
        <w:tc>
          <w:tcPr>
            <w:tcW w:w="962" w:type="dxa"/>
            <w:vMerge w:val="restart"/>
            <w:vAlign w:val="center"/>
          </w:tcPr>
          <w:p w14:paraId="023BB6E8" w14:textId="77777777" w:rsidR="00450A44" w:rsidRPr="00744FEA" w:rsidRDefault="00450A44" w:rsidP="00064477">
            <w:pPr>
              <w:spacing w:before="60" w:after="60"/>
              <w:jc w:val="center"/>
              <w:rPr>
                <w:rFonts w:cs="Times New Roman"/>
                <w:b/>
                <w:szCs w:val="28"/>
              </w:rPr>
            </w:pPr>
            <w:r w:rsidRPr="00744FEA">
              <w:rPr>
                <w:rFonts w:cs="Times New Roman"/>
                <w:b/>
                <w:szCs w:val="28"/>
              </w:rPr>
              <w:t>ĐVT</w:t>
            </w:r>
          </w:p>
        </w:tc>
        <w:tc>
          <w:tcPr>
            <w:tcW w:w="5595" w:type="dxa"/>
            <w:gridSpan w:val="5"/>
            <w:vAlign w:val="center"/>
          </w:tcPr>
          <w:p w14:paraId="47E4A0EC" w14:textId="77777777" w:rsidR="00450A44" w:rsidRPr="00744FEA" w:rsidRDefault="00450A44" w:rsidP="00064477">
            <w:pPr>
              <w:spacing w:before="60" w:after="60"/>
              <w:jc w:val="center"/>
              <w:rPr>
                <w:rFonts w:cs="Times New Roman"/>
                <w:b/>
                <w:szCs w:val="28"/>
              </w:rPr>
            </w:pPr>
            <w:r w:rsidRPr="00744FEA">
              <w:rPr>
                <w:rFonts w:cs="Times New Roman"/>
                <w:b/>
                <w:szCs w:val="28"/>
              </w:rPr>
              <w:t>Số lượng</w:t>
            </w:r>
          </w:p>
        </w:tc>
      </w:tr>
      <w:tr w:rsidR="004F4883" w:rsidRPr="00744FEA" w14:paraId="5EAC8D00" w14:textId="77777777" w:rsidTr="00064477">
        <w:trPr>
          <w:jc w:val="center"/>
        </w:trPr>
        <w:tc>
          <w:tcPr>
            <w:tcW w:w="747" w:type="dxa"/>
            <w:vMerge/>
            <w:vAlign w:val="center"/>
          </w:tcPr>
          <w:p w14:paraId="3F9814E8" w14:textId="77777777" w:rsidR="00450A44" w:rsidRPr="00744FEA" w:rsidRDefault="00450A44" w:rsidP="00064477">
            <w:pPr>
              <w:spacing w:before="60" w:after="60"/>
              <w:jc w:val="center"/>
              <w:rPr>
                <w:rFonts w:cs="Times New Roman"/>
                <w:b/>
                <w:szCs w:val="28"/>
              </w:rPr>
            </w:pPr>
          </w:p>
        </w:tc>
        <w:tc>
          <w:tcPr>
            <w:tcW w:w="2286" w:type="dxa"/>
            <w:vMerge/>
            <w:vAlign w:val="center"/>
          </w:tcPr>
          <w:p w14:paraId="4866DEE6" w14:textId="77777777" w:rsidR="00450A44" w:rsidRPr="00744FEA" w:rsidRDefault="00450A44" w:rsidP="00064477">
            <w:pPr>
              <w:spacing w:before="60" w:after="60"/>
              <w:jc w:val="center"/>
              <w:rPr>
                <w:rFonts w:cs="Times New Roman"/>
                <w:b/>
                <w:szCs w:val="28"/>
              </w:rPr>
            </w:pPr>
          </w:p>
        </w:tc>
        <w:tc>
          <w:tcPr>
            <w:tcW w:w="962" w:type="dxa"/>
            <w:vMerge/>
            <w:vAlign w:val="center"/>
          </w:tcPr>
          <w:p w14:paraId="2D81F67F" w14:textId="77777777" w:rsidR="00450A44" w:rsidRPr="00744FEA" w:rsidRDefault="00450A44" w:rsidP="00064477">
            <w:pPr>
              <w:spacing w:before="60" w:after="60"/>
              <w:jc w:val="center"/>
              <w:rPr>
                <w:rFonts w:cs="Times New Roman"/>
                <w:b/>
                <w:szCs w:val="28"/>
              </w:rPr>
            </w:pPr>
          </w:p>
        </w:tc>
        <w:tc>
          <w:tcPr>
            <w:tcW w:w="1125" w:type="dxa"/>
            <w:vAlign w:val="center"/>
          </w:tcPr>
          <w:p w14:paraId="6DDA30EA" w14:textId="5C5C0E79" w:rsidR="00450A44" w:rsidRPr="00744FEA" w:rsidRDefault="00450A44" w:rsidP="00064477">
            <w:pPr>
              <w:spacing w:before="60" w:after="60"/>
              <w:jc w:val="center"/>
              <w:rPr>
                <w:rFonts w:cs="Times New Roman"/>
                <w:b/>
                <w:szCs w:val="28"/>
              </w:rPr>
            </w:pPr>
            <w:r w:rsidRPr="00744FEA">
              <w:rPr>
                <w:rFonts w:cs="Times New Roman"/>
                <w:b/>
                <w:szCs w:val="28"/>
              </w:rPr>
              <w:t>Trồng mới,</w:t>
            </w:r>
          </w:p>
          <w:p w14:paraId="6693657C" w14:textId="77777777" w:rsidR="00450A44" w:rsidRPr="00744FEA" w:rsidRDefault="00450A44" w:rsidP="00064477">
            <w:pPr>
              <w:spacing w:before="60" w:after="60"/>
              <w:jc w:val="center"/>
              <w:rPr>
                <w:rFonts w:cs="Times New Roman"/>
                <w:b/>
                <w:szCs w:val="28"/>
              </w:rPr>
            </w:pPr>
            <w:r w:rsidRPr="00744FEA">
              <w:rPr>
                <w:rFonts w:cs="Times New Roman"/>
                <w:b/>
                <w:szCs w:val="28"/>
              </w:rPr>
              <w:t>bón lót</w:t>
            </w:r>
          </w:p>
        </w:tc>
        <w:tc>
          <w:tcPr>
            <w:tcW w:w="1009" w:type="dxa"/>
            <w:vAlign w:val="center"/>
          </w:tcPr>
          <w:p w14:paraId="3FA93637"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5991B299" w14:textId="77777777" w:rsidR="00450A44" w:rsidRPr="00744FEA" w:rsidRDefault="00450A44" w:rsidP="00064477">
            <w:pPr>
              <w:spacing w:before="60" w:after="60"/>
              <w:jc w:val="center"/>
              <w:rPr>
                <w:rFonts w:cs="Times New Roman"/>
                <w:b/>
                <w:szCs w:val="28"/>
              </w:rPr>
            </w:pPr>
            <w:r w:rsidRPr="00744FEA">
              <w:rPr>
                <w:rFonts w:cs="Times New Roman"/>
                <w:b/>
                <w:szCs w:val="28"/>
              </w:rPr>
              <w:t>1</w:t>
            </w:r>
          </w:p>
        </w:tc>
        <w:tc>
          <w:tcPr>
            <w:tcW w:w="981" w:type="dxa"/>
            <w:vAlign w:val="center"/>
          </w:tcPr>
          <w:p w14:paraId="457D7086"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78528F74" w14:textId="77777777" w:rsidR="00450A44" w:rsidRPr="00744FEA" w:rsidRDefault="00450A44" w:rsidP="00064477">
            <w:pPr>
              <w:spacing w:before="60" w:after="60"/>
              <w:jc w:val="center"/>
              <w:rPr>
                <w:rFonts w:cs="Times New Roman"/>
                <w:b/>
                <w:szCs w:val="28"/>
              </w:rPr>
            </w:pPr>
            <w:r w:rsidRPr="00744FEA">
              <w:rPr>
                <w:rFonts w:cs="Times New Roman"/>
                <w:b/>
                <w:szCs w:val="28"/>
              </w:rPr>
              <w:t>2</w:t>
            </w:r>
          </w:p>
        </w:tc>
        <w:tc>
          <w:tcPr>
            <w:tcW w:w="1114" w:type="dxa"/>
            <w:vAlign w:val="center"/>
          </w:tcPr>
          <w:p w14:paraId="12565FFC"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16AD105B" w14:textId="77777777" w:rsidR="00450A44" w:rsidRPr="00744FEA" w:rsidRDefault="00450A44" w:rsidP="00064477">
            <w:pPr>
              <w:spacing w:before="60" w:after="60"/>
              <w:jc w:val="center"/>
              <w:rPr>
                <w:rFonts w:cs="Times New Roman"/>
                <w:b/>
                <w:szCs w:val="28"/>
              </w:rPr>
            </w:pPr>
            <w:r w:rsidRPr="00744FEA">
              <w:rPr>
                <w:rFonts w:cs="Times New Roman"/>
                <w:b/>
                <w:szCs w:val="28"/>
              </w:rPr>
              <w:t>3</w:t>
            </w:r>
          </w:p>
        </w:tc>
        <w:tc>
          <w:tcPr>
            <w:tcW w:w="1366" w:type="dxa"/>
            <w:vAlign w:val="center"/>
          </w:tcPr>
          <w:p w14:paraId="08592351" w14:textId="77777777" w:rsidR="00450A44" w:rsidRPr="00744FEA" w:rsidRDefault="00450A44" w:rsidP="00064477">
            <w:pPr>
              <w:spacing w:before="60" w:after="60"/>
              <w:jc w:val="center"/>
              <w:rPr>
                <w:rFonts w:cs="Times New Roman"/>
                <w:b/>
                <w:szCs w:val="28"/>
              </w:rPr>
            </w:pPr>
            <w:r w:rsidRPr="00744FEA">
              <w:rPr>
                <w:rFonts w:cs="Times New Roman"/>
                <w:b/>
                <w:szCs w:val="28"/>
              </w:rPr>
              <w:t>Năm thứ 4 trở đi</w:t>
            </w:r>
          </w:p>
        </w:tc>
      </w:tr>
      <w:tr w:rsidR="004F4883" w:rsidRPr="00744FEA" w14:paraId="11C69AA8" w14:textId="77777777" w:rsidTr="00064477">
        <w:trPr>
          <w:jc w:val="center"/>
        </w:trPr>
        <w:tc>
          <w:tcPr>
            <w:tcW w:w="747" w:type="dxa"/>
            <w:vAlign w:val="center"/>
          </w:tcPr>
          <w:p w14:paraId="1CAA2A25" w14:textId="77777777" w:rsidR="00450A44" w:rsidRPr="00744FEA" w:rsidRDefault="00450A44" w:rsidP="00064477">
            <w:pPr>
              <w:spacing w:before="60" w:after="60"/>
              <w:jc w:val="center"/>
              <w:rPr>
                <w:rFonts w:cs="Times New Roman"/>
                <w:szCs w:val="28"/>
              </w:rPr>
            </w:pPr>
            <w:r w:rsidRPr="00744FEA">
              <w:rPr>
                <w:rFonts w:cs="Times New Roman"/>
                <w:szCs w:val="28"/>
              </w:rPr>
              <w:t>1</w:t>
            </w:r>
          </w:p>
        </w:tc>
        <w:tc>
          <w:tcPr>
            <w:tcW w:w="2286" w:type="dxa"/>
            <w:vAlign w:val="center"/>
          </w:tcPr>
          <w:p w14:paraId="471F8B8F" w14:textId="77777777" w:rsidR="00450A44" w:rsidRPr="00744FEA" w:rsidRDefault="00450A44" w:rsidP="00064477">
            <w:pPr>
              <w:spacing w:before="60" w:after="60"/>
              <w:jc w:val="both"/>
              <w:rPr>
                <w:rFonts w:cs="Times New Roman"/>
                <w:szCs w:val="28"/>
              </w:rPr>
            </w:pPr>
            <w:r w:rsidRPr="00744FEA">
              <w:rPr>
                <w:rFonts w:cs="Times New Roman"/>
                <w:szCs w:val="28"/>
              </w:rPr>
              <w:t>Giống</w:t>
            </w:r>
          </w:p>
        </w:tc>
        <w:tc>
          <w:tcPr>
            <w:tcW w:w="962" w:type="dxa"/>
            <w:vAlign w:val="center"/>
          </w:tcPr>
          <w:p w14:paraId="2039B6AE" w14:textId="77777777" w:rsidR="00450A44" w:rsidRPr="00744FEA" w:rsidRDefault="00450A44" w:rsidP="00064477">
            <w:pPr>
              <w:spacing w:before="60" w:after="60"/>
              <w:jc w:val="center"/>
              <w:rPr>
                <w:rFonts w:cs="Times New Roman"/>
                <w:szCs w:val="28"/>
              </w:rPr>
            </w:pPr>
            <w:r w:rsidRPr="00744FEA">
              <w:rPr>
                <w:rFonts w:cs="Times New Roman"/>
                <w:szCs w:val="28"/>
              </w:rPr>
              <w:t>Cây</w:t>
            </w:r>
          </w:p>
        </w:tc>
        <w:tc>
          <w:tcPr>
            <w:tcW w:w="1125" w:type="dxa"/>
            <w:vAlign w:val="center"/>
          </w:tcPr>
          <w:p w14:paraId="612200DC" w14:textId="17D24A85" w:rsidR="00450A44" w:rsidRPr="00744FEA" w:rsidRDefault="00411D13" w:rsidP="00064477">
            <w:pPr>
              <w:spacing w:before="60" w:after="60"/>
              <w:jc w:val="center"/>
              <w:rPr>
                <w:rFonts w:cs="Times New Roman"/>
                <w:szCs w:val="28"/>
              </w:rPr>
            </w:pPr>
            <w:r w:rsidRPr="00744FEA">
              <w:rPr>
                <w:rFonts w:cs="Times New Roman"/>
                <w:szCs w:val="28"/>
                <w:lang w:val="vi-VN"/>
              </w:rPr>
              <w:t>625</w:t>
            </w:r>
          </w:p>
        </w:tc>
        <w:tc>
          <w:tcPr>
            <w:tcW w:w="1009" w:type="dxa"/>
            <w:vAlign w:val="center"/>
          </w:tcPr>
          <w:p w14:paraId="7087D4FB" w14:textId="77777777" w:rsidR="00450A44" w:rsidRPr="00744FEA" w:rsidRDefault="00450A44" w:rsidP="00064477">
            <w:pPr>
              <w:spacing w:before="60" w:after="60"/>
              <w:jc w:val="center"/>
              <w:rPr>
                <w:rFonts w:cs="Times New Roman"/>
                <w:szCs w:val="28"/>
              </w:rPr>
            </w:pPr>
          </w:p>
        </w:tc>
        <w:tc>
          <w:tcPr>
            <w:tcW w:w="981" w:type="dxa"/>
            <w:vAlign w:val="center"/>
          </w:tcPr>
          <w:p w14:paraId="260291F4" w14:textId="77777777" w:rsidR="00450A44" w:rsidRPr="00744FEA" w:rsidRDefault="00450A44" w:rsidP="00064477">
            <w:pPr>
              <w:spacing w:before="60" w:after="60"/>
              <w:jc w:val="center"/>
              <w:rPr>
                <w:rFonts w:cs="Times New Roman"/>
                <w:szCs w:val="28"/>
              </w:rPr>
            </w:pPr>
          </w:p>
        </w:tc>
        <w:tc>
          <w:tcPr>
            <w:tcW w:w="1114" w:type="dxa"/>
            <w:vAlign w:val="center"/>
          </w:tcPr>
          <w:p w14:paraId="4BA5FF5A" w14:textId="77777777" w:rsidR="00450A44" w:rsidRPr="00744FEA" w:rsidRDefault="00450A44" w:rsidP="00064477">
            <w:pPr>
              <w:spacing w:before="60" w:after="60"/>
              <w:jc w:val="center"/>
              <w:rPr>
                <w:rFonts w:cs="Times New Roman"/>
                <w:szCs w:val="28"/>
              </w:rPr>
            </w:pPr>
          </w:p>
        </w:tc>
        <w:tc>
          <w:tcPr>
            <w:tcW w:w="1366" w:type="dxa"/>
            <w:vAlign w:val="center"/>
          </w:tcPr>
          <w:p w14:paraId="3A420500" w14:textId="77777777" w:rsidR="00450A44" w:rsidRPr="00744FEA" w:rsidRDefault="00450A44" w:rsidP="00064477">
            <w:pPr>
              <w:spacing w:before="60" w:after="60"/>
              <w:jc w:val="center"/>
              <w:rPr>
                <w:rFonts w:cs="Times New Roman"/>
                <w:szCs w:val="28"/>
              </w:rPr>
            </w:pPr>
          </w:p>
        </w:tc>
      </w:tr>
      <w:tr w:rsidR="004F4883" w:rsidRPr="00744FEA" w14:paraId="6E38B856" w14:textId="77777777" w:rsidTr="00064477">
        <w:trPr>
          <w:jc w:val="center"/>
        </w:trPr>
        <w:tc>
          <w:tcPr>
            <w:tcW w:w="747" w:type="dxa"/>
            <w:vAlign w:val="center"/>
          </w:tcPr>
          <w:p w14:paraId="0B27E7B7" w14:textId="77777777" w:rsidR="00450A44" w:rsidRPr="00744FEA" w:rsidRDefault="00450A44" w:rsidP="00064477">
            <w:pPr>
              <w:spacing w:before="60" w:after="60"/>
              <w:jc w:val="center"/>
              <w:rPr>
                <w:rFonts w:cs="Times New Roman"/>
                <w:szCs w:val="28"/>
              </w:rPr>
            </w:pPr>
            <w:r w:rsidRPr="00744FEA">
              <w:rPr>
                <w:rFonts w:cs="Times New Roman"/>
                <w:szCs w:val="28"/>
              </w:rPr>
              <w:t>2</w:t>
            </w:r>
          </w:p>
        </w:tc>
        <w:tc>
          <w:tcPr>
            <w:tcW w:w="2286" w:type="dxa"/>
            <w:vAlign w:val="center"/>
          </w:tcPr>
          <w:p w14:paraId="14F1124D" w14:textId="77777777" w:rsidR="00450A44" w:rsidRPr="00744FEA" w:rsidRDefault="00450A44" w:rsidP="00064477">
            <w:pPr>
              <w:spacing w:before="60" w:after="60"/>
              <w:jc w:val="both"/>
              <w:rPr>
                <w:rFonts w:cs="Times New Roman"/>
                <w:szCs w:val="28"/>
              </w:rPr>
            </w:pPr>
            <w:r w:rsidRPr="00744FEA">
              <w:rPr>
                <w:rFonts w:cs="Times New Roman"/>
                <w:szCs w:val="28"/>
              </w:rPr>
              <w:t>Ure</w:t>
            </w:r>
          </w:p>
        </w:tc>
        <w:tc>
          <w:tcPr>
            <w:tcW w:w="962" w:type="dxa"/>
            <w:vAlign w:val="center"/>
          </w:tcPr>
          <w:p w14:paraId="7F57DE00" w14:textId="77777777" w:rsidR="00450A44" w:rsidRPr="00744FEA" w:rsidRDefault="00450A44" w:rsidP="00064477">
            <w:pPr>
              <w:spacing w:before="60" w:after="60"/>
              <w:jc w:val="center"/>
              <w:rPr>
                <w:rFonts w:cs="Times New Roman"/>
                <w:szCs w:val="28"/>
              </w:rPr>
            </w:pPr>
            <w:r w:rsidRPr="00744FEA">
              <w:rPr>
                <w:rFonts w:cs="Times New Roman"/>
                <w:szCs w:val="28"/>
              </w:rPr>
              <w:t>Kg</w:t>
            </w:r>
          </w:p>
        </w:tc>
        <w:tc>
          <w:tcPr>
            <w:tcW w:w="1125" w:type="dxa"/>
            <w:vAlign w:val="center"/>
          </w:tcPr>
          <w:p w14:paraId="68EC9185" w14:textId="77777777" w:rsidR="00450A44" w:rsidRPr="00744FEA" w:rsidRDefault="00450A44" w:rsidP="00064477">
            <w:pPr>
              <w:spacing w:before="60" w:after="60"/>
              <w:jc w:val="center"/>
              <w:rPr>
                <w:rFonts w:cs="Times New Roman"/>
                <w:szCs w:val="28"/>
              </w:rPr>
            </w:pPr>
            <w:r w:rsidRPr="00744FEA">
              <w:rPr>
                <w:rFonts w:cs="Times New Roman"/>
                <w:szCs w:val="28"/>
              </w:rPr>
              <w:t>0</w:t>
            </w:r>
          </w:p>
        </w:tc>
        <w:tc>
          <w:tcPr>
            <w:tcW w:w="1009" w:type="dxa"/>
            <w:vAlign w:val="center"/>
          </w:tcPr>
          <w:p w14:paraId="56978E55" w14:textId="58C70349" w:rsidR="00450A44" w:rsidRPr="00744FEA" w:rsidRDefault="00411D13" w:rsidP="00064477">
            <w:pPr>
              <w:spacing w:before="60" w:after="60"/>
              <w:jc w:val="center"/>
              <w:rPr>
                <w:rFonts w:cs="Times New Roman"/>
                <w:szCs w:val="28"/>
                <w:lang w:val="vi-VN"/>
              </w:rPr>
            </w:pPr>
            <w:r w:rsidRPr="00744FEA">
              <w:rPr>
                <w:rFonts w:cs="Times New Roman"/>
                <w:szCs w:val="28"/>
                <w:lang w:val="vi-VN"/>
              </w:rPr>
              <w:t>135</w:t>
            </w:r>
          </w:p>
        </w:tc>
        <w:tc>
          <w:tcPr>
            <w:tcW w:w="981" w:type="dxa"/>
            <w:vAlign w:val="center"/>
          </w:tcPr>
          <w:p w14:paraId="0F3C25C1" w14:textId="799E4A7C" w:rsidR="00450A44" w:rsidRPr="00744FEA" w:rsidRDefault="00411D13" w:rsidP="00064477">
            <w:pPr>
              <w:spacing w:before="60" w:after="60"/>
              <w:jc w:val="center"/>
              <w:rPr>
                <w:rFonts w:cs="Times New Roman"/>
                <w:szCs w:val="28"/>
                <w:lang w:val="vi-VN"/>
              </w:rPr>
            </w:pPr>
            <w:r w:rsidRPr="00744FEA">
              <w:rPr>
                <w:rFonts w:cs="Times New Roman"/>
                <w:szCs w:val="28"/>
                <w:lang w:val="vi-VN"/>
              </w:rPr>
              <w:t>135</w:t>
            </w:r>
          </w:p>
        </w:tc>
        <w:tc>
          <w:tcPr>
            <w:tcW w:w="1114" w:type="dxa"/>
            <w:vAlign w:val="center"/>
          </w:tcPr>
          <w:p w14:paraId="11810C8C" w14:textId="2FA3B5F4" w:rsidR="00450A44" w:rsidRPr="00744FEA" w:rsidRDefault="00411D13" w:rsidP="00064477">
            <w:pPr>
              <w:spacing w:before="60" w:after="60"/>
              <w:jc w:val="center"/>
              <w:rPr>
                <w:rFonts w:cs="Times New Roman"/>
                <w:szCs w:val="28"/>
                <w:lang w:val="vi-VN"/>
              </w:rPr>
            </w:pPr>
            <w:r w:rsidRPr="00744FEA">
              <w:rPr>
                <w:rFonts w:cs="Times New Roman"/>
                <w:szCs w:val="28"/>
                <w:lang w:val="vi-VN"/>
              </w:rPr>
              <w:t>135</w:t>
            </w:r>
          </w:p>
        </w:tc>
        <w:tc>
          <w:tcPr>
            <w:tcW w:w="1366" w:type="dxa"/>
            <w:vAlign w:val="center"/>
          </w:tcPr>
          <w:p w14:paraId="1ECB0983" w14:textId="1DA89EBF" w:rsidR="00450A44" w:rsidRPr="00744FEA" w:rsidRDefault="00411D13" w:rsidP="00064477">
            <w:pPr>
              <w:spacing w:before="60" w:after="60"/>
              <w:jc w:val="center"/>
              <w:rPr>
                <w:rFonts w:cs="Times New Roman"/>
                <w:szCs w:val="28"/>
                <w:lang w:val="vi-VN"/>
              </w:rPr>
            </w:pPr>
            <w:r w:rsidRPr="00744FEA">
              <w:rPr>
                <w:rFonts w:cs="Times New Roman"/>
                <w:szCs w:val="28"/>
                <w:lang w:val="vi-VN"/>
              </w:rPr>
              <w:t>650</w:t>
            </w:r>
          </w:p>
        </w:tc>
      </w:tr>
      <w:tr w:rsidR="004F4883" w:rsidRPr="00744FEA" w14:paraId="4D8136B3" w14:textId="77777777" w:rsidTr="00064477">
        <w:trPr>
          <w:jc w:val="center"/>
        </w:trPr>
        <w:tc>
          <w:tcPr>
            <w:tcW w:w="747" w:type="dxa"/>
            <w:vAlign w:val="center"/>
          </w:tcPr>
          <w:p w14:paraId="11049B9A" w14:textId="77777777" w:rsidR="00450A44" w:rsidRPr="00744FEA" w:rsidRDefault="00450A44" w:rsidP="00064477">
            <w:pPr>
              <w:spacing w:before="60" w:after="60"/>
              <w:jc w:val="center"/>
              <w:rPr>
                <w:rFonts w:cs="Times New Roman"/>
                <w:szCs w:val="28"/>
              </w:rPr>
            </w:pPr>
            <w:r w:rsidRPr="00744FEA">
              <w:rPr>
                <w:rFonts w:cs="Times New Roman"/>
                <w:szCs w:val="28"/>
              </w:rPr>
              <w:t>3</w:t>
            </w:r>
          </w:p>
        </w:tc>
        <w:tc>
          <w:tcPr>
            <w:tcW w:w="2286" w:type="dxa"/>
            <w:vAlign w:val="center"/>
          </w:tcPr>
          <w:p w14:paraId="78D22D32" w14:textId="77777777" w:rsidR="00450A44" w:rsidRPr="00744FEA" w:rsidRDefault="00450A44" w:rsidP="00064477">
            <w:pPr>
              <w:spacing w:before="60" w:after="60"/>
              <w:jc w:val="both"/>
              <w:rPr>
                <w:rFonts w:cs="Times New Roman"/>
                <w:szCs w:val="28"/>
              </w:rPr>
            </w:pPr>
            <w:r w:rsidRPr="00744FEA">
              <w:rPr>
                <w:rFonts w:cs="Times New Roman"/>
                <w:szCs w:val="28"/>
              </w:rPr>
              <w:t>Lân super</w:t>
            </w:r>
          </w:p>
        </w:tc>
        <w:tc>
          <w:tcPr>
            <w:tcW w:w="962" w:type="dxa"/>
            <w:vAlign w:val="center"/>
          </w:tcPr>
          <w:p w14:paraId="321CD798" w14:textId="77777777" w:rsidR="00450A44" w:rsidRPr="00744FEA" w:rsidRDefault="00450A44" w:rsidP="00064477">
            <w:pPr>
              <w:spacing w:before="60" w:after="60"/>
              <w:jc w:val="center"/>
              <w:rPr>
                <w:rFonts w:cs="Times New Roman"/>
                <w:szCs w:val="28"/>
              </w:rPr>
            </w:pPr>
            <w:r w:rsidRPr="00744FEA">
              <w:rPr>
                <w:rFonts w:cs="Times New Roman"/>
                <w:szCs w:val="28"/>
              </w:rPr>
              <w:t>Kg</w:t>
            </w:r>
          </w:p>
        </w:tc>
        <w:tc>
          <w:tcPr>
            <w:tcW w:w="1125" w:type="dxa"/>
            <w:vAlign w:val="center"/>
          </w:tcPr>
          <w:p w14:paraId="1787A296" w14:textId="72152CB9" w:rsidR="00450A44" w:rsidRPr="00744FEA" w:rsidRDefault="00474148" w:rsidP="00064477">
            <w:pPr>
              <w:spacing w:before="60" w:after="60"/>
              <w:jc w:val="center"/>
              <w:rPr>
                <w:rFonts w:cs="Times New Roman"/>
                <w:szCs w:val="28"/>
              </w:rPr>
            </w:pPr>
            <w:r w:rsidRPr="00744FEA">
              <w:rPr>
                <w:rFonts w:cs="Times New Roman"/>
                <w:szCs w:val="28"/>
              </w:rPr>
              <w:t>780</w:t>
            </w:r>
          </w:p>
        </w:tc>
        <w:tc>
          <w:tcPr>
            <w:tcW w:w="1009" w:type="dxa"/>
            <w:vAlign w:val="center"/>
          </w:tcPr>
          <w:p w14:paraId="49750917" w14:textId="3DF523CC" w:rsidR="00450A44" w:rsidRPr="00744FEA" w:rsidRDefault="00411D13" w:rsidP="00064477">
            <w:pPr>
              <w:spacing w:before="60" w:after="60"/>
              <w:jc w:val="center"/>
              <w:rPr>
                <w:rFonts w:cs="Times New Roman"/>
                <w:szCs w:val="28"/>
                <w:lang w:val="vi-VN"/>
              </w:rPr>
            </w:pPr>
            <w:r w:rsidRPr="00744FEA">
              <w:rPr>
                <w:rFonts w:cs="Times New Roman"/>
                <w:szCs w:val="28"/>
                <w:lang w:val="vi-VN"/>
              </w:rPr>
              <w:t>400</w:t>
            </w:r>
          </w:p>
        </w:tc>
        <w:tc>
          <w:tcPr>
            <w:tcW w:w="981" w:type="dxa"/>
            <w:vAlign w:val="center"/>
          </w:tcPr>
          <w:p w14:paraId="29EAA4D4" w14:textId="7DF16A2D" w:rsidR="00450A44" w:rsidRPr="00744FEA" w:rsidRDefault="00411D13" w:rsidP="00064477">
            <w:pPr>
              <w:spacing w:before="60" w:after="60"/>
              <w:jc w:val="center"/>
              <w:rPr>
                <w:rFonts w:cs="Times New Roman"/>
                <w:szCs w:val="28"/>
                <w:lang w:val="vi-VN"/>
              </w:rPr>
            </w:pPr>
            <w:r w:rsidRPr="00744FEA">
              <w:rPr>
                <w:rFonts w:cs="Times New Roman"/>
                <w:szCs w:val="28"/>
                <w:lang w:val="vi-VN"/>
              </w:rPr>
              <w:t>400</w:t>
            </w:r>
          </w:p>
        </w:tc>
        <w:tc>
          <w:tcPr>
            <w:tcW w:w="1114" w:type="dxa"/>
            <w:vAlign w:val="center"/>
          </w:tcPr>
          <w:p w14:paraId="29C21AF4" w14:textId="7DB6A1D2" w:rsidR="00450A44" w:rsidRPr="00744FEA" w:rsidRDefault="00411D13" w:rsidP="00064477">
            <w:pPr>
              <w:spacing w:before="60" w:after="60"/>
              <w:jc w:val="center"/>
              <w:rPr>
                <w:rFonts w:cs="Times New Roman"/>
                <w:szCs w:val="28"/>
                <w:lang w:val="vi-VN"/>
              </w:rPr>
            </w:pPr>
            <w:r w:rsidRPr="00744FEA">
              <w:rPr>
                <w:rFonts w:cs="Times New Roman"/>
                <w:szCs w:val="28"/>
                <w:lang w:val="vi-VN"/>
              </w:rPr>
              <w:t>400</w:t>
            </w:r>
          </w:p>
        </w:tc>
        <w:tc>
          <w:tcPr>
            <w:tcW w:w="1366" w:type="dxa"/>
            <w:vAlign w:val="center"/>
          </w:tcPr>
          <w:p w14:paraId="1690D67D" w14:textId="0350E13D" w:rsidR="00450A44" w:rsidRPr="00744FEA" w:rsidRDefault="00411D13" w:rsidP="00064477">
            <w:pPr>
              <w:spacing w:before="60" w:after="60"/>
              <w:jc w:val="center"/>
              <w:rPr>
                <w:rFonts w:cs="Times New Roman"/>
                <w:szCs w:val="28"/>
                <w:lang w:val="vi-VN"/>
              </w:rPr>
            </w:pPr>
            <w:r w:rsidRPr="00744FEA">
              <w:rPr>
                <w:rFonts w:cs="Times New Roman"/>
                <w:szCs w:val="28"/>
                <w:lang w:val="vi-VN"/>
              </w:rPr>
              <w:t>2000</w:t>
            </w:r>
          </w:p>
        </w:tc>
      </w:tr>
      <w:tr w:rsidR="004F4883" w:rsidRPr="00744FEA" w14:paraId="3552A9CC" w14:textId="77777777" w:rsidTr="00064477">
        <w:trPr>
          <w:jc w:val="center"/>
        </w:trPr>
        <w:tc>
          <w:tcPr>
            <w:tcW w:w="747" w:type="dxa"/>
            <w:vAlign w:val="center"/>
          </w:tcPr>
          <w:p w14:paraId="711C6131" w14:textId="77777777" w:rsidR="00450A44" w:rsidRPr="00744FEA" w:rsidRDefault="00450A44" w:rsidP="00064477">
            <w:pPr>
              <w:spacing w:before="60" w:after="60"/>
              <w:jc w:val="center"/>
              <w:rPr>
                <w:rFonts w:cs="Times New Roman"/>
                <w:szCs w:val="28"/>
              </w:rPr>
            </w:pPr>
            <w:r w:rsidRPr="00744FEA">
              <w:rPr>
                <w:rFonts w:cs="Times New Roman"/>
                <w:szCs w:val="28"/>
              </w:rPr>
              <w:t>4</w:t>
            </w:r>
          </w:p>
        </w:tc>
        <w:tc>
          <w:tcPr>
            <w:tcW w:w="2286" w:type="dxa"/>
            <w:vAlign w:val="center"/>
          </w:tcPr>
          <w:p w14:paraId="68C991C7" w14:textId="599A42FA" w:rsidR="00450A44" w:rsidRPr="00744FEA" w:rsidRDefault="00450A44" w:rsidP="00064477">
            <w:pPr>
              <w:spacing w:before="60" w:after="60"/>
              <w:jc w:val="both"/>
              <w:rPr>
                <w:rFonts w:cs="Times New Roman"/>
                <w:szCs w:val="28"/>
              </w:rPr>
            </w:pPr>
            <w:r w:rsidRPr="00744FEA">
              <w:rPr>
                <w:rFonts w:cs="Times New Roman"/>
                <w:szCs w:val="28"/>
              </w:rPr>
              <w:t xml:space="preserve">Kali </w:t>
            </w:r>
            <w:r w:rsidR="005E2C30" w:rsidRPr="00744FEA">
              <w:rPr>
                <w:rFonts w:cs="Times New Roman"/>
                <w:szCs w:val="28"/>
              </w:rPr>
              <w:t>Clorua</w:t>
            </w:r>
          </w:p>
        </w:tc>
        <w:tc>
          <w:tcPr>
            <w:tcW w:w="962" w:type="dxa"/>
            <w:vAlign w:val="center"/>
          </w:tcPr>
          <w:p w14:paraId="17EA7E99" w14:textId="77777777" w:rsidR="00450A44" w:rsidRPr="00744FEA" w:rsidRDefault="00450A44" w:rsidP="00064477">
            <w:pPr>
              <w:spacing w:before="60" w:after="60"/>
              <w:jc w:val="center"/>
              <w:rPr>
                <w:rFonts w:cs="Times New Roman"/>
                <w:szCs w:val="28"/>
              </w:rPr>
            </w:pPr>
            <w:r w:rsidRPr="00744FEA">
              <w:rPr>
                <w:rFonts w:cs="Times New Roman"/>
                <w:szCs w:val="28"/>
              </w:rPr>
              <w:t>Kg</w:t>
            </w:r>
          </w:p>
        </w:tc>
        <w:tc>
          <w:tcPr>
            <w:tcW w:w="1125" w:type="dxa"/>
            <w:vAlign w:val="center"/>
          </w:tcPr>
          <w:p w14:paraId="1A077E5D" w14:textId="236326FD" w:rsidR="00450A44" w:rsidRPr="00744FEA" w:rsidRDefault="007A4ADC" w:rsidP="00064477">
            <w:pPr>
              <w:spacing w:before="60" w:after="60"/>
              <w:jc w:val="center"/>
              <w:rPr>
                <w:rFonts w:cs="Times New Roman"/>
                <w:szCs w:val="28"/>
              </w:rPr>
            </w:pPr>
            <w:r w:rsidRPr="00744FEA">
              <w:rPr>
                <w:rFonts w:cs="Times New Roman"/>
                <w:szCs w:val="28"/>
              </w:rPr>
              <w:t>0</w:t>
            </w:r>
          </w:p>
        </w:tc>
        <w:tc>
          <w:tcPr>
            <w:tcW w:w="1009" w:type="dxa"/>
            <w:vAlign w:val="center"/>
          </w:tcPr>
          <w:p w14:paraId="2C8773E7" w14:textId="53BE2D7C" w:rsidR="00450A44" w:rsidRPr="00744FEA" w:rsidRDefault="00411D13" w:rsidP="00064477">
            <w:pPr>
              <w:spacing w:before="60" w:after="60"/>
              <w:jc w:val="center"/>
              <w:rPr>
                <w:rFonts w:cs="Times New Roman"/>
                <w:szCs w:val="28"/>
                <w:lang w:val="vi-VN"/>
              </w:rPr>
            </w:pPr>
            <w:r w:rsidRPr="00744FEA">
              <w:rPr>
                <w:rFonts w:cs="Times New Roman"/>
                <w:szCs w:val="28"/>
                <w:lang w:val="vi-VN"/>
              </w:rPr>
              <w:t>100</w:t>
            </w:r>
          </w:p>
        </w:tc>
        <w:tc>
          <w:tcPr>
            <w:tcW w:w="981" w:type="dxa"/>
            <w:vAlign w:val="center"/>
          </w:tcPr>
          <w:p w14:paraId="63762EA5" w14:textId="2DE7EE18" w:rsidR="00450A44" w:rsidRPr="00744FEA" w:rsidRDefault="00411D13" w:rsidP="00064477">
            <w:pPr>
              <w:spacing w:before="60" w:after="60"/>
              <w:jc w:val="center"/>
              <w:rPr>
                <w:rFonts w:cs="Times New Roman"/>
                <w:szCs w:val="28"/>
                <w:lang w:val="vi-VN"/>
              </w:rPr>
            </w:pPr>
            <w:r w:rsidRPr="00744FEA">
              <w:rPr>
                <w:rFonts w:cs="Times New Roman"/>
                <w:szCs w:val="28"/>
                <w:lang w:val="vi-VN"/>
              </w:rPr>
              <w:t>100</w:t>
            </w:r>
          </w:p>
        </w:tc>
        <w:tc>
          <w:tcPr>
            <w:tcW w:w="1114" w:type="dxa"/>
            <w:vAlign w:val="center"/>
          </w:tcPr>
          <w:p w14:paraId="47E865F4" w14:textId="68901ECC" w:rsidR="00450A44" w:rsidRPr="00744FEA" w:rsidRDefault="00411D13" w:rsidP="00064477">
            <w:pPr>
              <w:spacing w:before="60" w:after="60"/>
              <w:jc w:val="center"/>
              <w:rPr>
                <w:rFonts w:cs="Times New Roman"/>
                <w:szCs w:val="28"/>
                <w:lang w:val="vi-VN"/>
              </w:rPr>
            </w:pPr>
            <w:r w:rsidRPr="00744FEA">
              <w:rPr>
                <w:rFonts w:cs="Times New Roman"/>
                <w:szCs w:val="28"/>
                <w:lang w:val="vi-VN"/>
              </w:rPr>
              <w:t>100</w:t>
            </w:r>
          </w:p>
        </w:tc>
        <w:tc>
          <w:tcPr>
            <w:tcW w:w="1366" w:type="dxa"/>
            <w:vAlign w:val="center"/>
          </w:tcPr>
          <w:p w14:paraId="399C1EB4" w14:textId="1FF0F710" w:rsidR="00450A44" w:rsidRPr="00744FEA" w:rsidRDefault="00411D13" w:rsidP="00064477">
            <w:pPr>
              <w:spacing w:before="60" w:after="60"/>
              <w:jc w:val="center"/>
              <w:rPr>
                <w:rFonts w:cs="Times New Roman"/>
                <w:szCs w:val="28"/>
              </w:rPr>
            </w:pPr>
            <w:r w:rsidRPr="00744FEA">
              <w:rPr>
                <w:rFonts w:cs="Times New Roman"/>
                <w:szCs w:val="28"/>
                <w:lang w:val="vi-VN"/>
              </w:rPr>
              <w:t>520</w:t>
            </w:r>
          </w:p>
        </w:tc>
      </w:tr>
      <w:tr w:rsidR="004F4883" w:rsidRPr="00744FEA" w14:paraId="7F68449F" w14:textId="77777777" w:rsidTr="00064477">
        <w:trPr>
          <w:jc w:val="center"/>
        </w:trPr>
        <w:tc>
          <w:tcPr>
            <w:tcW w:w="747" w:type="dxa"/>
            <w:vAlign w:val="center"/>
          </w:tcPr>
          <w:p w14:paraId="3F48B8BF" w14:textId="77777777" w:rsidR="00450A44" w:rsidRPr="00744FEA" w:rsidRDefault="00450A44" w:rsidP="00064477">
            <w:pPr>
              <w:spacing w:before="60" w:after="60"/>
              <w:jc w:val="center"/>
              <w:rPr>
                <w:rFonts w:cs="Times New Roman"/>
                <w:szCs w:val="28"/>
              </w:rPr>
            </w:pPr>
            <w:r w:rsidRPr="00744FEA">
              <w:rPr>
                <w:rFonts w:cs="Times New Roman"/>
                <w:szCs w:val="28"/>
              </w:rPr>
              <w:t>5</w:t>
            </w:r>
          </w:p>
        </w:tc>
        <w:tc>
          <w:tcPr>
            <w:tcW w:w="2286" w:type="dxa"/>
            <w:vAlign w:val="center"/>
          </w:tcPr>
          <w:p w14:paraId="63E455B8" w14:textId="77777777" w:rsidR="00450A44" w:rsidRPr="00744FEA" w:rsidRDefault="00450A44" w:rsidP="00064477">
            <w:pPr>
              <w:spacing w:before="60" w:after="60"/>
              <w:jc w:val="both"/>
              <w:rPr>
                <w:rFonts w:cs="Times New Roman"/>
                <w:szCs w:val="28"/>
              </w:rPr>
            </w:pPr>
            <w:r w:rsidRPr="00744FEA">
              <w:rPr>
                <w:rFonts w:cs="Times New Roman"/>
                <w:szCs w:val="28"/>
              </w:rPr>
              <w:t>Vôi</w:t>
            </w:r>
          </w:p>
        </w:tc>
        <w:tc>
          <w:tcPr>
            <w:tcW w:w="962" w:type="dxa"/>
            <w:vAlign w:val="center"/>
          </w:tcPr>
          <w:p w14:paraId="49B967FB" w14:textId="77777777" w:rsidR="00450A44" w:rsidRPr="00744FEA" w:rsidRDefault="00450A44" w:rsidP="00064477">
            <w:pPr>
              <w:spacing w:before="60" w:after="60"/>
              <w:jc w:val="center"/>
              <w:rPr>
                <w:rFonts w:cs="Times New Roman"/>
                <w:szCs w:val="28"/>
              </w:rPr>
            </w:pPr>
            <w:r w:rsidRPr="00744FEA">
              <w:rPr>
                <w:rFonts w:cs="Times New Roman"/>
                <w:szCs w:val="28"/>
              </w:rPr>
              <w:t>Kg</w:t>
            </w:r>
          </w:p>
        </w:tc>
        <w:tc>
          <w:tcPr>
            <w:tcW w:w="1125" w:type="dxa"/>
            <w:vAlign w:val="center"/>
          </w:tcPr>
          <w:p w14:paraId="68D6F6DA" w14:textId="77777777" w:rsidR="00450A44" w:rsidRPr="00744FEA" w:rsidRDefault="00450A44" w:rsidP="00064477">
            <w:pPr>
              <w:spacing w:before="60" w:after="60"/>
              <w:jc w:val="center"/>
              <w:rPr>
                <w:rFonts w:cs="Times New Roman"/>
                <w:szCs w:val="28"/>
              </w:rPr>
            </w:pPr>
            <w:r w:rsidRPr="00744FEA">
              <w:rPr>
                <w:rFonts w:cs="Times New Roman"/>
                <w:szCs w:val="28"/>
              </w:rPr>
              <w:t>1000</w:t>
            </w:r>
          </w:p>
        </w:tc>
        <w:tc>
          <w:tcPr>
            <w:tcW w:w="1009" w:type="dxa"/>
            <w:vAlign w:val="center"/>
          </w:tcPr>
          <w:p w14:paraId="19C8EDE7" w14:textId="77777777" w:rsidR="00450A44" w:rsidRPr="00744FEA" w:rsidRDefault="00450A44" w:rsidP="00064477">
            <w:pPr>
              <w:spacing w:before="60" w:after="60"/>
              <w:jc w:val="center"/>
              <w:rPr>
                <w:rFonts w:cs="Times New Roman"/>
                <w:szCs w:val="28"/>
              </w:rPr>
            </w:pPr>
            <w:r w:rsidRPr="00744FEA">
              <w:rPr>
                <w:rFonts w:cs="Times New Roman"/>
                <w:szCs w:val="28"/>
                <w:lang w:val="vi-VN"/>
              </w:rPr>
              <w:t>100</w:t>
            </w:r>
            <w:r w:rsidRPr="00744FEA">
              <w:rPr>
                <w:rFonts w:cs="Times New Roman"/>
                <w:szCs w:val="28"/>
              </w:rPr>
              <w:t>0</w:t>
            </w:r>
          </w:p>
        </w:tc>
        <w:tc>
          <w:tcPr>
            <w:tcW w:w="981" w:type="dxa"/>
            <w:vAlign w:val="center"/>
          </w:tcPr>
          <w:p w14:paraId="4C5B6F30"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1000</w:t>
            </w:r>
          </w:p>
        </w:tc>
        <w:tc>
          <w:tcPr>
            <w:tcW w:w="1114" w:type="dxa"/>
            <w:vAlign w:val="center"/>
          </w:tcPr>
          <w:p w14:paraId="6AC56E16"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1000</w:t>
            </w:r>
          </w:p>
        </w:tc>
        <w:tc>
          <w:tcPr>
            <w:tcW w:w="1366" w:type="dxa"/>
            <w:vAlign w:val="center"/>
          </w:tcPr>
          <w:p w14:paraId="331D202E"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1000</w:t>
            </w:r>
          </w:p>
        </w:tc>
      </w:tr>
      <w:tr w:rsidR="004F4883" w:rsidRPr="00744FEA" w14:paraId="5E375625" w14:textId="77777777" w:rsidTr="00064477">
        <w:trPr>
          <w:jc w:val="center"/>
        </w:trPr>
        <w:tc>
          <w:tcPr>
            <w:tcW w:w="747" w:type="dxa"/>
            <w:vMerge w:val="restart"/>
            <w:vAlign w:val="center"/>
          </w:tcPr>
          <w:p w14:paraId="055F0164" w14:textId="4298F573" w:rsidR="005E2C30" w:rsidRPr="00744FEA" w:rsidRDefault="005E2C30" w:rsidP="00064477">
            <w:pPr>
              <w:spacing w:before="60" w:after="60"/>
              <w:jc w:val="center"/>
              <w:rPr>
                <w:rFonts w:cs="Times New Roman"/>
                <w:szCs w:val="28"/>
              </w:rPr>
            </w:pPr>
            <w:r w:rsidRPr="00744FEA">
              <w:rPr>
                <w:rFonts w:cs="Times New Roman"/>
                <w:szCs w:val="28"/>
              </w:rPr>
              <w:t>6</w:t>
            </w:r>
          </w:p>
        </w:tc>
        <w:tc>
          <w:tcPr>
            <w:tcW w:w="2286" w:type="dxa"/>
            <w:vAlign w:val="center"/>
          </w:tcPr>
          <w:p w14:paraId="28C50337" w14:textId="3CE7D62F" w:rsidR="005E2C30" w:rsidRPr="00744FEA" w:rsidRDefault="005E2C30" w:rsidP="00064477">
            <w:pPr>
              <w:spacing w:before="60" w:after="60"/>
              <w:jc w:val="both"/>
              <w:rPr>
                <w:rFonts w:cs="Times New Roman"/>
                <w:szCs w:val="28"/>
              </w:rPr>
            </w:pPr>
            <w:r w:rsidRPr="00744FEA">
              <w:rPr>
                <w:rFonts w:cs="Times New Roman"/>
                <w:szCs w:val="28"/>
              </w:rPr>
              <w:t>Phân chuồng hoai</w:t>
            </w:r>
          </w:p>
        </w:tc>
        <w:tc>
          <w:tcPr>
            <w:tcW w:w="962" w:type="dxa"/>
            <w:vAlign w:val="center"/>
          </w:tcPr>
          <w:p w14:paraId="29191D10" w14:textId="19806ED6" w:rsidR="005E2C30" w:rsidRPr="00744FEA" w:rsidRDefault="005E2C30" w:rsidP="00064477">
            <w:pPr>
              <w:spacing w:before="60" w:after="60"/>
              <w:jc w:val="center"/>
              <w:rPr>
                <w:rFonts w:cs="Times New Roman"/>
                <w:szCs w:val="28"/>
              </w:rPr>
            </w:pPr>
            <w:r w:rsidRPr="00744FEA">
              <w:rPr>
                <w:rFonts w:cs="Times New Roman"/>
                <w:szCs w:val="28"/>
              </w:rPr>
              <w:t>Kg</w:t>
            </w:r>
          </w:p>
        </w:tc>
        <w:tc>
          <w:tcPr>
            <w:tcW w:w="1125" w:type="dxa"/>
            <w:vAlign w:val="center"/>
          </w:tcPr>
          <w:p w14:paraId="437CBE9C" w14:textId="00FC5FEE" w:rsidR="005E2C30" w:rsidRPr="00744FEA" w:rsidRDefault="00071E35" w:rsidP="00064477">
            <w:pPr>
              <w:spacing w:before="60" w:after="60"/>
              <w:jc w:val="center"/>
              <w:rPr>
                <w:rFonts w:cs="Times New Roman"/>
                <w:szCs w:val="28"/>
              </w:rPr>
            </w:pPr>
            <w:r w:rsidRPr="00744FEA">
              <w:rPr>
                <w:rFonts w:cs="Times New Roman"/>
                <w:szCs w:val="28"/>
              </w:rPr>
              <w:t>30000</w:t>
            </w:r>
          </w:p>
        </w:tc>
        <w:tc>
          <w:tcPr>
            <w:tcW w:w="1009" w:type="dxa"/>
            <w:vAlign w:val="center"/>
          </w:tcPr>
          <w:p w14:paraId="23A951AC" w14:textId="77777777" w:rsidR="005E2C30" w:rsidRPr="00744FEA" w:rsidRDefault="005E2C30" w:rsidP="00064477">
            <w:pPr>
              <w:spacing w:before="60" w:after="60"/>
              <w:jc w:val="center"/>
              <w:rPr>
                <w:rFonts w:cs="Times New Roman"/>
                <w:szCs w:val="28"/>
                <w:lang w:val="vi-VN"/>
              </w:rPr>
            </w:pPr>
          </w:p>
        </w:tc>
        <w:tc>
          <w:tcPr>
            <w:tcW w:w="981" w:type="dxa"/>
            <w:vAlign w:val="center"/>
          </w:tcPr>
          <w:p w14:paraId="31AEF5A6" w14:textId="77777777" w:rsidR="005E2C30" w:rsidRPr="00744FEA" w:rsidRDefault="005E2C30" w:rsidP="00064477">
            <w:pPr>
              <w:spacing w:before="60" w:after="60"/>
              <w:jc w:val="center"/>
              <w:rPr>
                <w:rFonts w:cs="Times New Roman"/>
                <w:szCs w:val="28"/>
                <w:lang w:val="vi-VN"/>
              </w:rPr>
            </w:pPr>
          </w:p>
        </w:tc>
        <w:tc>
          <w:tcPr>
            <w:tcW w:w="1114" w:type="dxa"/>
            <w:vAlign w:val="center"/>
          </w:tcPr>
          <w:p w14:paraId="2012A3B2" w14:textId="77777777" w:rsidR="005E2C30" w:rsidRPr="00744FEA" w:rsidRDefault="005E2C30" w:rsidP="00064477">
            <w:pPr>
              <w:spacing w:before="60" w:after="60"/>
              <w:jc w:val="center"/>
              <w:rPr>
                <w:rFonts w:cs="Times New Roman"/>
                <w:szCs w:val="28"/>
                <w:lang w:val="vi-VN"/>
              </w:rPr>
            </w:pPr>
          </w:p>
        </w:tc>
        <w:tc>
          <w:tcPr>
            <w:tcW w:w="1366" w:type="dxa"/>
            <w:vAlign w:val="center"/>
          </w:tcPr>
          <w:p w14:paraId="061E9499" w14:textId="77777777" w:rsidR="005E2C30" w:rsidRPr="00744FEA" w:rsidRDefault="005E2C30" w:rsidP="00064477">
            <w:pPr>
              <w:spacing w:before="60" w:after="60"/>
              <w:jc w:val="center"/>
              <w:rPr>
                <w:rFonts w:cs="Times New Roman"/>
                <w:szCs w:val="28"/>
                <w:lang w:val="vi-VN"/>
              </w:rPr>
            </w:pPr>
          </w:p>
        </w:tc>
      </w:tr>
      <w:tr w:rsidR="004F4883" w:rsidRPr="00744FEA" w14:paraId="4DE2029A" w14:textId="77777777" w:rsidTr="00064477">
        <w:trPr>
          <w:jc w:val="center"/>
        </w:trPr>
        <w:tc>
          <w:tcPr>
            <w:tcW w:w="747" w:type="dxa"/>
            <w:vMerge/>
            <w:vAlign w:val="center"/>
          </w:tcPr>
          <w:p w14:paraId="5E1D85A4" w14:textId="5D2A80B8" w:rsidR="005E2C30" w:rsidRPr="00744FEA" w:rsidRDefault="005E2C30" w:rsidP="00064477">
            <w:pPr>
              <w:spacing w:before="60" w:after="60"/>
              <w:jc w:val="center"/>
              <w:rPr>
                <w:rFonts w:cs="Times New Roman"/>
                <w:szCs w:val="28"/>
              </w:rPr>
            </w:pPr>
          </w:p>
        </w:tc>
        <w:tc>
          <w:tcPr>
            <w:tcW w:w="2286" w:type="dxa"/>
            <w:vAlign w:val="center"/>
          </w:tcPr>
          <w:p w14:paraId="2D9CC46A" w14:textId="3E0AA347" w:rsidR="005E2C30" w:rsidRPr="00744FEA" w:rsidRDefault="005E2C30" w:rsidP="00064477">
            <w:pPr>
              <w:spacing w:before="60" w:after="60"/>
              <w:jc w:val="both"/>
              <w:rPr>
                <w:rFonts w:cs="Times New Roman"/>
                <w:szCs w:val="28"/>
              </w:rPr>
            </w:pPr>
            <w:r w:rsidRPr="00744FEA">
              <w:rPr>
                <w:rFonts w:cs="Times New Roman"/>
                <w:szCs w:val="28"/>
              </w:rPr>
              <w:t>Hoặc phân hữu</w:t>
            </w:r>
            <w:r w:rsidRPr="00744FEA">
              <w:rPr>
                <w:rFonts w:cs="Times New Roman"/>
                <w:szCs w:val="28"/>
                <w:lang w:val="vi-VN"/>
              </w:rPr>
              <w:t xml:space="preserve"> </w:t>
            </w:r>
            <w:r w:rsidRPr="00744FEA">
              <w:rPr>
                <w:rFonts w:cs="Times New Roman"/>
                <w:szCs w:val="28"/>
              </w:rPr>
              <w:t>cơ vi sinh</w:t>
            </w:r>
          </w:p>
        </w:tc>
        <w:tc>
          <w:tcPr>
            <w:tcW w:w="962" w:type="dxa"/>
            <w:vAlign w:val="center"/>
          </w:tcPr>
          <w:p w14:paraId="7227D632" w14:textId="198DAF7C" w:rsidR="005E2C30" w:rsidRPr="00744FEA" w:rsidRDefault="005E2C30" w:rsidP="00064477">
            <w:pPr>
              <w:spacing w:before="60" w:after="60"/>
              <w:jc w:val="center"/>
              <w:rPr>
                <w:rFonts w:cs="Times New Roman"/>
                <w:szCs w:val="28"/>
              </w:rPr>
            </w:pPr>
            <w:r w:rsidRPr="00744FEA">
              <w:rPr>
                <w:rFonts w:cs="Times New Roman"/>
                <w:szCs w:val="28"/>
                <w:lang w:val="vi-VN"/>
              </w:rPr>
              <w:t>Kg</w:t>
            </w:r>
          </w:p>
        </w:tc>
        <w:tc>
          <w:tcPr>
            <w:tcW w:w="1125" w:type="dxa"/>
            <w:vAlign w:val="center"/>
          </w:tcPr>
          <w:p w14:paraId="7D512523" w14:textId="3F1F818F" w:rsidR="005E2C30" w:rsidRPr="00744FEA" w:rsidRDefault="00071E35" w:rsidP="00064477">
            <w:pPr>
              <w:spacing w:before="60" w:after="60"/>
              <w:jc w:val="center"/>
              <w:rPr>
                <w:rFonts w:cs="Times New Roman"/>
                <w:szCs w:val="28"/>
              </w:rPr>
            </w:pPr>
            <w:r w:rsidRPr="00744FEA">
              <w:rPr>
                <w:rFonts w:cs="Times New Roman"/>
                <w:szCs w:val="28"/>
              </w:rPr>
              <w:t>3000</w:t>
            </w:r>
          </w:p>
        </w:tc>
        <w:tc>
          <w:tcPr>
            <w:tcW w:w="1009" w:type="dxa"/>
            <w:vAlign w:val="center"/>
          </w:tcPr>
          <w:p w14:paraId="2D0A9BFD" w14:textId="257500DC" w:rsidR="005E2C30" w:rsidRPr="00744FEA" w:rsidRDefault="005E2C30" w:rsidP="00064477">
            <w:pPr>
              <w:spacing w:before="60" w:after="60"/>
              <w:jc w:val="center"/>
              <w:rPr>
                <w:rFonts w:cs="Times New Roman"/>
                <w:szCs w:val="28"/>
                <w:lang w:val="vi-VN"/>
              </w:rPr>
            </w:pPr>
            <w:r w:rsidRPr="00744FEA">
              <w:rPr>
                <w:rFonts w:cs="Times New Roman"/>
                <w:szCs w:val="28"/>
                <w:lang w:val="vi-VN"/>
              </w:rPr>
              <w:t>3000</w:t>
            </w:r>
          </w:p>
        </w:tc>
        <w:tc>
          <w:tcPr>
            <w:tcW w:w="981" w:type="dxa"/>
            <w:vAlign w:val="center"/>
          </w:tcPr>
          <w:p w14:paraId="0B0EFE86" w14:textId="4EC70E72" w:rsidR="005E2C30" w:rsidRPr="00744FEA" w:rsidRDefault="005E2C30" w:rsidP="00064477">
            <w:pPr>
              <w:spacing w:before="60" w:after="60"/>
              <w:jc w:val="center"/>
              <w:rPr>
                <w:rFonts w:cs="Times New Roman"/>
                <w:szCs w:val="28"/>
                <w:lang w:val="vi-VN"/>
              </w:rPr>
            </w:pPr>
            <w:r w:rsidRPr="00744FEA">
              <w:rPr>
                <w:rFonts w:cs="Times New Roman"/>
                <w:szCs w:val="28"/>
                <w:lang w:val="vi-VN"/>
              </w:rPr>
              <w:t>3000</w:t>
            </w:r>
          </w:p>
        </w:tc>
        <w:tc>
          <w:tcPr>
            <w:tcW w:w="1114" w:type="dxa"/>
            <w:vAlign w:val="center"/>
          </w:tcPr>
          <w:p w14:paraId="59470457" w14:textId="36173E50" w:rsidR="005E2C30" w:rsidRPr="00744FEA" w:rsidRDefault="005E2C30" w:rsidP="00064477">
            <w:pPr>
              <w:spacing w:before="60" w:after="60"/>
              <w:jc w:val="center"/>
              <w:rPr>
                <w:rFonts w:cs="Times New Roman"/>
                <w:szCs w:val="28"/>
                <w:lang w:val="vi-VN"/>
              </w:rPr>
            </w:pPr>
            <w:r w:rsidRPr="00744FEA">
              <w:rPr>
                <w:rFonts w:cs="Times New Roman"/>
                <w:szCs w:val="28"/>
                <w:lang w:val="vi-VN"/>
              </w:rPr>
              <w:t>3000</w:t>
            </w:r>
          </w:p>
        </w:tc>
        <w:tc>
          <w:tcPr>
            <w:tcW w:w="1366" w:type="dxa"/>
            <w:vAlign w:val="center"/>
          </w:tcPr>
          <w:p w14:paraId="147E5726" w14:textId="3A6BB835" w:rsidR="005E2C30" w:rsidRPr="00744FEA" w:rsidRDefault="005E2C30" w:rsidP="00064477">
            <w:pPr>
              <w:spacing w:before="60" w:after="60"/>
              <w:jc w:val="center"/>
              <w:rPr>
                <w:rFonts w:cs="Times New Roman"/>
                <w:szCs w:val="28"/>
                <w:lang w:val="vi-VN"/>
              </w:rPr>
            </w:pPr>
            <w:r w:rsidRPr="00744FEA">
              <w:rPr>
                <w:rFonts w:cs="Times New Roman"/>
                <w:szCs w:val="28"/>
                <w:lang w:val="vi-VN"/>
              </w:rPr>
              <w:t>6000</w:t>
            </w:r>
          </w:p>
        </w:tc>
      </w:tr>
      <w:tr w:rsidR="004F4883" w:rsidRPr="00744FEA" w14:paraId="0B9AA950" w14:textId="77777777" w:rsidTr="00064477">
        <w:trPr>
          <w:jc w:val="center"/>
        </w:trPr>
        <w:tc>
          <w:tcPr>
            <w:tcW w:w="747" w:type="dxa"/>
            <w:vAlign w:val="center"/>
          </w:tcPr>
          <w:p w14:paraId="728AB7D1" w14:textId="77777777" w:rsidR="00450A44" w:rsidRPr="00744FEA" w:rsidRDefault="00450A44" w:rsidP="00064477">
            <w:pPr>
              <w:spacing w:before="60" w:after="60"/>
              <w:jc w:val="center"/>
              <w:rPr>
                <w:rFonts w:cs="Times New Roman"/>
                <w:szCs w:val="28"/>
              </w:rPr>
            </w:pPr>
            <w:r w:rsidRPr="00744FEA">
              <w:rPr>
                <w:rFonts w:cs="Times New Roman"/>
                <w:szCs w:val="28"/>
              </w:rPr>
              <w:t>7</w:t>
            </w:r>
          </w:p>
        </w:tc>
        <w:tc>
          <w:tcPr>
            <w:tcW w:w="2286" w:type="dxa"/>
            <w:vAlign w:val="center"/>
          </w:tcPr>
          <w:p w14:paraId="4EBAC004" w14:textId="026E4B5B" w:rsidR="00450A44" w:rsidRPr="00744FEA" w:rsidRDefault="00450A44" w:rsidP="00064477">
            <w:pPr>
              <w:spacing w:before="60" w:after="60"/>
              <w:jc w:val="both"/>
              <w:rPr>
                <w:rFonts w:cs="Times New Roman"/>
                <w:szCs w:val="28"/>
              </w:rPr>
            </w:pPr>
            <w:r w:rsidRPr="00744FEA">
              <w:rPr>
                <w:rFonts w:cs="Times New Roman"/>
                <w:szCs w:val="28"/>
              </w:rPr>
              <w:t>Thuốc</w:t>
            </w:r>
            <w:r w:rsidR="00923B17" w:rsidRPr="00744FEA">
              <w:rPr>
                <w:rFonts w:cs="Times New Roman"/>
                <w:szCs w:val="28"/>
              </w:rPr>
              <w:t xml:space="preserve"> bảo vệ thực vật</w:t>
            </w:r>
          </w:p>
        </w:tc>
        <w:tc>
          <w:tcPr>
            <w:tcW w:w="962" w:type="dxa"/>
            <w:vAlign w:val="center"/>
          </w:tcPr>
          <w:p w14:paraId="6D65334A" w14:textId="255CC32C" w:rsidR="00450A44" w:rsidRPr="00744FEA" w:rsidRDefault="00064477" w:rsidP="00064477">
            <w:pPr>
              <w:spacing w:before="60" w:after="60"/>
              <w:jc w:val="center"/>
              <w:rPr>
                <w:rFonts w:cs="Times New Roman"/>
                <w:szCs w:val="28"/>
              </w:rPr>
            </w:pPr>
            <w:r w:rsidRPr="00744FEA">
              <w:rPr>
                <w:rFonts w:cs="Times New Roman"/>
                <w:szCs w:val="28"/>
              </w:rPr>
              <w:t>Kg</w:t>
            </w:r>
            <w:r w:rsidR="00923B17" w:rsidRPr="00744FEA">
              <w:rPr>
                <w:rFonts w:cs="Times New Roman"/>
                <w:szCs w:val="28"/>
              </w:rPr>
              <w:t>/</w:t>
            </w:r>
            <w:r w:rsidR="00450A44" w:rsidRPr="00744FEA">
              <w:rPr>
                <w:rFonts w:cs="Times New Roman"/>
                <w:szCs w:val="28"/>
              </w:rPr>
              <w:t>lít</w:t>
            </w:r>
          </w:p>
        </w:tc>
        <w:tc>
          <w:tcPr>
            <w:tcW w:w="1125" w:type="dxa"/>
            <w:vAlign w:val="center"/>
          </w:tcPr>
          <w:p w14:paraId="5E6D95EB" w14:textId="77777777" w:rsidR="00450A44" w:rsidRPr="00744FEA" w:rsidRDefault="00450A44" w:rsidP="00064477">
            <w:pPr>
              <w:spacing w:before="60" w:after="60"/>
              <w:jc w:val="center"/>
              <w:rPr>
                <w:rFonts w:cs="Times New Roman"/>
                <w:szCs w:val="28"/>
              </w:rPr>
            </w:pPr>
          </w:p>
        </w:tc>
        <w:tc>
          <w:tcPr>
            <w:tcW w:w="1009" w:type="dxa"/>
            <w:vAlign w:val="center"/>
          </w:tcPr>
          <w:p w14:paraId="2D1D31E9" w14:textId="77777777" w:rsidR="00450A44" w:rsidRPr="00744FEA" w:rsidRDefault="00450A44" w:rsidP="00064477">
            <w:pPr>
              <w:spacing w:before="60" w:after="60"/>
              <w:jc w:val="center"/>
              <w:rPr>
                <w:rFonts w:cs="Times New Roman"/>
                <w:szCs w:val="28"/>
              </w:rPr>
            </w:pPr>
            <w:r w:rsidRPr="00744FEA">
              <w:rPr>
                <w:rFonts w:cs="Times New Roman"/>
                <w:szCs w:val="28"/>
              </w:rPr>
              <w:t>3</w:t>
            </w:r>
          </w:p>
        </w:tc>
        <w:tc>
          <w:tcPr>
            <w:tcW w:w="981" w:type="dxa"/>
            <w:vAlign w:val="center"/>
          </w:tcPr>
          <w:p w14:paraId="541093CE" w14:textId="77777777" w:rsidR="00450A44" w:rsidRPr="00744FEA" w:rsidRDefault="00450A44" w:rsidP="00064477">
            <w:pPr>
              <w:spacing w:before="60" w:after="60"/>
              <w:jc w:val="center"/>
              <w:rPr>
                <w:rFonts w:cs="Times New Roman"/>
                <w:szCs w:val="28"/>
              </w:rPr>
            </w:pPr>
            <w:r w:rsidRPr="00744FEA">
              <w:rPr>
                <w:rFonts w:cs="Times New Roman"/>
                <w:szCs w:val="28"/>
              </w:rPr>
              <w:t>3</w:t>
            </w:r>
          </w:p>
        </w:tc>
        <w:tc>
          <w:tcPr>
            <w:tcW w:w="1114" w:type="dxa"/>
            <w:vAlign w:val="center"/>
          </w:tcPr>
          <w:p w14:paraId="1B032FB6" w14:textId="77777777" w:rsidR="00450A44" w:rsidRPr="00744FEA" w:rsidRDefault="00450A44" w:rsidP="00064477">
            <w:pPr>
              <w:spacing w:before="60" w:after="60"/>
              <w:jc w:val="center"/>
              <w:rPr>
                <w:rFonts w:cs="Times New Roman"/>
                <w:szCs w:val="28"/>
              </w:rPr>
            </w:pPr>
            <w:r w:rsidRPr="00744FEA">
              <w:rPr>
                <w:rFonts w:cs="Times New Roman"/>
                <w:szCs w:val="28"/>
              </w:rPr>
              <w:t>5</w:t>
            </w:r>
          </w:p>
        </w:tc>
        <w:tc>
          <w:tcPr>
            <w:tcW w:w="1366" w:type="dxa"/>
            <w:vAlign w:val="center"/>
          </w:tcPr>
          <w:p w14:paraId="644A25D8" w14:textId="77777777" w:rsidR="00450A44" w:rsidRPr="00744FEA" w:rsidRDefault="00450A44" w:rsidP="00064477">
            <w:pPr>
              <w:spacing w:before="60" w:after="60"/>
              <w:jc w:val="center"/>
              <w:rPr>
                <w:rFonts w:cs="Times New Roman"/>
                <w:szCs w:val="28"/>
              </w:rPr>
            </w:pPr>
            <w:r w:rsidRPr="00744FEA">
              <w:rPr>
                <w:rFonts w:cs="Times New Roman"/>
                <w:szCs w:val="28"/>
              </w:rPr>
              <w:t>5</w:t>
            </w:r>
          </w:p>
        </w:tc>
      </w:tr>
    </w:tbl>
    <w:p w14:paraId="6DB0B93D" w14:textId="77777777" w:rsidR="00450A44" w:rsidRPr="00744FEA" w:rsidRDefault="00450A44" w:rsidP="00064477">
      <w:pPr>
        <w:snapToGrid w:val="0"/>
        <w:spacing w:before="120" w:after="120"/>
        <w:ind w:firstLine="567"/>
        <w:rPr>
          <w:rFonts w:cs="Times New Roman"/>
          <w:b/>
          <w:szCs w:val="28"/>
        </w:rPr>
      </w:pPr>
      <w:r w:rsidRPr="00744FEA">
        <w:rPr>
          <w:rFonts w:cs="Times New Roman"/>
          <w:b/>
          <w:szCs w:val="28"/>
        </w:rPr>
        <w:t>2. Định mức công lao động</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35"/>
        <w:gridCol w:w="1023"/>
        <w:gridCol w:w="1094"/>
        <w:gridCol w:w="793"/>
        <w:gridCol w:w="851"/>
        <w:gridCol w:w="906"/>
        <w:gridCol w:w="1254"/>
      </w:tblGrid>
      <w:tr w:rsidR="004F4883" w:rsidRPr="00744FEA" w14:paraId="6B944BCC" w14:textId="77777777" w:rsidTr="00064477">
        <w:tc>
          <w:tcPr>
            <w:tcW w:w="746" w:type="dxa"/>
            <w:vMerge w:val="restart"/>
            <w:vAlign w:val="center"/>
          </w:tcPr>
          <w:p w14:paraId="2FBF38C5" w14:textId="77777777" w:rsidR="00450A44" w:rsidRPr="00744FEA" w:rsidRDefault="00450A44" w:rsidP="00064477">
            <w:pPr>
              <w:spacing w:before="60" w:after="60"/>
              <w:jc w:val="center"/>
              <w:rPr>
                <w:rFonts w:cs="Times New Roman"/>
                <w:b/>
                <w:szCs w:val="28"/>
              </w:rPr>
            </w:pPr>
            <w:r w:rsidRPr="00744FEA">
              <w:rPr>
                <w:rFonts w:cs="Times New Roman"/>
                <w:b/>
                <w:szCs w:val="28"/>
              </w:rPr>
              <w:t>TT</w:t>
            </w:r>
          </w:p>
        </w:tc>
        <w:tc>
          <w:tcPr>
            <w:tcW w:w="2935" w:type="dxa"/>
            <w:vMerge w:val="restart"/>
            <w:vAlign w:val="center"/>
          </w:tcPr>
          <w:p w14:paraId="55F1AEB6" w14:textId="77777777" w:rsidR="00450A44" w:rsidRPr="00744FEA" w:rsidRDefault="00450A44" w:rsidP="00064477">
            <w:pPr>
              <w:spacing w:before="60" w:after="60"/>
              <w:jc w:val="center"/>
              <w:rPr>
                <w:rFonts w:cs="Times New Roman"/>
                <w:b/>
                <w:szCs w:val="28"/>
              </w:rPr>
            </w:pPr>
            <w:r w:rsidRPr="00744FEA">
              <w:rPr>
                <w:rFonts w:cs="Times New Roman"/>
                <w:b/>
                <w:szCs w:val="28"/>
              </w:rPr>
              <w:t>Nội dung</w:t>
            </w:r>
          </w:p>
        </w:tc>
        <w:tc>
          <w:tcPr>
            <w:tcW w:w="1023" w:type="dxa"/>
            <w:vMerge w:val="restart"/>
            <w:vAlign w:val="center"/>
          </w:tcPr>
          <w:p w14:paraId="33C87175" w14:textId="77777777" w:rsidR="00450A44" w:rsidRPr="00744FEA" w:rsidRDefault="00450A44" w:rsidP="00064477">
            <w:pPr>
              <w:spacing w:before="60" w:after="60"/>
              <w:jc w:val="center"/>
              <w:rPr>
                <w:rFonts w:cs="Times New Roman"/>
                <w:b/>
                <w:szCs w:val="28"/>
              </w:rPr>
            </w:pPr>
            <w:r w:rsidRPr="00744FEA">
              <w:rPr>
                <w:rFonts w:cs="Times New Roman"/>
                <w:b/>
                <w:szCs w:val="28"/>
              </w:rPr>
              <w:t>ĐVT</w:t>
            </w:r>
          </w:p>
        </w:tc>
        <w:tc>
          <w:tcPr>
            <w:tcW w:w="3644" w:type="dxa"/>
            <w:gridSpan w:val="4"/>
            <w:vAlign w:val="center"/>
          </w:tcPr>
          <w:p w14:paraId="2BB55A37" w14:textId="77777777" w:rsidR="00450A44" w:rsidRPr="00744FEA" w:rsidRDefault="00450A44" w:rsidP="00064477">
            <w:pPr>
              <w:spacing w:before="60" w:after="60"/>
              <w:jc w:val="center"/>
              <w:rPr>
                <w:rFonts w:cs="Times New Roman"/>
                <w:b/>
                <w:i/>
                <w:szCs w:val="28"/>
              </w:rPr>
            </w:pPr>
            <w:r w:rsidRPr="00744FEA">
              <w:rPr>
                <w:rFonts w:cs="Times New Roman"/>
                <w:b/>
                <w:szCs w:val="28"/>
              </w:rPr>
              <w:t>Số lượng</w:t>
            </w:r>
          </w:p>
        </w:tc>
        <w:tc>
          <w:tcPr>
            <w:tcW w:w="1254" w:type="dxa"/>
            <w:vAlign w:val="center"/>
          </w:tcPr>
          <w:p w14:paraId="6752B91C" w14:textId="77777777" w:rsidR="00450A44" w:rsidRPr="00744FEA" w:rsidRDefault="00450A44" w:rsidP="00064477">
            <w:pPr>
              <w:spacing w:before="60" w:after="60"/>
              <w:jc w:val="center"/>
              <w:rPr>
                <w:rFonts w:cs="Times New Roman"/>
                <w:b/>
                <w:szCs w:val="28"/>
              </w:rPr>
            </w:pPr>
          </w:p>
        </w:tc>
      </w:tr>
      <w:tr w:rsidR="004F4883" w:rsidRPr="00744FEA" w14:paraId="1E563FBA" w14:textId="77777777" w:rsidTr="00064477">
        <w:tc>
          <w:tcPr>
            <w:tcW w:w="746" w:type="dxa"/>
            <w:vMerge/>
            <w:vAlign w:val="center"/>
          </w:tcPr>
          <w:p w14:paraId="332CCF24" w14:textId="77777777" w:rsidR="00450A44" w:rsidRPr="00744FEA" w:rsidRDefault="00450A44" w:rsidP="00064477">
            <w:pPr>
              <w:spacing w:before="60" w:after="60"/>
              <w:jc w:val="center"/>
              <w:rPr>
                <w:rFonts w:cs="Times New Roman"/>
                <w:b/>
                <w:szCs w:val="28"/>
              </w:rPr>
            </w:pPr>
          </w:p>
        </w:tc>
        <w:tc>
          <w:tcPr>
            <w:tcW w:w="2935" w:type="dxa"/>
            <w:vMerge/>
            <w:vAlign w:val="center"/>
          </w:tcPr>
          <w:p w14:paraId="59135FA2" w14:textId="77777777" w:rsidR="00450A44" w:rsidRPr="00744FEA" w:rsidRDefault="00450A44" w:rsidP="00064477">
            <w:pPr>
              <w:spacing w:before="60" w:after="60"/>
              <w:jc w:val="center"/>
              <w:rPr>
                <w:rFonts w:cs="Times New Roman"/>
                <w:b/>
                <w:szCs w:val="28"/>
              </w:rPr>
            </w:pPr>
          </w:p>
        </w:tc>
        <w:tc>
          <w:tcPr>
            <w:tcW w:w="1023" w:type="dxa"/>
            <w:vMerge/>
            <w:vAlign w:val="center"/>
          </w:tcPr>
          <w:p w14:paraId="5748B599" w14:textId="77777777" w:rsidR="00450A44" w:rsidRPr="00744FEA" w:rsidRDefault="00450A44" w:rsidP="00064477">
            <w:pPr>
              <w:spacing w:before="60" w:after="60"/>
              <w:jc w:val="center"/>
              <w:rPr>
                <w:rFonts w:cs="Times New Roman"/>
                <w:b/>
                <w:szCs w:val="28"/>
              </w:rPr>
            </w:pPr>
          </w:p>
        </w:tc>
        <w:tc>
          <w:tcPr>
            <w:tcW w:w="1094" w:type="dxa"/>
            <w:vAlign w:val="center"/>
          </w:tcPr>
          <w:p w14:paraId="1B6B9011" w14:textId="77777777" w:rsidR="00450A44" w:rsidRPr="00744FEA" w:rsidRDefault="00450A44" w:rsidP="00064477">
            <w:pPr>
              <w:spacing w:before="60" w:after="60"/>
              <w:jc w:val="center"/>
              <w:rPr>
                <w:rFonts w:cs="Times New Roman"/>
                <w:b/>
                <w:szCs w:val="28"/>
              </w:rPr>
            </w:pPr>
            <w:r w:rsidRPr="00744FEA">
              <w:rPr>
                <w:rFonts w:cs="Times New Roman"/>
                <w:b/>
                <w:szCs w:val="28"/>
              </w:rPr>
              <w:t>Trồng mới, bón lót</w:t>
            </w:r>
          </w:p>
        </w:tc>
        <w:tc>
          <w:tcPr>
            <w:tcW w:w="793" w:type="dxa"/>
            <w:vAlign w:val="center"/>
          </w:tcPr>
          <w:p w14:paraId="08829BB8"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159C9685" w14:textId="77777777" w:rsidR="00450A44" w:rsidRPr="00744FEA" w:rsidRDefault="00450A44" w:rsidP="00064477">
            <w:pPr>
              <w:spacing w:before="60" w:after="60"/>
              <w:jc w:val="center"/>
              <w:rPr>
                <w:rFonts w:cs="Times New Roman"/>
                <w:b/>
                <w:szCs w:val="28"/>
              </w:rPr>
            </w:pPr>
            <w:r w:rsidRPr="00744FEA">
              <w:rPr>
                <w:rFonts w:cs="Times New Roman"/>
                <w:b/>
                <w:szCs w:val="28"/>
              </w:rPr>
              <w:t>1</w:t>
            </w:r>
          </w:p>
        </w:tc>
        <w:tc>
          <w:tcPr>
            <w:tcW w:w="851" w:type="dxa"/>
            <w:vAlign w:val="center"/>
          </w:tcPr>
          <w:p w14:paraId="33473A65"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4E97F282" w14:textId="77777777" w:rsidR="00450A44" w:rsidRPr="00744FEA" w:rsidRDefault="00450A44" w:rsidP="00064477">
            <w:pPr>
              <w:spacing w:before="60" w:after="60"/>
              <w:jc w:val="center"/>
              <w:rPr>
                <w:rFonts w:cs="Times New Roman"/>
                <w:b/>
                <w:szCs w:val="28"/>
              </w:rPr>
            </w:pPr>
            <w:r w:rsidRPr="00744FEA">
              <w:rPr>
                <w:rFonts w:cs="Times New Roman"/>
                <w:b/>
                <w:szCs w:val="28"/>
              </w:rPr>
              <w:t>2</w:t>
            </w:r>
          </w:p>
        </w:tc>
        <w:tc>
          <w:tcPr>
            <w:tcW w:w="906" w:type="dxa"/>
            <w:vAlign w:val="center"/>
          </w:tcPr>
          <w:p w14:paraId="363F3972" w14:textId="77777777" w:rsidR="00450A44" w:rsidRPr="00744FEA" w:rsidRDefault="00450A44" w:rsidP="00064477">
            <w:pPr>
              <w:spacing w:before="60" w:after="60"/>
              <w:jc w:val="center"/>
              <w:rPr>
                <w:rFonts w:cs="Times New Roman"/>
                <w:b/>
                <w:szCs w:val="28"/>
              </w:rPr>
            </w:pPr>
            <w:r w:rsidRPr="00744FEA">
              <w:rPr>
                <w:rFonts w:cs="Times New Roman"/>
                <w:b/>
                <w:szCs w:val="28"/>
              </w:rPr>
              <w:t>Năm</w:t>
            </w:r>
          </w:p>
          <w:p w14:paraId="328BAA8C" w14:textId="77777777" w:rsidR="00450A44" w:rsidRPr="00744FEA" w:rsidRDefault="00450A44" w:rsidP="00064477">
            <w:pPr>
              <w:spacing w:before="60" w:after="60"/>
              <w:jc w:val="center"/>
              <w:rPr>
                <w:rFonts w:cs="Times New Roman"/>
                <w:b/>
                <w:szCs w:val="28"/>
              </w:rPr>
            </w:pPr>
            <w:r w:rsidRPr="00744FEA">
              <w:rPr>
                <w:rFonts w:cs="Times New Roman"/>
                <w:b/>
                <w:szCs w:val="28"/>
              </w:rPr>
              <w:t>3</w:t>
            </w:r>
          </w:p>
        </w:tc>
        <w:tc>
          <w:tcPr>
            <w:tcW w:w="1254" w:type="dxa"/>
            <w:vAlign w:val="center"/>
          </w:tcPr>
          <w:p w14:paraId="331A986C" w14:textId="77777777" w:rsidR="00450A44" w:rsidRPr="00744FEA" w:rsidRDefault="00450A44" w:rsidP="00064477">
            <w:pPr>
              <w:spacing w:before="60" w:after="60"/>
              <w:jc w:val="center"/>
              <w:rPr>
                <w:rFonts w:cs="Times New Roman"/>
                <w:b/>
                <w:szCs w:val="28"/>
                <w:lang w:val="vi-VN"/>
              </w:rPr>
            </w:pPr>
            <w:r w:rsidRPr="00744FEA">
              <w:rPr>
                <w:rFonts w:cs="Times New Roman"/>
                <w:b/>
                <w:szCs w:val="28"/>
                <w:lang w:val="vi-VN"/>
              </w:rPr>
              <w:t>Năm thứ 4 trở đi</w:t>
            </w:r>
          </w:p>
        </w:tc>
      </w:tr>
      <w:tr w:rsidR="004F4883" w:rsidRPr="00744FEA" w14:paraId="7901E5A7" w14:textId="77777777" w:rsidTr="00064477">
        <w:tc>
          <w:tcPr>
            <w:tcW w:w="746" w:type="dxa"/>
            <w:vAlign w:val="center"/>
          </w:tcPr>
          <w:p w14:paraId="6DD789E6" w14:textId="77777777" w:rsidR="00450A44" w:rsidRPr="00744FEA" w:rsidRDefault="00450A44" w:rsidP="00064477">
            <w:pPr>
              <w:spacing w:before="60" w:after="60"/>
              <w:jc w:val="center"/>
              <w:rPr>
                <w:rFonts w:cs="Times New Roman"/>
                <w:szCs w:val="28"/>
              </w:rPr>
            </w:pPr>
            <w:r w:rsidRPr="00744FEA">
              <w:rPr>
                <w:rFonts w:cs="Times New Roman"/>
                <w:szCs w:val="28"/>
              </w:rPr>
              <w:t>1</w:t>
            </w:r>
          </w:p>
        </w:tc>
        <w:tc>
          <w:tcPr>
            <w:tcW w:w="2935" w:type="dxa"/>
            <w:vAlign w:val="center"/>
          </w:tcPr>
          <w:p w14:paraId="00D239C4" w14:textId="77777777" w:rsidR="00450A44" w:rsidRPr="00744FEA" w:rsidRDefault="00450A44" w:rsidP="00064477">
            <w:pPr>
              <w:spacing w:before="60" w:after="60"/>
              <w:jc w:val="both"/>
              <w:rPr>
                <w:rFonts w:cs="Times New Roman"/>
                <w:szCs w:val="28"/>
              </w:rPr>
            </w:pPr>
            <w:r w:rsidRPr="00744FEA">
              <w:rPr>
                <w:rFonts w:cs="Times New Roman"/>
                <w:szCs w:val="28"/>
              </w:rPr>
              <w:t>Chuẩn bị đất trồng (đào mương, xử lý thực bì)</w:t>
            </w:r>
          </w:p>
        </w:tc>
        <w:tc>
          <w:tcPr>
            <w:tcW w:w="1023" w:type="dxa"/>
            <w:vAlign w:val="center"/>
          </w:tcPr>
          <w:p w14:paraId="1BFEB566" w14:textId="77777777" w:rsidR="00450A44" w:rsidRPr="00744FEA" w:rsidRDefault="00450A44" w:rsidP="00064477">
            <w:pPr>
              <w:spacing w:before="60" w:after="60"/>
              <w:jc w:val="center"/>
              <w:rPr>
                <w:rFonts w:cs="Times New Roman"/>
                <w:szCs w:val="28"/>
              </w:rPr>
            </w:pPr>
            <w:r w:rsidRPr="00744FEA">
              <w:rPr>
                <w:rFonts w:cs="Times New Roman"/>
                <w:szCs w:val="28"/>
              </w:rPr>
              <w:t>Công</w:t>
            </w:r>
          </w:p>
        </w:tc>
        <w:tc>
          <w:tcPr>
            <w:tcW w:w="1094" w:type="dxa"/>
            <w:vAlign w:val="center"/>
          </w:tcPr>
          <w:p w14:paraId="1581CF71" w14:textId="77777777" w:rsidR="00450A44" w:rsidRPr="00744FEA" w:rsidRDefault="00450A44" w:rsidP="00064477">
            <w:pPr>
              <w:spacing w:before="60" w:after="60"/>
              <w:jc w:val="center"/>
              <w:rPr>
                <w:rFonts w:cs="Times New Roman"/>
                <w:szCs w:val="28"/>
              </w:rPr>
            </w:pPr>
            <w:r w:rsidRPr="00744FEA">
              <w:rPr>
                <w:rFonts w:cs="Times New Roman"/>
                <w:szCs w:val="28"/>
              </w:rPr>
              <w:t>10</w:t>
            </w:r>
          </w:p>
        </w:tc>
        <w:tc>
          <w:tcPr>
            <w:tcW w:w="793" w:type="dxa"/>
            <w:vAlign w:val="center"/>
          </w:tcPr>
          <w:p w14:paraId="2FFFE8AC" w14:textId="77777777" w:rsidR="00450A44" w:rsidRPr="00744FEA" w:rsidRDefault="00450A44" w:rsidP="00064477">
            <w:pPr>
              <w:spacing w:before="60" w:after="60"/>
              <w:jc w:val="center"/>
              <w:rPr>
                <w:rFonts w:cs="Times New Roman"/>
                <w:szCs w:val="28"/>
              </w:rPr>
            </w:pPr>
          </w:p>
        </w:tc>
        <w:tc>
          <w:tcPr>
            <w:tcW w:w="851" w:type="dxa"/>
            <w:vAlign w:val="center"/>
          </w:tcPr>
          <w:p w14:paraId="078DDCAD" w14:textId="77777777" w:rsidR="00450A44" w:rsidRPr="00744FEA" w:rsidRDefault="00450A44" w:rsidP="00064477">
            <w:pPr>
              <w:spacing w:before="60" w:after="60"/>
              <w:jc w:val="center"/>
              <w:rPr>
                <w:rFonts w:cs="Times New Roman"/>
                <w:szCs w:val="28"/>
              </w:rPr>
            </w:pPr>
          </w:p>
        </w:tc>
        <w:tc>
          <w:tcPr>
            <w:tcW w:w="906" w:type="dxa"/>
            <w:vAlign w:val="center"/>
          </w:tcPr>
          <w:p w14:paraId="68578DEF" w14:textId="77777777" w:rsidR="00450A44" w:rsidRPr="00744FEA" w:rsidRDefault="00450A44" w:rsidP="00064477">
            <w:pPr>
              <w:spacing w:before="60" w:after="60"/>
              <w:jc w:val="center"/>
              <w:rPr>
                <w:rFonts w:cs="Times New Roman"/>
                <w:szCs w:val="28"/>
              </w:rPr>
            </w:pPr>
          </w:p>
        </w:tc>
        <w:tc>
          <w:tcPr>
            <w:tcW w:w="1254" w:type="dxa"/>
            <w:vAlign w:val="center"/>
          </w:tcPr>
          <w:p w14:paraId="01ECEB0C" w14:textId="77777777" w:rsidR="00450A44" w:rsidRPr="00744FEA" w:rsidRDefault="00450A44" w:rsidP="00064477">
            <w:pPr>
              <w:spacing w:before="60" w:after="60"/>
              <w:jc w:val="center"/>
              <w:rPr>
                <w:rFonts w:cs="Times New Roman"/>
                <w:szCs w:val="28"/>
              </w:rPr>
            </w:pPr>
          </w:p>
        </w:tc>
      </w:tr>
      <w:tr w:rsidR="004F4883" w:rsidRPr="00744FEA" w14:paraId="7CF758D0" w14:textId="77777777" w:rsidTr="00064477">
        <w:tc>
          <w:tcPr>
            <w:tcW w:w="746" w:type="dxa"/>
            <w:vAlign w:val="center"/>
          </w:tcPr>
          <w:p w14:paraId="58D41DA6" w14:textId="77777777" w:rsidR="00450A44" w:rsidRPr="00744FEA" w:rsidRDefault="00450A44" w:rsidP="00064477">
            <w:pPr>
              <w:spacing w:before="60" w:after="60"/>
              <w:jc w:val="center"/>
              <w:rPr>
                <w:rFonts w:cs="Times New Roman"/>
                <w:szCs w:val="28"/>
              </w:rPr>
            </w:pPr>
            <w:r w:rsidRPr="00744FEA">
              <w:rPr>
                <w:rFonts w:cs="Times New Roman"/>
                <w:szCs w:val="28"/>
              </w:rPr>
              <w:t>2</w:t>
            </w:r>
          </w:p>
        </w:tc>
        <w:tc>
          <w:tcPr>
            <w:tcW w:w="2935" w:type="dxa"/>
            <w:vAlign w:val="center"/>
          </w:tcPr>
          <w:p w14:paraId="5C823BF3" w14:textId="77777777" w:rsidR="00450A44" w:rsidRPr="00744FEA" w:rsidRDefault="00450A44" w:rsidP="00064477">
            <w:pPr>
              <w:spacing w:before="60" w:after="60"/>
              <w:jc w:val="both"/>
              <w:rPr>
                <w:rFonts w:cs="Times New Roman"/>
                <w:szCs w:val="28"/>
              </w:rPr>
            </w:pPr>
            <w:r w:rsidRPr="00744FEA">
              <w:rPr>
                <w:rFonts w:cs="Times New Roman"/>
                <w:szCs w:val="28"/>
              </w:rPr>
              <w:t>Đào hố, trồng và bón lót</w:t>
            </w:r>
          </w:p>
        </w:tc>
        <w:tc>
          <w:tcPr>
            <w:tcW w:w="1023" w:type="dxa"/>
            <w:vAlign w:val="center"/>
          </w:tcPr>
          <w:p w14:paraId="0B42C088" w14:textId="77777777" w:rsidR="00450A44" w:rsidRPr="00744FEA" w:rsidRDefault="00450A44" w:rsidP="00064477">
            <w:pPr>
              <w:spacing w:before="60" w:after="60"/>
              <w:jc w:val="center"/>
              <w:rPr>
                <w:rFonts w:cs="Times New Roman"/>
                <w:szCs w:val="28"/>
              </w:rPr>
            </w:pPr>
            <w:r w:rsidRPr="00744FEA">
              <w:rPr>
                <w:rFonts w:cs="Times New Roman"/>
                <w:szCs w:val="28"/>
              </w:rPr>
              <w:t>Công</w:t>
            </w:r>
          </w:p>
        </w:tc>
        <w:tc>
          <w:tcPr>
            <w:tcW w:w="1094" w:type="dxa"/>
            <w:vAlign w:val="center"/>
          </w:tcPr>
          <w:p w14:paraId="1AE0E06C" w14:textId="77777777" w:rsidR="00450A44" w:rsidRPr="00744FEA" w:rsidRDefault="00450A44" w:rsidP="00064477">
            <w:pPr>
              <w:spacing w:before="60" w:after="60"/>
              <w:jc w:val="center"/>
              <w:rPr>
                <w:rFonts w:cs="Times New Roman"/>
                <w:szCs w:val="28"/>
              </w:rPr>
            </w:pPr>
            <w:r w:rsidRPr="00744FEA">
              <w:rPr>
                <w:rFonts w:cs="Times New Roman"/>
                <w:szCs w:val="28"/>
              </w:rPr>
              <w:t>45</w:t>
            </w:r>
          </w:p>
        </w:tc>
        <w:tc>
          <w:tcPr>
            <w:tcW w:w="793" w:type="dxa"/>
            <w:vAlign w:val="center"/>
          </w:tcPr>
          <w:p w14:paraId="400E5FDC" w14:textId="77777777" w:rsidR="00450A44" w:rsidRPr="00744FEA" w:rsidRDefault="00450A44" w:rsidP="00064477">
            <w:pPr>
              <w:spacing w:before="60" w:after="60"/>
              <w:jc w:val="center"/>
              <w:rPr>
                <w:rFonts w:cs="Times New Roman"/>
                <w:szCs w:val="28"/>
              </w:rPr>
            </w:pPr>
          </w:p>
        </w:tc>
        <w:tc>
          <w:tcPr>
            <w:tcW w:w="851" w:type="dxa"/>
            <w:vAlign w:val="center"/>
          </w:tcPr>
          <w:p w14:paraId="02803F7C" w14:textId="77777777" w:rsidR="00450A44" w:rsidRPr="00744FEA" w:rsidRDefault="00450A44" w:rsidP="00064477">
            <w:pPr>
              <w:spacing w:before="60" w:after="60"/>
              <w:jc w:val="center"/>
              <w:rPr>
                <w:rFonts w:cs="Times New Roman"/>
                <w:szCs w:val="28"/>
              </w:rPr>
            </w:pPr>
          </w:p>
        </w:tc>
        <w:tc>
          <w:tcPr>
            <w:tcW w:w="906" w:type="dxa"/>
            <w:vAlign w:val="center"/>
          </w:tcPr>
          <w:p w14:paraId="0D10333E" w14:textId="77777777" w:rsidR="00450A44" w:rsidRPr="00744FEA" w:rsidRDefault="00450A44" w:rsidP="00064477">
            <w:pPr>
              <w:spacing w:before="60" w:after="60"/>
              <w:jc w:val="center"/>
              <w:rPr>
                <w:rFonts w:cs="Times New Roman"/>
                <w:szCs w:val="28"/>
              </w:rPr>
            </w:pPr>
          </w:p>
        </w:tc>
        <w:tc>
          <w:tcPr>
            <w:tcW w:w="1254" w:type="dxa"/>
            <w:vAlign w:val="center"/>
          </w:tcPr>
          <w:p w14:paraId="418A9809" w14:textId="77777777" w:rsidR="00450A44" w:rsidRPr="00744FEA" w:rsidRDefault="00450A44" w:rsidP="00064477">
            <w:pPr>
              <w:spacing w:before="60" w:after="60"/>
              <w:jc w:val="center"/>
              <w:rPr>
                <w:rFonts w:cs="Times New Roman"/>
                <w:szCs w:val="28"/>
              </w:rPr>
            </w:pPr>
          </w:p>
        </w:tc>
      </w:tr>
      <w:tr w:rsidR="004F4883" w:rsidRPr="00744FEA" w14:paraId="68218DAD" w14:textId="77777777" w:rsidTr="00064477">
        <w:tc>
          <w:tcPr>
            <w:tcW w:w="746" w:type="dxa"/>
            <w:vAlign w:val="center"/>
          </w:tcPr>
          <w:p w14:paraId="38172663" w14:textId="77777777" w:rsidR="00450A44" w:rsidRPr="00744FEA" w:rsidRDefault="00450A44" w:rsidP="00064477">
            <w:pPr>
              <w:spacing w:before="60" w:after="60"/>
              <w:jc w:val="center"/>
              <w:rPr>
                <w:rFonts w:cs="Times New Roman"/>
                <w:szCs w:val="28"/>
              </w:rPr>
            </w:pPr>
            <w:r w:rsidRPr="00744FEA">
              <w:rPr>
                <w:rFonts w:cs="Times New Roman"/>
                <w:szCs w:val="28"/>
              </w:rPr>
              <w:t>3</w:t>
            </w:r>
          </w:p>
        </w:tc>
        <w:tc>
          <w:tcPr>
            <w:tcW w:w="2935" w:type="dxa"/>
            <w:vAlign w:val="center"/>
          </w:tcPr>
          <w:p w14:paraId="6B28837F" w14:textId="77777777" w:rsidR="00450A44" w:rsidRPr="00744FEA" w:rsidRDefault="00450A44" w:rsidP="00064477">
            <w:pPr>
              <w:spacing w:before="60" w:after="60"/>
              <w:jc w:val="both"/>
              <w:rPr>
                <w:rFonts w:cs="Times New Roman"/>
                <w:szCs w:val="28"/>
              </w:rPr>
            </w:pPr>
            <w:r w:rsidRPr="00744FEA">
              <w:rPr>
                <w:rFonts w:cs="Times New Roman"/>
                <w:szCs w:val="28"/>
              </w:rPr>
              <w:t>Tỉa cành</w:t>
            </w:r>
          </w:p>
        </w:tc>
        <w:tc>
          <w:tcPr>
            <w:tcW w:w="1023" w:type="dxa"/>
            <w:vAlign w:val="center"/>
          </w:tcPr>
          <w:p w14:paraId="0C498FAF" w14:textId="77777777" w:rsidR="00450A44" w:rsidRPr="00744FEA" w:rsidRDefault="00450A44" w:rsidP="00064477">
            <w:pPr>
              <w:spacing w:before="60" w:after="60"/>
              <w:jc w:val="center"/>
              <w:rPr>
                <w:rFonts w:cs="Times New Roman"/>
                <w:szCs w:val="28"/>
              </w:rPr>
            </w:pPr>
          </w:p>
        </w:tc>
        <w:tc>
          <w:tcPr>
            <w:tcW w:w="1094" w:type="dxa"/>
            <w:vAlign w:val="center"/>
          </w:tcPr>
          <w:p w14:paraId="7D19D974" w14:textId="77777777" w:rsidR="00450A44" w:rsidRPr="00744FEA" w:rsidRDefault="00450A44" w:rsidP="00064477">
            <w:pPr>
              <w:spacing w:before="60" w:after="60"/>
              <w:jc w:val="center"/>
              <w:rPr>
                <w:rFonts w:cs="Times New Roman"/>
                <w:szCs w:val="28"/>
              </w:rPr>
            </w:pPr>
          </w:p>
        </w:tc>
        <w:tc>
          <w:tcPr>
            <w:tcW w:w="793" w:type="dxa"/>
            <w:vAlign w:val="center"/>
          </w:tcPr>
          <w:p w14:paraId="63B82FC6" w14:textId="77777777" w:rsidR="00450A44" w:rsidRPr="00744FEA" w:rsidRDefault="00450A44" w:rsidP="00064477">
            <w:pPr>
              <w:spacing w:before="60" w:after="60"/>
              <w:jc w:val="center"/>
              <w:rPr>
                <w:rFonts w:cs="Times New Roman"/>
                <w:szCs w:val="28"/>
              </w:rPr>
            </w:pPr>
            <w:r w:rsidRPr="00744FEA">
              <w:rPr>
                <w:rFonts w:cs="Times New Roman"/>
                <w:szCs w:val="28"/>
              </w:rPr>
              <w:t>20</w:t>
            </w:r>
          </w:p>
        </w:tc>
        <w:tc>
          <w:tcPr>
            <w:tcW w:w="851" w:type="dxa"/>
            <w:vAlign w:val="center"/>
          </w:tcPr>
          <w:p w14:paraId="2C0DA9DB" w14:textId="77777777" w:rsidR="00450A44" w:rsidRPr="00744FEA" w:rsidRDefault="00450A44" w:rsidP="00064477">
            <w:pPr>
              <w:spacing w:before="60" w:after="60"/>
              <w:jc w:val="center"/>
              <w:rPr>
                <w:rFonts w:cs="Times New Roman"/>
                <w:szCs w:val="28"/>
              </w:rPr>
            </w:pPr>
            <w:r w:rsidRPr="00744FEA">
              <w:rPr>
                <w:rFonts w:cs="Times New Roman"/>
                <w:szCs w:val="28"/>
              </w:rPr>
              <w:t>40</w:t>
            </w:r>
          </w:p>
        </w:tc>
        <w:tc>
          <w:tcPr>
            <w:tcW w:w="906" w:type="dxa"/>
            <w:vAlign w:val="center"/>
          </w:tcPr>
          <w:p w14:paraId="2339F1C1" w14:textId="77777777" w:rsidR="00450A44" w:rsidRPr="00744FEA" w:rsidRDefault="00450A44" w:rsidP="00064477">
            <w:pPr>
              <w:spacing w:before="60" w:after="60"/>
              <w:jc w:val="center"/>
              <w:rPr>
                <w:rFonts w:cs="Times New Roman"/>
                <w:szCs w:val="28"/>
              </w:rPr>
            </w:pPr>
            <w:r w:rsidRPr="00744FEA">
              <w:rPr>
                <w:rFonts w:cs="Times New Roman"/>
                <w:szCs w:val="28"/>
              </w:rPr>
              <w:t>50</w:t>
            </w:r>
          </w:p>
        </w:tc>
        <w:tc>
          <w:tcPr>
            <w:tcW w:w="1254" w:type="dxa"/>
            <w:vAlign w:val="center"/>
          </w:tcPr>
          <w:p w14:paraId="00FC3FA0"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10</w:t>
            </w:r>
          </w:p>
        </w:tc>
      </w:tr>
      <w:tr w:rsidR="004F4883" w:rsidRPr="00744FEA" w14:paraId="65CAEFBF" w14:textId="77777777" w:rsidTr="00064477">
        <w:tc>
          <w:tcPr>
            <w:tcW w:w="746" w:type="dxa"/>
            <w:vAlign w:val="center"/>
          </w:tcPr>
          <w:p w14:paraId="6A451AA9" w14:textId="77777777" w:rsidR="00450A44" w:rsidRPr="00744FEA" w:rsidRDefault="00450A44" w:rsidP="00064477">
            <w:pPr>
              <w:spacing w:before="60" w:after="60"/>
              <w:jc w:val="center"/>
              <w:rPr>
                <w:rFonts w:cs="Times New Roman"/>
                <w:szCs w:val="28"/>
              </w:rPr>
            </w:pPr>
            <w:r w:rsidRPr="00744FEA">
              <w:rPr>
                <w:rFonts w:cs="Times New Roman"/>
                <w:szCs w:val="28"/>
              </w:rPr>
              <w:t>4</w:t>
            </w:r>
          </w:p>
        </w:tc>
        <w:tc>
          <w:tcPr>
            <w:tcW w:w="2935" w:type="dxa"/>
            <w:vAlign w:val="center"/>
          </w:tcPr>
          <w:p w14:paraId="781CB183" w14:textId="00915BFB" w:rsidR="00450A44" w:rsidRPr="00744FEA" w:rsidRDefault="00450A44" w:rsidP="00064477">
            <w:pPr>
              <w:spacing w:before="60" w:after="60"/>
              <w:jc w:val="both"/>
              <w:rPr>
                <w:rFonts w:cs="Times New Roman"/>
                <w:szCs w:val="28"/>
              </w:rPr>
            </w:pPr>
            <w:r w:rsidRPr="00744FEA">
              <w:rPr>
                <w:rFonts w:cs="Times New Roman"/>
                <w:szCs w:val="28"/>
              </w:rPr>
              <w:t>Làm cỏ</w:t>
            </w:r>
          </w:p>
        </w:tc>
        <w:tc>
          <w:tcPr>
            <w:tcW w:w="1023" w:type="dxa"/>
            <w:vAlign w:val="center"/>
          </w:tcPr>
          <w:p w14:paraId="7FD2F2E9" w14:textId="77777777" w:rsidR="00450A44" w:rsidRPr="00744FEA" w:rsidRDefault="00450A44" w:rsidP="00064477">
            <w:pPr>
              <w:spacing w:before="60" w:after="60"/>
              <w:jc w:val="center"/>
              <w:rPr>
                <w:rFonts w:cs="Times New Roman"/>
                <w:szCs w:val="28"/>
              </w:rPr>
            </w:pPr>
            <w:r w:rsidRPr="00744FEA">
              <w:rPr>
                <w:rFonts w:cs="Times New Roman"/>
                <w:szCs w:val="28"/>
              </w:rPr>
              <w:t>Công</w:t>
            </w:r>
          </w:p>
        </w:tc>
        <w:tc>
          <w:tcPr>
            <w:tcW w:w="1094" w:type="dxa"/>
            <w:vAlign w:val="center"/>
          </w:tcPr>
          <w:p w14:paraId="5ABDCC74" w14:textId="77777777" w:rsidR="00450A44" w:rsidRPr="00744FEA" w:rsidRDefault="00450A44" w:rsidP="00064477">
            <w:pPr>
              <w:spacing w:before="60" w:after="60"/>
              <w:jc w:val="center"/>
              <w:rPr>
                <w:rFonts w:cs="Times New Roman"/>
                <w:szCs w:val="28"/>
              </w:rPr>
            </w:pPr>
          </w:p>
        </w:tc>
        <w:tc>
          <w:tcPr>
            <w:tcW w:w="793" w:type="dxa"/>
            <w:vAlign w:val="center"/>
          </w:tcPr>
          <w:p w14:paraId="3E596910" w14:textId="77777777" w:rsidR="00450A44" w:rsidRPr="00744FEA" w:rsidRDefault="00450A44" w:rsidP="00064477">
            <w:pPr>
              <w:spacing w:before="60" w:after="60"/>
              <w:jc w:val="center"/>
              <w:rPr>
                <w:rFonts w:cs="Times New Roman"/>
                <w:szCs w:val="28"/>
              </w:rPr>
            </w:pPr>
            <w:r w:rsidRPr="00744FEA">
              <w:rPr>
                <w:rFonts w:cs="Times New Roman"/>
                <w:szCs w:val="28"/>
              </w:rPr>
              <w:t>8</w:t>
            </w:r>
          </w:p>
        </w:tc>
        <w:tc>
          <w:tcPr>
            <w:tcW w:w="851" w:type="dxa"/>
            <w:vAlign w:val="center"/>
          </w:tcPr>
          <w:p w14:paraId="07206C5F" w14:textId="77777777" w:rsidR="00450A44" w:rsidRPr="00744FEA" w:rsidRDefault="00450A44" w:rsidP="00064477">
            <w:pPr>
              <w:spacing w:before="60" w:after="60"/>
              <w:jc w:val="center"/>
              <w:rPr>
                <w:rFonts w:cs="Times New Roman"/>
                <w:szCs w:val="28"/>
              </w:rPr>
            </w:pPr>
            <w:r w:rsidRPr="00744FEA">
              <w:rPr>
                <w:rFonts w:cs="Times New Roman"/>
                <w:szCs w:val="28"/>
              </w:rPr>
              <w:t>8</w:t>
            </w:r>
          </w:p>
        </w:tc>
        <w:tc>
          <w:tcPr>
            <w:tcW w:w="906" w:type="dxa"/>
            <w:vAlign w:val="center"/>
          </w:tcPr>
          <w:p w14:paraId="01EA3F06" w14:textId="77777777" w:rsidR="00450A44" w:rsidRPr="00744FEA" w:rsidRDefault="00450A44" w:rsidP="00064477">
            <w:pPr>
              <w:spacing w:before="60" w:after="60"/>
              <w:jc w:val="center"/>
              <w:rPr>
                <w:rFonts w:cs="Times New Roman"/>
                <w:szCs w:val="28"/>
              </w:rPr>
            </w:pPr>
            <w:r w:rsidRPr="00744FEA">
              <w:rPr>
                <w:rFonts w:cs="Times New Roman"/>
                <w:szCs w:val="28"/>
              </w:rPr>
              <w:t>8</w:t>
            </w:r>
          </w:p>
        </w:tc>
        <w:tc>
          <w:tcPr>
            <w:tcW w:w="1254" w:type="dxa"/>
            <w:vAlign w:val="center"/>
          </w:tcPr>
          <w:p w14:paraId="128079BD"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10</w:t>
            </w:r>
          </w:p>
        </w:tc>
      </w:tr>
      <w:tr w:rsidR="004F4883" w:rsidRPr="00744FEA" w14:paraId="43FEE870" w14:textId="77777777" w:rsidTr="00064477">
        <w:tc>
          <w:tcPr>
            <w:tcW w:w="746" w:type="dxa"/>
            <w:vAlign w:val="center"/>
          </w:tcPr>
          <w:p w14:paraId="355C6A0C" w14:textId="77777777" w:rsidR="00450A44" w:rsidRPr="00744FEA" w:rsidRDefault="00450A44" w:rsidP="00064477">
            <w:pPr>
              <w:spacing w:before="60" w:after="60"/>
              <w:jc w:val="center"/>
              <w:rPr>
                <w:rFonts w:cs="Times New Roman"/>
                <w:szCs w:val="28"/>
              </w:rPr>
            </w:pPr>
            <w:r w:rsidRPr="00744FEA">
              <w:rPr>
                <w:rFonts w:cs="Times New Roman"/>
                <w:szCs w:val="28"/>
              </w:rPr>
              <w:t>5</w:t>
            </w:r>
          </w:p>
        </w:tc>
        <w:tc>
          <w:tcPr>
            <w:tcW w:w="2935" w:type="dxa"/>
            <w:vAlign w:val="center"/>
          </w:tcPr>
          <w:p w14:paraId="355D2B45" w14:textId="63824E33" w:rsidR="00450A44" w:rsidRPr="00744FEA" w:rsidRDefault="00450A44" w:rsidP="00064477">
            <w:pPr>
              <w:spacing w:before="60" w:after="60"/>
              <w:jc w:val="both"/>
              <w:rPr>
                <w:rFonts w:cs="Times New Roman"/>
                <w:szCs w:val="28"/>
              </w:rPr>
            </w:pPr>
            <w:r w:rsidRPr="00744FEA">
              <w:rPr>
                <w:rFonts w:cs="Times New Roman"/>
                <w:szCs w:val="28"/>
              </w:rPr>
              <w:t>Bón phân</w:t>
            </w:r>
          </w:p>
        </w:tc>
        <w:tc>
          <w:tcPr>
            <w:tcW w:w="1023" w:type="dxa"/>
            <w:vAlign w:val="center"/>
          </w:tcPr>
          <w:p w14:paraId="5251D8E5" w14:textId="77777777" w:rsidR="00450A44" w:rsidRPr="00744FEA" w:rsidRDefault="00450A44" w:rsidP="00064477">
            <w:pPr>
              <w:spacing w:before="60" w:after="60"/>
              <w:jc w:val="center"/>
              <w:rPr>
                <w:rFonts w:cs="Times New Roman"/>
                <w:szCs w:val="28"/>
              </w:rPr>
            </w:pPr>
            <w:r w:rsidRPr="00744FEA">
              <w:rPr>
                <w:rFonts w:cs="Times New Roman"/>
                <w:szCs w:val="28"/>
              </w:rPr>
              <w:t>Công</w:t>
            </w:r>
          </w:p>
        </w:tc>
        <w:tc>
          <w:tcPr>
            <w:tcW w:w="1094" w:type="dxa"/>
            <w:vAlign w:val="center"/>
          </w:tcPr>
          <w:p w14:paraId="28FAB970" w14:textId="77777777" w:rsidR="00450A44" w:rsidRPr="00744FEA" w:rsidRDefault="00450A44" w:rsidP="00064477">
            <w:pPr>
              <w:spacing w:before="60" w:after="60"/>
              <w:jc w:val="center"/>
              <w:rPr>
                <w:rFonts w:cs="Times New Roman"/>
                <w:szCs w:val="28"/>
              </w:rPr>
            </w:pPr>
          </w:p>
        </w:tc>
        <w:tc>
          <w:tcPr>
            <w:tcW w:w="793" w:type="dxa"/>
            <w:vAlign w:val="center"/>
          </w:tcPr>
          <w:p w14:paraId="35A8B4E9" w14:textId="77777777" w:rsidR="00450A44" w:rsidRPr="00744FEA" w:rsidRDefault="00450A44" w:rsidP="00064477">
            <w:pPr>
              <w:spacing w:before="60" w:after="60"/>
              <w:jc w:val="center"/>
              <w:rPr>
                <w:rFonts w:cs="Times New Roman"/>
                <w:szCs w:val="28"/>
              </w:rPr>
            </w:pPr>
            <w:r w:rsidRPr="00744FEA">
              <w:rPr>
                <w:rFonts w:cs="Times New Roman"/>
                <w:szCs w:val="28"/>
              </w:rPr>
              <w:t>2</w:t>
            </w:r>
          </w:p>
        </w:tc>
        <w:tc>
          <w:tcPr>
            <w:tcW w:w="851" w:type="dxa"/>
            <w:vAlign w:val="center"/>
          </w:tcPr>
          <w:p w14:paraId="24312377" w14:textId="77777777" w:rsidR="00450A44" w:rsidRPr="00744FEA" w:rsidRDefault="00450A44" w:rsidP="00064477">
            <w:pPr>
              <w:spacing w:before="60" w:after="60"/>
              <w:jc w:val="center"/>
              <w:rPr>
                <w:rFonts w:cs="Times New Roman"/>
                <w:szCs w:val="28"/>
              </w:rPr>
            </w:pPr>
            <w:r w:rsidRPr="00744FEA">
              <w:rPr>
                <w:rFonts w:cs="Times New Roman"/>
                <w:szCs w:val="28"/>
              </w:rPr>
              <w:t>5</w:t>
            </w:r>
          </w:p>
        </w:tc>
        <w:tc>
          <w:tcPr>
            <w:tcW w:w="906" w:type="dxa"/>
            <w:vAlign w:val="center"/>
          </w:tcPr>
          <w:p w14:paraId="0C2A5763" w14:textId="77777777" w:rsidR="00450A44" w:rsidRPr="00744FEA" w:rsidRDefault="00450A44" w:rsidP="00064477">
            <w:pPr>
              <w:spacing w:before="60" w:after="60"/>
              <w:jc w:val="center"/>
              <w:rPr>
                <w:rFonts w:cs="Times New Roman"/>
                <w:szCs w:val="28"/>
              </w:rPr>
            </w:pPr>
            <w:r w:rsidRPr="00744FEA">
              <w:rPr>
                <w:rFonts w:cs="Times New Roman"/>
                <w:szCs w:val="28"/>
              </w:rPr>
              <w:t>10</w:t>
            </w:r>
          </w:p>
        </w:tc>
        <w:tc>
          <w:tcPr>
            <w:tcW w:w="1254" w:type="dxa"/>
            <w:vAlign w:val="center"/>
          </w:tcPr>
          <w:p w14:paraId="4F672B8F"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15</w:t>
            </w:r>
          </w:p>
        </w:tc>
      </w:tr>
      <w:tr w:rsidR="004F4883" w:rsidRPr="00744FEA" w14:paraId="4BAE87C4" w14:textId="77777777" w:rsidTr="00064477">
        <w:tc>
          <w:tcPr>
            <w:tcW w:w="746" w:type="dxa"/>
            <w:vAlign w:val="center"/>
          </w:tcPr>
          <w:p w14:paraId="2527E236" w14:textId="77777777" w:rsidR="00450A44" w:rsidRPr="00744FEA" w:rsidRDefault="00450A44" w:rsidP="00064477">
            <w:pPr>
              <w:spacing w:before="60" w:after="60"/>
              <w:jc w:val="center"/>
              <w:rPr>
                <w:rFonts w:cs="Times New Roman"/>
                <w:szCs w:val="28"/>
              </w:rPr>
            </w:pPr>
            <w:r w:rsidRPr="00744FEA">
              <w:rPr>
                <w:rFonts w:cs="Times New Roman"/>
                <w:szCs w:val="28"/>
              </w:rPr>
              <w:t>6</w:t>
            </w:r>
          </w:p>
        </w:tc>
        <w:tc>
          <w:tcPr>
            <w:tcW w:w="2935" w:type="dxa"/>
            <w:vAlign w:val="center"/>
          </w:tcPr>
          <w:p w14:paraId="061DFD13" w14:textId="027634A9" w:rsidR="00450A44" w:rsidRPr="00744FEA" w:rsidRDefault="00450A44" w:rsidP="00064477">
            <w:pPr>
              <w:spacing w:before="60" w:after="60"/>
              <w:jc w:val="both"/>
              <w:rPr>
                <w:rFonts w:cs="Times New Roman"/>
                <w:szCs w:val="28"/>
              </w:rPr>
            </w:pPr>
            <w:r w:rsidRPr="00744FEA">
              <w:rPr>
                <w:rFonts w:cs="Times New Roman"/>
                <w:szCs w:val="28"/>
              </w:rPr>
              <w:t>Phun thuốc</w:t>
            </w:r>
            <w:r w:rsidRPr="00744FEA">
              <w:rPr>
                <w:rFonts w:cs="Times New Roman"/>
                <w:szCs w:val="28"/>
                <w:lang w:val="vi-VN"/>
              </w:rPr>
              <w:t xml:space="preserve"> </w:t>
            </w:r>
            <w:r w:rsidR="00B70F25" w:rsidRPr="00744FEA">
              <w:rPr>
                <w:rFonts w:cs="Times New Roman"/>
                <w:szCs w:val="28"/>
              </w:rPr>
              <w:t>bảo vệ thực vật</w:t>
            </w:r>
          </w:p>
        </w:tc>
        <w:tc>
          <w:tcPr>
            <w:tcW w:w="1023" w:type="dxa"/>
            <w:vAlign w:val="center"/>
          </w:tcPr>
          <w:p w14:paraId="47827202" w14:textId="77777777" w:rsidR="00450A44" w:rsidRPr="00744FEA" w:rsidRDefault="00450A44" w:rsidP="00064477">
            <w:pPr>
              <w:spacing w:before="60" w:after="60"/>
              <w:jc w:val="center"/>
              <w:rPr>
                <w:rFonts w:cs="Times New Roman"/>
                <w:szCs w:val="28"/>
              </w:rPr>
            </w:pPr>
            <w:r w:rsidRPr="00744FEA">
              <w:rPr>
                <w:rFonts w:cs="Times New Roman"/>
                <w:szCs w:val="28"/>
              </w:rPr>
              <w:t>Công</w:t>
            </w:r>
          </w:p>
        </w:tc>
        <w:tc>
          <w:tcPr>
            <w:tcW w:w="1094" w:type="dxa"/>
            <w:vAlign w:val="center"/>
          </w:tcPr>
          <w:p w14:paraId="725C81BA" w14:textId="77777777" w:rsidR="00450A44" w:rsidRPr="00744FEA" w:rsidRDefault="00450A44" w:rsidP="00064477">
            <w:pPr>
              <w:spacing w:before="60" w:after="60"/>
              <w:jc w:val="center"/>
              <w:rPr>
                <w:rFonts w:cs="Times New Roman"/>
                <w:szCs w:val="28"/>
              </w:rPr>
            </w:pPr>
          </w:p>
        </w:tc>
        <w:tc>
          <w:tcPr>
            <w:tcW w:w="793" w:type="dxa"/>
            <w:vAlign w:val="center"/>
          </w:tcPr>
          <w:p w14:paraId="61E9B5F4" w14:textId="77777777" w:rsidR="00450A44" w:rsidRPr="00744FEA" w:rsidRDefault="00450A44" w:rsidP="00064477">
            <w:pPr>
              <w:spacing w:before="60" w:after="60"/>
              <w:jc w:val="center"/>
              <w:rPr>
                <w:rFonts w:cs="Times New Roman"/>
                <w:szCs w:val="28"/>
              </w:rPr>
            </w:pPr>
            <w:r w:rsidRPr="00744FEA">
              <w:rPr>
                <w:rFonts w:cs="Times New Roman"/>
                <w:szCs w:val="28"/>
              </w:rPr>
              <w:t>20</w:t>
            </w:r>
          </w:p>
        </w:tc>
        <w:tc>
          <w:tcPr>
            <w:tcW w:w="851" w:type="dxa"/>
            <w:vAlign w:val="center"/>
          </w:tcPr>
          <w:p w14:paraId="5DF6355E" w14:textId="77777777" w:rsidR="00450A44" w:rsidRPr="00744FEA" w:rsidRDefault="00450A44" w:rsidP="00064477">
            <w:pPr>
              <w:spacing w:before="60" w:after="60"/>
              <w:jc w:val="center"/>
              <w:rPr>
                <w:rFonts w:cs="Times New Roman"/>
                <w:szCs w:val="28"/>
              </w:rPr>
            </w:pPr>
            <w:r w:rsidRPr="00744FEA">
              <w:rPr>
                <w:rFonts w:cs="Times New Roman"/>
                <w:szCs w:val="28"/>
              </w:rPr>
              <w:t>20</w:t>
            </w:r>
          </w:p>
        </w:tc>
        <w:tc>
          <w:tcPr>
            <w:tcW w:w="906" w:type="dxa"/>
            <w:vAlign w:val="center"/>
          </w:tcPr>
          <w:p w14:paraId="496A4E49" w14:textId="77777777" w:rsidR="00450A44" w:rsidRPr="00744FEA" w:rsidRDefault="00450A44" w:rsidP="00064477">
            <w:pPr>
              <w:spacing w:before="60" w:after="60"/>
              <w:jc w:val="center"/>
              <w:rPr>
                <w:rFonts w:cs="Times New Roman"/>
                <w:szCs w:val="28"/>
              </w:rPr>
            </w:pPr>
            <w:r w:rsidRPr="00744FEA">
              <w:rPr>
                <w:rFonts w:cs="Times New Roman"/>
                <w:szCs w:val="28"/>
              </w:rPr>
              <w:t>20</w:t>
            </w:r>
          </w:p>
        </w:tc>
        <w:tc>
          <w:tcPr>
            <w:tcW w:w="1254" w:type="dxa"/>
            <w:vAlign w:val="center"/>
          </w:tcPr>
          <w:p w14:paraId="0E4A1905" w14:textId="77777777" w:rsidR="00450A44" w:rsidRPr="00744FEA" w:rsidRDefault="00450A44" w:rsidP="00064477">
            <w:pPr>
              <w:spacing w:before="60" w:after="60"/>
              <w:jc w:val="center"/>
              <w:rPr>
                <w:rFonts w:cs="Times New Roman"/>
                <w:szCs w:val="28"/>
                <w:lang w:val="vi-VN"/>
              </w:rPr>
            </w:pPr>
            <w:r w:rsidRPr="00744FEA">
              <w:rPr>
                <w:rFonts w:cs="Times New Roman"/>
                <w:szCs w:val="28"/>
                <w:lang w:val="vi-VN"/>
              </w:rPr>
              <w:t>20</w:t>
            </w:r>
          </w:p>
        </w:tc>
      </w:tr>
      <w:tr w:rsidR="00450A44" w:rsidRPr="00744FEA" w14:paraId="5A7B85F8" w14:textId="77777777" w:rsidTr="00064477">
        <w:tc>
          <w:tcPr>
            <w:tcW w:w="746" w:type="dxa"/>
            <w:vAlign w:val="center"/>
          </w:tcPr>
          <w:p w14:paraId="019B57D4" w14:textId="77777777" w:rsidR="00450A44" w:rsidRPr="00744FEA" w:rsidRDefault="00450A44" w:rsidP="00064477">
            <w:pPr>
              <w:spacing w:before="60" w:after="60"/>
              <w:jc w:val="center"/>
              <w:rPr>
                <w:rFonts w:cs="Times New Roman"/>
                <w:szCs w:val="28"/>
              </w:rPr>
            </w:pPr>
          </w:p>
        </w:tc>
        <w:tc>
          <w:tcPr>
            <w:tcW w:w="2935" w:type="dxa"/>
            <w:vAlign w:val="center"/>
          </w:tcPr>
          <w:p w14:paraId="3F850987" w14:textId="77777777" w:rsidR="00450A44" w:rsidRPr="00744FEA" w:rsidRDefault="00450A44" w:rsidP="00064477">
            <w:pPr>
              <w:spacing w:before="60" w:after="60"/>
              <w:jc w:val="center"/>
              <w:rPr>
                <w:rFonts w:cs="Times New Roman"/>
                <w:szCs w:val="28"/>
              </w:rPr>
            </w:pPr>
            <w:r w:rsidRPr="00744FEA">
              <w:rPr>
                <w:rFonts w:cs="Times New Roman"/>
                <w:b/>
                <w:bCs/>
                <w:szCs w:val="28"/>
              </w:rPr>
              <w:t>Tổng cộng</w:t>
            </w:r>
          </w:p>
        </w:tc>
        <w:tc>
          <w:tcPr>
            <w:tcW w:w="1023" w:type="dxa"/>
            <w:vAlign w:val="center"/>
          </w:tcPr>
          <w:p w14:paraId="6DCB4BA5" w14:textId="77777777" w:rsidR="00450A44" w:rsidRPr="00744FEA" w:rsidRDefault="00450A44" w:rsidP="00064477">
            <w:pPr>
              <w:spacing w:before="60" w:after="60"/>
              <w:jc w:val="center"/>
              <w:rPr>
                <w:rFonts w:cs="Times New Roman"/>
                <w:szCs w:val="28"/>
              </w:rPr>
            </w:pPr>
            <w:r w:rsidRPr="00744FEA">
              <w:rPr>
                <w:rFonts w:cs="Times New Roman"/>
                <w:b/>
                <w:bCs/>
                <w:szCs w:val="28"/>
              </w:rPr>
              <w:t>Công</w:t>
            </w:r>
          </w:p>
        </w:tc>
        <w:tc>
          <w:tcPr>
            <w:tcW w:w="1094" w:type="dxa"/>
            <w:vAlign w:val="center"/>
          </w:tcPr>
          <w:p w14:paraId="2B21E8D0" w14:textId="77777777" w:rsidR="00450A44" w:rsidRPr="00744FEA" w:rsidRDefault="00450A44" w:rsidP="00064477">
            <w:pPr>
              <w:spacing w:before="60" w:after="60"/>
              <w:jc w:val="center"/>
              <w:rPr>
                <w:rFonts w:cs="Times New Roman"/>
                <w:b/>
                <w:bCs/>
                <w:szCs w:val="28"/>
              </w:rPr>
            </w:pPr>
            <w:r w:rsidRPr="00744FEA">
              <w:rPr>
                <w:rFonts w:cs="Times New Roman"/>
                <w:b/>
                <w:bCs/>
                <w:szCs w:val="28"/>
              </w:rPr>
              <w:t>55</w:t>
            </w:r>
          </w:p>
        </w:tc>
        <w:tc>
          <w:tcPr>
            <w:tcW w:w="793" w:type="dxa"/>
            <w:vAlign w:val="center"/>
          </w:tcPr>
          <w:p w14:paraId="4EED2E61" w14:textId="77777777" w:rsidR="00450A44" w:rsidRPr="00744FEA" w:rsidRDefault="00450A44" w:rsidP="00064477">
            <w:pPr>
              <w:spacing w:before="60" w:after="60"/>
              <w:jc w:val="center"/>
              <w:rPr>
                <w:rFonts w:cs="Times New Roman"/>
                <w:b/>
                <w:bCs/>
                <w:szCs w:val="28"/>
              </w:rPr>
            </w:pPr>
            <w:r w:rsidRPr="00744FEA">
              <w:rPr>
                <w:rFonts w:cs="Times New Roman"/>
                <w:b/>
                <w:bCs/>
                <w:szCs w:val="28"/>
              </w:rPr>
              <w:t>50</w:t>
            </w:r>
          </w:p>
        </w:tc>
        <w:tc>
          <w:tcPr>
            <w:tcW w:w="851" w:type="dxa"/>
            <w:vAlign w:val="center"/>
          </w:tcPr>
          <w:p w14:paraId="7C192FA1" w14:textId="77777777" w:rsidR="00450A44" w:rsidRPr="00744FEA" w:rsidRDefault="00450A44" w:rsidP="00064477">
            <w:pPr>
              <w:spacing w:before="60" w:after="60"/>
              <w:jc w:val="center"/>
              <w:rPr>
                <w:rFonts w:cs="Times New Roman"/>
                <w:b/>
                <w:bCs/>
                <w:szCs w:val="28"/>
              </w:rPr>
            </w:pPr>
            <w:r w:rsidRPr="00744FEA">
              <w:rPr>
                <w:rFonts w:cs="Times New Roman"/>
                <w:b/>
                <w:bCs/>
                <w:szCs w:val="28"/>
              </w:rPr>
              <w:t>73</w:t>
            </w:r>
          </w:p>
        </w:tc>
        <w:tc>
          <w:tcPr>
            <w:tcW w:w="906" w:type="dxa"/>
            <w:vAlign w:val="center"/>
          </w:tcPr>
          <w:p w14:paraId="6D451F02" w14:textId="77777777" w:rsidR="00450A44" w:rsidRPr="00744FEA" w:rsidRDefault="00450A44" w:rsidP="00064477">
            <w:pPr>
              <w:spacing w:before="60" w:after="60"/>
              <w:jc w:val="center"/>
              <w:rPr>
                <w:rFonts w:cs="Times New Roman"/>
                <w:b/>
                <w:bCs/>
                <w:szCs w:val="28"/>
              </w:rPr>
            </w:pPr>
            <w:r w:rsidRPr="00744FEA">
              <w:rPr>
                <w:rFonts w:cs="Times New Roman"/>
                <w:b/>
                <w:bCs/>
                <w:szCs w:val="28"/>
              </w:rPr>
              <w:t>88</w:t>
            </w:r>
          </w:p>
        </w:tc>
        <w:tc>
          <w:tcPr>
            <w:tcW w:w="1254" w:type="dxa"/>
            <w:vAlign w:val="center"/>
          </w:tcPr>
          <w:p w14:paraId="0FC382BF" w14:textId="77777777" w:rsidR="00450A44" w:rsidRPr="00744FEA" w:rsidRDefault="00450A44" w:rsidP="00064477">
            <w:pPr>
              <w:spacing w:before="60" w:after="60"/>
              <w:jc w:val="center"/>
              <w:rPr>
                <w:rFonts w:cs="Times New Roman"/>
                <w:b/>
                <w:bCs/>
                <w:szCs w:val="28"/>
                <w:lang w:val="vi-VN"/>
              </w:rPr>
            </w:pPr>
            <w:r w:rsidRPr="00744FEA">
              <w:rPr>
                <w:rFonts w:cs="Times New Roman"/>
                <w:b/>
                <w:bCs/>
                <w:szCs w:val="28"/>
                <w:lang w:val="vi-VN"/>
              </w:rPr>
              <w:t>55</w:t>
            </w:r>
          </w:p>
        </w:tc>
      </w:tr>
    </w:tbl>
    <w:p w14:paraId="4FCF57DB" w14:textId="77777777" w:rsidR="00450A44" w:rsidRPr="00744FEA" w:rsidRDefault="00450A44" w:rsidP="00064477">
      <w:pPr>
        <w:spacing w:before="120"/>
        <w:ind w:firstLine="720"/>
        <w:rPr>
          <w:rFonts w:cs="Times New Roman"/>
          <w:b/>
          <w:szCs w:val="28"/>
        </w:rPr>
      </w:pPr>
    </w:p>
    <w:p w14:paraId="11E50D22" w14:textId="77777777" w:rsidR="00450A44" w:rsidRPr="00744FEA" w:rsidRDefault="00450A44" w:rsidP="00064477">
      <w:pPr>
        <w:ind w:firstLine="567"/>
        <w:jc w:val="both"/>
        <w:rPr>
          <w:rFonts w:eastAsia="Arial" w:cs="Times New Roman"/>
          <w:szCs w:val="28"/>
          <w:lang w:val="vi-VN"/>
        </w:rPr>
      </w:pPr>
    </w:p>
    <w:bookmarkEnd w:id="0"/>
    <w:p w14:paraId="5376E896" w14:textId="77777777" w:rsidR="000400A9" w:rsidRPr="00744FEA" w:rsidRDefault="000400A9" w:rsidP="00064477">
      <w:pPr>
        <w:ind w:firstLine="567"/>
        <w:jc w:val="both"/>
        <w:rPr>
          <w:rFonts w:eastAsia="Arial" w:cs="Times New Roman"/>
          <w:b/>
          <w:bCs/>
          <w:szCs w:val="28"/>
        </w:rPr>
      </w:pPr>
    </w:p>
    <w:sectPr w:rsidR="000400A9" w:rsidRPr="00744FEA" w:rsidSect="00BC306F">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CF84" w14:textId="77777777" w:rsidR="00DE6F95" w:rsidRDefault="00DE6F95" w:rsidP="00D53B32">
      <w:r>
        <w:separator/>
      </w:r>
    </w:p>
  </w:endnote>
  <w:endnote w:type="continuationSeparator" w:id="0">
    <w:p w14:paraId="063B5506" w14:textId="77777777" w:rsidR="00DE6F95" w:rsidRDefault="00DE6F95" w:rsidP="00D5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 w:name="VnTimes2">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07522" w14:textId="77777777" w:rsidR="00DE6F95" w:rsidRDefault="00DE6F95" w:rsidP="00D53B32">
      <w:r>
        <w:separator/>
      </w:r>
    </w:p>
  </w:footnote>
  <w:footnote w:type="continuationSeparator" w:id="0">
    <w:p w14:paraId="4564DAD2" w14:textId="77777777" w:rsidR="00DE6F95" w:rsidRDefault="00DE6F95" w:rsidP="00D5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C3D4C" w14:textId="25CABABD" w:rsidR="009C7195" w:rsidRPr="00BC306F" w:rsidRDefault="009C7195">
    <w:pPr>
      <w:pStyle w:val="Header"/>
      <w:jc w:val="center"/>
      <w:rPr>
        <w:szCs w:val="28"/>
      </w:rPr>
    </w:pPr>
  </w:p>
  <w:p w14:paraId="30445783" w14:textId="77777777" w:rsidR="009C7195" w:rsidRPr="00BC306F" w:rsidRDefault="009C7195">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B579F"/>
    <w:multiLevelType w:val="hybridMultilevel"/>
    <w:tmpl w:val="A0CE8D1A"/>
    <w:lvl w:ilvl="0" w:tplc="484CF34E">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A9"/>
    <w:rsid w:val="00015682"/>
    <w:rsid w:val="000227E1"/>
    <w:rsid w:val="000400A9"/>
    <w:rsid w:val="00064477"/>
    <w:rsid w:val="0006570A"/>
    <w:rsid w:val="00071E35"/>
    <w:rsid w:val="00075C5A"/>
    <w:rsid w:val="000A038F"/>
    <w:rsid w:val="000A1557"/>
    <w:rsid w:val="0010326E"/>
    <w:rsid w:val="00130A0E"/>
    <w:rsid w:val="00153AB1"/>
    <w:rsid w:val="00162773"/>
    <w:rsid w:val="00181FB0"/>
    <w:rsid w:val="001A0F87"/>
    <w:rsid w:val="001A4B81"/>
    <w:rsid w:val="001C7532"/>
    <w:rsid w:val="00200F6E"/>
    <w:rsid w:val="00255586"/>
    <w:rsid w:val="00257D8D"/>
    <w:rsid w:val="002A153F"/>
    <w:rsid w:val="002B436C"/>
    <w:rsid w:val="002C0EE4"/>
    <w:rsid w:val="002F06B7"/>
    <w:rsid w:val="003208B8"/>
    <w:rsid w:val="00350E15"/>
    <w:rsid w:val="003A2DC0"/>
    <w:rsid w:val="003F7CF1"/>
    <w:rsid w:val="004046F5"/>
    <w:rsid w:val="00410144"/>
    <w:rsid w:val="00411D13"/>
    <w:rsid w:val="00442011"/>
    <w:rsid w:val="00444CC8"/>
    <w:rsid w:val="00445419"/>
    <w:rsid w:val="00450A44"/>
    <w:rsid w:val="00474148"/>
    <w:rsid w:val="004B573F"/>
    <w:rsid w:val="004D2778"/>
    <w:rsid w:val="004F481A"/>
    <w:rsid w:val="004F4883"/>
    <w:rsid w:val="00526C97"/>
    <w:rsid w:val="00543120"/>
    <w:rsid w:val="0058145F"/>
    <w:rsid w:val="005B5F12"/>
    <w:rsid w:val="005E2C30"/>
    <w:rsid w:val="00625624"/>
    <w:rsid w:val="00630B6F"/>
    <w:rsid w:val="006346E3"/>
    <w:rsid w:val="00660BBA"/>
    <w:rsid w:val="00697E6E"/>
    <w:rsid w:val="00726B31"/>
    <w:rsid w:val="00735163"/>
    <w:rsid w:val="00736792"/>
    <w:rsid w:val="00744FEA"/>
    <w:rsid w:val="007A4ADC"/>
    <w:rsid w:val="008339BD"/>
    <w:rsid w:val="008516B3"/>
    <w:rsid w:val="00876001"/>
    <w:rsid w:val="008C2057"/>
    <w:rsid w:val="008C4208"/>
    <w:rsid w:val="008E6295"/>
    <w:rsid w:val="008F794F"/>
    <w:rsid w:val="0090587B"/>
    <w:rsid w:val="00923B17"/>
    <w:rsid w:val="00952BF0"/>
    <w:rsid w:val="009C4528"/>
    <w:rsid w:val="009C7195"/>
    <w:rsid w:val="009D7966"/>
    <w:rsid w:val="009E2171"/>
    <w:rsid w:val="00A24E5F"/>
    <w:rsid w:val="00A726BA"/>
    <w:rsid w:val="00A77C9A"/>
    <w:rsid w:val="00A87FE4"/>
    <w:rsid w:val="00AE558E"/>
    <w:rsid w:val="00B70F25"/>
    <w:rsid w:val="00B756F1"/>
    <w:rsid w:val="00BC306F"/>
    <w:rsid w:val="00C30900"/>
    <w:rsid w:val="00C3658D"/>
    <w:rsid w:val="00C42D5A"/>
    <w:rsid w:val="00C70839"/>
    <w:rsid w:val="00CA59A0"/>
    <w:rsid w:val="00D23748"/>
    <w:rsid w:val="00D4263C"/>
    <w:rsid w:val="00D53B32"/>
    <w:rsid w:val="00D56423"/>
    <w:rsid w:val="00DB6BF7"/>
    <w:rsid w:val="00DE6B30"/>
    <w:rsid w:val="00DE6F95"/>
    <w:rsid w:val="00E15880"/>
    <w:rsid w:val="00E61F73"/>
    <w:rsid w:val="00E973BE"/>
    <w:rsid w:val="00ED01DE"/>
    <w:rsid w:val="00ED12BD"/>
    <w:rsid w:val="00ED5019"/>
    <w:rsid w:val="00F2287C"/>
    <w:rsid w:val="00F23BBE"/>
    <w:rsid w:val="00F4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A9"/>
    <w:pPr>
      <w:spacing w:after="0"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0400A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0A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0A9"/>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400A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400A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400A9"/>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400A9"/>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400A9"/>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400A9"/>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0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0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0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0A9"/>
    <w:rPr>
      <w:rFonts w:eastAsiaTheme="majorEastAsia" w:cstheme="majorBidi"/>
      <w:color w:val="272727" w:themeColor="text1" w:themeTint="D8"/>
    </w:rPr>
  </w:style>
  <w:style w:type="paragraph" w:styleId="Title">
    <w:name w:val="Title"/>
    <w:basedOn w:val="Normal"/>
    <w:next w:val="Normal"/>
    <w:link w:val="TitleChar"/>
    <w:uiPriority w:val="10"/>
    <w:qFormat/>
    <w:rsid w:val="000400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0A9"/>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40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0A9"/>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0400A9"/>
    <w:rPr>
      <w:i/>
      <w:iCs/>
      <w:color w:val="404040" w:themeColor="text1" w:themeTint="BF"/>
    </w:rPr>
  </w:style>
  <w:style w:type="paragraph" w:styleId="ListParagraph">
    <w:name w:val="List Paragraph"/>
    <w:basedOn w:val="Normal"/>
    <w:uiPriority w:val="34"/>
    <w:qFormat/>
    <w:rsid w:val="000400A9"/>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0400A9"/>
    <w:rPr>
      <w:i/>
      <w:iCs/>
      <w:color w:val="2F5496" w:themeColor="accent1" w:themeShade="BF"/>
    </w:rPr>
  </w:style>
  <w:style w:type="paragraph" w:styleId="IntenseQuote">
    <w:name w:val="Intense Quote"/>
    <w:basedOn w:val="Normal"/>
    <w:next w:val="Normal"/>
    <w:link w:val="IntenseQuoteChar"/>
    <w:uiPriority w:val="30"/>
    <w:qFormat/>
    <w:rsid w:val="000400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0400A9"/>
    <w:rPr>
      <w:i/>
      <w:iCs/>
      <w:color w:val="2F5496" w:themeColor="accent1" w:themeShade="BF"/>
    </w:rPr>
  </w:style>
  <w:style w:type="character" w:styleId="IntenseReference">
    <w:name w:val="Intense Reference"/>
    <w:basedOn w:val="DefaultParagraphFont"/>
    <w:uiPriority w:val="32"/>
    <w:qFormat/>
    <w:rsid w:val="000400A9"/>
    <w:rPr>
      <w:b/>
      <w:bCs/>
      <w:smallCaps/>
      <w:color w:val="2F5496"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ED5019"/>
    <w:pPr>
      <w:spacing w:after="160" w:line="240" w:lineRule="exact"/>
    </w:pPr>
    <w:rPr>
      <w:rFonts w:eastAsia="Times New Roman" w:cs="Times New Roman"/>
      <w:szCs w:val="28"/>
    </w:rPr>
  </w:style>
  <w:style w:type="paragraph" w:styleId="BodyText">
    <w:name w:val="Body Text"/>
    <w:basedOn w:val="Normal"/>
    <w:link w:val="BodyTextChar"/>
    <w:rsid w:val="0010326E"/>
    <w:pPr>
      <w:spacing w:after="120"/>
    </w:pPr>
    <w:rPr>
      <w:rFonts w:eastAsia="Times New Roman" w:cs="Times New Roman"/>
      <w:szCs w:val="28"/>
      <w:lang w:val="x-none" w:eastAsia="x-none"/>
    </w:rPr>
  </w:style>
  <w:style w:type="character" w:customStyle="1" w:styleId="BodyTextChar">
    <w:name w:val="Body Text Char"/>
    <w:basedOn w:val="DefaultParagraphFont"/>
    <w:link w:val="BodyText"/>
    <w:rsid w:val="0010326E"/>
    <w:rPr>
      <w:rFonts w:ascii="Times New Roman" w:eastAsia="Times New Roman" w:hAnsi="Times New Roman" w:cs="Times New Roman"/>
      <w:kern w:val="0"/>
      <w:sz w:val="28"/>
      <w:szCs w:val="28"/>
      <w:lang w:val="x-none" w:eastAsia="x-none"/>
      <w14:ligatures w14:val="none"/>
    </w:rPr>
  </w:style>
  <w:style w:type="paragraph" w:customStyle="1" w:styleId="lama">
    <w:name w:val="la ma"/>
    <w:basedOn w:val="BodyText2"/>
    <w:rsid w:val="00DE6B30"/>
    <w:pPr>
      <w:spacing w:before="120" w:line="240" w:lineRule="auto"/>
      <w:jc w:val="both"/>
    </w:pPr>
    <w:rPr>
      <w:rFonts w:ascii="VnTimes2" w:eastAsia="Times New Roman" w:hAnsi="VnTimes2" w:cs="Times New Roman"/>
      <w:b/>
      <w:bCs/>
      <w:szCs w:val="20"/>
    </w:rPr>
  </w:style>
  <w:style w:type="paragraph" w:styleId="BodyText2">
    <w:name w:val="Body Text 2"/>
    <w:basedOn w:val="Normal"/>
    <w:link w:val="BodyText2Char"/>
    <w:uiPriority w:val="99"/>
    <w:semiHidden/>
    <w:unhideWhenUsed/>
    <w:rsid w:val="00DE6B30"/>
    <w:pPr>
      <w:spacing w:after="120" w:line="480" w:lineRule="auto"/>
    </w:pPr>
  </w:style>
  <w:style w:type="character" w:customStyle="1" w:styleId="BodyText2Char">
    <w:name w:val="Body Text 2 Char"/>
    <w:basedOn w:val="DefaultParagraphFont"/>
    <w:link w:val="BodyText2"/>
    <w:uiPriority w:val="99"/>
    <w:semiHidden/>
    <w:rsid w:val="00DE6B30"/>
    <w:rPr>
      <w:rFonts w:ascii="Times New Roman" w:hAnsi="Times New Roman"/>
      <w:kern w:val="0"/>
      <w:sz w:val="28"/>
      <w14:ligatures w14:val="none"/>
    </w:rPr>
  </w:style>
  <w:style w:type="character" w:styleId="Strong">
    <w:name w:val="Strong"/>
    <w:uiPriority w:val="22"/>
    <w:qFormat/>
    <w:rsid w:val="00E61F73"/>
    <w:rPr>
      <w:b/>
      <w:bCs/>
    </w:rPr>
  </w:style>
  <w:style w:type="paragraph" w:styleId="Header">
    <w:name w:val="header"/>
    <w:basedOn w:val="Normal"/>
    <w:link w:val="HeaderChar"/>
    <w:uiPriority w:val="99"/>
    <w:unhideWhenUsed/>
    <w:rsid w:val="00D53B32"/>
    <w:pPr>
      <w:tabs>
        <w:tab w:val="center" w:pos="4680"/>
        <w:tab w:val="right" w:pos="9360"/>
      </w:tabs>
    </w:pPr>
  </w:style>
  <w:style w:type="character" w:customStyle="1" w:styleId="HeaderChar">
    <w:name w:val="Header Char"/>
    <w:basedOn w:val="DefaultParagraphFont"/>
    <w:link w:val="Header"/>
    <w:uiPriority w:val="99"/>
    <w:rsid w:val="00D53B32"/>
    <w:rPr>
      <w:rFonts w:ascii="Times New Roman" w:hAnsi="Times New Roman"/>
      <w:kern w:val="0"/>
      <w:sz w:val="28"/>
      <w14:ligatures w14:val="none"/>
    </w:rPr>
  </w:style>
  <w:style w:type="paragraph" w:styleId="Footer">
    <w:name w:val="footer"/>
    <w:basedOn w:val="Normal"/>
    <w:link w:val="FooterChar"/>
    <w:uiPriority w:val="99"/>
    <w:unhideWhenUsed/>
    <w:rsid w:val="00D53B32"/>
    <w:pPr>
      <w:tabs>
        <w:tab w:val="center" w:pos="4680"/>
        <w:tab w:val="right" w:pos="9360"/>
      </w:tabs>
    </w:pPr>
  </w:style>
  <w:style w:type="character" w:customStyle="1" w:styleId="FooterChar">
    <w:name w:val="Footer Char"/>
    <w:basedOn w:val="DefaultParagraphFont"/>
    <w:link w:val="Footer"/>
    <w:uiPriority w:val="99"/>
    <w:rsid w:val="00D53B32"/>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A9"/>
    <w:pPr>
      <w:spacing w:after="0"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0400A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00A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00A9"/>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400A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400A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400A9"/>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400A9"/>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400A9"/>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400A9"/>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0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0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0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0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0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0A9"/>
    <w:rPr>
      <w:rFonts w:eastAsiaTheme="majorEastAsia" w:cstheme="majorBidi"/>
      <w:color w:val="272727" w:themeColor="text1" w:themeTint="D8"/>
    </w:rPr>
  </w:style>
  <w:style w:type="paragraph" w:styleId="Title">
    <w:name w:val="Title"/>
    <w:basedOn w:val="Normal"/>
    <w:next w:val="Normal"/>
    <w:link w:val="TitleChar"/>
    <w:uiPriority w:val="10"/>
    <w:qFormat/>
    <w:rsid w:val="000400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0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0A9"/>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40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0A9"/>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0400A9"/>
    <w:rPr>
      <w:i/>
      <w:iCs/>
      <w:color w:val="404040" w:themeColor="text1" w:themeTint="BF"/>
    </w:rPr>
  </w:style>
  <w:style w:type="paragraph" w:styleId="ListParagraph">
    <w:name w:val="List Paragraph"/>
    <w:basedOn w:val="Normal"/>
    <w:uiPriority w:val="34"/>
    <w:qFormat/>
    <w:rsid w:val="000400A9"/>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0400A9"/>
    <w:rPr>
      <w:i/>
      <w:iCs/>
      <w:color w:val="2F5496" w:themeColor="accent1" w:themeShade="BF"/>
    </w:rPr>
  </w:style>
  <w:style w:type="paragraph" w:styleId="IntenseQuote">
    <w:name w:val="Intense Quote"/>
    <w:basedOn w:val="Normal"/>
    <w:next w:val="Normal"/>
    <w:link w:val="IntenseQuoteChar"/>
    <w:uiPriority w:val="30"/>
    <w:qFormat/>
    <w:rsid w:val="000400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0400A9"/>
    <w:rPr>
      <w:i/>
      <w:iCs/>
      <w:color w:val="2F5496" w:themeColor="accent1" w:themeShade="BF"/>
    </w:rPr>
  </w:style>
  <w:style w:type="character" w:styleId="IntenseReference">
    <w:name w:val="Intense Reference"/>
    <w:basedOn w:val="DefaultParagraphFont"/>
    <w:uiPriority w:val="32"/>
    <w:qFormat/>
    <w:rsid w:val="000400A9"/>
    <w:rPr>
      <w:b/>
      <w:bCs/>
      <w:smallCaps/>
      <w:color w:val="2F5496"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ED5019"/>
    <w:pPr>
      <w:spacing w:after="160" w:line="240" w:lineRule="exact"/>
    </w:pPr>
    <w:rPr>
      <w:rFonts w:eastAsia="Times New Roman" w:cs="Times New Roman"/>
      <w:szCs w:val="28"/>
    </w:rPr>
  </w:style>
  <w:style w:type="paragraph" w:styleId="BodyText">
    <w:name w:val="Body Text"/>
    <w:basedOn w:val="Normal"/>
    <w:link w:val="BodyTextChar"/>
    <w:rsid w:val="0010326E"/>
    <w:pPr>
      <w:spacing w:after="120"/>
    </w:pPr>
    <w:rPr>
      <w:rFonts w:eastAsia="Times New Roman" w:cs="Times New Roman"/>
      <w:szCs w:val="28"/>
      <w:lang w:val="x-none" w:eastAsia="x-none"/>
    </w:rPr>
  </w:style>
  <w:style w:type="character" w:customStyle="1" w:styleId="BodyTextChar">
    <w:name w:val="Body Text Char"/>
    <w:basedOn w:val="DefaultParagraphFont"/>
    <w:link w:val="BodyText"/>
    <w:rsid w:val="0010326E"/>
    <w:rPr>
      <w:rFonts w:ascii="Times New Roman" w:eastAsia="Times New Roman" w:hAnsi="Times New Roman" w:cs="Times New Roman"/>
      <w:kern w:val="0"/>
      <w:sz w:val="28"/>
      <w:szCs w:val="28"/>
      <w:lang w:val="x-none" w:eastAsia="x-none"/>
      <w14:ligatures w14:val="none"/>
    </w:rPr>
  </w:style>
  <w:style w:type="paragraph" w:customStyle="1" w:styleId="lama">
    <w:name w:val="la ma"/>
    <w:basedOn w:val="BodyText2"/>
    <w:rsid w:val="00DE6B30"/>
    <w:pPr>
      <w:spacing w:before="120" w:line="240" w:lineRule="auto"/>
      <w:jc w:val="both"/>
    </w:pPr>
    <w:rPr>
      <w:rFonts w:ascii="VnTimes2" w:eastAsia="Times New Roman" w:hAnsi="VnTimes2" w:cs="Times New Roman"/>
      <w:b/>
      <w:bCs/>
      <w:szCs w:val="20"/>
    </w:rPr>
  </w:style>
  <w:style w:type="paragraph" w:styleId="BodyText2">
    <w:name w:val="Body Text 2"/>
    <w:basedOn w:val="Normal"/>
    <w:link w:val="BodyText2Char"/>
    <w:uiPriority w:val="99"/>
    <w:semiHidden/>
    <w:unhideWhenUsed/>
    <w:rsid w:val="00DE6B30"/>
    <w:pPr>
      <w:spacing w:after="120" w:line="480" w:lineRule="auto"/>
    </w:pPr>
  </w:style>
  <w:style w:type="character" w:customStyle="1" w:styleId="BodyText2Char">
    <w:name w:val="Body Text 2 Char"/>
    <w:basedOn w:val="DefaultParagraphFont"/>
    <w:link w:val="BodyText2"/>
    <w:uiPriority w:val="99"/>
    <w:semiHidden/>
    <w:rsid w:val="00DE6B30"/>
    <w:rPr>
      <w:rFonts w:ascii="Times New Roman" w:hAnsi="Times New Roman"/>
      <w:kern w:val="0"/>
      <w:sz w:val="28"/>
      <w14:ligatures w14:val="none"/>
    </w:rPr>
  </w:style>
  <w:style w:type="character" w:styleId="Strong">
    <w:name w:val="Strong"/>
    <w:uiPriority w:val="22"/>
    <w:qFormat/>
    <w:rsid w:val="00E61F73"/>
    <w:rPr>
      <w:b/>
      <w:bCs/>
    </w:rPr>
  </w:style>
  <w:style w:type="paragraph" w:styleId="Header">
    <w:name w:val="header"/>
    <w:basedOn w:val="Normal"/>
    <w:link w:val="HeaderChar"/>
    <w:uiPriority w:val="99"/>
    <w:unhideWhenUsed/>
    <w:rsid w:val="00D53B32"/>
    <w:pPr>
      <w:tabs>
        <w:tab w:val="center" w:pos="4680"/>
        <w:tab w:val="right" w:pos="9360"/>
      </w:tabs>
    </w:pPr>
  </w:style>
  <w:style w:type="character" w:customStyle="1" w:styleId="HeaderChar">
    <w:name w:val="Header Char"/>
    <w:basedOn w:val="DefaultParagraphFont"/>
    <w:link w:val="Header"/>
    <w:uiPriority w:val="99"/>
    <w:rsid w:val="00D53B32"/>
    <w:rPr>
      <w:rFonts w:ascii="Times New Roman" w:hAnsi="Times New Roman"/>
      <w:kern w:val="0"/>
      <w:sz w:val="28"/>
      <w14:ligatures w14:val="none"/>
    </w:rPr>
  </w:style>
  <w:style w:type="paragraph" w:styleId="Footer">
    <w:name w:val="footer"/>
    <w:basedOn w:val="Normal"/>
    <w:link w:val="FooterChar"/>
    <w:uiPriority w:val="99"/>
    <w:unhideWhenUsed/>
    <w:rsid w:val="00D53B32"/>
    <w:pPr>
      <w:tabs>
        <w:tab w:val="center" w:pos="4680"/>
        <w:tab w:val="right" w:pos="9360"/>
      </w:tabs>
    </w:pPr>
  </w:style>
  <w:style w:type="character" w:customStyle="1" w:styleId="FooterChar">
    <w:name w:val="Footer Char"/>
    <w:basedOn w:val="DefaultParagraphFont"/>
    <w:link w:val="Footer"/>
    <w:uiPriority w:val="99"/>
    <w:rsid w:val="00D53B32"/>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5CF6E-E9BB-4C6E-8C98-636F18CE7307}"/>
</file>

<file path=customXml/itemProps2.xml><?xml version="1.0" encoding="utf-8"?>
<ds:datastoreItem xmlns:ds="http://schemas.openxmlformats.org/officeDocument/2006/customXml" ds:itemID="{DC5672F3-71CF-4174-9676-F93EA95212FA}"/>
</file>

<file path=customXml/itemProps3.xml><?xml version="1.0" encoding="utf-8"?>
<ds:datastoreItem xmlns:ds="http://schemas.openxmlformats.org/officeDocument/2006/customXml" ds:itemID="{FDF048A9-3155-4991-814C-F7A1886B3003}"/>
</file>

<file path=docProps/app.xml><?xml version="1.0" encoding="utf-8"?>
<Properties xmlns="http://schemas.openxmlformats.org/officeDocument/2006/extended-properties" xmlns:vt="http://schemas.openxmlformats.org/officeDocument/2006/docPropsVTypes">
  <Template>Normal</Template>
  <TotalTime>30</TotalTime>
  <Pages>1</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DDT</cp:lastModifiedBy>
  <cp:revision>14</cp:revision>
  <cp:lastPrinted>2025-06-23T07:36:00Z</cp:lastPrinted>
  <dcterms:created xsi:type="dcterms:W3CDTF">2025-04-28T04:36:00Z</dcterms:created>
  <dcterms:modified xsi:type="dcterms:W3CDTF">2025-06-23T07:36:00Z</dcterms:modified>
</cp:coreProperties>
</file>