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FCDB3" w14:textId="169A20D4" w:rsidR="005450D1" w:rsidRPr="00144D87" w:rsidRDefault="00C81625" w:rsidP="00144D87">
      <w:pPr>
        <w:tabs>
          <w:tab w:val="left" w:pos="709"/>
        </w:tabs>
        <w:spacing w:after="0" w:line="240" w:lineRule="auto"/>
        <w:jc w:val="center"/>
        <w:outlineLvl w:val="0"/>
        <w:rPr>
          <w:rFonts w:ascii="Times New Roman" w:eastAsia="Calibri" w:hAnsi="Times New Roman" w:cs="Times New Roman"/>
          <w:b/>
          <w:bCs/>
          <w:sz w:val="28"/>
          <w:szCs w:val="28"/>
          <w:lang w:val="vi-VN"/>
        </w:rPr>
      </w:pPr>
      <w:bookmarkStart w:id="0" w:name="_GoBack"/>
      <w:r w:rsidRPr="00144D87">
        <w:rPr>
          <w:rFonts w:ascii="Times New Roman" w:hAnsi="Times New Roman" w:cs="Times New Roman"/>
          <w:b/>
          <w:spacing w:val="-2"/>
          <w:sz w:val="28"/>
          <w:szCs w:val="28"/>
          <w:lang w:val="vi-VN"/>
        </w:rPr>
        <w:t xml:space="preserve">Quy trình </w:t>
      </w:r>
      <w:r w:rsidR="00734291" w:rsidRPr="00144D87">
        <w:rPr>
          <w:rFonts w:ascii="Times New Roman" w:hAnsi="Times New Roman" w:cs="Times New Roman"/>
          <w:b/>
          <w:spacing w:val="-2"/>
          <w:sz w:val="28"/>
          <w:szCs w:val="28"/>
          <w:lang w:val="vi-VN"/>
        </w:rPr>
        <w:t>33</w:t>
      </w:r>
      <w:r w:rsidRPr="00144D87">
        <w:rPr>
          <w:rFonts w:ascii="Times New Roman" w:hAnsi="Times New Roman" w:cs="Times New Roman"/>
          <w:b/>
          <w:spacing w:val="-2"/>
          <w:sz w:val="28"/>
          <w:szCs w:val="28"/>
          <w:lang w:val="vi-VN"/>
        </w:rPr>
        <w:t xml:space="preserve">: </w:t>
      </w:r>
      <w:r w:rsidR="008435ED" w:rsidRPr="00144D87">
        <w:rPr>
          <w:rFonts w:ascii="Times New Roman" w:hAnsi="Times New Roman" w:cs="Times New Roman"/>
          <w:b/>
          <w:spacing w:val="-2"/>
          <w:sz w:val="28"/>
          <w:szCs w:val="28"/>
          <w:lang w:val="vi-VN"/>
        </w:rPr>
        <w:t>Quy trình sản xuất cây sapoche</w:t>
      </w:r>
      <w:r w:rsidR="008435ED" w:rsidRPr="00144D87">
        <w:rPr>
          <w:rFonts w:ascii="Times New Roman" w:eastAsia="Calibri" w:hAnsi="Times New Roman" w:cs="Times New Roman"/>
          <w:b/>
          <w:bCs/>
          <w:sz w:val="28"/>
          <w:szCs w:val="28"/>
          <w:lang w:val="vi-VN"/>
        </w:rPr>
        <w:t xml:space="preserve"> (hồng xiêm)</w:t>
      </w:r>
    </w:p>
    <w:p w14:paraId="4A2A9906" w14:textId="4EBE5E19" w:rsidR="002706B4" w:rsidRPr="00144D87" w:rsidRDefault="0069261D" w:rsidP="00964671">
      <w:pPr>
        <w:snapToGrid w:val="0"/>
        <w:spacing w:after="0" w:line="240" w:lineRule="auto"/>
        <w:jc w:val="center"/>
        <w:rPr>
          <w:rFonts w:ascii="Times New Roman" w:hAnsi="Times New Roman" w:cs="Times New Roman"/>
          <w:b/>
          <w:bCs/>
          <w:noProof/>
          <w:sz w:val="28"/>
          <w:szCs w:val="28"/>
          <w:lang w:val="vi-VN"/>
        </w:rPr>
      </w:pPr>
      <w:r w:rsidRPr="00144D87">
        <w:rPr>
          <w:rFonts w:ascii="Times New Roman" w:hAnsi="Times New Roman" w:cs="Times New Roman"/>
          <w:noProof/>
          <w:sz w:val="28"/>
          <w:szCs w:val="28"/>
          <w:lang w:val="vi-VN"/>
        </w:rPr>
        <w:t xml:space="preserve">          </w:t>
      </w:r>
      <w:r w:rsidR="002706B4" w:rsidRPr="00144D87">
        <w:rPr>
          <w:rFonts w:ascii="Times New Roman" w:hAnsi="Times New Roman" w:cs="Times New Roman"/>
          <w:noProof/>
          <w:sz w:val="28"/>
          <w:szCs w:val="28"/>
          <w:lang w:val="vi-VN"/>
        </w:rPr>
        <w:t>(</w:t>
      </w:r>
      <w:r w:rsidR="002706B4" w:rsidRPr="00144D87">
        <w:rPr>
          <w:rFonts w:ascii="Times New Roman" w:hAnsi="Times New Roman" w:cs="Times New Roman"/>
          <w:i/>
          <w:iCs/>
          <w:sz w:val="28"/>
          <w:szCs w:val="28"/>
        </w:rPr>
        <w:t>Manilkara zapota</w:t>
      </w:r>
      <w:r w:rsidR="002706B4" w:rsidRPr="00144D87">
        <w:rPr>
          <w:rFonts w:ascii="Times New Roman" w:hAnsi="Times New Roman" w:cs="Times New Roman"/>
          <w:sz w:val="28"/>
          <w:szCs w:val="28"/>
        </w:rPr>
        <w:t> Linn</w:t>
      </w:r>
      <w:r w:rsidR="002706B4" w:rsidRPr="00144D87">
        <w:rPr>
          <w:rFonts w:ascii="Times New Roman" w:hAnsi="Times New Roman" w:cs="Times New Roman"/>
          <w:sz w:val="28"/>
          <w:szCs w:val="28"/>
          <w:lang w:val="vi-VN"/>
        </w:rPr>
        <w:t>)</w:t>
      </w:r>
    </w:p>
    <w:p w14:paraId="6FF24344" w14:textId="77777777" w:rsidR="00B32577" w:rsidRPr="00144D87" w:rsidRDefault="00B32577" w:rsidP="00964671">
      <w:pPr>
        <w:spacing w:line="240" w:lineRule="auto"/>
        <w:rPr>
          <w:rFonts w:ascii="Times New Roman" w:hAnsi="Times New Roman" w:cs="Times New Roman"/>
          <w:sz w:val="28"/>
          <w:szCs w:val="28"/>
        </w:rPr>
      </w:pPr>
    </w:p>
    <w:p w14:paraId="471E88AB" w14:textId="58E56A8E" w:rsidR="00B32577" w:rsidRPr="00144D87" w:rsidRDefault="00B32577" w:rsidP="00144D87">
      <w:pPr>
        <w:snapToGrid w:val="0"/>
        <w:spacing w:before="100" w:after="0" w:line="240" w:lineRule="auto"/>
        <w:ind w:firstLine="567"/>
        <w:jc w:val="both"/>
        <w:rPr>
          <w:rFonts w:ascii="Times New Roman" w:hAnsi="Times New Roman" w:cs="Times New Roman"/>
          <w:b/>
          <w:bCs/>
          <w:noProof/>
          <w:sz w:val="28"/>
          <w:szCs w:val="28"/>
          <w:lang w:val="vi-VN"/>
        </w:rPr>
      </w:pPr>
      <w:r w:rsidRPr="00144D87">
        <w:rPr>
          <w:rFonts w:ascii="Times New Roman" w:hAnsi="Times New Roman" w:cs="Times New Roman"/>
          <w:b/>
          <w:bCs/>
          <w:noProof/>
          <w:sz w:val="28"/>
          <w:szCs w:val="28"/>
        </w:rPr>
        <w:t>P</w:t>
      </w:r>
      <w:r w:rsidR="002706B4" w:rsidRPr="00144D87">
        <w:rPr>
          <w:rFonts w:ascii="Times New Roman" w:hAnsi="Times New Roman" w:cs="Times New Roman"/>
          <w:b/>
          <w:bCs/>
          <w:noProof/>
          <w:sz w:val="28"/>
          <w:szCs w:val="28"/>
        </w:rPr>
        <w:t>h</w:t>
      </w:r>
      <w:r w:rsidR="002706B4" w:rsidRPr="00144D87">
        <w:rPr>
          <w:rFonts w:ascii="Times New Roman" w:hAnsi="Times New Roman" w:cs="Times New Roman"/>
          <w:b/>
          <w:bCs/>
          <w:noProof/>
          <w:sz w:val="28"/>
          <w:szCs w:val="28"/>
          <w:lang w:val="vi-VN"/>
        </w:rPr>
        <w:t>ần</w:t>
      </w:r>
      <w:r w:rsidRPr="00144D87">
        <w:rPr>
          <w:rFonts w:ascii="Times New Roman" w:hAnsi="Times New Roman" w:cs="Times New Roman"/>
          <w:b/>
          <w:bCs/>
          <w:noProof/>
          <w:sz w:val="28"/>
          <w:szCs w:val="28"/>
          <w:lang w:val="vi-VN"/>
        </w:rPr>
        <w:t xml:space="preserve"> </w:t>
      </w:r>
      <w:r w:rsidR="0034242A" w:rsidRPr="00144D87">
        <w:rPr>
          <w:rFonts w:ascii="Times New Roman" w:hAnsi="Times New Roman" w:cs="Times New Roman"/>
          <w:b/>
          <w:bCs/>
          <w:noProof/>
          <w:sz w:val="28"/>
          <w:szCs w:val="28"/>
          <w:lang w:val="vi-VN"/>
        </w:rPr>
        <w:t>I</w:t>
      </w:r>
      <w:r w:rsidRPr="00144D87">
        <w:rPr>
          <w:rFonts w:ascii="Times New Roman" w:hAnsi="Times New Roman" w:cs="Times New Roman"/>
          <w:b/>
          <w:bCs/>
          <w:noProof/>
          <w:sz w:val="28"/>
          <w:szCs w:val="28"/>
          <w:lang w:val="vi-VN"/>
        </w:rPr>
        <w:t>. QUY TRÌNH SẢN XUẤT</w:t>
      </w:r>
    </w:p>
    <w:p w14:paraId="411923BF" w14:textId="6E8FB841" w:rsidR="00B32577" w:rsidRPr="00144D87" w:rsidRDefault="002706B4" w:rsidP="00144D87">
      <w:pPr>
        <w:pStyle w:val="ListParagraph"/>
        <w:spacing w:before="100" w:after="0" w:line="240" w:lineRule="auto"/>
        <w:ind w:left="0" w:firstLine="567"/>
        <w:contextualSpacing w:val="0"/>
        <w:jc w:val="both"/>
        <w:rPr>
          <w:rFonts w:ascii="Times New Roman" w:hAnsi="Times New Roman"/>
          <w:b/>
          <w:spacing w:val="-4"/>
          <w:sz w:val="28"/>
          <w:szCs w:val="28"/>
        </w:rPr>
      </w:pPr>
      <w:r w:rsidRPr="00144D87">
        <w:rPr>
          <w:rFonts w:ascii="Times New Roman" w:hAnsi="Times New Roman"/>
          <w:b/>
          <w:sz w:val="28"/>
          <w:szCs w:val="28"/>
          <w:lang w:val="vi-VN"/>
        </w:rPr>
        <w:t>1</w:t>
      </w:r>
      <w:r w:rsidR="00B32577" w:rsidRPr="00144D87">
        <w:rPr>
          <w:rFonts w:ascii="Times New Roman" w:hAnsi="Times New Roman"/>
          <w:b/>
          <w:sz w:val="28"/>
          <w:szCs w:val="28"/>
        </w:rPr>
        <w:t>. Thông</w:t>
      </w:r>
      <w:r w:rsidR="00B32577" w:rsidRPr="00144D87">
        <w:rPr>
          <w:rFonts w:ascii="Times New Roman" w:hAnsi="Times New Roman"/>
          <w:b/>
          <w:spacing w:val="-5"/>
          <w:sz w:val="28"/>
          <w:szCs w:val="28"/>
        </w:rPr>
        <w:t xml:space="preserve"> </w:t>
      </w:r>
      <w:r w:rsidR="00B32577" w:rsidRPr="00144D87">
        <w:rPr>
          <w:rFonts w:ascii="Times New Roman" w:hAnsi="Times New Roman"/>
          <w:b/>
          <w:sz w:val="28"/>
          <w:szCs w:val="28"/>
        </w:rPr>
        <w:t>tin</w:t>
      </w:r>
      <w:r w:rsidR="00B32577" w:rsidRPr="00144D87">
        <w:rPr>
          <w:rFonts w:ascii="Times New Roman" w:hAnsi="Times New Roman"/>
          <w:b/>
          <w:spacing w:val="-3"/>
          <w:sz w:val="28"/>
          <w:szCs w:val="28"/>
        </w:rPr>
        <w:t xml:space="preserve"> </w:t>
      </w:r>
      <w:r w:rsidR="00B32577" w:rsidRPr="00144D87">
        <w:rPr>
          <w:rFonts w:ascii="Times New Roman" w:hAnsi="Times New Roman"/>
          <w:b/>
          <w:spacing w:val="-4"/>
          <w:sz w:val="28"/>
          <w:szCs w:val="28"/>
        </w:rPr>
        <w:t>chung</w:t>
      </w:r>
    </w:p>
    <w:p w14:paraId="7C7D28E1" w14:textId="04AABEFC" w:rsidR="00B32577" w:rsidRPr="00144D87" w:rsidRDefault="002706B4" w:rsidP="00144D87">
      <w:pPr>
        <w:pStyle w:val="ListParagraph"/>
        <w:spacing w:before="100" w:after="0" w:line="240" w:lineRule="auto"/>
        <w:ind w:left="0" w:firstLine="567"/>
        <w:contextualSpacing w:val="0"/>
        <w:jc w:val="both"/>
        <w:rPr>
          <w:rFonts w:ascii="Times New Roman" w:hAnsi="Times New Roman"/>
          <w:bCs/>
          <w:sz w:val="28"/>
          <w:szCs w:val="28"/>
          <w:lang w:val="vi-VN"/>
        </w:rPr>
      </w:pPr>
      <w:r w:rsidRPr="00144D87">
        <w:rPr>
          <w:rFonts w:ascii="Times New Roman" w:hAnsi="Times New Roman"/>
          <w:bCs/>
          <w:sz w:val="28"/>
          <w:szCs w:val="28"/>
          <w:lang w:val="vi-VN"/>
        </w:rPr>
        <w:t>1</w:t>
      </w:r>
      <w:r w:rsidR="00B32577" w:rsidRPr="00144D87">
        <w:rPr>
          <w:rFonts w:ascii="Times New Roman" w:hAnsi="Times New Roman"/>
          <w:bCs/>
          <w:sz w:val="28"/>
          <w:szCs w:val="28"/>
          <w:lang w:val="vi-VN"/>
        </w:rPr>
        <w:t>.</w:t>
      </w:r>
      <w:r w:rsidR="00B32577" w:rsidRPr="00144D87">
        <w:rPr>
          <w:rFonts w:ascii="Times New Roman" w:hAnsi="Times New Roman"/>
          <w:bCs/>
          <w:sz w:val="28"/>
          <w:szCs w:val="28"/>
        </w:rPr>
        <w:t>1. X</w:t>
      </w:r>
      <w:r w:rsidR="00B32577" w:rsidRPr="00144D87">
        <w:rPr>
          <w:rFonts w:ascii="Times New Roman" w:hAnsi="Times New Roman"/>
          <w:bCs/>
          <w:sz w:val="28"/>
          <w:szCs w:val="28"/>
          <w:lang w:val="vi-VN"/>
        </w:rPr>
        <w:t>uất xứ của quy trình</w:t>
      </w:r>
    </w:p>
    <w:p w14:paraId="2B9D91E4" w14:textId="7EB384A2" w:rsidR="00B32577" w:rsidRPr="00144D87" w:rsidRDefault="00B32577" w:rsidP="00144D87">
      <w:pPr>
        <w:pStyle w:val="NormalWeb"/>
        <w:spacing w:beforeAutospacing="0" w:after="0" w:afterAutospacing="0"/>
        <w:ind w:firstLine="567"/>
        <w:jc w:val="both"/>
        <w:rPr>
          <w:rFonts w:ascii="Times New Roman" w:hAnsi="Times New Roman" w:cs="Times New Roman"/>
          <w:bCs/>
          <w:sz w:val="28"/>
          <w:szCs w:val="28"/>
          <w:lang w:val="vi-VN"/>
        </w:rPr>
      </w:pPr>
      <w:r w:rsidRPr="00144D87">
        <w:rPr>
          <w:rFonts w:ascii="Times New Roman" w:hAnsi="Times New Roman" w:cs="Times New Roman"/>
          <w:bCs/>
          <w:sz w:val="28"/>
          <w:szCs w:val="28"/>
          <w:lang w:val="vi-VN"/>
        </w:rPr>
        <w:t xml:space="preserve">Quyết định số 46/2024/QĐ-UBND ngày 31 tháng 10 năm 2024 của </w:t>
      </w:r>
      <w:r w:rsidRPr="00144D87">
        <w:rPr>
          <w:rFonts w:ascii="Times New Roman" w:hAnsi="Times New Roman" w:cs="Times New Roman"/>
          <w:bCs/>
          <w:sz w:val="28"/>
          <w:szCs w:val="28"/>
        </w:rPr>
        <w:t>Ủy ban nhân dân tỉnh S</w:t>
      </w:r>
      <w:r w:rsidRPr="00144D87">
        <w:rPr>
          <w:rFonts w:ascii="Times New Roman" w:hAnsi="Times New Roman" w:cs="Times New Roman"/>
          <w:bCs/>
          <w:sz w:val="28"/>
          <w:szCs w:val="28"/>
          <w:lang w:val="vi-VN"/>
        </w:rPr>
        <w:t xml:space="preserve">óc Trăng về việc </w:t>
      </w:r>
      <w:r w:rsidR="003F0362" w:rsidRPr="00144D87">
        <w:rPr>
          <w:rFonts w:ascii="Times New Roman" w:hAnsi="Times New Roman" w:cs="Times New Roman"/>
          <w:bCs/>
          <w:sz w:val="28"/>
          <w:szCs w:val="28"/>
        </w:rPr>
        <w:t>b</w:t>
      </w:r>
      <w:r w:rsidRPr="00144D87">
        <w:rPr>
          <w:rFonts w:ascii="Times New Roman" w:hAnsi="Times New Roman" w:cs="Times New Roman"/>
          <w:bCs/>
          <w:sz w:val="28"/>
          <w:szCs w:val="28"/>
        </w:rPr>
        <w:t>an hành quy trình sản xuất một số loại cây trồng, vật nuôi là thủy sản trên địa bàn tỉnh S</w:t>
      </w:r>
      <w:r w:rsidRPr="00144D87">
        <w:rPr>
          <w:rFonts w:ascii="Times New Roman" w:hAnsi="Times New Roman" w:cs="Times New Roman"/>
          <w:bCs/>
          <w:sz w:val="28"/>
          <w:szCs w:val="28"/>
          <w:lang w:val="vi-VN"/>
        </w:rPr>
        <w:t>óc Trăng</w:t>
      </w:r>
      <w:r w:rsidR="002706B4" w:rsidRPr="00144D87">
        <w:rPr>
          <w:rFonts w:ascii="Times New Roman" w:hAnsi="Times New Roman" w:cs="Times New Roman"/>
          <w:bCs/>
          <w:sz w:val="28"/>
          <w:szCs w:val="28"/>
          <w:lang w:val="vi-VN"/>
        </w:rPr>
        <w:t xml:space="preserve"> và thực tế trồng sapoche trên địa bàn tỉnh</w:t>
      </w:r>
      <w:r w:rsidRPr="00144D87">
        <w:rPr>
          <w:rFonts w:ascii="Times New Roman" w:hAnsi="Times New Roman" w:cs="Times New Roman"/>
          <w:bCs/>
          <w:sz w:val="28"/>
          <w:szCs w:val="28"/>
          <w:lang w:val="vi-VN"/>
        </w:rPr>
        <w:t>.</w:t>
      </w:r>
    </w:p>
    <w:p w14:paraId="56F295DE" w14:textId="6DBEBB91" w:rsidR="00B32577" w:rsidRPr="00144D87" w:rsidRDefault="00A839AA" w:rsidP="00144D87">
      <w:pPr>
        <w:pStyle w:val="NormalWeb"/>
        <w:spacing w:beforeAutospacing="0" w:after="0" w:afterAutospacing="0"/>
        <w:ind w:firstLine="567"/>
        <w:jc w:val="both"/>
        <w:rPr>
          <w:rFonts w:ascii="Times New Roman" w:hAnsi="Times New Roman" w:cs="Times New Roman"/>
          <w:sz w:val="28"/>
          <w:szCs w:val="28"/>
          <w:lang w:val="vi-VN"/>
        </w:rPr>
      </w:pPr>
      <w:r w:rsidRPr="00144D87">
        <w:rPr>
          <w:rFonts w:ascii="Times New Roman" w:hAnsi="Times New Roman" w:cs="Times New Roman"/>
          <w:sz w:val="28"/>
          <w:szCs w:val="28"/>
          <w:lang w:val="vi-VN"/>
        </w:rPr>
        <w:t>1</w:t>
      </w:r>
      <w:r w:rsidR="00B32577" w:rsidRPr="00144D87">
        <w:rPr>
          <w:rFonts w:ascii="Times New Roman" w:hAnsi="Times New Roman" w:cs="Times New Roman"/>
          <w:sz w:val="28"/>
          <w:szCs w:val="28"/>
        </w:rPr>
        <w:t>.2. Phạm vi, đối tượng áp dụng</w:t>
      </w:r>
      <w:r w:rsidR="00B32577" w:rsidRPr="00144D87">
        <w:rPr>
          <w:rFonts w:ascii="Times New Roman" w:hAnsi="Times New Roman" w:cs="Times New Roman"/>
          <w:sz w:val="28"/>
          <w:szCs w:val="28"/>
          <w:lang w:val="vi-VN"/>
        </w:rPr>
        <w:t xml:space="preserve">: </w:t>
      </w:r>
      <w:r w:rsidR="007907F3" w:rsidRPr="00144D87">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163C66" w:rsidRPr="00144D87">
        <w:rPr>
          <w:rFonts w:ascii="Times New Roman" w:hAnsi="Times New Roman" w:cs="Times New Roman"/>
          <w:sz w:val="28"/>
          <w:szCs w:val="28"/>
        </w:rPr>
        <w:t>sapoche</w:t>
      </w:r>
      <w:r w:rsidR="00B32577" w:rsidRPr="00144D87">
        <w:rPr>
          <w:rFonts w:ascii="Times New Roman" w:hAnsi="Times New Roman" w:cs="Times New Roman"/>
          <w:sz w:val="28"/>
          <w:szCs w:val="28"/>
        </w:rPr>
        <w:t xml:space="preserve"> tr</w:t>
      </w:r>
      <w:r w:rsidR="00B32577" w:rsidRPr="00144D87">
        <w:rPr>
          <w:rFonts w:ascii="Times New Roman" w:hAnsi="Times New Roman" w:cs="Times New Roman"/>
          <w:sz w:val="28"/>
          <w:szCs w:val="28"/>
          <w:lang w:val="vi-VN"/>
        </w:rPr>
        <w:t>ên địa bàn tỉnh Đồng Nai.</w:t>
      </w:r>
    </w:p>
    <w:p w14:paraId="336C4EC6" w14:textId="54667F5E" w:rsidR="00B32577" w:rsidRPr="00144D87" w:rsidRDefault="00A839AA" w:rsidP="00144D87">
      <w:pPr>
        <w:pStyle w:val="NormalWeb"/>
        <w:spacing w:beforeAutospacing="0" w:after="0" w:afterAutospacing="0"/>
        <w:ind w:firstLine="567"/>
        <w:rPr>
          <w:rFonts w:ascii="Times New Roman" w:hAnsi="Times New Roman" w:cs="Times New Roman"/>
          <w:sz w:val="28"/>
          <w:szCs w:val="28"/>
        </w:rPr>
      </w:pPr>
      <w:r w:rsidRPr="00144D87">
        <w:rPr>
          <w:rFonts w:ascii="Times New Roman" w:hAnsi="Times New Roman" w:cs="Times New Roman"/>
          <w:sz w:val="28"/>
          <w:szCs w:val="28"/>
          <w:lang w:val="vi-VN"/>
        </w:rPr>
        <w:t>1</w:t>
      </w:r>
      <w:r w:rsidR="00B32577" w:rsidRPr="00144D87">
        <w:rPr>
          <w:rFonts w:ascii="Times New Roman" w:hAnsi="Times New Roman" w:cs="Times New Roman"/>
          <w:sz w:val="28"/>
          <w:szCs w:val="28"/>
        </w:rPr>
        <w:t>.3. Mục</w:t>
      </w:r>
      <w:r w:rsidR="00B32577" w:rsidRPr="00144D87">
        <w:rPr>
          <w:rFonts w:ascii="Times New Roman" w:hAnsi="Times New Roman" w:cs="Times New Roman"/>
          <w:spacing w:val="-5"/>
          <w:sz w:val="28"/>
          <w:szCs w:val="28"/>
        </w:rPr>
        <w:t xml:space="preserve"> </w:t>
      </w:r>
      <w:r w:rsidR="00B32577" w:rsidRPr="00144D87">
        <w:rPr>
          <w:rFonts w:ascii="Times New Roman" w:hAnsi="Times New Roman" w:cs="Times New Roman"/>
          <w:sz w:val="28"/>
          <w:szCs w:val="28"/>
        </w:rPr>
        <w:t>tiêu</w:t>
      </w:r>
      <w:r w:rsidR="00B32577" w:rsidRPr="00144D87">
        <w:rPr>
          <w:rFonts w:ascii="Times New Roman" w:hAnsi="Times New Roman" w:cs="Times New Roman"/>
          <w:spacing w:val="-2"/>
          <w:sz w:val="28"/>
          <w:szCs w:val="28"/>
        </w:rPr>
        <w:t xml:space="preserve"> </w:t>
      </w:r>
      <w:r w:rsidR="00B32577" w:rsidRPr="00144D87">
        <w:rPr>
          <w:rFonts w:ascii="Times New Roman" w:hAnsi="Times New Roman" w:cs="Times New Roman"/>
          <w:sz w:val="28"/>
          <w:szCs w:val="28"/>
        </w:rPr>
        <w:t>kinh</w:t>
      </w:r>
      <w:r w:rsidR="00B32577" w:rsidRPr="00144D87">
        <w:rPr>
          <w:rFonts w:ascii="Times New Roman" w:hAnsi="Times New Roman" w:cs="Times New Roman"/>
          <w:spacing w:val="-5"/>
          <w:sz w:val="28"/>
          <w:szCs w:val="28"/>
        </w:rPr>
        <w:t xml:space="preserve"> </w:t>
      </w:r>
      <w:r w:rsidR="00B32577" w:rsidRPr="00144D87">
        <w:rPr>
          <w:rFonts w:ascii="Times New Roman" w:hAnsi="Times New Roman" w:cs="Times New Roman"/>
          <w:sz w:val="28"/>
          <w:szCs w:val="28"/>
        </w:rPr>
        <w:t>tế</w:t>
      </w:r>
      <w:r w:rsidR="00B32577" w:rsidRPr="00144D87">
        <w:rPr>
          <w:rFonts w:ascii="Times New Roman" w:hAnsi="Times New Roman" w:cs="Times New Roman"/>
          <w:spacing w:val="-6"/>
          <w:sz w:val="28"/>
          <w:szCs w:val="28"/>
        </w:rPr>
        <w:t xml:space="preserve"> </w:t>
      </w:r>
      <w:r w:rsidR="00B32577" w:rsidRPr="00144D87">
        <w:rPr>
          <w:rFonts w:ascii="Times New Roman" w:hAnsi="Times New Roman" w:cs="Times New Roman"/>
          <w:sz w:val="28"/>
          <w:szCs w:val="28"/>
        </w:rPr>
        <w:t>kỹ</w:t>
      </w:r>
      <w:r w:rsidR="00B32577" w:rsidRPr="00144D87">
        <w:rPr>
          <w:rFonts w:ascii="Times New Roman" w:hAnsi="Times New Roman" w:cs="Times New Roman"/>
          <w:spacing w:val="-6"/>
          <w:sz w:val="28"/>
          <w:szCs w:val="28"/>
        </w:rPr>
        <w:t xml:space="preserve"> </w:t>
      </w:r>
      <w:r w:rsidR="00B32577" w:rsidRPr="00144D87">
        <w:rPr>
          <w:rFonts w:ascii="Times New Roman" w:hAnsi="Times New Roman" w:cs="Times New Roman"/>
          <w:spacing w:val="-4"/>
          <w:sz w:val="28"/>
          <w:szCs w:val="28"/>
        </w:rPr>
        <w:t>thuật</w:t>
      </w:r>
    </w:p>
    <w:p w14:paraId="5D16D5B3" w14:textId="4DE8C5D6" w:rsidR="00B32577" w:rsidRPr="00144D87" w:rsidRDefault="00B32577" w:rsidP="00144D87">
      <w:pPr>
        <w:tabs>
          <w:tab w:val="left" w:pos="2555"/>
        </w:tabs>
        <w:spacing w:before="100" w:after="0" w:line="240" w:lineRule="auto"/>
        <w:ind w:firstLine="567"/>
        <w:jc w:val="both"/>
        <w:rPr>
          <w:rFonts w:ascii="Times New Roman" w:hAnsi="Times New Roman" w:cs="Times New Roman"/>
          <w:spacing w:val="-4"/>
          <w:sz w:val="28"/>
          <w:szCs w:val="28"/>
          <w:lang w:val="vi-VN"/>
        </w:rPr>
      </w:pPr>
      <w:r w:rsidRPr="00144D87">
        <w:rPr>
          <w:rFonts w:ascii="Times New Roman" w:hAnsi="Times New Roman" w:cs="Times New Roman"/>
          <w:sz w:val="28"/>
          <w:szCs w:val="28"/>
        </w:rPr>
        <w:t>- Thời</w:t>
      </w:r>
      <w:r w:rsidRPr="00144D87">
        <w:rPr>
          <w:rFonts w:ascii="Times New Roman" w:hAnsi="Times New Roman" w:cs="Times New Roman"/>
          <w:spacing w:val="-5"/>
          <w:sz w:val="28"/>
          <w:szCs w:val="28"/>
        </w:rPr>
        <w:t xml:space="preserve"> </w:t>
      </w:r>
      <w:r w:rsidRPr="00144D87">
        <w:rPr>
          <w:rFonts w:ascii="Times New Roman" w:hAnsi="Times New Roman" w:cs="Times New Roman"/>
          <w:sz w:val="28"/>
          <w:szCs w:val="28"/>
        </w:rPr>
        <w:t>gian</w:t>
      </w:r>
      <w:r w:rsidRPr="00144D87">
        <w:rPr>
          <w:rFonts w:ascii="Times New Roman" w:hAnsi="Times New Roman" w:cs="Times New Roman"/>
          <w:spacing w:val="-4"/>
          <w:sz w:val="28"/>
          <w:szCs w:val="28"/>
        </w:rPr>
        <w:t xml:space="preserve"> </w:t>
      </w:r>
      <w:r w:rsidRPr="00144D87">
        <w:rPr>
          <w:rFonts w:ascii="Times New Roman" w:hAnsi="Times New Roman" w:cs="Times New Roman"/>
          <w:sz w:val="28"/>
          <w:szCs w:val="28"/>
        </w:rPr>
        <w:t>kiến</w:t>
      </w:r>
      <w:r w:rsidRPr="00144D87">
        <w:rPr>
          <w:rFonts w:ascii="Times New Roman" w:hAnsi="Times New Roman" w:cs="Times New Roman"/>
          <w:spacing w:val="-6"/>
          <w:sz w:val="28"/>
          <w:szCs w:val="28"/>
        </w:rPr>
        <w:t xml:space="preserve"> </w:t>
      </w:r>
      <w:r w:rsidRPr="00144D87">
        <w:rPr>
          <w:rFonts w:ascii="Times New Roman" w:hAnsi="Times New Roman" w:cs="Times New Roman"/>
          <w:sz w:val="28"/>
          <w:szCs w:val="28"/>
        </w:rPr>
        <w:t>thiết</w:t>
      </w:r>
      <w:r w:rsidRPr="00144D87">
        <w:rPr>
          <w:rFonts w:ascii="Times New Roman" w:hAnsi="Times New Roman" w:cs="Times New Roman"/>
          <w:spacing w:val="-1"/>
          <w:sz w:val="28"/>
          <w:szCs w:val="28"/>
        </w:rPr>
        <w:t xml:space="preserve"> </w:t>
      </w:r>
      <w:r w:rsidRPr="00144D87">
        <w:rPr>
          <w:rFonts w:ascii="Times New Roman" w:hAnsi="Times New Roman" w:cs="Times New Roman"/>
          <w:sz w:val="28"/>
          <w:szCs w:val="28"/>
        </w:rPr>
        <w:t>cơ</w:t>
      </w:r>
      <w:r w:rsidRPr="00144D87">
        <w:rPr>
          <w:rFonts w:ascii="Times New Roman" w:hAnsi="Times New Roman" w:cs="Times New Roman"/>
          <w:spacing w:val="-2"/>
          <w:sz w:val="28"/>
          <w:szCs w:val="28"/>
        </w:rPr>
        <w:t xml:space="preserve"> </w:t>
      </w:r>
      <w:r w:rsidRPr="00144D87">
        <w:rPr>
          <w:rFonts w:ascii="Times New Roman" w:hAnsi="Times New Roman" w:cs="Times New Roman"/>
          <w:spacing w:val="-4"/>
          <w:sz w:val="28"/>
          <w:szCs w:val="28"/>
        </w:rPr>
        <w:t>bản</w:t>
      </w:r>
      <w:r w:rsidRPr="00144D87">
        <w:rPr>
          <w:rFonts w:ascii="Times New Roman" w:hAnsi="Times New Roman" w:cs="Times New Roman"/>
          <w:spacing w:val="-4"/>
          <w:sz w:val="28"/>
          <w:szCs w:val="28"/>
          <w:lang w:val="vi-VN"/>
        </w:rPr>
        <w:t>: 3 năm.</w:t>
      </w:r>
    </w:p>
    <w:p w14:paraId="75FA7E87" w14:textId="689F7242" w:rsidR="001577B0" w:rsidRPr="00144D87" w:rsidRDefault="001577B0" w:rsidP="00144D87">
      <w:pPr>
        <w:spacing w:before="100" w:after="0" w:line="240" w:lineRule="auto"/>
        <w:ind w:firstLine="567"/>
        <w:rPr>
          <w:rFonts w:ascii="Times New Roman" w:eastAsia="Times New Roman" w:hAnsi="Times New Roman" w:cs="Times New Roman"/>
          <w:sz w:val="28"/>
          <w:szCs w:val="28"/>
          <w:lang w:val="vi-VN"/>
        </w:rPr>
      </w:pPr>
      <w:r w:rsidRPr="00144D87">
        <w:rPr>
          <w:rFonts w:ascii="Times New Roman" w:hAnsi="Times New Roman" w:cs="Times New Roman"/>
          <w:bCs/>
          <w:sz w:val="28"/>
          <w:szCs w:val="28"/>
        </w:rPr>
        <w:t>- Chu kỳ kinh doanh</w:t>
      </w:r>
      <w:r w:rsidRPr="00144D87">
        <w:rPr>
          <w:rFonts w:ascii="Times New Roman" w:hAnsi="Times New Roman" w:cs="Times New Roman"/>
          <w:bCs/>
          <w:sz w:val="28"/>
          <w:szCs w:val="28"/>
          <w:lang w:val="vi-VN"/>
        </w:rPr>
        <w:t>: 2</w:t>
      </w:r>
      <w:r w:rsidR="001A5456" w:rsidRPr="00144D87">
        <w:rPr>
          <w:rFonts w:ascii="Times New Roman" w:hAnsi="Times New Roman" w:cs="Times New Roman"/>
          <w:bCs/>
          <w:sz w:val="28"/>
          <w:szCs w:val="28"/>
          <w:lang w:val="vi-VN"/>
        </w:rPr>
        <w:t>0</w:t>
      </w:r>
      <w:r w:rsidRPr="00144D87">
        <w:rPr>
          <w:rFonts w:ascii="Times New Roman" w:hAnsi="Times New Roman" w:cs="Times New Roman"/>
          <w:bCs/>
          <w:sz w:val="28"/>
          <w:szCs w:val="28"/>
          <w:lang w:val="vi-VN"/>
        </w:rPr>
        <w:t xml:space="preserve"> năm</w:t>
      </w:r>
    </w:p>
    <w:p w14:paraId="2C4EEE53" w14:textId="1D9C09F1" w:rsidR="00532CF5" w:rsidRPr="00144D87" w:rsidRDefault="00B32577" w:rsidP="00144D87">
      <w:pPr>
        <w:spacing w:before="100" w:after="120" w:line="240" w:lineRule="auto"/>
        <w:ind w:firstLine="567"/>
        <w:rPr>
          <w:rFonts w:ascii="Times New Roman" w:eastAsia="Times New Roman" w:hAnsi="Times New Roman" w:cs="Times New Roman"/>
          <w:sz w:val="28"/>
          <w:szCs w:val="28"/>
          <w:lang w:val="vi-VN"/>
        </w:rPr>
      </w:pPr>
      <w:r w:rsidRPr="00144D87">
        <w:rPr>
          <w:rFonts w:ascii="Times New Roman" w:hAnsi="Times New Roman" w:cs="Times New Roman"/>
          <w:sz w:val="28"/>
          <w:szCs w:val="28"/>
        </w:rPr>
        <w:t>- Năng</w:t>
      </w:r>
      <w:r w:rsidRPr="00144D87">
        <w:rPr>
          <w:rFonts w:ascii="Times New Roman" w:hAnsi="Times New Roman" w:cs="Times New Roman"/>
          <w:spacing w:val="-7"/>
          <w:sz w:val="28"/>
          <w:szCs w:val="28"/>
        </w:rPr>
        <w:t xml:space="preserve"> </w:t>
      </w:r>
      <w:r w:rsidRPr="00144D87">
        <w:rPr>
          <w:rFonts w:ascii="Times New Roman" w:hAnsi="Times New Roman" w:cs="Times New Roman"/>
          <w:sz w:val="28"/>
          <w:szCs w:val="28"/>
        </w:rPr>
        <w:t>suất</w:t>
      </w:r>
      <w:r w:rsidRPr="00144D87">
        <w:rPr>
          <w:rFonts w:ascii="Times New Roman" w:hAnsi="Times New Roman" w:cs="Times New Roman"/>
          <w:spacing w:val="-6"/>
          <w:sz w:val="28"/>
          <w:szCs w:val="28"/>
        </w:rPr>
        <w:t xml:space="preserve"> </w:t>
      </w:r>
      <w:r w:rsidRPr="00144D87">
        <w:rPr>
          <w:rFonts w:ascii="Times New Roman" w:hAnsi="Times New Roman" w:cs="Times New Roman"/>
          <w:sz w:val="28"/>
          <w:szCs w:val="28"/>
        </w:rPr>
        <w:t>bình</w:t>
      </w:r>
      <w:r w:rsidRPr="00144D87">
        <w:rPr>
          <w:rFonts w:ascii="Times New Roman" w:hAnsi="Times New Roman" w:cs="Times New Roman"/>
          <w:spacing w:val="-2"/>
          <w:sz w:val="28"/>
          <w:szCs w:val="28"/>
        </w:rPr>
        <w:t xml:space="preserve"> </w:t>
      </w:r>
      <w:r w:rsidRPr="00144D87">
        <w:rPr>
          <w:rFonts w:ascii="Times New Roman" w:hAnsi="Times New Roman" w:cs="Times New Roman"/>
          <w:sz w:val="28"/>
          <w:szCs w:val="28"/>
        </w:rPr>
        <w:t>quân</w:t>
      </w:r>
      <w:r w:rsidRPr="00144D87">
        <w:rPr>
          <w:rFonts w:ascii="Times New Roman" w:hAnsi="Times New Roman" w:cs="Times New Roman"/>
          <w:spacing w:val="-3"/>
          <w:sz w:val="28"/>
          <w:szCs w:val="28"/>
        </w:rPr>
        <w:t xml:space="preserve"> </w:t>
      </w:r>
      <w:r w:rsidRPr="00144D87">
        <w:rPr>
          <w:rFonts w:ascii="Times New Roman" w:hAnsi="Times New Roman" w:cs="Times New Roman"/>
          <w:sz w:val="28"/>
          <w:szCs w:val="28"/>
        </w:rPr>
        <w:t>giai</w:t>
      </w:r>
      <w:r w:rsidRPr="00144D87">
        <w:rPr>
          <w:rFonts w:ascii="Times New Roman" w:hAnsi="Times New Roman" w:cs="Times New Roman"/>
          <w:spacing w:val="-3"/>
          <w:sz w:val="28"/>
          <w:szCs w:val="28"/>
        </w:rPr>
        <w:t xml:space="preserve"> </w:t>
      </w:r>
      <w:r w:rsidRPr="00144D87">
        <w:rPr>
          <w:rFonts w:ascii="Times New Roman" w:hAnsi="Times New Roman" w:cs="Times New Roman"/>
          <w:sz w:val="28"/>
          <w:szCs w:val="28"/>
        </w:rPr>
        <w:t>đoạn</w:t>
      </w:r>
      <w:r w:rsidRPr="00144D87">
        <w:rPr>
          <w:rFonts w:ascii="Times New Roman" w:hAnsi="Times New Roman" w:cs="Times New Roman"/>
          <w:spacing w:val="-3"/>
          <w:sz w:val="28"/>
          <w:szCs w:val="28"/>
        </w:rPr>
        <w:t xml:space="preserve"> </w:t>
      </w:r>
      <w:r w:rsidRPr="00144D87">
        <w:rPr>
          <w:rFonts w:ascii="Times New Roman" w:hAnsi="Times New Roman" w:cs="Times New Roman"/>
          <w:sz w:val="28"/>
          <w:szCs w:val="28"/>
        </w:rPr>
        <w:t>kinh</w:t>
      </w:r>
      <w:r w:rsidRPr="00144D87">
        <w:rPr>
          <w:rFonts w:ascii="Times New Roman" w:hAnsi="Times New Roman" w:cs="Times New Roman"/>
          <w:spacing w:val="-2"/>
          <w:sz w:val="28"/>
          <w:szCs w:val="28"/>
        </w:rPr>
        <w:t xml:space="preserve"> doanh</w:t>
      </w:r>
      <w:r w:rsidRPr="00144D87">
        <w:rPr>
          <w:rFonts w:ascii="Times New Roman" w:hAnsi="Times New Roman" w:cs="Times New Roman"/>
          <w:spacing w:val="-2"/>
          <w:sz w:val="28"/>
          <w:szCs w:val="28"/>
          <w:lang w:val="vi-VN"/>
        </w:rPr>
        <w:t xml:space="preserve">: </w:t>
      </w:r>
      <w:r w:rsidR="001A5456" w:rsidRPr="00144D87">
        <w:rPr>
          <w:rFonts w:ascii="Times New Roman" w:hAnsi="Times New Roman" w:cs="Times New Roman"/>
          <w:spacing w:val="-2"/>
          <w:sz w:val="28"/>
          <w:szCs w:val="28"/>
          <w:lang w:val="vi-VN"/>
        </w:rPr>
        <w:t>19</w:t>
      </w:r>
      <w:r w:rsidR="0093219E" w:rsidRPr="00144D87">
        <w:rPr>
          <w:rFonts w:ascii="Times New Roman" w:hAnsi="Times New Roman" w:cs="Times New Roman"/>
          <w:spacing w:val="-2"/>
          <w:sz w:val="28"/>
          <w:szCs w:val="28"/>
          <w:lang w:val="vi-VN"/>
        </w:rPr>
        <w:t>.000 kg/ha (</w:t>
      </w:r>
      <w:r w:rsidR="001A5456" w:rsidRPr="00144D87">
        <w:rPr>
          <w:rFonts w:ascii="Times New Roman" w:eastAsia="Times New Roman" w:hAnsi="Times New Roman" w:cs="Times New Roman"/>
          <w:sz w:val="28"/>
          <w:szCs w:val="28"/>
          <w:lang w:val="vi-VN"/>
        </w:rPr>
        <w:t>19</w:t>
      </w:r>
      <w:r w:rsidR="004D3771" w:rsidRPr="00144D87">
        <w:rPr>
          <w:rFonts w:ascii="Times New Roman" w:eastAsia="Times New Roman" w:hAnsi="Times New Roman" w:cs="Times New Roman"/>
          <w:sz w:val="28"/>
          <w:szCs w:val="28"/>
        </w:rPr>
        <w:t xml:space="preserve"> tấn/ha</w:t>
      </w:r>
      <w:r w:rsidR="0093219E" w:rsidRPr="00144D87">
        <w:rPr>
          <w:rFonts w:ascii="Times New Roman" w:eastAsia="Times New Roman" w:hAnsi="Times New Roman" w:cs="Times New Roman"/>
          <w:sz w:val="28"/>
          <w:szCs w:val="28"/>
          <w:lang w:val="vi-VN"/>
        </w:rPr>
        <w:t>)</w:t>
      </w:r>
      <w:r w:rsidR="004D3771" w:rsidRPr="00144D87">
        <w:rPr>
          <w:rFonts w:ascii="Times New Roman" w:eastAsia="Times New Roman" w:hAnsi="Times New Roman" w:cs="Times New Roman"/>
          <w:sz w:val="28"/>
          <w:szCs w:val="28"/>
          <w:lang w:val="vi-VN"/>
        </w:rPr>
        <w:t>.</w:t>
      </w:r>
    </w:p>
    <w:tbl>
      <w:tblPr>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337"/>
      </w:tblGrid>
      <w:tr w:rsidR="00144D87" w:rsidRPr="00144D87" w14:paraId="745EB049" w14:textId="77777777" w:rsidTr="00144D87">
        <w:trPr>
          <w:trHeight w:val="342"/>
          <w:jc w:val="center"/>
        </w:trPr>
        <w:tc>
          <w:tcPr>
            <w:tcW w:w="2761" w:type="dxa"/>
            <w:vMerge w:val="restart"/>
            <w:shd w:val="clear" w:color="auto" w:fill="auto"/>
            <w:noWrap/>
            <w:vAlign w:val="center"/>
            <w:hideMark/>
          </w:tcPr>
          <w:p w14:paraId="4D97B749" w14:textId="54A4A3B1" w:rsidR="00CE34BE" w:rsidRPr="00144D87" w:rsidRDefault="00CE34BE" w:rsidP="00144D87">
            <w:pPr>
              <w:spacing w:before="20" w:after="2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Năm thu</w:t>
            </w:r>
            <w:r w:rsidRPr="00144D87">
              <w:rPr>
                <w:rFonts w:ascii="Times New Roman" w:eastAsia="Times New Roman" w:hAnsi="Times New Roman" w:cs="Times New Roman"/>
                <w:b/>
                <w:bCs/>
                <w:sz w:val="28"/>
                <w:szCs w:val="28"/>
                <w:lang w:val="vi-VN"/>
              </w:rPr>
              <w:t xml:space="preserve"> </w:t>
            </w:r>
            <w:r w:rsidRPr="00144D87">
              <w:rPr>
                <w:rFonts w:ascii="Times New Roman" w:eastAsia="Times New Roman" w:hAnsi="Times New Roman" w:cs="Times New Roman"/>
                <w:b/>
                <w:bCs/>
                <w:sz w:val="28"/>
                <w:szCs w:val="28"/>
              </w:rPr>
              <w:t>hoạch</w:t>
            </w:r>
          </w:p>
        </w:tc>
        <w:tc>
          <w:tcPr>
            <w:tcW w:w="2337" w:type="dxa"/>
            <w:vMerge w:val="restart"/>
            <w:shd w:val="clear" w:color="auto" w:fill="auto"/>
            <w:vAlign w:val="center"/>
            <w:hideMark/>
          </w:tcPr>
          <w:p w14:paraId="505F5578" w14:textId="77777777" w:rsidR="00CE34BE" w:rsidRPr="00144D87" w:rsidRDefault="00CE34BE" w:rsidP="00144D87">
            <w:pPr>
              <w:spacing w:before="20" w:after="2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Năng suất</w:t>
            </w:r>
            <w:r w:rsidRPr="00144D87">
              <w:rPr>
                <w:rFonts w:ascii="Times New Roman" w:eastAsia="Times New Roman" w:hAnsi="Times New Roman" w:cs="Times New Roman"/>
                <w:b/>
                <w:bCs/>
                <w:sz w:val="28"/>
                <w:szCs w:val="28"/>
              </w:rPr>
              <w:br/>
            </w:r>
            <w:r w:rsidRPr="00144D87">
              <w:rPr>
                <w:rFonts w:ascii="Times New Roman" w:eastAsia="Times New Roman" w:hAnsi="Times New Roman" w:cs="Times New Roman"/>
                <w:sz w:val="28"/>
                <w:szCs w:val="28"/>
              </w:rPr>
              <w:t>(kg/ha)</w:t>
            </w:r>
          </w:p>
        </w:tc>
      </w:tr>
      <w:tr w:rsidR="00144D87" w:rsidRPr="00144D87" w14:paraId="12FB5955" w14:textId="77777777" w:rsidTr="00144D87">
        <w:trPr>
          <w:trHeight w:val="362"/>
          <w:jc w:val="center"/>
        </w:trPr>
        <w:tc>
          <w:tcPr>
            <w:tcW w:w="2761" w:type="dxa"/>
            <w:vMerge/>
            <w:vAlign w:val="center"/>
            <w:hideMark/>
          </w:tcPr>
          <w:p w14:paraId="1624D1FF" w14:textId="77777777" w:rsidR="00CE34BE" w:rsidRPr="00144D87" w:rsidRDefault="00CE34BE" w:rsidP="00144D87">
            <w:pPr>
              <w:spacing w:before="20" w:after="20" w:line="240" w:lineRule="auto"/>
              <w:jc w:val="center"/>
              <w:rPr>
                <w:rFonts w:ascii="Times New Roman" w:eastAsia="Times New Roman" w:hAnsi="Times New Roman" w:cs="Times New Roman"/>
                <w:b/>
                <w:bCs/>
                <w:sz w:val="28"/>
                <w:szCs w:val="28"/>
              </w:rPr>
            </w:pPr>
          </w:p>
        </w:tc>
        <w:tc>
          <w:tcPr>
            <w:tcW w:w="2337" w:type="dxa"/>
            <w:vMerge/>
            <w:vAlign w:val="center"/>
            <w:hideMark/>
          </w:tcPr>
          <w:p w14:paraId="1D98D338" w14:textId="77777777" w:rsidR="00CE34BE" w:rsidRPr="00144D87" w:rsidRDefault="00CE34BE" w:rsidP="00144D87">
            <w:pPr>
              <w:spacing w:before="20" w:after="20" w:line="240" w:lineRule="auto"/>
              <w:rPr>
                <w:rFonts w:ascii="Times New Roman" w:eastAsia="Times New Roman" w:hAnsi="Times New Roman" w:cs="Times New Roman"/>
                <w:b/>
                <w:bCs/>
                <w:sz w:val="28"/>
                <w:szCs w:val="28"/>
              </w:rPr>
            </w:pPr>
          </w:p>
        </w:tc>
      </w:tr>
      <w:tr w:rsidR="00144D87" w:rsidRPr="00144D87" w14:paraId="3A3455BF" w14:textId="77777777" w:rsidTr="00144D87">
        <w:trPr>
          <w:trHeight w:val="20"/>
          <w:jc w:val="center"/>
        </w:trPr>
        <w:tc>
          <w:tcPr>
            <w:tcW w:w="2761" w:type="dxa"/>
            <w:shd w:val="clear" w:color="auto" w:fill="auto"/>
            <w:vAlign w:val="center"/>
            <w:hideMark/>
          </w:tcPr>
          <w:p w14:paraId="46703D59" w14:textId="0BF5EBC3"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w:t>
            </w:r>
          </w:p>
        </w:tc>
        <w:tc>
          <w:tcPr>
            <w:tcW w:w="2337" w:type="dxa"/>
            <w:shd w:val="clear" w:color="auto" w:fill="auto"/>
            <w:noWrap/>
            <w:vAlign w:val="center"/>
            <w:hideMark/>
          </w:tcPr>
          <w:p w14:paraId="5AEE5426" w14:textId="704A108A"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15.000</w:t>
            </w:r>
          </w:p>
        </w:tc>
      </w:tr>
      <w:tr w:rsidR="00144D87" w:rsidRPr="00144D87" w14:paraId="59E7D02B" w14:textId="77777777" w:rsidTr="00144D87">
        <w:trPr>
          <w:trHeight w:val="20"/>
          <w:jc w:val="center"/>
        </w:trPr>
        <w:tc>
          <w:tcPr>
            <w:tcW w:w="2761" w:type="dxa"/>
            <w:shd w:val="clear" w:color="auto" w:fill="auto"/>
            <w:vAlign w:val="center"/>
            <w:hideMark/>
          </w:tcPr>
          <w:p w14:paraId="623371E5" w14:textId="799CD7D8"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2</w:t>
            </w:r>
          </w:p>
        </w:tc>
        <w:tc>
          <w:tcPr>
            <w:tcW w:w="2337" w:type="dxa"/>
            <w:shd w:val="clear" w:color="auto" w:fill="auto"/>
            <w:noWrap/>
            <w:vAlign w:val="center"/>
            <w:hideMark/>
          </w:tcPr>
          <w:p w14:paraId="6AA55001" w14:textId="3D48E49D"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17.000</w:t>
            </w:r>
          </w:p>
        </w:tc>
      </w:tr>
      <w:tr w:rsidR="00144D87" w:rsidRPr="00144D87" w14:paraId="35606575" w14:textId="77777777" w:rsidTr="00144D87">
        <w:trPr>
          <w:trHeight w:val="20"/>
          <w:jc w:val="center"/>
        </w:trPr>
        <w:tc>
          <w:tcPr>
            <w:tcW w:w="2761" w:type="dxa"/>
            <w:shd w:val="clear" w:color="auto" w:fill="auto"/>
            <w:vAlign w:val="center"/>
            <w:hideMark/>
          </w:tcPr>
          <w:p w14:paraId="38CF7B4F" w14:textId="6710C63F"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3</w:t>
            </w:r>
          </w:p>
        </w:tc>
        <w:tc>
          <w:tcPr>
            <w:tcW w:w="2337" w:type="dxa"/>
            <w:shd w:val="clear" w:color="auto" w:fill="auto"/>
            <w:noWrap/>
            <w:vAlign w:val="center"/>
            <w:hideMark/>
          </w:tcPr>
          <w:p w14:paraId="0ABA567A" w14:textId="68766412"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18.000</w:t>
            </w:r>
          </w:p>
        </w:tc>
      </w:tr>
      <w:tr w:rsidR="00144D87" w:rsidRPr="00144D87" w14:paraId="234CDE08" w14:textId="77777777" w:rsidTr="00144D87">
        <w:trPr>
          <w:trHeight w:val="20"/>
          <w:jc w:val="center"/>
        </w:trPr>
        <w:tc>
          <w:tcPr>
            <w:tcW w:w="2761" w:type="dxa"/>
            <w:shd w:val="clear" w:color="auto" w:fill="auto"/>
            <w:vAlign w:val="center"/>
            <w:hideMark/>
          </w:tcPr>
          <w:p w14:paraId="632708B6" w14:textId="4BB650CD"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4</w:t>
            </w:r>
          </w:p>
        </w:tc>
        <w:tc>
          <w:tcPr>
            <w:tcW w:w="2337" w:type="dxa"/>
            <w:shd w:val="clear" w:color="auto" w:fill="auto"/>
            <w:noWrap/>
            <w:vAlign w:val="center"/>
            <w:hideMark/>
          </w:tcPr>
          <w:p w14:paraId="6B862015" w14:textId="4A4B78A3"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18.000</w:t>
            </w:r>
          </w:p>
        </w:tc>
      </w:tr>
      <w:tr w:rsidR="00144D87" w:rsidRPr="00144D87" w14:paraId="299AF0BF" w14:textId="77777777" w:rsidTr="00144D87">
        <w:trPr>
          <w:trHeight w:val="20"/>
          <w:jc w:val="center"/>
        </w:trPr>
        <w:tc>
          <w:tcPr>
            <w:tcW w:w="2761" w:type="dxa"/>
            <w:shd w:val="clear" w:color="auto" w:fill="auto"/>
            <w:vAlign w:val="center"/>
            <w:hideMark/>
          </w:tcPr>
          <w:p w14:paraId="1D634589" w14:textId="2AFEDD8F"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5</w:t>
            </w:r>
          </w:p>
        </w:tc>
        <w:tc>
          <w:tcPr>
            <w:tcW w:w="2337" w:type="dxa"/>
            <w:shd w:val="clear" w:color="auto" w:fill="auto"/>
            <w:noWrap/>
            <w:vAlign w:val="center"/>
            <w:hideMark/>
          </w:tcPr>
          <w:p w14:paraId="046F66B3" w14:textId="17FC6B3B"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19.000</w:t>
            </w:r>
          </w:p>
        </w:tc>
      </w:tr>
      <w:tr w:rsidR="00144D87" w:rsidRPr="00144D87" w14:paraId="46B6516E" w14:textId="77777777" w:rsidTr="00144D87">
        <w:trPr>
          <w:trHeight w:val="20"/>
          <w:jc w:val="center"/>
        </w:trPr>
        <w:tc>
          <w:tcPr>
            <w:tcW w:w="2761" w:type="dxa"/>
            <w:shd w:val="clear" w:color="auto" w:fill="auto"/>
            <w:vAlign w:val="center"/>
            <w:hideMark/>
          </w:tcPr>
          <w:p w14:paraId="3A07E063" w14:textId="574E7684"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6</w:t>
            </w:r>
          </w:p>
        </w:tc>
        <w:tc>
          <w:tcPr>
            <w:tcW w:w="2337" w:type="dxa"/>
            <w:shd w:val="clear" w:color="auto" w:fill="auto"/>
            <w:noWrap/>
            <w:vAlign w:val="center"/>
            <w:hideMark/>
          </w:tcPr>
          <w:p w14:paraId="5B38114D" w14:textId="2B712D04"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19.000</w:t>
            </w:r>
          </w:p>
        </w:tc>
      </w:tr>
      <w:tr w:rsidR="00144D87" w:rsidRPr="00144D87" w14:paraId="64A38DC4" w14:textId="77777777" w:rsidTr="00144D87">
        <w:trPr>
          <w:trHeight w:val="20"/>
          <w:jc w:val="center"/>
        </w:trPr>
        <w:tc>
          <w:tcPr>
            <w:tcW w:w="2761" w:type="dxa"/>
            <w:shd w:val="clear" w:color="auto" w:fill="auto"/>
            <w:vAlign w:val="center"/>
            <w:hideMark/>
          </w:tcPr>
          <w:p w14:paraId="5CC5EB42" w14:textId="5402E521"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7</w:t>
            </w:r>
          </w:p>
        </w:tc>
        <w:tc>
          <w:tcPr>
            <w:tcW w:w="2337" w:type="dxa"/>
            <w:shd w:val="clear" w:color="auto" w:fill="auto"/>
            <w:noWrap/>
            <w:vAlign w:val="center"/>
            <w:hideMark/>
          </w:tcPr>
          <w:p w14:paraId="2FDF18D8" w14:textId="261784FD"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20.000</w:t>
            </w:r>
          </w:p>
        </w:tc>
      </w:tr>
      <w:tr w:rsidR="00144D87" w:rsidRPr="00144D87" w14:paraId="54F01068" w14:textId="77777777" w:rsidTr="00144D87">
        <w:trPr>
          <w:trHeight w:val="20"/>
          <w:jc w:val="center"/>
        </w:trPr>
        <w:tc>
          <w:tcPr>
            <w:tcW w:w="2761" w:type="dxa"/>
            <w:shd w:val="clear" w:color="auto" w:fill="auto"/>
            <w:vAlign w:val="center"/>
            <w:hideMark/>
          </w:tcPr>
          <w:p w14:paraId="356655C5" w14:textId="0AF94D39"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8</w:t>
            </w:r>
          </w:p>
        </w:tc>
        <w:tc>
          <w:tcPr>
            <w:tcW w:w="2337" w:type="dxa"/>
            <w:shd w:val="clear" w:color="auto" w:fill="auto"/>
            <w:noWrap/>
            <w:vAlign w:val="center"/>
            <w:hideMark/>
          </w:tcPr>
          <w:p w14:paraId="31F5449A" w14:textId="41FC2606"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21.000</w:t>
            </w:r>
          </w:p>
        </w:tc>
      </w:tr>
      <w:tr w:rsidR="00144D87" w:rsidRPr="00144D87" w14:paraId="695C61A1" w14:textId="77777777" w:rsidTr="00144D87">
        <w:trPr>
          <w:trHeight w:val="20"/>
          <w:jc w:val="center"/>
        </w:trPr>
        <w:tc>
          <w:tcPr>
            <w:tcW w:w="2761" w:type="dxa"/>
            <w:shd w:val="clear" w:color="auto" w:fill="auto"/>
            <w:vAlign w:val="center"/>
            <w:hideMark/>
          </w:tcPr>
          <w:p w14:paraId="0AA6D845" w14:textId="387BCD67"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9</w:t>
            </w:r>
          </w:p>
        </w:tc>
        <w:tc>
          <w:tcPr>
            <w:tcW w:w="2337" w:type="dxa"/>
            <w:shd w:val="clear" w:color="auto" w:fill="auto"/>
            <w:noWrap/>
            <w:vAlign w:val="center"/>
            <w:hideMark/>
          </w:tcPr>
          <w:p w14:paraId="3DC3980C" w14:textId="49B9B151"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22.000</w:t>
            </w:r>
          </w:p>
        </w:tc>
      </w:tr>
      <w:tr w:rsidR="00144D87" w:rsidRPr="00144D87" w14:paraId="6F55A4BC" w14:textId="77777777" w:rsidTr="00144D87">
        <w:trPr>
          <w:trHeight w:val="20"/>
          <w:jc w:val="center"/>
        </w:trPr>
        <w:tc>
          <w:tcPr>
            <w:tcW w:w="2761" w:type="dxa"/>
            <w:shd w:val="clear" w:color="auto" w:fill="auto"/>
            <w:vAlign w:val="center"/>
            <w:hideMark/>
          </w:tcPr>
          <w:p w14:paraId="43A94215" w14:textId="564517BD"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10</w:t>
            </w:r>
          </w:p>
        </w:tc>
        <w:tc>
          <w:tcPr>
            <w:tcW w:w="2337" w:type="dxa"/>
            <w:shd w:val="clear" w:color="auto" w:fill="auto"/>
            <w:noWrap/>
            <w:vAlign w:val="center"/>
            <w:hideMark/>
          </w:tcPr>
          <w:p w14:paraId="4F58E5D6" w14:textId="331225C1"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22.000</w:t>
            </w:r>
          </w:p>
        </w:tc>
      </w:tr>
      <w:tr w:rsidR="00144D87" w:rsidRPr="00144D87" w14:paraId="79C652CD" w14:textId="77777777" w:rsidTr="00144D87">
        <w:trPr>
          <w:trHeight w:val="20"/>
          <w:jc w:val="center"/>
        </w:trPr>
        <w:tc>
          <w:tcPr>
            <w:tcW w:w="2761" w:type="dxa"/>
            <w:shd w:val="clear" w:color="auto" w:fill="auto"/>
            <w:vAlign w:val="center"/>
            <w:hideMark/>
          </w:tcPr>
          <w:p w14:paraId="16BAD724" w14:textId="7E80837E"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11</w:t>
            </w:r>
          </w:p>
        </w:tc>
        <w:tc>
          <w:tcPr>
            <w:tcW w:w="2337" w:type="dxa"/>
            <w:shd w:val="clear" w:color="auto" w:fill="auto"/>
            <w:noWrap/>
            <w:vAlign w:val="center"/>
            <w:hideMark/>
          </w:tcPr>
          <w:p w14:paraId="18DC4F5B" w14:textId="42BC67E3"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22.000</w:t>
            </w:r>
          </w:p>
        </w:tc>
      </w:tr>
      <w:tr w:rsidR="00144D87" w:rsidRPr="00144D87" w14:paraId="27ED24BB" w14:textId="77777777" w:rsidTr="00144D87">
        <w:trPr>
          <w:trHeight w:val="20"/>
          <w:jc w:val="center"/>
        </w:trPr>
        <w:tc>
          <w:tcPr>
            <w:tcW w:w="2761" w:type="dxa"/>
            <w:shd w:val="clear" w:color="auto" w:fill="auto"/>
            <w:vAlign w:val="center"/>
            <w:hideMark/>
          </w:tcPr>
          <w:p w14:paraId="28B0A59A" w14:textId="211B8888"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12</w:t>
            </w:r>
          </w:p>
        </w:tc>
        <w:tc>
          <w:tcPr>
            <w:tcW w:w="2337" w:type="dxa"/>
            <w:shd w:val="clear" w:color="auto" w:fill="auto"/>
            <w:noWrap/>
            <w:vAlign w:val="center"/>
            <w:hideMark/>
          </w:tcPr>
          <w:p w14:paraId="1BCDCDA1" w14:textId="463C1052"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21.000</w:t>
            </w:r>
          </w:p>
        </w:tc>
      </w:tr>
      <w:tr w:rsidR="00144D87" w:rsidRPr="00144D87" w14:paraId="1A0DCB82" w14:textId="77777777" w:rsidTr="00144D87">
        <w:trPr>
          <w:trHeight w:val="20"/>
          <w:jc w:val="center"/>
        </w:trPr>
        <w:tc>
          <w:tcPr>
            <w:tcW w:w="2761" w:type="dxa"/>
            <w:shd w:val="clear" w:color="auto" w:fill="auto"/>
            <w:vAlign w:val="center"/>
            <w:hideMark/>
          </w:tcPr>
          <w:p w14:paraId="4FC9684B" w14:textId="2E639FE6"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13</w:t>
            </w:r>
          </w:p>
        </w:tc>
        <w:tc>
          <w:tcPr>
            <w:tcW w:w="2337" w:type="dxa"/>
            <w:shd w:val="clear" w:color="auto" w:fill="auto"/>
            <w:noWrap/>
            <w:vAlign w:val="center"/>
            <w:hideMark/>
          </w:tcPr>
          <w:p w14:paraId="7CB2F782" w14:textId="19D90B87"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21.000</w:t>
            </w:r>
          </w:p>
        </w:tc>
      </w:tr>
      <w:tr w:rsidR="00144D87" w:rsidRPr="00144D87" w14:paraId="750B5083" w14:textId="77777777" w:rsidTr="00144D87">
        <w:trPr>
          <w:trHeight w:val="20"/>
          <w:jc w:val="center"/>
        </w:trPr>
        <w:tc>
          <w:tcPr>
            <w:tcW w:w="2761" w:type="dxa"/>
            <w:shd w:val="clear" w:color="auto" w:fill="auto"/>
            <w:vAlign w:val="center"/>
            <w:hideMark/>
          </w:tcPr>
          <w:p w14:paraId="54B36BD2" w14:textId="16A049E6"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14</w:t>
            </w:r>
          </w:p>
        </w:tc>
        <w:tc>
          <w:tcPr>
            <w:tcW w:w="2337" w:type="dxa"/>
            <w:shd w:val="clear" w:color="auto" w:fill="auto"/>
            <w:noWrap/>
            <w:vAlign w:val="center"/>
            <w:hideMark/>
          </w:tcPr>
          <w:p w14:paraId="023C41C4" w14:textId="185848F4"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20.000</w:t>
            </w:r>
          </w:p>
        </w:tc>
      </w:tr>
      <w:tr w:rsidR="00144D87" w:rsidRPr="00144D87" w14:paraId="034FEF9B" w14:textId="77777777" w:rsidTr="00144D87">
        <w:trPr>
          <w:trHeight w:val="20"/>
          <w:jc w:val="center"/>
        </w:trPr>
        <w:tc>
          <w:tcPr>
            <w:tcW w:w="2761" w:type="dxa"/>
            <w:shd w:val="clear" w:color="auto" w:fill="auto"/>
            <w:vAlign w:val="center"/>
            <w:hideMark/>
          </w:tcPr>
          <w:p w14:paraId="3AC9EDEE" w14:textId="0D118BEB"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15</w:t>
            </w:r>
          </w:p>
        </w:tc>
        <w:tc>
          <w:tcPr>
            <w:tcW w:w="2337" w:type="dxa"/>
            <w:shd w:val="clear" w:color="auto" w:fill="auto"/>
            <w:noWrap/>
            <w:vAlign w:val="center"/>
            <w:hideMark/>
          </w:tcPr>
          <w:p w14:paraId="6FB98E16" w14:textId="525EA057"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19.000</w:t>
            </w:r>
          </w:p>
        </w:tc>
      </w:tr>
      <w:tr w:rsidR="00144D87" w:rsidRPr="00144D87" w14:paraId="489DF7AC" w14:textId="77777777" w:rsidTr="00144D87">
        <w:trPr>
          <w:trHeight w:val="20"/>
          <w:jc w:val="center"/>
        </w:trPr>
        <w:tc>
          <w:tcPr>
            <w:tcW w:w="2761" w:type="dxa"/>
            <w:shd w:val="clear" w:color="auto" w:fill="auto"/>
            <w:vAlign w:val="center"/>
            <w:hideMark/>
          </w:tcPr>
          <w:p w14:paraId="3A03578C" w14:textId="0282E959"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16</w:t>
            </w:r>
          </w:p>
        </w:tc>
        <w:tc>
          <w:tcPr>
            <w:tcW w:w="2337" w:type="dxa"/>
            <w:shd w:val="clear" w:color="auto" w:fill="auto"/>
            <w:noWrap/>
            <w:vAlign w:val="center"/>
            <w:hideMark/>
          </w:tcPr>
          <w:p w14:paraId="2D427A7D" w14:textId="3512ED88"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19.000</w:t>
            </w:r>
          </w:p>
        </w:tc>
      </w:tr>
      <w:tr w:rsidR="00144D87" w:rsidRPr="00144D87" w14:paraId="3C7342E8" w14:textId="77777777" w:rsidTr="00144D87">
        <w:trPr>
          <w:trHeight w:val="20"/>
          <w:jc w:val="center"/>
        </w:trPr>
        <w:tc>
          <w:tcPr>
            <w:tcW w:w="2761" w:type="dxa"/>
            <w:shd w:val="clear" w:color="auto" w:fill="auto"/>
            <w:vAlign w:val="center"/>
            <w:hideMark/>
          </w:tcPr>
          <w:p w14:paraId="20DBA9F9" w14:textId="43CE2F04"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17</w:t>
            </w:r>
          </w:p>
        </w:tc>
        <w:tc>
          <w:tcPr>
            <w:tcW w:w="2337" w:type="dxa"/>
            <w:shd w:val="clear" w:color="auto" w:fill="auto"/>
            <w:noWrap/>
            <w:vAlign w:val="center"/>
            <w:hideMark/>
          </w:tcPr>
          <w:p w14:paraId="26147453" w14:textId="5E1E76C7"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18.000</w:t>
            </w:r>
          </w:p>
        </w:tc>
      </w:tr>
      <w:tr w:rsidR="00144D87" w:rsidRPr="00144D87" w14:paraId="1C6E0DB2" w14:textId="77777777" w:rsidTr="00144D87">
        <w:trPr>
          <w:trHeight w:val="20"/>
          <w:jc w:val="center"/>
        </w:trPr>
        <w:tc>
          <w:tcPr>
            <w:tcW w:w="2761" w:type="dxa"/>
            <w:shd w:val="clear" w:color="auto" w:fill="auto"/>
            <w:vAlign w:val="center"/>
            <w:hideMark/>
          </w:tcPr>
          <w:p w14:paraId="5A18E2C7" w14:textId="74580047"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18</w:t>
            </w:r>
          </w:p>
        </w:tc>
        <w:tc>
          <w:tcPr>
            <w:tcW w:w="2337" w:type="dxa"/>
            <w:shd w:val="clear" w:color="auto" w:fill="auto"/>
            <w:noWrap/>
            <w:vAlign w:val="center"/>
            <w:hideMark/>
          </w:tcPr>
          <w:p w14:paraId="07C0C1F1" w14:textId="41365192"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17.000</w:t>
            </w:r>
          </w:p>
        </w:tc>
      </w:tr>
      <w:tr w:rsidR="00144D87" w:rsidRPr="00144D87" w14:paraId="11771881" w14:textId="77777777" w:rsidTr="00144D87">
        <w:trPr>
          <w:trHeight w:val="20"/>
          <w:jc w:val="center"/>
        </w:trPr>
        <w:tc>
          <w:tcPr>
            <w:tcW w:w="2761" w:type="dxa"/>
            <w:shd w:val="clear" w:color="auto" w:fill="auto"/>
            <w:vAlign w:val="center"/>
            <w:hideMark/>
          </w:tcPr>
          <w:p w14:paraId="167EA1CB" w14:textId="44D14DDE"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19</w:t>
            </w:r>
          </w:p>
        </w:tc>
        <w:tc>
          <w:tcPr>
            <w:tcW w:w="2337" w:type="dxa"/>
            <w:shd w:val="clear" w:color="auto" w:fill="auto"/>
            <w:noWrap/>
            <w:vAlign w:val="center"/>
            <w:hideMark/>
          </w:tcPr>
          <w:p w14:paraId="1311B7B9" w14:textId="579919EA"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16.000</w:t>
            </w:r>
          </w:p>
        </w:tc>
      </w:tr>
      <w:tr w:rsidR="00144D87" w:rsidRPr="00144D87" w14:paraId="32907BDD" w14:textId="77777777" w:rsidTr="00144D87">
        <w:trPr>
          <w:trHeight w:val="20"/>
          <w:jc w:val="center"/>
        </w:trPr>
        <w:tc>
          <w:tcPr>
            <w:tcW w:w="2761" w:type="dxa"/>
            <w:shd w:val="clear" w:color="auto" w:fill="auto"/>
            <w:vAlign w:val="center"/>
            <w:hideMark/>
          </w:tcPr>
          <w:p w14:paraId="43C488A8" w14:textId="55ADDAA2"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Thứ 20</w:t>
            </w:r>
          </w:p>
        </w:tc>
        <w:tc>
          <w:tcPr>
            <w:tcW w:w="2337" w:type="dxa"/>
            <w:shd w:val="clear" w:color="auto" w:fill="auto"/>
            <w:noWrap/>
            <w:vAlign w:val="center"/>
            <w:hideMark/>
          </w:tcPr>
          <w:p w14:paraId="65BB5C70" w14:textId="0EC9F032" w:rsidR="00CE34BE" w:rsidRPr="00144D87" w:rsidRDefault="00CE34BE" w:rsidP="00144D87">
            <w:pPr>
              <w:spacing w:before="20" w:after="20" w:line="240" w:lineRule="auto"/>
              <w:jc w:val="center"/>
              <w:rPr>
                <w:rFonts w:ascii="Times New Roman" w:eastAsia="Times New Roman" w:hAnsi="Times New Roman" w:cs="Times New Roman"/>
                <w:sz w:val="28"/>
                <w:szCs w:val="28"/>
              </w:rPr>
            </w:pPr>
            <w:r w:rsidRPr="00144D87">
              <w:rPr>
                <w:rFonts w:ascii="Times New Roman" w:hAnsi="Times New Roman" w:cs="Times New Roman"/>
                <w:sz w:val="28"/>
                <w:szCs w:val="28"/>
              </w:rPr>
              <w:t>16.000</w:t>
            </w:r>
          </w:p>
        </w:tc>
      </w:tr>
    </w:tbl>
    <w:p w14:paraId="2372BF81" w14:textId="240B8D16" w:rsidR="00521299" w:rsidRPr="00144D87" w:rsidRDefault="00A839AA" w:rsidP="00144D87">
      <w:pPr>
        <w:pStyle w:val="Heading1"/>
        <w:keepNext w:val="0"/>
        <w:spacing w:after="0"/>
        <w:ind w:left="0" w:firstLine="567"/>
        <w:jc w:val="both"/>
        <w:rPr>
          <w:sz w:val="28"/>
          <w:szCs w:val="28"/>
        </w:rPr>
      </w:pPr>
      <w:r w:rsidRPr="00144D87">
        <w:rPr>
          <w:sz w:val="28"/>
          <w:szCs w:val="28"/>
          <w:lang w:val="vi-VN"/>
        </w:rPr>
        <w:lastRenderedPageBreak/>
        <w:t>2</w:t>
      </w:r>
      <w:r w:rsidR="00521299" w:rsidRPr="00144D87">
        <w:rPr>
          <w:sz w:val="28"/>
          <w:szCs w:val="28"/>
        </w:rPr>
        <w:t>. Nội</w:t>
      </w:r>
      <w:r w:rsidR="00521299" w:rsidRPr="00144D87">
        <w:rPr>
          <w:spacing w:val="-5"/>
          <w:sz w:val="28"/>
          <w:szCs w:val="28"/>
        </w:rPr>
        <w:t xml:space="preserve"> </w:t>
      </w:r>
      <w:r w:rsidR="00521299" w:rsidRPr="00144D87">
        <w:rPr>
          <w:sz w:val="28"/>
          <w:szCs w:val="28"/>
        </w:rPr>
        <w:t>dung</w:t>
      </w:r>
      <w:r w:rsidR="00521299" w:rsidRPr="00144D87">
        <w:rPr>
          <w:spacing w:val="-3"/>
          <w:sz w:val="28"/>
          <w:szCs w:val="28"/>
        </w:rPr>
        <w:t xml:space="preserve"> </w:t>
      </w:r>
      <w:r w:rsidR="00521299" w:rsidRPr="00144D87">
        <w:rPr>
          <w:sz w:val="28"/>
          <w:szCs w:val="28"/>
        </w:rPr>
        <w:t>quy</w:t>
      </w:r>
      <w:r w:rsidR="00521299" w:rsidRPr="00144D87">
        <w:rPr>
          <w:spacing w:val="-3"/>
          <w:sz w:val="28"/>
          <w:szCs w:val="28"/>
        </w:rPr>
        <w:t xml:space="preserve"> </w:t>
      </w:r>
      <w:r w:rsidR="00521299" w:rsidRPr="00144D87">
        <w:rPr>
          <w:spacing w:val="-4"/>
          <w:sz w:val="28"/>
          <w:szCs w:val="28"/>
        </w:rPr>
        <w:t>trình</w:t>
      </w:r>
    </w:p>
    <w:p w14:paraId="04296CC4" w14:textId="583516C8" w:rsidR="00521299" w:rsidRPr="00144D87" w:rsidRDefault="00A839AA" w:rsidP="00144D87">
      <w:pPr>
        <w:pStyle w:val="BodyText"/>
        <w:widowControl/>
        <w:spacing w:before="120"/>
        <w:ind w:left="0" w:firstLine="567"/>
        <w:jc w:val="both"/>
      </w:pPr>
      <w:r w:rsidRPr="00144D87">
        <w:rPr>
          <w:lang w:val="vi-VN"/>
        </w:rPr>
        <w:t>2</w:t>
      </w:r>
      <w:r w:rsidR="00521299" w:rsidRPr="00144D87">
        <w:t>.1. Yêu cầu điều kiện ngoại cảnh</w:t>
      </w:r>
    </w:p>
    <w:p w14:paraId="60F70653" w14:textId="096BDB28" w:rsidR="00D826C6" w:rsidRPr="00144D87" w:rsidRDefault="00900704" w:rsidP="00144D87">
      <w:pPr>
        <w:tabs>
          <w:tab w:val="left" w:pos="709"/>
        </w:tabs>
        <w:spacing w:before="120" w:after="0" w:line="240" w:lineRule="auto"/>
        <w:ind w:firstLine="567"/>
        <w:jc w:val="both"/>
        <w:rPr>
          <w:rFonts w:ascii="Times New Roman" w:eastAsia="Calibri" w:hAnsi="Times New Roman" w:cs="Times New Roman"/>
          <w:bCs/>
          <w:sz w:val="28"/>
          <w:szCs w:val="28"/>
          <w:lang w:val="vi-VN"/>
        </w:rPr>
      </w:pPr>
      <w:r w:rsidRPr="00144D87">
        <w:rPr>
          <w:rFonts w:ascii="Times New Roman" w:eastAsia="Calibri" w:hAnsi="Times New Roman" w:cs="Times New Roman"/>
          <w:bCs/>
          <w:sz w:val="28"/>
          <w:szCs w:val="28"/>
          <w:lang w:val="vi-VN"/>
        </w:rPr>
        <w:t xml:space="preserve">a) </w:t>
      </w:r>
      <w:r w:rsidR="00581A10" w:rsidRPr="00144D87">
        <w:rPr>
          <w:rFonts w:ascii="Times New Roman" w:eastAsia="Calibri" w:hAnsi="Times New Roman" w:cs="Times New Roman"/>
          <w:bCs/>
          <w:sz w:val="28"/>
          <w:szCs w:val="28"/>
          <w:lang w:val="de-DE"/>
        </w:rPr>
        <w:t>Nhiệt độ</w:t>
      </w:r>
      <w:r w:rsidR="00D826C6" w:rsidRPr="00144D87">
        <w:rPr>
          <w:rFonts w:ascii="Times New Roman" w:eastAsia="Calibri" w:hAnsi="Times New Roman" w:cs="Times New Roman"/>
          <w:bCs/>
          <w:sz w:val="28"/>
          <w:szCs w:val="28"/>
          <w:lang w:val="de-DE"/>
        </w:rPr>
        <w:t>, ánh sáng</w:t>
      </w:r>
    </w:p>
    <w:p w14:paraId="5C8A907F" w14:textId="18B5110B" w:rsidR="00581A10" w:rsidRPr="00144D87" w:rsidRDefault="00581A10" w:rsidP="00144D87">
      <w:pPr>
        <w:tabs>
          <w:tab w:val="left" w:pos="709"/>
        </w:tabs>
        <w:spacing w:before="120" w:after="0" w:line="240" w:lineRule="auto"/>
        <w:ind w:firstLine="567"/>
        <w:jc w:val="both"/>
        <w:rPr>
          <w:rFonts w:ascii="Times New Roman" w:eastAsia="Calibri" w:hAnsi="Times New Roman" w:cs="Times New Roman"/>
          <w:sz w:val="28"/>
          <w:szCs w:val="28"/>
          <w:lang w:val="de-DE"/>
        </w:rPr>
      </w:pPr>
      <w:r w:rsidRPr="00144D87">
        <w:rPr>
          <w:rFonts w:ascii="Times New Roman" w:eastAsia="Calibri" w:hAnsi="Times New Roman" w:cs="Times New Roman"/>
          <w:sz w:val="28"/>
          <w:szCs w:val="28"/>
          <w:lang w:val="vi-VN"/>
        </w:rPr>
        <w:t xml:space="preserve">Sapoche </w:t>
      </w:r>
      <w:r w:rsidRPr="00144D87">
        <w:rPr>
          <w:rFonts w:ascii="Times New Roman" w:eastAsia="Calibri" w:hAnsi="Times New Roman" w:cs="Times New Roman"/>
          <w:sz w:val="28"/>
          <w:szCs w:val="28"/>
          <w:lang w:val="de-DE"/>
        </w:rPr>
        <w:t>là cây ăn quả nhiệt đới ưa khí hậu nóng ẩm, nhiệt độ thích hợp từ 23</w:t>
      </w:r>
      <w:r w:rsidR="003F0362" w:rsidRPr="00144D87">
        <w:rPr>
          <w:rFonts w:ascii="Times New Roman" w:eastAsia="Calibri" w:hAnsi="Times New Roman" w:cs="Times New Roman"/>
          <w:sz w:val="28"/>
          <w:szCs w:val="28"/>
          <w:lang w:val="de-DE"/>
        </w:rPr>
        <w:t xml:space="preserve"> </w:t>
      </w:r>
      <w:r w:rsidRPr="00144D87">
        <w:rPr>
          <w:rFonts w:ascii="Times New Roman" w:eastAsia="Calibri" w:hAnsi="Times New Roman" w:cs="Times New Roman"/>
          <w:sz w:val="28"/>
          <w:szCs w:val="28"/>
          <w:lang w:val="de-DE"/>
        </w:rPr>
        <w:t>-</w:t>
      </w:r>
      <w:r w:rsidR="003F0362" w:rsidRPr="00144D87">
        <w:rPr>
          <w:rFonts w:ascii="Times New Roman" w:eastAsia="Calibri" w:hAnsi="Times New Roman" w:cs="Times New Roman"/>
          <w:sz w:val="28"/>
          <w:szCs w:val="28"/>
          <w:lang w:val="de-DE"/>
        </w:rPr>
        <w:t xml:space="preserve"> </w:t>
      </w:r>
      <w:r w:rsidRPr="00144D87">
        <w:rPr>
          <w:rFonts w:ascii="Times New Roman" w:eastAsia="Calibri" w:hAnsi="Times New Roman" w:cs="Times New Roman"/>
          <w:sz w:val="28"/>
          <w:szCs w:val="28"/>
          <w:lang w:val="de-DE"/>
        </w:rPr>
        <w:t>34</w:t>
      </w:r>
      <w:r w:rsidRPr="00144D87">
        <w:rPr>
          <w:rFonts w:ascii="Times New Roman" w:eastAsia="Calibri" w:hAnsi="Times New Roman" w:cs="Times New Roman"/>
          <w:sz w:val="28"/>
          <w:szCs w:val="28"/>
          <w:vertAlign w:val="superscript"/>
          <w:lang w:val="de-DE"/>
        </w:rPr>
        <w:t>0</w:t>
      </w:r>
      <w:r w:rsidRPr="00144D87">
        <w:rPr>
          <w:rFonts w:ascii="Times New Roman" w:eastAsia="Calibri" w:hAnsi="Times New Roman" w:cs="Times New Roman"/>
          <w:sz w:val="28"/>
          <w:szCs w:val="28"/>
          <w:lang w:val="de-DE"/>
        </w:rPr>
        <w:t>C. Không ưa nóng, khô; không thích hợp trồng nơi có sương muối</w:t>
      </w:r>
      <w:r w:rsidRPr="00144D87">
        <w:rPr>
          <w:rFonts w:ascii="Times New Roman" w:eastAsia="Calibri" w:hAnsi="Times New Roman" w:cs="Times New Roman"/>
          <w:sz w:val="28"/>
          <w:szCs w:val="28"/>
          <w:lang w:val="vi-VN"/>
        </w:rPr>
        <w:t>.</w:t>
      </w:r>
      <w:r w:rsidRPr="00144D87">
        <w:rPr>
          <w:rFonts w:ascii="Times New Roman" w:eastAsia="Calibri" w:hAnsi="Times New Roman" w:cs="Times New Roman"/>
          <w:sz w:val="28"/>
          <w:szCs w:val="28"/>
          <w:lang w:val="de-DE"/>
        </w:rPr>
        <w:t xml:space="preserve"> Ở nhiệt độ dưới 15</w:t>
      </w:r>
      <w:r w:rsidR="003F0362" w:rsidRPr="00144D87">
        <w:rPr>
          <w:rFonts w:ascii="Times New Roman" w:eastAsia="Calibri" w:hAnsi="Times New Roman" w:cs="Times New Roman"/>
          <w:sz w:val="28"/>
          <w:szCs w:val="28"/>
          <w:lang w:val="de-DE"/>
        </w:rPr>
        <w:t xml:space="preserve"> </w:t>
      </w:r>
      <w:r w:rsidRPr="00144D87">
        <w:rPr>
          <w:rFonts w:ascii="Times New Roman" w:eastAsia="Calibri" w:hAnsi="Times New Roman" w:cs="Times New Roman"/>
          <w:sz w:val="28"/>
          <w:szCs w:val="28"/>
          <w:lang w:val="de-DE"/>
        </w:rPr>
        <w:t>-</w:t>
      </w:r>
      <w:r w:rsidR="003F0362" w:rsidRPr="00144D87">
        <w:rPr>
          <w:rFonts w:ascii="Times New Roman" w:eastAsia="Calibri" w:hAnsi="Times New Roman" w:cs="Times New Roman"/>
          <w:sz w:val="28"/>
          <w:szCs w:val="28"/>
          <w:lang w:val="de-DE"/>
        </w:rPr>
        <w:t xml:space="preserve"> </w:t>
      </w:r>
      <w:r w:rsidRPr="00144D87">
        <w:rPr>
          <w:rFonts w:ascii="Times New Roman" w:eastAsia="Calibri" w:hAnsi="Times New Roman" w:cs="Times New Roman"/>
          <w:sz w:val="28"/>
          <w:szCs w:val="28"/>
          <w:lang w:val="de-DE"/>
        </w:rPr>
        <w:t>17</w:t>
      </w:r>
      <w:r w:rsidRPr="00144D87">
        <w:rPr>
          <w:rFonts w:ascii="Times New Roman" w:eastAsia="Calibri" w:hAnsi="Times New Roman" w:cs="Times New Roman"/>
          <w:sz w:val="28"/>
          <w:szCs w:val="28"/>
          <w:vertAlign w:val="superscript"/>
          <w:lang w:val="de-DE"/>
        </w:rPr>
        <w:t>0</w:t>
      </w:r>
      <w:r w:rsidRPr="00144D87">
        <w:rPr>
          <w:rFonts w:ascii="Times New Roman" w:eastAsia="Calibri" w:hAnsi="Times New Roman" w:cs="Times New Roman"/>
          <w:sz w:val="28"/>
          <w:szCs w:val="28"/>
          <w:lang w:val="de-DE"/>
        </w:rPr>
        <w:t xml:space="preserve">C cây không có khả năng ra hoa. </w:t>
      </w:r>
    </w:p>
    <w:p w14:paraId="4AD640E3" w14:textId="069EC364" w:rsidR="00581A10" w:rsidRPr="00144D87" w:rsidRDefault="00581A10" w:rsidP="00144D87">
      <w:pPr>
        <w:tabs>
          <w:tab w:val="left" w:pos="709"/>
        </w:tabs>
        <w:spacing w:before="120" w:after="0" w:line="240" w:lineRule="auto"/>
        <w:ind w:firstLine="567"/>
        <w:jc w:val="both"/>
        <w:rPr>
          <w:rFonts w:ascii="Times New Roman" w:eastAsia="Calibri" w:hAnsi="Times New Roman" w:cs="Times New Roman"/>
          <w:sz w:val="28"/>
          <w:szCs w:val="28"/>
          <w:lang w:val="de-DE"/>
        </w:rPr>
      </w:pPr>
      <w:r w:rsidRPr="00144D87">
        <w:rPr>
          <w:rFonts w:ascii="Times New Roman" w:eastAsia="Calibri" w:hAnsi="Times New Roman" w:cs="Times New Roman"/>
          <w:sz w:val="28"/>
          <w:szCs w:val="28"/>
          <w:lang w:val="vi-VN"/>
        </w:rPr>
        <w:t>Sapoche là c</w:t>
      </w:r>
      <w:r w:rsidRPr="00144D87">
        <w:rPr>
          <w:rFonts w:ascii="Times New Roman" w:eastAsia="Calibri" w:hAnsi="Times New Roman" w:cs="Times New Roman"/>
          <w:sz w:val="28"/>
          <w:szCs w:val="28"/>
          <w:lang w:val="de-DE"/>
        </w:rPr>
        <w:t>ây ưa sáng, ánh sáng nhiều mới kết được trái, tỉ lệ đậu trái cao, chất lượng trái tốt.</w:t>
      </w:r>
    </w:p>
    <w:p w14:paraId="18841BC2" w14:textId="58A1CB93" w:rsidR="00581A10" w:rsidRPr="00144D87" w:rsidRDefault="00900704" w:rsidP="00144D87">
      <w:pPr>
        <w:tabs>
          <w:tab w:val="left" w:pos="709"/>
        </w:tabs>
        <w:spacing w:before="120" w:after="0" w:line="240" w:lineRule="auto"/>
        <w:ind w:firstLine="567"/>
        <w:jc w:val="both"/>
        <w:rPr>
          <w:rFonts w:ascii="Times New Roman" w:eastAsia="Calibri" w:hAnsi="Times New Roman" w:cs="Times New Roman"/>
          <w:bCs/>
          <w:sz w:val="28"/>
          <w:szCs w:val="28"/>
          <w:lang w:val="de-DE"/>
        </w:rPr>
      </w:pPr>
      <w:r w:rsidRPr="00144D87">
        <w:rPr>
          <w:rFonts w:ascii="Times New Roman" w:eastAsia="Calibri" w:hAnsi="Times New Roman" w:cs="Times New Roman"/>
          <w:bCs/>
          <w:sz w:val="28"/>
          <w:szCs w:val="28"/>
          <w:lang w:val="vi-VN"/>
        </w:rPr>
        <w:t xml:space="preserve">b) </w:t>
      </w:r>
      <w:r w:rsidR="00D826C6" w:rsidRPr="00144D87">
        <w:rPr>
          <w:rFonts w:ascii="Times New Roman" w:eastAsia="Calibri" w:hAnsi="Times New Roman" w:cs="Times New Roman"/>
          <w:bCs/>
          <w:sz w:val="28"/>
          <w:szCs w:val="28"/>
        </w:rPr>
        <w:t>Lượng mưa, đ</w:t>
      </w:r>
      <w:r w:rsidR="00581A10" w:rsidRPr="00144D87">
        <w:rPr>
          <w:rFonts w:ascii="Times New Roman" w:eastAsia="Calibri" w:hAnsi="Times New Roman" w:cs="Times New Roman"/>
          <w:bCs/>
          <w:sz w:val="28"/>
          <w:szCs w:val="28"/>
          <w:lang w:val="de-DE"/>
        </w:rPr>
        <w:t xml:space="preserve">ộ ẩm </w:t>
      </w:r>
    </w:p>
    <w:p w14:paraId="34F45170" w14:textId="6BAD0AF3" w:rsidR="00785370" w:rsidRPr="00144D87" w:rsidRDefault="00581A10" w:rsidP="00144D87">
      <w:pPr>
        <w:tabs>
          <w:tab w:val="left" w:pos="709"/>
        </w:tabs>
        <w:spacing w:before="120" w:after="0" w:line="240" w:lineRule="auto"/>
        <w:ind w:firstLine="567"/>
        <w:jc w:val="both"/>
        <w:rPr>
          <w:rFonts w:ascii="Times New Roman" w:eastAsia="Calibri" w:hAnsi="Times New Roman" w:cs="Times New Roman"/>
          <w:spacing w:val="-6"/>
          <w:sz w:val="28"/>
          <w:szCs w:val="28"/>
          <w:lang w:val="de-DE"/>
        </w:rPr>
      </w:pPr>
      <w:r w:rsidRPr="00144D87">
        <w:rPr>
          <w:rFonts w:ascii="Times New Roman" w:eastAsia="Calibri" w:hAnsi="Times New Roman" w:cs="Times New Roman"/>
          <w:spacing w:val="-6"/>
          <w:sz w:val="28"/>
          <w:szCs w:val="28"/>
          <w:lang w:val="de-DE"/>
        </w:rPr>
        <w:t>Cây Sapoche ưa không khí ẩm, mưa nhiều, chịu hạn tốt. Thích hợp lượng mưa trung bình năm</w:t>
      </w:r>
      <w:r w:rsidRPr="00144D87">
        <w:rPr>
          <w:rFonts w:ascii="Times New Roman" w:eastAsia="Calibri" w:hAnsi="Times New Roman" w:cs="Times New Roman"/>
          <w:spacing w:val="-6"/>
          <w:sz w:val="28"/>
          <w:szCs w:val="28"/>
          <w:lang w:val="vi-VN"/>
        </w:rPr>
        <w:t xml:space="preserve"> từ</w:t>
      </w:r>
      <w:r w:rsidRPr="00144D87">
        <w:rPr>
          <w:rFonts w:ascii="Times New Roman" w:eastAsia="Calibri" w:hAnsi="Times New Roman" w:cs="Times New Roman"/>
          <w:spacing w:val="-6"/>
          <w:sz w:val="28"/>
          <w:szCs w:val="28"/>
          <w:lang w:val="de-DE"/>
        </w:rPr>
        <w:t xml:space="preserve"> 1.000</w:t>
      </w:r>
      <w:r w:rsidR="003F0362" w:rsidRPr="00144D87">
        <w:rPr>
          <w:rFonts w:ascii="Times New Roman" w:eastAsia="Calibri" w:hAnsi="Times New Roman" w:cs="Times New Roman"/>
          <w:spacing w:val="-6"/>
          <w:sz w:val="28"/>
          <w:szCs w:val="28"/>
          <w:lang w:val="de-DE"/>
        </w:rPr>
        <w:t xml:space="preserve"> </w:t>
      </w:r>
      <w:r w:rsidRPr="00144D87">
        <w:rPr>
          <w:rFonts w:ascii="Times New Roman" w:eastAsia="Calibri" w:hAnsi="Times New Roman" w:cs="Times New Roman"/>
          <w:spacing w:val="-6"/>
          <w:sz w:val="28"/>
          <w:szCs w:val="28"/>
          <w:lang w:val="de-DE"/>
        </w:rPr>
        <w:t>-</w:t>
      </w:r>
      <w:r w:rsidR="003F0362" w:rsidRPr="00144D87">
        <w:rPr>
          <w:rFonts w:ascii="Times New Roman" w:eastAsia="Calibri" w:hAnsi="Times New Roman" w:cs="Times New Roman"/>
          <w:spacing w:val="-6"/>
          <w:sz w:val="28"/>
          <w:szCs w:val="28"/>
          <w:lang w:val="de-DE"/>
        </w:rPr>
        <w:t xml:space="preserve"> </w:t>
      </w:r>
      <w:r w:rsidRPr="00144D87">
        <w:rPr>
          <w:rFonts w:ascii="Times New Roman" w:eastAsia="Calibri" w:hAnsi="Times New Roman" w:cs="Times New Roman"/>
          <w:spacing w:val="-6"/>
          <w:sz w:val="28"/>
          <w:szCs w:val="28"/>
          <w:lang w:val="de-DE"/>
        </w:rPr>
        <w:t xml:space="preserve">1.500 mm và phân bố tương đối đều trong năm. </w:t>
      </w:r>
    </w:p>
    <w:p w14:paraId="1CC7DDD6" w14:textId="0E05D65F" w:rsidR="00581A10" w:rsidRPr="00144D87" w:rsidRDefault="00581A10" w:rsidP="00144D87">
      <w:pPr>
        <w:tabs>
          <w:tab w:val="left" w:pos="709"/>
        </w:tabs>
        <w:spacing w:before="120" w:after="0" w:line="240" w:lineRule="auto"/>
        <w:ind w:firstLine="567"/>
        <w:jc w:val="both"/>
        <w:rPr>
          <w:rFonts w:ascii="Times New Roman" w:eastAsia="Calibri" w:hAnsi="Times New Roman" w:cs="Times New Roman"/>
          <w:spacing w:val="-6"/>
          <w:sz w:val="28"/>
          <w:szCs w:val="28"/>
          <w:lang w:val="de-DE"/>
        </w:rPr>
      </w:pPr>
      <w:r w:rsidRPr="00144D87">
        <w:rPr>
          <w:rFonts w:ascii="Times New Roman" w:eastAsia="Calibri" w:hAnsi="Times New Roman" w:cs="Times New Roman"/>
          <w:spacing w:val="-4"/>
          <w:sz w:val="28"/>
          <w:szCs w:val="28"/>
          <w:lang w:val="de-DE"/>
        </w:rPr>
        <w:t>Độ ẩm không khí thích hợp từ 75</w:t>
      </w:r>
      <w:r w:rsidR="003F0362" w:rsidRPr="00144D87">
        <w:rPr>
          <w:rFonts w:ascii="Times New Roman" w:eastAsia="Calibri" w:hAnsi="Times New Roman" w:cs="Times New Roman"/>
          <w:spacing w:val="-4"/>
          <w:sz w:val="28"/>
          <w:szCs w:val="28"/>
          <w:lang w:val="de-DE"/>
        </w:rPr>
        <w:t xml:space="preserve"> </w:t>
      </w:r>
      <w:r w:rsidRPr="00144D87">
        <w:rPr>
          <w:rFonts w:ascii="Times New Roman" w:eastAsia="Calibri" w:hAnsi="Times New Roman" w:cs="Times New Roman"/>
          <w:spacing w:val="-4"/>
          <w:sz w:val="28"/>
          <w:szCs w:val="28"/>
          <w:lang w:val="de-DE"/>
        </w:rPr>
        <w:t>-</w:t>
      </w:r>
      <w:r w:rsidR="003F0362" w:rsidRPr="00144D87">
        <w:rPr>
          <w:rFonts w:ascii="Times New Roman" w:eastAsia="Calibri" w:hAnsi="Times New Roman" w:cs="Times New Roman"/>
          <w:spacing w:val="-4"/>
          <w:sz w:val="28"/>
          <w:szCs w:val="28"/>
          <w:lang w:val="de-DE"/>
        </w:rPr>
        <w:t xml:space="preserve"> </w:t>
      </w:r>
      <w:r w:rsidRPr="00144D87">
        <w:rPr>
          <w:rFonts w:ascii="Times New Roman" w:eastAsia="Calibri" w:hAnsi="Times New Roman" w:cs="Times New Roman"/>
          <w:spacing w:val="-4"/>
          <w:sz w:val="28"/>
          <w:szCs w:val="28"/>
          <w:lang w:val="de-DE"/>
        </w:rPr>
        <w:t>85%, cho phân hoá mầm hoa từ 65</w:t>
      </w:r>
      <w:r w:rsidR="003F0362" w:rsidRPr="00144D87">
        <w:rPr>
          <w:rFonts w:ascii="Times New Roman" w:eastAsia="Calibri" w:hAnsi="Times New Roman" w:cs="Times New Roman"/>
          <w:spacing w:val="-4"/>
          <w:sz w:val="28"/>
          <w:szCs w:val="28"/>
          <w:lang w:val="de-DE"/>
        </w:rPr>
        <w:t xml:space="preserve"> </w:t>
      </w:r>
      <w:r w:rsidRPr="00144D87">
        <w:rPr>
          <w:rFonts w:ascii="Times New Roman" w:eastAsia="Calibri" w:hAnsi="Times New Roman" w:cs="Times New Roman"/>
          <w:spacing w:val="-4"/>
          <w:sz w:val="28"/>
          <w:szCs w:val="28"/>
          <w:lang w:val="de-DE"/>
        </w:rPr>
        <w:t>-</w:t>
      </w:r>
      <w:r w:rsidR="003F0362" w:rsidRPr="00144D87">
        <w:rPr>
          <w:rFonts w:ascii="Times New Roman" w:eastAsia="Calibri" w:hAnsi="Times New Roman" w:cs="Times New Roman"/>
          <w:spacing w:val="-4"/>
          <w:sz w:val="28"/>
          <w:szCs w:val="28"/>
          <w:lang w:val="de-DE"/>
        </w:rPr>
        <w:t xml:space="preserve"> </w:t>
      </w:r>
      <w:r w:rsidRPr="00144D87">
        <w:rPr>
          <w:rFonts w:ascii="Times New Roman" w:eastAsia="Calibri" w:hAnsi="Times New Roman" w:cs="Times New Roman"/>
          <w:spacing w:val="-4"/>
          <w:sz w:val="28"/>
          <w:szCs w:val="28"/>
          <w:lang w:val="de-DE"/>
        </w:rPr>
        <w:t>70%.</w:t>
      </w:r>
    </w:p>
    <w:p w14:paraId="3A961C3B" w14:textId="38601140" w:rsidR="00581A10" w:rsidRPr="00144D87" w:rsidRDefault="00A839AA" w:rsidP="00144D87">
      <w:pPr>
        <w:tabs>
          <w:tab w:val="left" w:pos="709"/>
        </w:tabs>
        <w:spacing w:before="120" w:after="0" w:line="240" w:lineRule="auto"/>
        <w:ind w:firstLine="567"/>
        <w:jc w:val="both"/>
        <w:rPr>
          <w:rFonts w:ascii="Times New Roman" w:eastAsia="Calibri" w:hAnsi="Times New Roman" w:cs="Times New Roman"/>
          <w:bCs/>
          <w:sz w:val="28"/>
          <w:szCs w:val="28"/>
          <w:lang w:val="de-DE"/>
        </w:rPr>
      </w:pPr>
      <w:r w:rsidRPr="00144D87">
        <w:rPr>
          <w:rFonts w:ascii="Times New Roman" w:eastAsia="Calibri" w:hAnsi="Times New Roman" w:cs="Times New Roman"/>
          <w:bCs/>
          <w:sz w:val="28"/>
          <w:szCs w:val="28"/>
          <w:lang w:val="vi-VN"/>
        </w:rPr>
        <w:t xml:space="preserve">c) </w:t>
      </w:r>
      <w:r w:rsidR="00581A10" w:rsidRPr="00144D87">
        <w:rPr>
          <w:rFonts w:ascii="Times New Roman" w:eastAsia="Calibri" w:hAnsi="Times New Roman" w:cs="Times New Roman"/>
          <w:bCs/>
          <w:sz w:val="28"/>
          <w:szCs w:val="28"/>
          <w:lang w:val="de-DE"/>
        </w:rPr>
        <w:t>Đất trồng</w:t>
      </w:r>
    </w:p>
    <w:p w14:paraId="2BC5D3D5" w14:textId="70BAA10D" w:rsidR="00581A10" w:rsidRPr="00144D87" w:rsidRDefault="00581A10" w:rsidP="00144D87">
      <w:pPr>
        <w:tabs>
          <w:tab w:val="left" w:pos="709"/>
        </w:tabs>
        <w:spacing w:before="120" w:after="0" w:line="240" w:lineRule="auto"/>
        <w:ind w:firstLine="567"/>
        <w:jc w:val="both"/>
        <w:rPr>
          <w:rFonts w:ascii="Times New Roman" w:eastAsia="Calibri" w:hAnsi="Times New Roman" w:cs="Times New Roman"/>
          <w:b/>
          <w:sz w:val="28"/>
          <w:szCs w:val="28"/>
          <w:lang w:val="de-DE"/>
        </w:rPr>
      </w:pPr>
      <w:r w:rsidRPr="00144D87">
        <w:rPr>
          <w:rFonts w:ascii="Times New Roman" w:eastAsia="Calibri" w:hAnsi="Times New Roman" w:cs="Times New Roman"/>
          <w:sz w:val="28"/>
          <w:szCs w:val="28"/>
          <w:lang w:val="de-DE"/>
        </w:rPr>
        <w:t xml:space="preserve">Cây Sapoche không kén đất, có thể trồng trên nhiều loại </w:t>
      </w:r>
      <w:r w:rsidRPr="00144D87">
        <w:rPr>
          <w:rFonts w:ascii="Times New Roman" w:eastAsia="Calibri" w:hAnsi="Times New Roman" w:cs="Times New Roman"/>
          <w:sz w:val="28"/>
          <w:szCs w:val="28"/>
          <w:lang w:val="vi-VN"/>
        </w:rPr>
        <w:t>đất</w:t>
      </w:r>
      <w:r w:rsidRPr="00144D87">
        <w:rPr>
          <w:rFonts w:ascii="Times New Roman" w:eastAsia="Calibri" w:hAnsi="Times New Roman" w:cs="Times New Roman"/>
          <w:sz w:val="28"/>
          <w:szCs w:val="28"/>
          <w:lang w:val="de-DE"/>
        </w:rPr>
        <w:t xml:space="preserve">. </w:t>
      </w:r>
      <w:r w:rsidRPr="00144D87">
        <w:rPr>
          <w:rFonts w:ascii="Times New Roman" w:eastAsia="Calibri" w:hAnsi="Times New Roman" w:cs="Times New Roman"/>
          <w:sz w:val="28"/>
          <w:szCs w:val="28"/>
          <w:lang w:val="vi-VN"/>
        </w:rPr>
        <w:t>Đấ</w:t>
      </w:r>
      <w:r w:rsidRPr="00144D87">
        <w:rPr>
          <w:rFonts w:ascii="Times New Roman" w:eastAsia="Calibri" w:hAnsi="Times New Roman" w:cs="Times New Roman"/>
          <w:sz w:val="28"/>
          <w:szCs w:val="28"/>
          <w:lang w:val="de-DE"/>
        </w:rPr>
        <w:t>t trồng thích hợp nhất là đất phù sa nhẹ, thoát nước tốt, giàu dinh dưỡng; pH từ 4,5</w:t>
      </w:r>
      <w:r w:rsidR="003F0362" w:rsidRPr="00144D87">
        <w:rPr>
          <w:rFonts w:ascii="Times New Roman" w:eastAsia="Calibri" w:hAnsi="Times New Roman" w:cs="Times New Roman"/>
          <w:sz w:val="28"/>
          <w:szCs w:val="28"/>
          <w:lang w:val="de-DE"/>
        </w:rPr>
        <w:t xml:space="preserve"> </w:t>
      </w:r>
      <w:r w:rsidRPr="00144D87">
        <w:rPr>
          <w:rFonts w:ascii="Times New Roman" w:eastAsia="Calibri" w:hAnsi="Times New Roman" w:cs="Times New Roman"/>
          <w:sz w:val="28"/>
          <w:szCs w:val="28"/>
          <w:lang w:val="de-DE"/>
        </w:rPr>
        <w:t>-</w:t>
      </w:r>
      <w:r w:rsidR="003F0362" w:rsidRPr="00144D87">
        <w:rPr>
          <w:rFonts w:ascii="Times New Roman" w:eastAsia="Calibri" w:hAnsi="Times New Roman" w:cs="Times New Roman"/>
          <w:sz w:val="28"/>
          <w:szCs w:val="28"/>
          <w:lang w:val="de-DE"/>
        </w:rPr>
        <w:t xml:space="preserve"> </w:t>
      </w:r>
      <w:r w:rsidRPr="00144D87">
        <w:rPr>
          <w:rFonts w:ascii="Times New Roman" w:eastAsia="Calibri" w:hAnsi="Times New Roman" w:cs="Times New Roman"/>
          <w:sz w:val="28"/>
          <w:szCs w:val="28"/>
          <w:lang w:val="de-DE"/>
        </w:rPr>
        <w:t>6,5.</w:t>
      </w:r>
    </w:p>
    <w:p w14:paraId="4A7F4B5F" w14:textId="0F6034A1" w:rsidR="00E25A08" w:rsidRPr="00144D87" w:rsidRDefault="00A839AA" w:rsidP="00144D87">
      <w:pPr>
        <w:snapToGrid w:val="0"/>
        <w:spacing w:before="120" w:after="0" w:line="240" w:lineRule="auto"/>
        <w:ind w:firstLine="567"/>
        <w:jc w:val="both"/>
        <w:rPr>
          <w:rFonts w:ascii="Times New Roman" w:hAnsi="Times New Roman" w:cs="Times New Roman"/>
          <w:noProof/>
          <w:sz w:val="28"/>
          <w:szCs w:val="28"/>
        </w:rPr>
      </w:pPr>
      <w:r w:rsidRPr="00144D87">
        <w:rPr>
          <w:rFonts w:ascii="Times New Roman" w:hAnsi="Times New Roman" w:cs="Times New Roman"/>
          <w:noProof/>
          <w:sz w:val="28"/>
          <w:szCs w:val="28"/>
          <w:lang w:val="vi-VN"/>
        </w:rPr>
        <w:t>2</w:t>
      </w:r>
      <w:r w:rsidR="00E25A08" w:rsidRPr="00144D87">
        <w:rPr>
          <w:rFonts w:ascii="Times New Roman" w:hAnsi="Times New Roman" w:cs="Times New Roman"/>
          <w:noProof/>
          <w:sz w:val="28"/>
          <w:szCs w:val="28"/>
        </w:rPr>
        <w:t>.2</w:t>
      </w:r>
      <w:r w:rsidR="00144D87" w:rsidRPr="00144D87">
        <w:rPr>
          <w:rFonts w:ascii="Times New Roman" w:hAnsi="Times New Roman" w:cs="Times New Roman"/>
          <w:noProof/>
          <w:sz w:val="28"/>
          <w:szCs w:val="28"/>
        </w:rPr>
        <w:t>.</w:t>
      </w:r>
      <w:r w:rsidR="00E25A08" w:rsidRPr="00144D87">
        <w:rPr>
          <w:rFonts w:ascii="Times New Roman" w:hAnsi="Times New Roman" w:cs="Times New Roman"/>
          <w:noProof/>
          <w:sz w:val="28"/>
          <w:szCs w:val="28"/>
        </w:rPr>
        <w:t xml:space="preserve"> Kỹ thuật trồng và chăm sóc </w:t>
      </w:r>
    </w:p>
    <w:p w14:paraId="107B4BB0" w14:textId="4E46653F" w:rsidR="00E25A08" w:rsidRPr="00144D87" w:rsidRDefault="00A839AA" w:rsidP="00144D87">
      <w:pPr>
        <w:tabs>
          <w:tab w:val="left" w:pos="709"/>
        </w:tabs>
        <w:spacing w:before="120" w:after="0" w:line="240" w:lineRule="auto"/>
        <w:ind w:firstLine="567"/>
        <w:jc w:val="both"/>
        <w:outlineLvl w:val="0"/>
        <w:rPr>
          <w:rFonts w:ascii="Times New Roman" w:hAnsi="Times New Roman" w:cs="Times New Roman"/>
          <w:bCs/>
          <w:sz w:val="28"/>
          <w:szCs w:val="28"/>
          <w:lang w:val="vi-VN"/>
        </w:rPr>
      </w:pPr>
      <w:r w:rsidRPr="00144D87">
        <w:rPr>
          <w:rFonts w:ascii="Times New Roman" w:hAnsi="Times New Roman" w:cs="Times New Roman"/>
          <w:bCs/>
          <w:sz w:val="28"/>
          <w:szCs w:val="28"/>
          <w:lang w:val="vi-VN"/>
        </w:rPr>
        <w:t>a)</w:t>
      </w:r>
      <w:r w:rsidR="00E25A08" w:rsidRPr="00144D87">
        <w:rPr>
          <w:rFonts w:ascii="Times New Roman" w:hAnsi="Times New Roman" w:cs="Times New Roman"/>
          <w:bCs/>
          <w:sz w:val="28"/>
          <w:szCs w:val="28"/>
          <w:lang w:val="vi-VN"/>
        </w:rPr>
        <w:t xml:space="preserve"> Chọn giống</w:t>
      </w:r>
    </w:p>
    <w:p w14:paraId="640BA47D" w14:textId="77777777" w:rsidR="00FC258F" w:rsidRPr="00144D87" w:rsidRDefault="00FC258F" w:rsidP="00144D87">
      <w:pPr>
        <w:tabs>
          <w:tab w:val="left" w:pos="709"/>
        </w:tabs>
        <w:spacing w:before="120" w:after="0" w:line="240" w:lineRule="auto"/>
        <w:ind w:firstLine="567"/>
        <w:jc w:val="both"/>
        <w:outlineLvl w:val="0"/>
        <w:rPr>
          <w:rFonts w:ascii="Times New Roman" w:eastAsia="Calibri" w:hAnsi="Times New Roman" w:cs="Times New Roman"/>
          <w:spacing w:val="2"/>
          <w:sz w:val="28"/>
          <w:szCs w:val="28"/>
          <w:lang w:val="nl-NL"/>
        </w:rPr>
      </w:pPr>
      <w:r w:rsidRPr="00144D87">
        <w:rPr>
          <w:rFonts w:ascii="Times New Roman" w:eastAsia="Calibri" w:hAnsi="Times New Roman" w:cs="Times New Roman"/>
          <w:sz w:val="28"/>
          <w:szCs w:val="28"/>
          <w:lang w:val="nl-NL"/>
        </w:rPr>
        <w:t xml:space="preserve">Nên sử dụng giống có nguồn gốc </w:t>
      </w:r>
      <w:r w:rsidRPr="00144D87">
        <w:rPr>
          <w:rFonts w:ascii="Times New Roman" w:eastAsia="Calibri" w:hAnsi="Times New Roman" w:cs="Times New Roman"/>
          <w:spacing w:val="2"/>
          <w:sz w:val="28"/>
          <w:szCs w:val="28"/>
          <w:lang w:val="nl-NL"/>
        </w:rPr>
        <w:t>nhân từ cây đầu dòng, vườn cây đầu dòng. Cây giống được sản xuất từ cơ sở có uy tín. Lựa chọn giống có khả năng chống chịu sâu bệnh hại và sử dụng cây giống khỏe, sạch sâu bệnh.</w:t>
      </w:r>
    </w:p>
    <w:p w14:paraId="2DB23683" w14:textId="049A66C6" w:rsidR="00FC258F" w:rsidRPr="00144D87" w:rsidRDefault="00FC258F" w:rsidP="00144D87">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144D87">
        <w:rPr>
          <w:rFonts w:ascii="Times New Roman" w:eastAsia="Calibri" w:hAnsi="Times New Roman" w:cs="Times New Roman"/>
          <w:sz w:val="28"/>
          <w:szCs w:val="28"/>
          <w:lang w:val="nl-NL"/>
        </w:rPr>
        <w:t>Căn cứ các yếu tố như điều kiện trồng, chăm sóc, đặc điểm của giống cây và các yếu tố, điều kiện thuận lợi khác (đất đai, tiểu khí hậu, thị trường, tập quán canh tác...) để lựa chọn giống trồng phù hợp.</w:t>
      </w:r>
    </w:p>
    <w:p w14:paraId="671D6BE8" w14:textId="7DF86812" w:rsidR="00CA6B55" w:rsidRPr="00144D87" w:rsidRDefault="00A839AA" w:rsidP="00144D87">
      <w:pPr>
        <w:snapToGrid w:val="0"/>
        <w:spacing w:before="120" w:after="0" w:line="240" w:lineRule="auto"/>
        <w:ind w:firstLine="567"/>
        <w:jc w:val="both"/>
        <w:rPr>
          <w:rFonts w:ascii="Times New Roman" w:hAnsi="Times New Roman" w:cs="Times New Roman"/>
          <w:noProof/>
          <w:sz w:val="28"/>
          <w:szCs w:val="28"/>
        </w:rPr>
      </w:pPr>
      <w:r w:rsidRPr="00144D87">
        <w:rPr>
          <w:rFonts w:ascii="Times New Roman" w:hAnsi="Times New Roman" w:cs="Times New Roman"/>
          <w:noProof/>
          <w:sz w:val="28"/>
          <w:szCs w:val="28"/>
          <w:lang w:val="vi-VN"/>
        </w:rPr>
        <w:t>b)</w:t>
      </w:r>
      <w:r w:rsidR="00CA6B55" w:rsidRPr="00144D87">
        <w:rPr>
          <w:rFonts w:ascii="Times New Roman" w:hAnsi="Times New Roman" w:cs="Times New Roman"/>
          <w:noProof/>
          <w:sz w:val="28"/>
          <w:szCs w:val="28"/>
        </w:rPr>
        <w:t xml:space="preserve"> Thiết kế vườn trồng</w:t>
      </w:r>
    </w:p>
    <w:p w14:paraId="223B59B4" w14:textId="77777777" w:rsidR="00D17C59" w:rsidRPr="00144D87" w:rsidRDefault="00D17C59" w:rsidP="00144D87">
      <w:pPr>
        <w:tabs>
          <w:tab w:val="left" w:pos="709"/>
        </w:tabs>
        <w:spacing w:before="120" w:after="0" w:line="240" w:lineRule="auto"/>
        <w:ind w:firstLine="567"/>
        <w:jc w:val="both"/>
        <w:rPr>
          <w:rFonts w:ascii="Times New Roman" w:eastAsia="Calibri" w:hAnsi="Times New Roman" w:cs="Times New Roman"/>
          <w:sz w:val="28"/>
          <w:szCs w:val="28"/>
          <w:lang w:val="nl-NL"/>
        </w:rPr>
      </w:pPr>
      <w:r w:rsidRPr="00144D87">
        <w:rPr>
          <w:rFonts w:ascii="Times New Roman" w:eastAsia="Calibri" w:hAnsi="Times New Roman" w:cs="Times New Roman"/>
          <w:sz w:val="28"/>
          <w:szCs w:val="28"/>
          <w:lang w:val="vi-VN"/>
        </w:rPr>
        <w:t>- T</w:t>
      </w:r>
      <w:r w:rsidRPr="00144D87">
        <w:rPr>
          <w:rFonts w:ascii="Times New Roman" w:eastAsia="Calibri" w:hAnsi="Times New Roman" w:cs="Times New Roman"/>
          <w:sz w:val="28"/>
          <w:szCs w:val="28"/>
          <w:lang w:val="nl-NL"/>
        </w:rPr>
        <w:t>rước khi trồng cần xử lý đất, xử lý nguồn bệnh trong đất bằng một số biện pháp như: cày phơi ải, xử lý vôi trước khi trồng; tăng cường sử dụng phân bón hữu cơ có bổ sung các vi sinh vật có ích để cải tạo đất và hạn chế nguồn sâu b</w:t>
      </w:r>
      <w:r w:rsidRPr="00144D87">
        <w:rPr>
          <w:rFonts w:ascii="Times New Roman" w:eastAsia="Calibri" w:hAnsi="Times New Roman" w:cs="Times New Roman"/>
          <w:sz w:val="28"/>
          <w:szCs w:val="28"/>
          <w:lang w:val="vi-VN"/>
        </w:rPr>
        <w:t>ệ</w:t>
      </w:r>
      <w:r w:rsidRPr="00144D87">
        <w:rPr>
          <w:rFonts w:ascii="Times New Roman" w:eastAsia="Calibri" w:hAnsi="Times New Roman" w:cs="Times New Roman"/>
          <w:sz w:val="28"/>
          <w:szCs w:val="28"/>
          <w:lang w:val="nl-NL"/>
        </w:rPr>
        <w:t xml:space="preserve">nh hại tồn tại trong đất. </w:t>
      </w:r>
    </w:p>
    <w:p w14:paraId="59ED229C" w14:textId="487FCCE1" w:rsidR="00D17C59" w:rsidRPr="00144D87" w:rsidRDefault="00D17C59" w:rsidP="00144D87">
      <w:pPr>
        <w:tabs>
          <w:tab w:val="left" w:pos="709"/>
        </w:tabs>
        <w:spacing w:before="120" w:after="0" w:line="240" w:lineRule="auto"/>
        <w:ind w:firstLine="567"/>
        <w:jc w:val="both"/>
        <w:rPr>
          <w:rFonts w:ascii="Times New Roman" w:eastAsia="Calibri" w:hAnsi="Times New Roman" w:cs="Times New Roman"/>
          <w:b/>
          <w:spacing w:val="-4"/>
          <w:sz w:val="28"/>
          <w:szCs w:val="28"/>
          <w:lang w:val="vi-VN"/>
        </w:rPr>
      </w:pPr>
      <w:r w:rsidRPr="00144D87">
        <w:rPr>
          <w:rFonts w:ascii="Times New Roman" w:eastAsia="DengXian Light" w:hAnsi="Times New Roman" w:cs="Times New Roman"/>
          <w:spacing w:val="-4"/>
          <w:sz w:val="28"/>
          <w:szCs w:val="28"/>
          <w:lang w:val="vi-VN"/>
        </w:rPr>
        <w:t>- Đối với đất màu cao hoặc đất bãi ven sông: Chia băng có chiều rộng trồng được 2-3 hàng cây và thiết kế rãnh tiêu thoát nước đảm bảo tiêu thoát nước tốt trong mùa mưa</w:t>
      </w:r>
      <w:r w:rsidRPr="00144D87">
        <w:rPr>
          <w:rFonts w:ascii="Times New Roman" w:eastAsia="Yu Mincho" w:hAnsi="Times New Roman" w:cs="Times New Roman"/>
          <w:spacing w:val="-4"/>
          <w:sz w:val="28"/>
          <w:szCs w:val="28"/>
          <w:lang w:val="vi-VN" w:eastAsia="ja-JP"/>
        </w:rPr>
        <w:t>.</w:t>
      </w:r>
    </w:p>
    <w:p w14:paraId="79559ACD" w14:textId="29996460" w:rsidR="00D17C59" w:rsidRPr="00144D87" w:rsidRDefault="00D17C59" w:rsidP="00144D87">
      <w:pPr>
        <w:tabs>
          <w:tab w:val="left" w:pos="709"/>
        </w:tabs>
        <w:spacing w:before="120" w:after="0" w:line="240" w:lineRule="auto"/>
        <w:ind w:firstLine="567"/>
        <w:jc w:val="both"/>
        <w:rPr>
          <w:rFonts w:ascii="Times New Roman" w:eastAsia="Calibri" w:hAnsi="Times New Roman" w:cs="Times New Roman"/>
          <w:b/>
          <w:sz w:val="28"/>
          <w:szCs w:val="28"/>
          <w:lang w:val="vi-VN"/>
        </w:rPr>
      </w:pPr>
      <w:r w:rsidRPr="00144D87">
        <w:rPr>
          <w:rFonts w:ascii="Times New Roman" w:eastAsia="Yu Mincho" w:hAnsi="Times New Roman" w:cs="Times New Roman"/>
          <w:b/>
          <w:sz w:val="28"/>
          <w:szCs w:val="28"/>
          <w:lang w:val="vi-VN" w:eastAsia="ja-JP"/>
        </w:rPr>
        <w:t xml:space="preserve">- </w:t>
      </w:r>
      <w:r w:rsidRPr="00144D87">
        <w:rPr>
          <w:rFonts w:ascii="Times New Roman" w:eastAsia="Yu Mincho" w:hAnsi="Times New Roman" w:cs="Times New Roman"/>
          <w:bCs/>
          <w:sz w:val="28"/>
          <w:szCs w:val="28"/>
          <w:lang w:val="vi-VN" w:eastAsia="ja-JP"/>
        </w:rPr>
        <w:t xml:space="preserve">Đối với chân đất trũng: Cần đào mương, lên liếp với kích thước mương phù hợp với độ trũng của vườn, trung bình chiều rộng mương 1,5 x 2 m và chiều rộng liếp là 6 – 8 m. </w:t>
      </w:r>
    </w:p>
    <w:p w14:paraId="6420AC65" w14:textId="4126C16D" w:rsidR="00D17C59" w:rsidRPr="00144D87" w:rsidRDefault="00D17C59" w:rsidP="00144D87">
      <w:pPr>
        <w:tabs>
          <w:tab w:val="left" w:pos="709"/>
        </w:tabs>
        <w:spacing w:before="120" w:after="0" w:line="240" w:lineRule="auto"/>
        <w:ind w:firstLine="567"/>
        <w:jc w:val="both"/>
        <w:outlineLvl w:val="0"/>
        <w:rPr>
          <w:rFonts w:ascii="Times New Roman" w:eastAsia="Yu Mincho" w:hAnsi="Times New Roman" w:cs="Times New Roman"/>
          <w:bCs/>
          <w:sz w:val="28"/>
          <w:szCs w:val="28"/>
          <w:lang w:val="vi-VN" w:eastAsia="ja-JP"/>
        </w:rPr>
      </w:pPr>
      <w:r w:rsidRPr="00144D87">
        <w:rPr>
          <w:rFonts w:ascii="Times New Roman" w:eastAsia="Yu Mincho" w:hAnsi="Times New Roman" w:cs="Times New Roman"/>
          <w:bCs/>
          <w:sz w:val="28"/>
          <w:szCs w:val="28"/>
          <w:lang w:val="vi-VN" w:eastAsia="ja-JP"/>
        </w:rPr>
        <w:t xml:space="preserve">- Đắp mô có đường kính tối thiểu 1,5 m. Chiều cao ụ tối thiểu 0,5 m; bổ sung đất đắp mô tương đương với độ rộng của tán cây, tiêu thoát nước hợp lý, không để nước ngập quá 1/3 độ cao của ô trồng. Đất trũng sâu thì đào mương rộng và sâu, đất trũng nông đào mương hẹp và nông hơn. </w:t>
      </w:r>
    </w:p>
    <w:p w14:paraId="54829DB2" w14:textId="10A7F52C" w:rsidR="00D17C59" w:rsidRPr="00144D87" w:rsidRDefault="00D17C59" w:rsidP="00144D87">
      <w:pPr>
        <w:tabs>
          <w:tab w:val="left" w:pos="709"/>
        </w:tabs>
        <w:spacing w:before="120" w:after="0" w:line="240" w:lineRule="auto"/>
        <w:ind w:firstLine="567"/>
        <w:jc w:val="both"/>
        <w:outlineLvl w:val="0"/>
        <w:rPr>
          <w:rFonts w:ascii="Times New Roman" w:eastAsia="Yu Mincho" w:hAnsi="Times New Roman" w:cs="Times New Roman"/>
          <w:bCs/>
          <w:sz w:val="28"/>
          <w:szCs w:val="28"/>
          <w:lang w:val="vi-VN" w:eastAsia="ja-JP"/>
        </w:rPr>
      </w:pPr>
      <w:r w:rsidRPr="00144D87">
        <w:rPr>
          <w:rFonts w:ascii="Times New Roman" w:eastAsia="Calibri" w:hAnsi="Times New Roman" w:cs="Times New Roman"/>
          <w:sz w:val="28"/>
          <w:szCs w:val="28"/>
          <w:lang w:val="vi-VN"/>
        </w:rPr>
        <w:lastRenderedPageBreak/>
        <w:t>Khi thiết kế vườn cần thiết kế hệ thống tưới, tiêu hợp lý. Tùy từng điều kiện mà có thể bố trí hệ thống tưới tiết kiệm hoặc tưới bề mặt. Đối với những vườn trồng mới có diện tích lớn cần quy hoạch đường giao thông nội đồng để vận chuyển vật tư, phân bón và sản phẩm thu hoạch.</w:t>
      </w:r>
    </w:p>
    <w:p w14:paraId="3C259865" w14:textId="111CE066" w:rsidR="003329C9" w:rsidRPr="00144D87" w:rsidRDefault="00A839AA" w:rsidP="00964671">
      <w:pPr>
        <w:snapToGrid w:val="0"/>
        <w:spacing w:before="100" w:after="0" w:line="240" w:lineRule="auto"/>
        <w:ind w:firstLine="567"/>
        <w:jc w:val="both"/>
        <w:rPr>
          <w:rFonts w:ascii="Times New Roman" w:hAnsi="Times New Roman" w:cs="Times New Roman"/>
          <w:noProof/>
          <w:sz w:val="28"/>
          <w:szCs w:val="28"/>
        </w:rPr>
      </w:pPr>
      <w:r w:rsidRPr="00144D87">
        <w:rPr>
          <w:rFonts w:ascii="Times New Roman" w:hAnsi="Times New Roman" w:cs="Times New Roman"/>
          <w:noProof/>
          <w:sz w:val="28"/>
          <w:szCs w:val="28"/>
          <w:lang w:val="vi-VN"/>
        </w:rPr>
        <w:t>c)</w:t>
      </w:r>
      <w:r w:rsidR="003329C9" w:rsidRPr="00144D87">
        <w:rPr>
          <w:rFonts w:ascii="Times New Roman" w:hAnsi="Times New Roman" w:cs="Times New Roman"/>
          <w:noProof/>
          <w:sz w:val="28"/>
          <w:szCs w:val="28"/>
        </w:rPr>
        <w:t xml:space="preserve"> Mật độ và khoảng cách trồng</w:t>
      </w:r>
    </w:p>
    <w:p w14:paraId="79AEF09A" w14:textId="625A88D3" w:rsidR="0050374C" w:rsidRPr="00144D87" w:rsidRDefault="0050374C" w:rsidP="00964671">
      <w:pPr>
        <w:tabs>
          <w:tab w:val="left" w:pos="709"/>
        </w:tabs>
        <w:autoSpaceDE w:val="0"/>
        <w:autoSpaceDN w:val="0"/>
        <w:spacing w:before="100" w:after="0" w:line="240" w:lineRule="auto"/>
        <w:ind w:firstLine="567"/>
        <w:jc w:val="both"/>
        <w:rPr>
          <w:rFonts w:ascii="Times New Roman" w:eastAsia="Calibri" w:hAnsi="Times New Roman" w:cs="Times New Roman"/>
          <w:sz w:val="28"/>
          <w:szCs w:val="28"/>
          <w:shd w:val="clear" w:color="auto" w:fill="FFFFFF"/>
          <w:lang w:val="vi-VN"/>
        </w:rPr>
      </w:pPr>
      <w:r w:rsidRPr="00144D87">
        <w:rPr>
          <w:rFonts w:ascii="Times New Roman" w:eastAsia="Calibri" w:hAnsi="Times New Roman" w:cs="Times New Roman"/>
          <w:sz w:val="28"/>
          <w:szCs w:val="28"/>
          <w:lang w:val="vi-VN"/>
        </w:rPr>
        <w:t>- Khoảng cách hàng cách hàng, cây cách cây</w:t>
      </w:r>
      <w:r w:rsidR="009150A7" w:rsidRPr="00144D87">
        <w:rPr>
          <w:rFonts w:ascii="Times New Roman" w:eastAsia="Calibri" w:hAnsi="Times New Roman" w:cs="Times New Roman"/>
          <w:sz w:val="28"/>
          <w:szCs w:val="28"/>
          <w:lang w:val="vi-VN"/>
        </w:rPr>
        <w:t>:</w:t>
      </w:r>
      <w:r w:rsidRPr="00144D87">
        <w:rPr>
          <w:rFonts w:ascii="Times New Roman" w:eastAsia="Calibri" w:hAnsi="Times New Roman" w:cs="Times New Roman"/>
          <w:sz w:val="28"/>
          <w:szCs w:val="28"/>
          <w:lang w:val="vi-VN"/>
        </w:rPr>
        <w:t xml:space="preserve"> 7 m x 5 m</w:t>
      </w:r>
      <w:r w:rsidR="009150A7" w:rsidRPr="00144D87">
        <w:rPr>
          <w:rFonts w:ascii="Times New Roman" w:eastAsia="Calibri" w:hAnsi="Times New Roman" w:cs="Times New Roman"/>
          <w:sz w:val="28"/>
          <w:szCs w:val="28"/>
          <w:lang w:val="vi-VN"/>
        </w:rPr>
        <w:t>.</w:t>
      </w:r>
    </w:p>
    <w:p w14:paraId="1E686886" w14:textId="7B90F008" w:rsidR="0050374C" w:rsidRPr="00144D87" w:rsidRDefault="0050374C" w:rsidP="00964671">
      <w:pPr>
        <w:tabs>
          <w:tab w:val="left" w:pos="709"/>
        </w:tabs>
        <w:autoSpaceDE w:val="0"/>
        <w:autoSpaceDN w:val="0"/>
        <w:spacing w:before="100" w:after="0" w:line="240" w:lineRule="auto"/>
        <w:ind w:firstLine="567"/>
        <w:jc w:val="both"/>
        <w:rPr>
          <w:rFonts w:ascii="Times New Roman" w:eastAsia="Calibri" w:hAnsi="Times New Roman" w:cs="Times New Roman"/>
          <w:sz w:val="28"/>
          <w:szCs w:val="28"/>
          <w:shd w:val="clear" w:color="auto" w:fill="FFFFFF"/>
          <w:lang w:val="vi-VN"/>
        </w:rPr>
      </w:pPr>
      <w:r w:rsidRPr="00144D87">
        <w:rPr>
          <w:rFonts w:ascii="Times New Roman" w:eastAsia="Calibri" w:hAnsi="Times New Roman" w:cs="Times New Roman"/>
          <w:sz w:val="28"/>
          <w:szCs w:val="28"/>
          <w:lang w:val="vi-VN"/>
        </w:rPr>
        <w:t>- Mật độ trung bình: 286 cây/ha</w:t>
      </w:r>
      <w:r w:rsidR="000B53A0" w:rsidRPr="00144D87">
        <w:rPr>
          <w:rFonts w:ascii="Times New Roman" w:eastAsia="Calibri" w:hAnsi="Times New Roman" w:cs="Times New Roman"/>
          <w:sz w:val="28"/>
          <w:szCs w:val="28"/>
          <w:lang w:val="vi-VN"/>
        </w:rPr>
        <w:t>.</w:t>
      </w:r>
    </w:p>
    <w:p w14:paraId="214C34F9" w14:textId="426EFFB1" w:rsidR="000B53A0" w:rsidRPr="00144D87" w:rsidRDefault="00A839AA" w:rsidP="00964671">
      <w:pPr>
        <w:snapToGrid w:val="0"/>
        <w:spacing w:before="100" w:after="0" w:line="240" w:lineRule="auto"/>
        <w:ind w:firstLine="567"/>
        <w:jc w:val="both"/>
        <w:rPr>
          <w:rFonts w:ascii="Times New Roman" w:hAnsi="Times New Roman" w:cs="Times New Roman"/>
          <w:noProof/>
          <w:sz w:val="28"/>
          <w:szCs w:val="28"/>
        </w:rPr>
      </w:pPr>
      <w:r w:rsidRPr="00144D87">
        <w:rPr>
          <w:rFonts w:ascii="Times New Roman" w:hAnsi="Times New Roman" w:cs="Times New Roman"/>
          <w:noProof/>
          <w:sz w:val="28"/>
          <w:szCs w:val="28"/>
          <w:lang w:val="vi-VN"/>
        </w:rPr>
        <w:t>d)</w:t>
      </w:r>
      <w:r w:rsidR="000B53A0" w:rsidRPr="00144D87">
        <w:rPr>
          <w:rFonts w:ascii="Times New Roman" w:hAnsi="Times New Roman" w:cs="Times New Roman"/>
          <w:noProof/>
          <w:sz w:val="28"/>
          <w:szCs w:val="28"/>
        </w:rPr>
        <w:t xml:space="preserve"> Đào hố trồng và bón lót</w:t>
      </w:r>
    </w:p>
    <w:p w14:paraId="0398F0B5" w14:textId="594F0BAD" w:rsidR="000B53A0" w:rsidRPr="00144D87" w:rsidRDefault="000B53A0" w:rsidP="00964671">
      <w:pPr>
        <w:spacing w:before="100" w:after="0" w:line="240" w:lineRule="auto"/>
        <w:ind w:firstLine="567"/>
        <w:jc w:val="both"/>
        <w:rPr>
          <w:rFonts w:ascii="Times New Roman" w:hAnsi="Times New Roman" w:cs="Times New Roman"/>
          <w:sz w:val="28"/>
          <w:szCs w:val="28"/>
          <w:lang w:val="vi-VN"/>
        </w:rPr>
      </w:pPr>
      <w:r w:rsidRPr="00144D87">
        <w:rPr>
          <w:rFonts w:ascii="Times New Roman" w:hAnsi="Times New Roman" w:cs="Times New Roman"/>
          <w:sz w:val="28"/>
          <w:szCs w:val="28"/>
          <w:lang w:val="vi-VN"/>
        </w:rPr>
        <w:t xml:space="preserve">- Chuẩn bị hố: đào hố </w:t>
      </w:r>
      <w:r w:rsidRPr="00144D87">
        <w:rPr>
          <w:rFonts w:ascii="Times New Roman" w:eastAsia="Yu Mincho" w:hAnsi="Times New Roman" w:cs="Times New Roman"/>
          <w:spacing w:val="-4"/>
          <w:sz w:val="28"/>
          <w:szCs w:val="28"/>
          <w:lang w:val="vi-VN" w:eastAsia="ja-JP"/>
        </w:rPr>
        <w:t>40 x 40 x 40 cm</w:t>
      </w:r>
      <w:r w:rsidRPr="00144D87">
        <w:rPr>
          <w:rFonts w:ascii="Times New Roman" w:hAnsi="Times New Roman" w:cs="Times New Roman"/>
          <w:sz w:val="28"/>
          <w:szCs w:val="28"/>
          <w:lang w:val="vi-VN"/>
        </w:rPr>
        <w:t xml:space="preserve">. </w:t>
      </w:r>
    </w:p>
    <w:p w14:paraId="1D56F55F" w14:textId="77777777" w:rsidR="000B53A0" w:rsidRPr="00144D87" w:rsidRDefault="000B53A0" w:rsidP="00964671">
      <w:pPr>
        <w:spacing w:before="100" w:after="0" w:line="240" w:lineRule="auto"/>
        <w:ind w:firstLine="567"/>
        <w:jc w:val="both"/>
        <w:rPr>
          <w:rFonts w:ascii="Times New Roman" w:hAnsi="Times New Roman" w:cs="Times New Roman"/>
          <w:bCs/>
          <w:sz w:val="28"/>
          <w:szCs w:val="28"/>
        </w:rPr>
      </w:pPr>
      <w:r w:rsidRPr="00144D87">
        <w:rPr>
          <w:rFonts w:ascii="Times New Roman" w:hAnsi="Times New Roman" w:cs="Times New Roman"/>
          <w:sz w:val="28"/>
          <w:szCs w:val="28"/>
          <w:lang w:val="vi-VN"/>
        </w:rPr>
        <w:t>- Bón lót: C</w:t>
      </w:r>
      <w:r w:rsidRPr="00144D87">
        <w:rPr>
          <w:rFonts w:ascii="Times New Roman" w:hAnsi="Times New Roman" w:cs="Times New Roman"/>
          <w:sz w:val="28"/>
          <w:szCs w:val="28"/>
        </w:rPr>
        <w:t>ần đào hố và bón lót trước khi trồng 03-04 tuần.</w:t>
      </w:r>
      <w:r w:rsidRPr="00144D87">
        <w:rPr>
          <w:rFonts w:ascii="Times New Roman" w:hAnsi="Times New Roman" w:cs="Times New Roman"/>
          <w:sz w:val="28"/>
          <w:szCs w:val="28"/>
          <w:lang w:val="vi-VN"/>
        </w:rPr>
        <w:t xml:space="preserve"> </w:t>
      </w:r>
    </w:p>
    <w:p w14:paraId="751F826D" w14:textId="317E937E" w:rsidR="00853EE3" w:rsidRPr="00144D87" w:rsidRDefault="00A839AA" w:rsidP="00964671">
      <w:pPr>
        <w:snapToGrid w:val="0"/>
        <w:spacing w:before="100" w:after="0" w:line="240" w:lineRule="auto"/>
        <w:ind w:firstLine="567"/>
        <w:jc w:val="both"/>
        <w:rPr>
          <w:rFonts w:ascii="Times New Roman" w:hAnsi="Times New Roman" w:cs="Times New Roman"/>
          <w:noProof/>
          <w:sz w:val="28"/>
          <w:szCs w:val="28"/>
        </w:rPr>
      </w:pPr>
      <w:r w:rsidRPr="00144D87">
        <w:rPr>
          <w:rFonts w:ascii="Times New Roman" w:hAnsi="Times New Roman" w:cs="Times New Roman"/>
          <w:noProof/>
          <w:sz w:val="28"/>
          <w:szCs w:val="28"/>
          <w:lang w:val="vi-VN"/>
        </w:rPr>
        <w:t>đ)</w:t>
      </w:r>
      <w:r w:rsidR="00853EE3" w:rsidRPr="00144D87">
        <w:rPr>
          <w:rFonts w:ascii="Times New Roman" w:hAnsi="Times New Roman" w:cs="Times New Roman"/>
          <w:noProof/>
          <w:sz w:val="28"/>
          <w:szCs w:val="28"/>
        </w:rPr>
        <w:t xml:space="preserve"> Thời vụ </w:t>
      </w:r>
    </w:p>
    <w:p w14:paraId="54DB847C" w14:textId="394C4D7A" w:rsidR="00853EE3" w:rsidRPr="00144D87" w:rsidRDefault="00EA683F" w:rsidP="00964671">
      <w:pPr>
        <w:spacing w:before="100" w:after="0" w:line="240" w:lineRule="auto"/>
        <w:ind w:firstLine="567"/>
        <w:jc w:val="both"/>
        <w:rPr>
          <w:rFonts w:ascii="Times New Roman" w:hAnsi="Times New Roman" w:cs="Times New Roman"/>
          <w:b/>
          <w:bCs/>
          <w:sz w:val="28"/>
          <w:szCs w:val="28"/>
        </w:rPr>
      </w:pPr>
      <w:r w:rsidRPr="00144D87">
        <w:rPr>
          <w:rFonts w:ascii="Times New Roman" w:hAnsi="Times New Roman" w:cs="Times New Roman"/>
          <w:sz w:val="28"/>
          <w:szCs w:val="28"/>
        </w:rPr>
        <w:t>Sapoche</w:t>
      </w:r>
      <w:r w:rsidR="00853EE3" w:rsidRPr="00144D87">
        <w:rPr>
          <w:rFonts w:ascii="Times New Roman" w:hAnsi="Times New Roman" w:cs="Times New Roman"/>
          <w:sz w:val="28"/>
          <w:szCs w:val="28"/>
        </w:rPr>
        <w:t xml:space="preserve"> </w:t>
      </w:r>
      <w:r w:rsidR="00853EE3" w:rsidRPr="00144D87">
        <w:rPr>
          <w:rFonts w:ascii="Times New Roman" w:hAnsi="Times New Roman" w:cs="Times New Roman"/>
          <w:sz w:val="28"/>
          <w:szCs w:val="28"/>
          <w:lang w:val="vi-VN"/>
        </w:rPr>
        <w:t>trồng vào đầu mùa mưa</w:t>
      </w:r>
      <w:r w:rsidR="00853EE3" w:rsidRPr="00144D87">
        <w:rPr>
          <w:rFonts w:ascii="Times New Roman" w:hAnsi="Times New Roman" w:cs="Times New Roman"/>
          <w:sz w:val="28"/>
          <w:szCs w:val="28"/>
        </w:rPr>
        <w:t xml:space="preserve"> khi đất đủ ẩm</w:t>
      </w:r>
      <w:r w:rsidR="00853EE3" w:rsidRPr="00144D87">
        <w:rPr>
          <w:rFonts w:ascii="Times New Roman" w:hAnsi="Times New Roman" w:cs="Times New Roman"/>
          <w:sz w:val="28"/>
          <w:szCs w:val="28"/>
          <w:lang w:val="vi-VN"/>
        </w:rPr>
        <w:t xml:space="preserve"> (khoảng tháng 4-5</w:t>
      </w:r>
      <w:r w:rsidR="00853EE3" w:rsidRPr="00144D87">
        <w:rPr>
          <w:rFonts w:ascii="Times New Roman" w:hAnsi="Times New Roman" w:cs="Times New Roman"/>
          <w:sz w:val="28"/>
          <w:szCs w:val="28"/>
        </w:rPr>
        <w:t xml:space="preserve"> hàng năm</w:t>
      </w:r>
      <w:r w:rsidR="00853EE3" w:rsidRPr="00144D87">
        <w:rPr>
          <w:rFonts w:ascii="Times New Roman" w:hAnsi="Times New Roman" w:cs="Times New Roman"/>
          <w:sz w:val="28"/>
          <w:szCs w:val="28"/>
          <w:lang w:val="vi-VN"/>
        </w:rPr>
        <w:t>) đảm bảo tỷ lệ sống cao nhất.</w:t>
      </w:r>
    </w:p>
    <w:p w14:paraId="047670AD" w14:textId="56A65924" w:rsidR="00853EE3" w:rsidRPr="00144D87" w:rsidRDefault="00F227A6" w:rsidP="00964671">
      <w:pPr>
        <w:snapToGrid w:val="0"/>
        <w:spacing w:before="100" w:after="0" w:line="240" w:lineRule="auto"/>
        <w:ind w:firstLine="567"/>
        <w:jc w:val="both"/>
        <w:rPr>
          <w:rFonts w:ascii="Times New Roman" w:hAnsi="Times New Roman" w:cs="Times New Roman"/>
          <w:noProof/>
          <w:sz w:val="28"/>
          <w:szCs w:val="28"/>
        </w:rPr>
      </w:pPr>
      <w:r w:rsidRPr="00144D87">
        <w:rPr>
          <w:rFonts w:ascii="Times New Roman" w:hAnsi="Times New Roman" w:cs="Times New Roman"/>
          <w:noProof/>
          <w:sz w:val="28"/>
          <w:szCs w:val="28"/>
          <w:lang w:val="vi-VN"/>
        </w:rPr>
        <w:t>e)</w:t>
      </w:r>
      <w:r w:rsidR="00853EE3" w:rsidRPr="00144D87">
        <w:rPr>
          <w:rFonts w:ascii="Times New Roman" w:hAnsi="Times New Roman" w:cs="Times New Roman"/>
          <w:noProof/>
          <w:sz w:val="28"/>
          <w:szCs w:val="28"/>
        </w:rPr>
        <w:t xml:space="preserve"> Kỹ thuật trồng</w:t>
      </w:r>
    </w:p>
    <w:p w14:paraId="0255668F" w14:textId="5454F505" w:rsidR="000B53A0" w:rsidRPr="00144D87" w:rsidRDefault="00CC2D26" w:rsidP="00964671">
      <w:pPr>
        <w:tabs>
          <w:tab w:val="left" w:pos="709"/>
        </w:tabs>
        <w:autoSpaceDE w:val="0"/>
        <w:autoSpaceDN w:val="0"/>
        <w:spacing w:before="100" w:after="0" w:line="240" w:lineRule="auto"/>
        <w:ind w:firstLine="567"/>
        <w:jc w:val="both"/>
        <w:rPr>
          <w:rFonts w:ascii="Times New Roman" w:eastAsia="Calibri" w:hAnsi="Times New Roman" w:cs="Times New Roman"/>
          <w:sz w:val="28"/>
          <w:szCs w:val="28"/>
          <w:shd w:val="clear" w:color="auto" w:fill="FFFFFF"/>
          <w:lang w:val="vi-VN"/>
        </w:rPr>
      </w:pPr>
      <w:r w:rsidRPr="00144D87">
        <w:rPr>
          <w:rFonts w:ascii="Times New Roman" w:eastAsia="Times New Roman" w:hAnsi="Times New Roman" w:cs="Times New Roman"/>
          <w:sz w:val="28"/>
          <w:szCs w:val="28"/>
          <w:lang w:val="vi-VN"/>
        </w:rPr>
        <w:t>Đào một hốc nhỏ ở chính giữa hố, rạch bỏ túi bầu nilon và đặt bầu cây vào giữa hốc hố, lấp đất vừa bằng cổ rễ, nén chặt xung quanh, tưới ẩm, cắm cọc, định cây. Nếu cây giống là c</w:t>
      </w:r>
      <w:r w:rsidR="00C071B7" w:rsidRPr="00144D87">
        <w:rPr>
          <w:rFonts w:ascii="Times New Roman" w:eastAsia="Times New Roman" w:hAnsi="Times New Roman" w:cs="Times New Roman"/>
          <w:sz w:val="28"/>
          <w:szCs w:val="28"/>
          <w:lang w:val="vi-VN"/>
        </w:rPr>
        <w:t>â</w:t>
      </w:r>
      <w:r w:rsidRPr="00144D87">
        <w:rPr>
          <w:rFonts w:ascii="Times New Roman" w:eastAsia="Times New Roman" w:hAnsi="Times New Roman" w:cs="Times New Roman"/>
          <w:sz w:val="28"/>
          <w:szCs w:val="28"/>
          <w:lang w:val="vi-VN"/>
        </w:rPr>
        <w:t>y ghép, s</w:t>
      </w:r>
      <w:r w:rsidRPr="00144D87">
        <w:rPr>
          <w:rFonts w:ascii="Times New Roman" w:eastAsia="Times New Roman" w:hAnsi="Times New Roman" w:cs="Times New Roman"/>
          <w:bCs/>
          <w:sz w:val="28"/>
          <w:szCs w:val="28"/>
          <w:lang w:val="vi-VN"/>
        </w:rPr>
        <w:t>au trồng 1 tháng cây ổn định, rạch bỏ nilon ở vết ghép để cây sinh trưởng, phát triển.</w:t>
      </w:r>
    </w:p>
    <w:p w14:paraId="613BCD76" w14:textId="4EA6B780" w:rsidR="0098214B" w:rsidRPr="00144D87" w:rsidRDefault="00F227A6" w:rsidP="00964671">
      <w:pPr>
        <w:snapToGrid w:val="0"/>
        <w:spacing w:before="100" w:after="0" w:line="240" w:lineRule="auto"/>
        <w:ind w:firstLine="567"/>
        <w:jc w:val="both"/>
        <w:rPr>
          <w:rFonts w:ascii="Times New Roman" w:hAnsi="Times New Roman" w:cs="Times New Roman"/>
          <w:noProof/>
          <w:sz w:val="28"/>
          <w:szCs w:val="28"/>
        </w:rPr>
      </w:pPr>
      <w:r w:rsidRPr="00144D87">
        <w:rPr>
          <w:rFonts w:ascii="Times New Roman" w:hAnsi="Times New Roman" w:cs="Times New Roman"/>
          <w:noProof/>
          <w:sz w:val="28"/>
          <w:szCs w:val="28"/>
          <w:lang w:val="vi-VN"/>
        </w:rPr>
        <w:t>g)</w:t>
      </w:r>
      <w:r w:rsidR="0098214B" w:rsidRPr="00144D87">
        <w:rPr>
          <w:rFonts w:ascii="Times New Roman" w:hAnsi="Times New Roman" w:cs="Times New Roman"/>
          <w:noProof/>
          <w:sz w:val="28"/>
          <w:szCs w:val="28"/>
        </w:rPr>
        <w:t xml:space="preserve"> Chăm sóc </w:t>
      </w:r>
    </w:p>
    <w:p w14:paraId="67D65AB8" w14:textId="77777777" w:rsidR="004F24FD" w:rsidRPr="00144D87" w:rsidRDefault="004F24FD" w:rsidP="00964671">
      <w:pPr>
        <w:tabs>
          <w:tab w:val="left" w:pos="709"/>
        </w:tabs>
        <w:spacing w:before="10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Tưới nước</w:t>
      </w:r>
    </w:p>
    <w:p w14:paraId="3A60CF4F" w14:textId="55FBA740" w:rsidR="004F24FD" w:rsidRPr="00144D87" w:rsidRDefault="004F24FD" w:rsidP="00964671">
      <w:pPr>
        <w:tabs>
          <w:tab w:val="left" w:pos="709"/>
        </w:tabs>
        <w:spacing w:before="10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Khi mới trồng: 3 ngày cần tưới nước 1 lần, sau đó giãn thời gian giữa 2 lần tưới. Căn cứ vào điều kiện tự nhiên để điều chỉnh thời gian tưới cho phù hợp. Bổ sung nước khi thời tiết quá khô hạn, nắng nóng kéo dài.</w:t>
      </w:r>
    </w:p>
    <w:p w14:paraId="271FCA3D" w14:textId="1BCA3231" w:rsidR="004F24FD" w:rsidRPr="00144D87" w:rsidRDefault="004F24FD" w:rsidP="00964671">
      <w:pPr>
        <w:tabs>
          <w:tab w:val="left" w:pos="709"/>
        </w:tabs>
        <w:spacing w:before="100" w:after="0" w:line="240" w:lineRule="auto"/>
        <w:ind w:firstLine="567"/>
        <w:jc w:val="both"/>
        <w:rPr>
          <w:rFonts w:ascii="Times New Roman" w:eastAsia="Times New Roman" w:hAnsi="Times New Roman" w:cs="Times New Roman"/>
          <w:sz w:val="28"/>
          <w:szCs w:val="28"/>
          <w:lang w:val="vi-VN" w:eastAsia="zh-CN"/>
        </w:rPr>
      </w:pPr>
      <w:r w:rsidRPr="00144D87">
        <w:rPr>
          <w:rFonts w:ascii="Times New Roman" w:hAnsi="Times New Roman" w:cs="Times New Roman"/>
          <w:sz w:val="28"/>
          <w:szCs w:val="28"/>
          <w:lang w:val="pt-BR"/>
        </w:rPr>
        <w:t>Tỉa cành, tạo tán</w:t>
      </w:r>
    </w:p>
    <w:p w14:paraId="2EFDDF58" w14:textId="2F81F1A3" w:rsidR="004F24FD" w:rsidRPr="00144D87" w:rsidRDefault="004F24FD" w:rsidP="00964671">
      <w:pPr>
        <w:tabs>
          <w:tab w:val="left" w:pos="709"/>
        </w:tabs>
        <w:spacing w:before="100" w:after="0" w:line="240" w:lineRule="auto"/>
        <w:ind w:firstLine="567"/>
        <w:jc w:val="both"/>
        <w:rPr>
          <w:rFonts w:ascii="Times New Roman" w:eastAsia="Calibri" w:hAnsi="Times New Roman" w:cs="Times New Roman"/>
          <w:sz w:val="28"/>
          <w:szCs w:val="28"/>
          <w:lang w:val="vi-VN"/>
        </w:rPr>
      </w:pPr>
      <w:r w:rsidRPr="00144D87">
        <w:rPr>
          <w:rFonts w:ascii="Times New Roman" w:eastAsia="Times New Roman" w:hAnsi="Times New Roman" w:cs="Times New Roman"/>
          <w:sz w:val="28"/>
          <w:szCs w:val="28"/>
          <w:lang w:val="vi-VN" w:eastAsia="zh-CN"/>
        </w:rPr>
        <w:t xml:space="preserve">- Khi cây lên cao được 60-80cm bấm bỏ ngọn để cây phát sinh cành bên. </w:t>
      </w:r>
    </w:p>
    <w:p w14:paraId="5C6DFE0C" w14:textId="3DF767A1" w:rsidR="004F24FD" w:rsidRPr="00144D87" w:rsidRDefault="004F24FD" w:rsidP="00964671">
      <w:pPr>
        <w:tabs>
          <w:tab w:val="left" w:pos="709"/>
        </w:tabs>
        <w:spacing w:before="100" w:after="0" w:line="240" w:lineRule="auto"/>
        <w:ind w:firstLine="567"/>
        <w:jc w:val="both"/>
        <w:rPr>
          <w:rFonts w:ascii="Times New Roman" w:eastAsia="Times New Roman" w:hAnsi="Times New Roman" w:cs="Times New Roman"/>
          <w:sz w:val="28"/>
          <w:szCs w:val="28"/>
          <w:lang w:val="vi-VN" w:eastAsia="zh-CN"/>
        </w:rPr>
      </w:pPr>
      <w:r w:rsidRPr="00144D87">
        <w:rPr>
          <w:rFonts w:ascii="Times New Roman" w:eastAsia="Times New Roman" w:hAnsi="Times New Roman" w:cs="Times New Roman"/>
          <w:sz w:val="28"/>
          <w:szCs w:val="28"/>
          <w:lang w:val="vi-VN" w:eastAsia="zh-CN"/>
        </w:rPr>
        <w:t>- Những năm đầu tiên, nên tỉa bớt ngọn, cắt bỏ những cành mọc thấp, cành bị sâu bệnh và cụm cành mọc chen chúc trong tán để cho cây thoáng và đỡ tiêu hao dinh dưỡng.</w:t>
      </w:r>
    </w:p>
    <w:p w14:paraId="02B7EC5A" w14:textId="1099982A" w:rsidR="004F24FD" w:rsidRPr="00144D87" w:rsidRDefault="004F24FD" w:rsidP="00964671">
      <w:pPr>
        <w:tabs>
          <w:tab w:val="left" w:pos="709"/>
        </w:tabs>
        <w:spacing w:before="100" w:after="0" w:line="240" w:lineRule="auto"/>
        <w:ind w:firstLine="567"/>
        <w:jc w:val="both"/>
        <w:rPr>
          <w:rFonts w:ascii="Times New Roman" w:eastAsia="Times New Roman" w:hAnsi="Times New Roman" w:cs="Times New Roman"/>
          <w:sz w:val="28"/>
          <w:szCs w:val="28"/>
          <w:lang w:val="vi-VN" w:eastAsia="zh-CN"/>
        </w:rPr>
      </w:pPr>
      <w:r w:rsidRPr="00144D87">
        <w:rPr>
          <w:rFonts w:ascii="Times New Roman" w:eastAsia="Times New Roman" w:hAnsi="Times New Roman" w:cs="Times New Roman"/>
          <w:sz w:val="28"/>
          <w:szCs w:val="28"/>
          <w:lang w:val="vi-VN" w:eastAsia="zh-CN"/>
        </w:rPr>
        <w:t>- Khi Sapoche già: cần cưa bỏ cành già, cây sẽ mọc cành mới bổ sung đều cho tán sau 1</w:t>
      </w:r>
      <w:r w:rsidR="003F0362" w:rsidRPr="00144D87">
        <w:rPr>
          <w:rFonts w:ascii="Times New Roman" w:eastAsia="Times New Roman" w:hAnsi="Times New Roman" w:cs="Times New Roman"/>
          <w:sz w:val="28"/>
          <w:szCs w:val="28"/>
          <w:lang w:eastAsia="zh-CN"/>
        </w:rPr>
        <w:t xml:space="preserve"> </w:t>
      </w:r>
      <w:r w:rsidRPr="00144D87">
        <w:rPr>
          <w:rFonts w:ascii="Times New Roman" w:eastAsia="Times New Roman" w:hAnsi="Times New Roman" w:cs="Times New Roman"/>
          <w:sz w:val="28"/>
          <w:szCs w:val="28"/>
          <w:lang w:val="vi-VN" w:eastAsia="zh-CN"/>
        </w:rPr>
        <w:t>-</w:t>
      </w:r>
      <w:r w:rsidR="003F0362" w:rsidRPr="00144D87">
        <w:rPr>
          <w:rFonts w:ascii="Times New Roman" w:eastAsia="Times New Roman" w:hAnsi="Times New Roman" w:cs="Times New Roman"/>
          <w:sz w:val="28"/>
          <w:szCs w:val="28"/>
          <w:lang w:eastAsia="zh-CN"/>
        </w:rPr>
        <w:t xml:space="preserve"> </w:t>
      </w:r>
      <w:r w:rsidRPr="00144D87">
        <w:rPr>
          <w:rFonts w:ascii="Times New Roman" w:eastAsia="Times New Roman" w:hAnsi="Times New Roman" w:cs="Times New Roman"/>
          <w:sz w:val="28"/>
          <w:szCs w:val="28"/>
          <w:lang w:val="vi-VN" w:eastAsia="zh-CN"/>
        </w:rPr>
        <w:t>2 năm cây sẽ hồi phục và cho trái to trở lại. Việc cắt cành già nên làm ngay sau khi thu hoạch trái.</w:t>
      </w:r>
    </w:p>
    <w:p w14:paraId="7E1930C5" w14:textId="77777777" w:rsidR="00413286" w:rsidRPr="00144D87" w:rsidRDefault="00413286" w:rsidP="00964671">
      <w:pPr>
        <w:tabs>
          <w:tab w:val="left" w:pos="709"/>
        </w:tabs>
        <w:spacing w:before="100" w:after="0" w:line="240" w:lineRule="auto"/>
        <w:ind w:firstLine="567"/>
        <w:jc w:val="both"/>
        <w:rPr>
          <w:rFonts w:ascii="Times New Roman" w:eastAsia="Calibri" w:hAnsi="Times New Roman" w:cs="Times New Roman"/>
          <w:bCs/>
          <w:sz w:val="28"/>
          <w:szCs w:val="28"/>
          <w:lang w:val="vi-VN"/>
        </w:rPr>
      </w:pPr>
      <w:r w:rsidRPr="00144D87">
        <w:rPr>
          <w:rFonts w:ascii="Times New Roman" w:eastAsia="Calibri" w:hAnsi="Times New Roman" w:cs="Times New Roman"/>
          <w:bCs/>
          <w:sz w:val="28"/>
          <w:szCs w:val="28"/>
          <w:lang w:val="vi-VN"/>
        </w:rPr>
        <w:t>Làm cỏ</w:t>
      </w:r>
    </w:p>
    <w:p w14:paraId="64F2F1F0" w14:textId="30A8D9BC" w:rsidR="004F24FD" w:rsidRPr="00144D87" w:rsidRDefault="004F24FD" w:rsidP="00964671">
      <w:pPr>
        <w:tabs>
          <w:tab w:val="left" w:pos="709"/>
        </w:tabs>
        <w:spacing w:before="100" w:after="0" w:line="240" w:lineRule="auto"/>
        <w:ind w:firstLine="567"/>
        <w:jc w:val="both"/>
        <w:rPr>
          <w:rFonts w:ascii="Times New Roman" w:eastAsia="Times New Roman" w:hAnsi="Times New Roman" w:cs="Times New Roman"/>
          <w:sz w:val="28"/>
          <w:szCs w:val="28"/>
          <w:lang w:val="vi-VN"/>
        </w:rPr>
      </w:pPr>
      <w:r w:rsidRPr="00144D87">
        <w:rPr>
          <w:rFonts w:ascii="Times New Roman" w:eastAsia="Times New Roman" w:hAnsi="Times New Roman" w:cs="Times New Roman"/>
          <w:sz w:val="28"/>
          <w:szCs w:val="28"/>
          <w:lang w:val="vi-VN"/>
        </w:rPr>
        <w:t>Dọn dẹp các cây cỏ dại xung quanh gốc để tránh tình trạng cạnh tranh dinh dưỡng với cây khi cây còn nhỏ. Nên thực hiện dọn dẹp thường xuyên khi cây còn non và vào mùa mưa để cây dại không mọc quá nhiều.</w:t>
      </w:r>
    </w:p>
    <w:p w14:paraId="0992D760" w14:textId="77777777"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Bón phân</w:t>
      </w:r>
    </w:p>
    <w:p w14:paraId="1C5B0920" w14:textId="2DAF12FF"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z w:val="28"/>
          <w:szCs w:val="28"/>
          <w:shd w:val="clear" w:color="auto" w:fill="FFFFFF"/>
        </w:rPr>
      </w:pPr>
      <w:r w:rsidRPr="00144D87">
        <w:rPr>
          <w:rFonts w:ascii="Times New Roman" w:eastAsia="Calibri" w:hAnsi="Times New Roman" w:cs="Times New Roman"/>
          <w:sz w:val="28"/>
          <w:szCs w:val="28"/>
          <w:lang w:val="vi-VN"/>
        </w:rPr>
        <w:t xml:space="preserve">- </w:t>
      </w:r>
      <w:r w:rsidRPr="00144D87">
        <w:rPr>
          <w:rFonts w:ascii="Times New Roman" w:eastAsia="Calibri" w:hAnsi="Times New Roman" w:cs="Times New Roman"/>
          <w:sz w:val="28"/>
          <w:szCs w:val="28"/>
        </w:rPr>
        <w:t>Thời kỳ kiến thiết cơ bản (từ năm 01 đến năm thứ 3)</w:t>
      </w:r>
    </w:p>
    <w:p w14:paraId="11166C7B" w14:textId="77777777"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 xml:space="preserve">+ Phân hữu cơ: Bón 1 lần vào cuối năm. </w:t>
      </w:r>
    </w:p>
    <w:p w14:paraId="6B79C73F" w14:textId="0BA4ED5B"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lastRenderedPageBreak/>
        <w:t>+ Phân vô cơ: Chia đều lượng phân để bón, năm đầu nên hòa phân vào nước để tưới, tưới cách gố</w:t>
      </w:r>
      <w:r w:rsidR="003F0362" w:rsidRPr="00144D87">
        <w:rPr>
          <w:rFonts w:ascii="Times New Roman" w:eastAsia="Calibri" w:hAnsi="Times New Roman" w:cs="Times New Roman"/>
          <w:sz w:val="28"/>
          <w:szCs w:val="28"/>
          <w:lang w:val="vi-VN"/>
        </w:rPr>
        <w:t xml:space="preserve">c 10 </w:t>
      </w:r>
      <w:r w:rsidR="003F0362" w:rsidRPr="00144D87">
        <w:rPr>
          <w:rFonts w:ascii="Times New Roman" w:eastAsia="Calibri" w:hAnsi="Times New Roman" w:cs="Times New Roman"/>
          <w:sz w:val="28"/>
          <w:szCs w:val="28"/>
        </w:rPr>
        <w:t>-</w:t>
      </w:r>
      <w:r w:rsidRPr="00144D87">
        <w:rPr>
          <w:rFonts w:ascii="Times New Roman" w:eastAsia="Calibri" w:hAnsi="Times New Roman" w:cs="Times New Roman"/>
          <w:sz w:val="28"/>
          <w:szCs w:val="28"/>
          <w:lang w:val="vi-VN"/>
        </w:rPr>
        <w:t xml:space="preserve"> 20 cm. Năm thứ 2, 3: xới nhẹ quanh gốc theo hình chiếu tán cây để bón phân, kết hợp với tưới nước.</w:t>
      </w:r>
    </w:p>
    <w:p w14:paraId="39DDA5B0" w14:textId="63C23D1B"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 Thời kỳ kinh doanh (từ năm thứ 4 trở đi)</w:t>
      </w:r>
    </w:p>
    <w:p w14:paraId="072A16B3" w14:textId="15699DE7"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 Giai đoạn sau thu hoạch đến trước xử lý ra hoa (sau thu hoạch 5</w:t>
      </w:r>
      <w:r w:rsidR="003F0362" w:rsidRPr="00144D87">
        <w:rPr>
          <w:rFonts w:ascii="Times New Roman" w:eastAsia="Calibri" w:hAnsi="Times New Roman" w:cs="Times New Roman"/>
          <w:sz w:val="28"/>
          <w:szCs w:val="28"/>
        </w:rPr>
        <w:t xml:space="preserve"> </w:t>
      </w:r>
      <w:r w:rsidRPr="00144D87">
        <w:rPr>
          <w:rFonts w:ascii="Times New Roman" w:eastAsia="Calibri" w:hAnsi="Times New Roman" w:cs="Times New Roman"/>
          <w:sz w:val="28"/>
          <w:szCs w:val="28"/>
          <w:lang w:val="vi-VN"/>
        </w:rPr>
        <w:t>-</w:t>
      </w:r>
      <w:r w:rsidR="003F0362" w:rsidRPr="00144D87">
        <w:rPr>
          <w:rFonts w:ascii="Times New Roman" w:eastAsia="Calibri" w:hAnsi="Times New Roman" w:cs="Times New Roman"/>
          <w:sz w:val="28"/>
          <w:szCs w:val="28"/>
        </w:rPr>
        <w:t xml:space="preserve"> </w:t>
      </w:r>
      <w:r w:rsidRPr="00144D87">
        <w:rPr>
          <w:rFonts w:ascii="Times New Roman" w:eastAsia="Calibri" w:hAnsi="Times New Roman" w:cs="Times New Roman"/>
          <w:sz w:val="28"/>
          <w:szCs w:val="28"/>
          <w:lang w:val="vi-VN"/>
        </w:rPr>
        <w:t>7 ngày): Bón toàn bộ lượng phân hữu cơ + 50% lượng phân đạm + 40% lượng phân lân</w:t>
      </w:r>
      <w:r w:rsidRPr="00144D87">
        <w:rPr>
          <w:rFonts w:ascii="Times New Roman" w:eastAsia="Calibri" w:hAnsi="Times New Roman" w:cs="Times New Roman"/>
          <w:sz w:val="28"/>
          <w:szCs w:val="28"/>
          <w:vertAlign w:val="subscript"/>
          <w:lang w:val="vi-VN"/>
        </w:rPr>
        <w:t xml:space="preserve"> </w:t>
      </w:r>
      <w:r w:rsidRPr="00144D87">
        <w:rPr>
          <w:rFonts w:ascii="Times New Roman" w:eastAsia="Calibri" w:hAnsi="Times New Roman" w:cs="Times New Roman"/>
          <w:sz w:val="28"/>
          <w:szCs w:val="28"/>
          <w:lang w:val="vi-VN"/>
        </w:rPr>
        <w:t>+ 25% lượng phân kali để khôi phục sinh trưởng của cây. Giai đoạn này có thể phun thêm phân bón qua lá giúp cho bộ lá mới ra đều và khỏe mạnh.</w:t>
      </w:r>
    </w:p>
    <w:p w14:paraId="74B5889F" w14:textId="516763E9"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 xml:space="preserve">+ Cách bón: </w:t>
      </w:r>
      <w:r w:rsidR="0042698B" w:rsidRPr="00144D87">
        <w:rPr>
          <w:rFonts w:ascii="Times New Roman" w:eastAsia="Calibri" w:hAnsi="Times New Roman" w:cs="Times New Roman"/>
          <w:sz w:val="28"/>
          <w:szCs w:val="28"/>
          <w:lang w:val="vi-VN"/>
        </w:rPr>
        <w:t>c</w:t>
      </w:r>
      <w:r w:rsidRPr="00144D87">
        <w:rPr>
          <w:rFonts w:ascii="Times New Roman" w:eastAsia="Calibri" w:hAnsi="Times New Roman" w:cs="Times New Roman"/>
          <w:sz w:val="28"/>
          <w:szCs w:val="28"/>
          <w:lang w:val="vi-VN"/>
        </w:rPr>
        <w:t>uốc rãnh xung quanh gốc theo hình chiếu tán cây, sâu 5-10 cm cho phân vào lấp đất lại và tưới nước.</w:t>
      </w:r>
    </w:p>
    <w:p w14:paraId="7347336B" w14:textId="552491B6"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 xml:space="preserve">+ Giai đoạn phân hóa mầm hoa - ra hoa: Bón 25% </w:t>
      </w:r>
      <w:r w:rsidR="004223E8" w:rsidRPr="00144D87">
        <w:rPr>
          <w:rFonts w:ascii="Times New Roman" w:eastAsia="Calibri" w:hAnsi="Times New Roman" w:cs="Times New Roman"/>
          <w:sz w:val="28"/>
          <w:szCs w:val="28"/>
          <w:lang w:val="vi-VN"/>
        </w:rPr>
        <w:t>lượng phân đạm</w:t>
      </w:r>
      <w:r w:rsidRPr="00144D87">
        <w:rPr>
          <w:rFonts w:ascii="Times New Roman" w:eastAsia="Calibri" w:hAnsi="Times New Roman" w:cs="Times New Roman"/>
          <w:sz w:val="28"/>
          <w:szCs w:val="28"/>
          <w:lang w:val="vi-VN"/>
        </w:rPr>
        <w:t xml:space="preserve"> + 30% </w:t>
      </w:r>
      <w:r w:rsidR="004223E8" w:rsidRPr="00144D87">
        <w:rPr>
          <w:rFonts w:ascii="Times New Roman" w:eastAsia="Calibri" w:hAnsi="Times New Roman" w:cs="Times New Roman"/>
          <w:sz w:val="28"/>
          <w:szCs w:val="28"/>
          <w:lang w:val="vi-VN"/>
        </w:rPr>
        <w:t xml:space="preserve">lượng phân lân </w:t>
      </w:r>
      <w:r w:rsidRPr="00144D87">
        <w:rPr>
          <w:rFonts w:ascii="Times New Roman" w:eastAsia="Calibri" w:hAnsi="Times New Roman" w:cs="Times New Roman"/>
          <w:sz w:val="28"/>
          <w:szCs w:val="28"/>
          <w:vertAlign w:val="subscript"/>
          <w:lang w:val="vi-VN"/>
        </w:rPr>
        <w:t xml:space="preserve"> </w:t>
      </w:r>
      <w:r w:rsidRPr="00144D87">
        <w:rPr>
          <w:rFonts w:ascii="Times New Roman" w:eastAsia="Calibri" w:hAnsi="Times New Roman" w:cs="Times New Roman"/>
          <w:sz w:val="28"/>
          <w:szCs w:val="28"/>
          <w:lang w:val="vi-VN"/>
        </w:rPr>
        <w:t xml:space="preserve">+ 25% </w:t>
      </w:r>
      <w:r w:rsidR="004223E8" w:rsidRPr="00144D87">
        <w:rPr>
          <w:rFonts w:ascii="Times New Roman" w:eastAsia="Calibri" w:hAnsi="Times New Roman" w:cs="Times New Roman"/>
          <w:sz w:val="28"/>
          <w:szCs w:val="28"/>
          <w:lang w:val="vi-VN"/>
        </w:rPr>
        <w:t>lượng phân kali</w:t>
      </w:r>
      <w:r w:rsidRPr="00144D87">
        <w:rPr>
          <w:rFonts w:ascii="Times New Roman" w:eastAsia="Calibri" w:hAnsi="Times New Roman" w:cs="Times New Roman"/>
          <w:sz w:val="28"/>
          <w:szCs w:val="28"/>
          <w:lang w:val="vi-VN"/>
        </w:rPr>
        <w:t xml:space="preserve"> kết hợp tưới nước làm hoa ra đồng loạt, bổ sung dinh dưỡng cho cây. </w:t>
      </w:r>
    </w:p>
    <w:p w14:paraId="0D8C9339" w14:textId="4E6B62DC"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 xml:space="preserve">+ Giai đoạn đậu trái: Bón 25% </w:t>
      </w:r>
      <w:r w:rsidR="004223E8" w:rsidRPr="00144D87">
        <w:rPr>
          <w:rFonts w:ascii="Times New Roman" w:eastAsia="Calibri" w:hAnsi="Times New Roman" w:cs="Times New Roman"/>
          <w:sz w:val="28"/>
          <w:szCs w:val="28"/>
          <w:lang w:val="vi-VN"/>
        </w:rPr>
        <w:t>lượng phân đạm</w:t>
      </w:r>
      <w:r w:rsidRPr="00144D87">
        <w:rPr>
          <w:rFonts w:ascii="Times New Roman" w:eastAsia="Calibri" w:hAnsi="Times New Roman" w:cs="Times New Roman"/>
          <w:sz w:val="28"/>
          <w:szCs w:val="28"/>
          <w:lang w:val="vi-VN"/>
        </w:rPr>
        <w:t xml:space="preserve"> + 30% </w:t>
      </w:r>
      <w:r w:rsidR="004223E8" w:rsidRPr="00144D87">
        <w:rPr>
          <w:rFonts w:ascii="Times New Roman" w:eastAsia="Calibri" w:hAnsi="Times New Roman" w:cs="Times New Roman"/>
          <w:sz w:val="28"/>
          <w:szCs w:val="28"/>
          <w:lang w:val="vi-VN"/>
        </w:rPr>
        <w:t xml:space="preserve">lượng phân lân </w:t>
      </w:r>
      <w:r w:rsidR="004223E8" w:rsidRPr="00144D87">
        <w:rPr>
          <w:rFonts w:ascii="Times New Roman" w:eastAsia="Calibri" w:hAnsi="Times New Roman" w:cs="Times New Roman"/>
          <w:sz w:val="28"/>
          <w:szCs w:val="28"/>
          <w:vertAlign w:val="subscript"/>
          <w:lang w:val="vi-VN"/>
        </w:rPr>
        <w:t xml:space="preserve"> </w:t>
      </w:r>
      <w:r w:rsidRPr="00144D87">
        <w:rPr>
          <w:rFonts w:ascii="Times New Roman" w:eastAsia="Calibri" w:hAnsi="Times New Roman" w:cs="Times New Roman"/>
          <w:sz w:val="28"/>
          <w:szCs w:val="28"/>
          <w:lang w:val="vi-VN"/>
        </w:rPr>
        <w:t>+ 30</w:t>
      </w:r>
      <w:r w:rsidR="00835E13" w:rsidRPr="00144D87">
        <w:rPr>
          <w:rFonts w:ascii="Times New Roman" w:eastAsia="Calibri" w:hAnsi="Times New Roman" w:cs="Times New Roman"/>
          <w:sz w:val="28"/>
          <w:szCs w:val="28"/>
        </w:rPr>
        <w:t xml:space="preserve"> </w:t>
      </w:r>
      <w:r w:rsidRPr="00144D87">
        <w:rPr>
          <w:rFonts w:ascii="Times New Roman" w:eastAsia="Calibri" w:hAnsi="Times New Roman" w:cs="Times New Roman"/>
          <w:sz w:val="28"/>
          <w:szCs w:val="28"/>
          <w:lang w:val="vi-VN"/>
        </w:rPr>
        <w:t xml:space="preserve">% </w:t>
      </w:r>
      <w:r w:rsidR="004223E8" w:rsidRPr="00144D87">
        <w:rPr>
          <w:rFonts w:ascii="Times New Roman" w:eastAsia="Calibri" w:hAnsi="Times New Roman" w:cs="Times New Roman"/>
          <w:sz w:val="28"/>
          <w:szCs w:val="28"/>
          <w:lang w:val="vi-VN"/>
        </w:rPr>
        <w:t>lượng phân kali</w:t>
      </w:r>
      <w:r w:rsidRPr="00144D87">
        <w:rPr>
          <w:rFonts w:ascii="Times New Roman" w:eastAsia="Calibri" w:hAnsi="Times New Roman" w:cs="Times New Roman"/>
          <w:sz w:val="28"/>
          <w:szCs w:val="28"/>
          <w:lang w:val="vi-VN"/>
        </w:rPr>
        <w:t xml:space="preserve">. Cách bón: </w:t>
      </w:r>
      <w:r w:rsidRPr="00144D87">
        <w:rPr>
          <w:rFonts w:ascii="Times New Roman" w:eastAsia="Calibri" w:hAnsi="Times New Roman" w:cs="Times New Roman"/>
          <w:spacing w:val="-8"/>
          <w:sz w:val="28"/>
          <w:szCs w:val="28"/>
          <w:lang w:val="vi-VN"/>
        </w:rPr>
        <w:t>Xới nhẹ quanh gốc theo hình chiếu tán cây để bón phân và tưới nước.</w:t>
      </w:r>
    </w:p>
    <w:p w14:paraId="64F8B537" w14:textId="79319C0C" w:rsidR="00D526DC" w:rsidRPr="00144D87" w:rsidRDefault="00D526DC" w:rsidP="00964671">
      <w:pPr>
        <w:tabs>
          <w:tab w:val="left" w:pos="709"/>
        </w:tabs>
        <w:spacing w:before="120" w:after="0" w:line="240" w:lineRule="auto"/>
        <w:ind w:firstLine="567"/>
        <w:jc w:val="both"/>
        <w:rPr>
          <w:rFonts w:ascii="Times New Roman" w:eastAsia="Calibri" w:hAnsi="Times New Roman" w:cs="Times New Roman"/>
          <w:spacing w:val="-8"/>
          <w:sz w:val="28"/>
          <w:szCs w:val="28"/>
          <w:lang w:val="vi-VN"/>
        </w:rPr>
      </w:pPr>
      <w:r w:rsidRPr="00144D87">
        <w:rPr>
          <w:rFonts w:ascii="Times New Roman" w:eastAsia="Calibri" w:hAnsi="Times New Roman" w:cs="Times New Roman"/>
          <w:spacing w:val="-8"/>
          <w:sz w:val="28"/>
          <w:szCs w:val="28"/>
          <w:lang w:val="vi-VN"/>
        </w:rPr>
        <w:t xml:space="preserve">+ Giai đoạn phát triển trái: </w:t>
      </w:r>
      <w:r w:rsidRPr="00144D87">
        <w:rPr>
          <w:rFonts w:ascii="Times New Roman" w:eastAsia="Calibri" w:hAnsi="Times New Roman" w:cs="Times New Roman"/>
          <w:sz w:val="28"/>
          <w:szCs w:val="28"/>
          <w:lang w:val="vi-VN"/>
        </w:rPr>
        <w:t xml:space="preserve">Bón 20% </w:t>
      </w:r>
      <w:r w:rsidR="004223E8" w:rsidRPr="00144D87">
        <w:rPr>
          <w:rFonts w:ascii="Times New Roman" w:eastAsia="Calibri" w:hAnsi="Times New Roman" w:cs="Times New Roman"/>
          <w:sz w:val="28"/>
          <w:szCs w:val="28"/>
          <w:lang w:val="vi-VN"/>
        </w:rPr>
        <w:t>lượng phân kali</w:t>
      </w:r>
      <w:r w:rsidRPr="00144D87">
        <w:rPr>
          <w:rFonts w:ascii="Times New Roman" w:eastAsia="Calibri" w:hAnsi="Times New Roman" w:cs="Times New Roman"/>
          <w:sz w:val="28"/>
          <w:szCs w:val="28"/>
          <w:lang w:val="vi-VN"/>
        </w:rPr>
        <w:t xml:space="preserve">. </w:t>
      </w:r>
      <w:r w:rsidRPr="00144D87">
        <w:rPr>
          <w:rFonts w:ascii="Times New Roman" w:eastAsia="Calibri" w:hAnsi="Times New Roman" w:cs="Times New Roman"/>
          <w:spacing w:val="-8"/>
          <w:sz w:val="28"/>
          <w:szCs w:val="28"/>
          <w:lang w:val="vi-VN"/>
        </w:rPr>
        <w:t>Xới nhẹ quanh gốc theo hình chiếu tán cây để bón phân và tưới nước.</w:t>
      </w:r>
    </w:p>
    <w:p w14:paraId="0C55371D" w14:textId="0878AAD6" w:rsidR="004A1D9A" w:rsidRPr="00144D87" w:rsidRDefault="00F227A6" w:rsidP="00964671">
      <w:pPr>
        <w:snapToGrid w:val="0"/>
        <w:spacing w:before="120" w:after="0" w:line="240" w:lineRule="auto"/>
        <w:ind w:firstLine="567"/>
        <w:jc w:val="both"/>
        <w:rPr>
          <w:rFonts w:ascii="Times New Roman" w:hAnsi="Times New Roman" w:cs="Times New Roman"/>
          <w:noProof/>
          <w:sz w:val="28"/>
          <w:szCs w:val="28"/>
        </w:rPr>
      </w:pPr>
      <w:r w:rsidRPr="00144D87">
        <w:rPr>
          <w:rFonts w:ascii="Times New Roman" w:hAnsi="Times New Roman" w:cs="Times New Roman"/>
          <w:noProof/>
          <w:sz w:val="28"/>
          <w:szCs w:val="28"/>
          <w:lang w:val="vi-VN"/>
        </w:rPr>
        <w:t>h)</w:t>
      </w:r>
      <w:r w:rsidR="004A1D9A" w:rsidRPr="00144D87">
        <w:rPr>
          <w:rFonts w:ascii="Times New Roman" w:hAnsi="Times New Roman" w:cs="Times New Roman"/>
          <w:noProof/>
          <w:sz w:val="28"/>
          <w:szCs w:val="28"/>
        </w:rPr>
        <w:t xml:space="preserve"> Quản lý sinh vật hại</w:t>
      </w:r>
    </w:p>
    <w:p w14:paraId="20ED37A4" w14:textId="498AB3B2" w:rsidR="00A40A7A" w:rsidRPr="00144D87" w:rsidRDefault="00A40A7A" w:rsidP="00964671">
      <w:pPr>
        <w:snapToGrid w:val="0"/>
        <w:spacing w:before="120" w:after="0" w:line="240" w:lineRule="auto"/>
        <w:ind w:firstLine="567"/>
        <w:jc w:val="both"/>
        <w:rPr>
          <w:rFonts w:ascii="Times New Roman" w:hAnsi="Times New Roman" w:cs="Times New Roman"/>
          <w:noProof/>
          <w:sz w:val="28"/>
          <w:szCs w:val="28"/>
        </w:rPr>
      </w:pPr>
      <w:r w:rsidRPr="00144D87">
        <w:rPr>
          <w:rFonts w:ascii="Times New Roman" w:hAnsi="Times New Roman" w:cs="Times New Roman"/>
          <w:noProof/>
          <w:sz w:val="28"/>
          <w:szCs w:val="28"/>
        </w:rPr>
        <w:t xml:space="preserve">Quản lý sinh vật gây hại dựa </w:t>
      </w:r>
      <w:r w:rsidR="00EA3AC0" w:rsidRPr="00144D87">
        <w:rPr>
          <w:rFonts w:ascii="Times New Roman" w:hAnsi="Times New Roman" w:cs="Times New Roman"/>
          <w:noProof/>
          <w:sz w:val="28"/>
          <w:szCs w:val="28"/>
        </w:rPr>
        <w:t>tr</w:t>
      </w:r>
      <w:r w:rsidR="00EA3AC0" w:rsidRPr="00144D87">
        <w:rPr>
          <w:rFonts w:ascii="Times New Roman" w:hAnsi="Times New Roman" w:cs="Times New Roman"/>
          <w:noProof/>
          <w:sz w:val="28"/>
          <w:szCs w:val="28"/>
          <w:lang w:val="vi-VN"/>
        </w:rPr>
        <w:t xml:space="preserve">ên </w:t>
      </w:r>
      <w:r w:rsidRPr="00144D87">
        <w:rPr>
          <w:rFonts w:ascii="Times New Roman" w:hAnsi="Times New Roman" w:cs="Times New Roman"/>
          <w:noProof/>
          <w:sz w:val="28"/>
          <w:szCs w:val="28"/>
        </w:rPr>
        <w:t>6 nguyên tắc Quản lý sứ</w:t>
      </w:r>
      <w:r w:rsidR="00F65383" w:rsidRPr="00144D87">
        <w:rPr>
          <w:rFonts w:ascii="Times New Roman" w:hAnsi="Times New Roman" w:cs="Times New Roman"/>
          <w:noProof/>
          <w:sz w:val="28"/>
          <w:szCs w:val="28"/>
        </w:rPr>
        <w:t>c khỏe</w:t>
      </w:r>
      <w:r w:rsidRPr="00144D87">
        <w:rPr>
          <w:rFonts w:ascii="Times New Roman" w:hAnsi="Times New Roman" w:cs="Times New Roman"/>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 </w:t>
      </w:r>
    </w:p>
    <w:p w14:paraId="17D56AC2" w14:textId="77777777" w:rsidR="004A1D9A" w:rsidRPr="00144D87" w:rsidRDefault="004A1D9A" w:rsidP="00964671">
      <w:pPr>
        <w:snapToGrid w:val="0"/>
        <w:spacing w:before="120" w:after="0" w:line="240" w:lineRule="auto"/>
        <w:ind w:firstLine="567"/>
        <w:jc w:val="both"/>
        <w:rPr>
          <w:rFonts w:ascii="Times New Roman" w:hAnsi="Times New Roman" w:cs="Times New Roman"/>
          <w:b/>
          <w:bCs/>
          <w:noProof/>
          <w:sz w:val="28"/>
          <w:szCs w:val="28"/>
        </w:rPr>
      </w:pPr>
      <w:r w:rsidRPr="00144D87">
        <w:rPr>
          <w:rFonts w:ascii="Times New Roman" w:hAnsi="Times New Roman" w:cs="Times New Roman"/>
          <w:b/>
          <w:bCs/>
          <w:noProof/>
          <w:sz w:val="28"/>
          <w:szCs w:val="28"/>
        </w:rPr>
        <w:t>Một số sinh vật gây hại chính, biện pháp phòng chống</w:t>
      </w:r>
    </w:p>
    <w:p w14:paraId="134AFBA2" w14:textId="2862C47D" w:rsidR="001C49E5" w:rsidRPr="00144D87" w:rsidRDefault="00F227A6" w:rsidP="00964671">
      <w:pPr>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i/>
          <w:iCs/>
          <w:sz w:val="28"/>
          <w:szCs w:val="28"/>
          <w:lang w:val="vi-VN"/>
        </w:rPr>
        <w:t xml:space="preserve">Sâu bệnh hại chính: </w:t>
      </w:r>
      <w:r w:rsidR="003E0FB4" w:rsidRPr="00144D87">
        <w:rPr>
          <w:rFonts w:ascii="Times New Roman" w:eastAsia="Calibri" w:hAnsi="Times New Roman" w:cs="Times New Roman"/>
          <w:sz w:val="28"/>
          <w:szCs w:val="28"/>
          <w:lang w:val="vi-VN"/>
        </w:rPr>
        <w:t>Ruồi hại trái</w:t>
      </w:r>
      <w:r w:rsidR="006153A9" w:rsidRPr="00144D87">
        <w:rPr>
          <w:rFonts w:ascii="Times New Roman" w:eastAsia="Calibri" w:hAnsi="Times New Roman" w:cs="Times New Roman"/>
          <w:sz w:val="28"/>
          <w:szCs w:val="28"/>
          <w:lang w:val="vi-VN"/>
        </w:rPr>
        <w:t>, sâu đục trái, sâu đục nõn - chồi hoa</w:t>
      </w:r>
      <w:r w:rsidRPr="00144D87">
        <w:rPr>
          <w:rFonts w:ascii="Times New Roman" w:eastAsia="Calibri" w:hAnsi="Times New Roman" w:cs="Times New Roman"/>
          <w:sz w:val="28"/>
          <w:szCs w:val="28"/>
          <w:lang w:val="vi-VN"/>
        </w:rPr>
        <w:t>; b</w:t>
      </w:r>
      <w:r w:rsidR="003E0FB4" w:rsidRPr="00144D87">
        <w:rPr>
          <w:rFonts w:ascii="Times New Roman" w:eastAsia="Calibri" w:hAnsi="Times New Roman" w:cs="Times New Roman"/>
          <w:sz w:val="28"/>
          <w:szCs w:val="28"/>
          <w:lang w:val="vi-VN"/>
        </w:rPr>
        <w:t>ệnh đốm lá</w:t>
      </w:r>
      <w:r w:rsidR="001C49E5" w:rsidRPr="00144D87">
        <w:rPr>
          <w:rFonts w:ascii="Times New Roman" w:eastAsia="Calibri" w:hAnsi="Times New Roman" w:cs="Times New Roman"/>
          <w:sz w:val="28"/>
          <w:szCs w:val="28"/>
          <w:lang w:val="vi-VN"/>
        </w:rPr>
        <w:t>; cháy khô đầu, mép lá</w:t>
      </w:r>
    </w:p>
    <w:p w14:paraId="62F7F7B4" w14:textId="77777777" w:rsidR="00F227A6" w:rsidRPr="00144D87" w:rsidRDefault="00F227A6" w:rsidP="00964671">
      <w:pPr>
        <w:spacing w:before="120" w:after="0" w:line="240" w:lineRule="auto"/>
        <w:ind w:firstLine="567"/>
        <w:jc w:val="both"/>
        <w:rPr>
          <w:rFonts w:ascii="Times New Roman" w:hAnsi="Times New Roman" w:cs="Times New Roman"/>
          <w:i/>
          <w:iCs/>
          <w:sz w:val="28"/>
          <w:szCs w:val="28"/>
          <w:lang w:val="vi-VN"/>
        </w:rPr>
      </w:pPr>
      <w:r w:rsidRPr="00144D87">
        <w:rPr>
          <w:rFonts w:ascii="Times New Roman" w:hAnsi="Times New Roman" w:cs="Times New Roman"/>
          <w:i/>
          <w:iCs/>
          <w:sz w:val="28"/>
          <w:szCs w:val="28"/>
          <w:lang w:val="pt-BR"/>
        </w:rPr>
        <w:t>B</w:t>
      </w:r>
      <w:r w:rsidRPr="00144D87">
        <w:rPr>
          <w:rFonts w:ascii="Times New Roman" w:hAnsi="Times New Roman" w:cs="Times New Roman"/>
          <w:i/>
          <w:iCs/>
          <w:sz w:val="28"/>
          <w:szCs w:val="28"/>
          <w:lang w:val="vi-VN"/>
        </w:rPr>
        <w:t>iện pháp phòng chống</w:t>
      </w:r>
    </w:p>
    <w:p w14:paraId="1000B63E" w14:textId="2312B341" w:rsidR="00595FC4" w:rsidRPr="00144D87" w:rsidRDefault="00595FC4" w:rsidP="00964671">
      <w:pPr>
        <w:spacing w:before="120" w:after="0" w:line="240" w:lineRule="auto"/>
        <w:ind w:firstLine="567"/>
        <w:jc w:val="both"/>
        <w:rPr>
          <w:rFonts w:ascii="Times New Roman" w:eastAsia="Calibri" w:hAnsi="Times New Roman" w:cs="Times New Roman"/>
          <w:sz w:val="28"/>
          <w:szCs w:val="28"/>
          <w:lang w:val="nl-NL"/>
        </w:rPr>
      </w:pPr>
      <w:r w:rsidRPr="00144D87">
        <w:rPr>
          <w:rFonts w:ascii="Times New Roman" w:eastAsia="Calibri" w:hAnsi="Times New Roman" w:cs="Times New Roman"/>
          <w:sz w:val="28"/>
          <w:szCs w:val="28"/>
          <w:lang w:val="vi-VN"/>
        </w:rPr>
        <w:t xml:space="preserve">- Thường xuyên vệ sinh đồng ruộng và tiêu hủy tàn dư thực vật; </w:t>
      </w:r>
      <w:r w:rsidRPr="00144D87">
        <w:rPr>
          <w:rFonts w:ascii="Times New Roman" w:eastAsia="Calibri" w:hAnsi="Times New Roman" w:cs="Times New Roman"/>
          <w:spacing w:val="-6"/>
          <w:sz w:val="28"/>
          <w:szCs w:val="28"/>
          <w:lang w:val="vi-VN"/>
        </w:rPr>
        <w:t xml:space="preserve">có hệ thống mương rãnh cấp, thoát nước tốt; chủ động tưới </w:t>
      </w:r>
      <w:r w:rsidRPr="00144D87">
        <w:rPr>
          <w:rFonts w:ascii="Times New Roman" w:eastAsia="Calibri" w:hAnsi="Times New Roman" w:cs="Times New Roman"/>
          <w:spacing w:val="-6"/>
          <w:sz w:val="28"/>
          <w:szCs w:val="28"/>
          <w:lang w:val="nl-NL"/>
        </w:rPr>
        <w:t xml:space="preserve">tiêu; </w:t>
      </w:r>
      <w:r w:rsidRPr="00144D87">
        <w:rPr>
          <w:rFonts w:ascii="Times New Roman" w:eastAsia="Calibri" w:hAnsi="Times New Roman" w:cs="Times New Roman"/>
          <w:spacing w:val="-6"/>
          <w:sz w:val="28"/>
          <w:szCs w:val="28"/>
          <w:lang w:val="vi-VN"/>
        </w:rPr>
        <w:t>s</w:t>
      </w:r>
      <w:r w:rsidRPr="00144D87">
        <w:rPr>
          <w:rFonts w:ascii="Times New Roman" w:eastAsia="Calibri" w:hAnsi="Times New Roman" w:cs="Times New Roman"/>
          <w:sz w:val="28"/>
          <w:szCs w:val="28"/>
          <w:lang w:val="vi-VN"/>
        </w:rPr>
        <w:t>ử dụng phân hữu cơ hoai mục, bón phân cân đối</w:t>
      </w:r>
      <w:r w:rsidRPr="00144D87">
        <w:rPr>
          <w:rFonts w:ascii="Times New Roman" w:eastAsia="Calibri" w:hAnsi="Times New Roman" w:cs="Times New Roman"/>
          <w:sz w:val="28"/>
          <w:szCs w:val="28"/>
          <w:lang w:val="nl-NL"/>
        </w:rPr>
        <w:t xml:space="preserve">; sử dụng giống kháng, giống chống chịu; xen canh hợp lý với cây trồng khác họ nhằm hạn chế sự phát sinh, phát triển của sinh vật gây hại. </w:t>
      </w:r>
    </w:p>
    <w:p w14:paraId="065C1842" w14:textId="77777777" w:rsidR="00595FC4" w:rsidRPr="00144D87" w:rsidRDefault="00595FC4" w:rsidP="00964671">
      <w:pPr>
        <w:spacing w:before="120" w:after="0" w:line="240" w:lineRule="auto"/>
        <w:ind w:firstLine="567"/>
        <w:jc w:val="both"/>
        <w:rPr>
          <w:rFonts w:ascii="Times New Roman" w:eastAsia="Calibri" w:hAnsi="Times New Roman" w:cs="Times New Roman"/>
          <w:sz w:val="28"/>
          <w:szCs w:val="28"/>
          <w:lang w:val="nl-NL"/>
        </w:rPr>
      </w:pPr>
      <w:r w:rsidRPr="00144D87">
        <w:rPr>
          <w:rFonts w:ascii="Times New Roman" w:eastAsia="Calibri" w:hAnsi="Times New Roman" w:cs="Times New Roman"/>
          <w:sz w:val="28"/>
          <w:szCs w:val="28"/>
          <w:lang w:val="vi-VN"/>
        </w:rPr>
        <w:t xml:space="preserve">- </w:t>
      </w:r>
      <w:r w:rsidRPr="00144D87">
        <w:rPr>
          <w:rFonts w:ascii="Times New Roman" w:eastAsia="Calibri" w:hAnsi="Times New Roman" w:cs="Times New Roman"/>
          <w:sz w:val="28"/>
          <w:szCs w:val="28"/>
          <w:lang w:val="nl-NL"/>
        </w:rPr>
        <w:t>Ngắt ổ trứng, bắt giết sâu non, lá bị sâu bệnh hại nặng đem tiêu hủy... khi mật độ sâu thấp.</w:t>
      </w:r>
    </w:p>
    <w:p w14:paraId="161B4424" w14:textId="5915F240" w:rsidR="00595FC4" w:rsidRPr="00144D87" w:rsidRDefault="00595FC4" w:rsidP="00964671">
      <w:pPr>
        <w:spacing w:before="120" w:after="0" w:line="240" w:lineRule="auto"/>
        <w:ind w:firstLine="567"/>
        <w:jc w:val="both"/>
        <w:rPr>
          <w:rFonts w:ascii="Times New Roman" w:eastAsia="Calibri" w:hAnsi="Times New Roman" w:cs="Times New Roman"/>
          <w:sz w:val="28"/>
          <w:szCs w:val="28"/>
          <w:lang w:val="vi-VN"/>
        </w:rPr>
      </w:pPr>
      <w:r w:rsidRPr="00144D87">
        <w:rPr>
          <w:rFonts w:ascii="Times New Roman" w:eastAsia="Calibri" w:hAnsi="Times New Roman" w:cs="Times New Roman"/>
          <w:sz w:val="28"/>
          <w:szCs w:val="28"/>
          <w:lang w:val="vi-VN"/>
        </w:rPr>
        <w:t xml:space="preserve">- </w:t>
      </w:r>
      <w:r w:rsidRPr="00144D87">
        <w:rPr>
          <w:rFonts w:ascii="Times New Roman" w:eastAsia="Calibri" w:hAnsi="Times New Roman" w:cs="Times New Roman"/>
          <w:sz w:val="28"/>
          <w:szCs w:val="28"/>
          <w:lang w:val="nl-NL"/>
        </w:rPr>
        <w:t xml:space="preserve">Sử dụng sản phẩm có nấm đối kháng </w:t>
      </w:r>
      <w:r w:rsidRPr="00144D87">
        <w:rPr>
          <w:rFonts w:ascii="Times New Roman" w:eastAsia="Calibri" w:hAnsi="Times New Roman" w:cs="Times New Roman"/>
          <w:i/>
          <w:iCs/>
          <w:sz w:val="28"/>
          <w:szCs w:val="28"/>
          <w:lang w:val="nl-NL"/>
        </w:rPr>
        <w:t xml:space="preserve">Trichoderma </w:t>
      </w:r>
      <w:r w:rsidRPr="00144D87">
        <w:rPr>
          <w:rFonts w:ascii="Times New Roman" w:eastAsia="Calibri" w:hAnsi="Times New Roman" w:cs="Times New Roman"/>
          <w:sz w:val="28"/>
          <w:szCs w:val="28"/>
          <w:lang w:val="nl-NL"/>
        </w:rPr>
        <w:t>ủ với phân hữu cơ hoai mục; sử dụng các chế phẩm sinh học; bẫy dính màu vàng, màu xanh để thu hút trưởng thành c</w:t>
      </w:r>
      <w:r w:rsidRPr="00144D87">
        <w:rPr>
          <w:rFonts w:ascii="Times New Roman" w:eastAsia="Calibri" w:hAnsi="Times New Roman" w:cs="Times New Roman"/>
          <w:sz w:val="28"/>
          <w:szCs w:val="28"/>
          <w:lang w:val="vi-VN"/>
        </w:rPr>
        <w:t>ủa sâu hại.</w:t>
      </w:r>
    </w:p>
    <w:p w14:paraId="2F11DA58" w14:textId="18C516CD" w:rsidR="00595FC4" w:rsidRPr="00144D87" w:rsidRDefault="00595FC4" w:rsidP="00964671">
      <w:pPr>
        <w:spacing w:before="120" w:after="0" w:line="240" w:lineRule="auto"/>
        <w:ind w:firstLine="567"/>
        <w:jc w:val="both"/>
        <w:rPr>
          <w:rFonts w:ascii="Times New Roman" w:eastAsia="Calibri" w:hAnsi="Times New Roman" w:cs="Times New Roman"/>
          <w:sz w:val="28"/>
          <w:szCs w:val="28"/>
          <w:lang w:val="nl-NL"/>
        </w:rPr>
      </w:pPr>
      <w:r w:rsidRPr="00144D87">
        <w:rPr>
          <w:rFonts w:ascii="Times New Roman" w:hAnsi="Times New Roman" w:cs="Times New Roman"/>
          <w:sz w:val="28"/>
          <w:szCs w:val="28"/>
          <w:lang w:val="vi-VN"/>
        </w:rPr>
        <w:t xml:space="preserve">- </w:t>
      </w:r>
      <w:r w:rsidRPr="00144D87">
        <w:rPr>
          <w:rFonts w:ascii="Times New Roman" w:hAnsi="Times New Roman" w:cs="Times New Roman"/>
          <w:sz w:val="28"/>
          <w:szCs w:val="28"/>
          <w:lang w:val="nl-NL"/>
        </w:rPr>
        <w:t>Ưu tiên sử dụng các loại thuốc bảo vệ thực vật có nguồn gốc sinh học, thảo mộc, có độ độc thấp, thời gian cách ly ngắn, chóng phân hủy và ít ảnh hưởng đến các loài thiên địch có ích trên v</w:t>
      </w:r>
      <w:r w:rsidRPr="00144D87">
        <w:rPr>
          <w:rFonts w:ascii="Times New Roman" w:hAnsi="Times New Roman" w:cs="Times New Roman"/>
          <w:sz w:val="28"/>
          <w:szCs w:val="28"/>
          <w:lang w:val="vi-VN"/>
        </w:rPr>
        <w:t>ườn cây, trong danh mục thuốc bảo vệ thực vật của Việt Nam</w:t>
      </w:r>
      <w:r w:rsidRPr="00144D87">
        <w:rPr>
          <w:rFonts w:ascii="Times New Roman" w:hAnsi="Times New Roman" w:cs="Times New Roman"/>
          <w:sz w:val="28"/>
          <w:szCs w:val="28"/>
          <w:lang w:val="nl-NL"/>
        </w:rPr>
        <w:t>.</w:t>
      </w:r>
    </w:p>
    <w:p w14:paraId="42806CFE" w14:textId="3082CC4D" w:rsidR="003E0FB4" w:rsidRPr="00144D87" w:rsidRDefault="000832F9" w:rsidP="00964671">
      <w:pPr>
        <w:tabs>
          <w:tab w:val="left" w:pos="709"/>
        </w:tabs>
        <w:spacing w:before="120" w:after="0" w:line="240" w:lineRule="auto"/>
        <w:ind w:firstLine="567"/>
        <w:jc w:val="both"/>
        <w:rPr>
          <w:rFonts w:ascii="Times New Roman" w:eastAsia="Calibri" w:hAnsi="Times New Roman" w:cs="Times New Roman"/>
          <w:bCs/>
          <w:sz w:val="28"/>
          <w:szCs w:val="28"/>
          <w:lang w:val="pt-BR"/>
        </w:rPr>
      </w:pPr>
      <w:r w:rsidRPr="00144D87">
        <w:rPr>
          <w:rFonts w:ascii="Times New Roman" w:eastAsia="Calibri" w:hAnsi="Times New Roman" w:cs="Times New Roman"/>
          <w:bCs/>
          <w:sz w:val="28"/>
          <w:szCs w:val="28"/>
          <w:lang w:val="vi-VN"/>
        </w:rPr>
        <w:lastRenderedPageBreak/>
        <w:t>3.3. Thu hoạch</w:t>
      </w:r>
      <w:r w:rsidR="003E0FB4" w:rsidRPr="00144D87">
        <w:rPr>
          <w:rFonts w:ascii="Times New Roman" w:eastAsia="Calibri" w:hAnsi="Times New Roman" w:cs="Times New Roman"/>
          <w:bCs/>
          <w:sz w:val="28"/>
          <w:szCs w:val="28"/>
          <w:lang w:val="pt-BR"/>
        </w:rPr>
        <w:t xml:space="preserve"> </w:t>
      </w:r>
    </w:p>
    <w:p w14:paraId="53E228F5" w14:textId="6FF925E6" w:rsidR="003E0FB4" w:rsidRPr="00144D87" w:rsidRDefault="003E0FB4" w:rsidP="00964671">
      <w:pPr>
        <w:tabs>
          <w:tab w:val="left" w:pos="709"/>
        </w:tabs>
        <w:spacing w:before="120" w:after="0" w:line="240" w:lineRule="auto"/>
        <w:ind w:firstLine="567"/>
        <w:jc w:val="both"/>
        <w:rPr>
          <w:rFonts w:ascii="Times New Roman" w:eastAsia="Calibri" w:hAnsi="Times New Roman" w:cs="Times New Roman"/>
          <w:b/>
          <w:sz w:val="28"/>
          <w:szCs w:val="28"/>
          <w:lang w:val="pt-BR"/>
        </w:rPr>
      </w:pPr>
      <w:r w:rsidRPr="00144D87">
        <w:rPr>
          <w:rFonts w:ascii="Times New Roman" w:eastAsia="Calibri" w:hAnsi="Times New Roman" w:cs="Times New Roman"/>
          <w:sz w:val="28"/>
          <w:szCs w:val="28"/>
          <w:lang w:val="pt-BR"/>
        </w:rPr>
        <w:t>- Từ khi nở hoa sau 8-10 tháng thì trái chín. Khi cuống</w:t>
      </w:r>
      <w:r w:rsidRPr="00144D87">
        <w:rPr>
          <w:rFonts w:ascii="Times New Roman" w:eastAsia="Calibri" w:hAnsi="Times New Roman" w:cs="Times New Roman"/>
          <w:sz w:val="28"/>
          <w:szCs w:val="28"/>
          <w:lang w:val="vi-VN"/>
        </w:rPr>
        <w:t xml:space="preserve"> trái</w:t>
      </w:r>
      <w:r w:rsidRPr="00144D87">
        <w:rPr>
          <w:rFonts w:ascii="Times New Roman" w:eastAsia="Calibri" w:hAnsi="Times New Roman" w:cs="Times New Roman"/>
          <w:sz w:val="28"/>
          <w:szCs w:val="28"/>
          <w:lang w:val="pt-BR"/>
        </w:rPr>
        <w:t xml:space="preserve"> nhỏ lại, tai vểnh, lớp phấn nâu xám ngoài trái rạn nứt và bong ra, vỏ trái chuyển màu xanh vàng và </w:t>
      </w:r>
      <w:r w:rsidRPr="00144D87">
        <w:rPr>
          <w:rFonts w:ascii="Times New Roman" w:eastAsia="Calibri" w:hAnsi="Times New Roman" w:cs="Times New Roman"/>
          <w:sz w:val="28"/>
          <w:szCs w:val="28"/>
          <w:lang w:val="vi-VN"/>
        </w:rPr>
        <w:t>nhẵn, k</w:t>
      </w:r>
      <w:r w:rsidRPr="00144D87">
        <w:rPr>
          <w:rFonts w:ascii="Times New Roman" w:eastAsia="Calibri" w:hAnsi="Times New Roman" w:cs="Times New Roman"/>
          <w:sz w:val="28"/>
          <w:szCs w:val="28"/>
          <w:lang w:val="pt-BR"/>
        </w:rPr>
        <w:t xml:space="preserve">hi thấy ít </w:t>
      </w:r>
      <w:r w:rsidRPr="00144D87">
        <w:rPr>
          <w:rFonts w:ascii="Times New Roman" w:eastAsia="Calibri" w:hAnsi="Times New Roman" w:cs="Times New Roman"/>
          <w:sz w:val="28"/>
          <w:szCs w:val="28"/>
          <w:lang w:val="vi-VN"/>
        </w:rPr>
        <w:t>nhựa</w:t>
      </w:r>
      <w:r w:rsidRPr="00144D87">
        <w:rPr>
          <w:rFonts w:ascii="Times New Roman" w:eastAsia="Calibri" w:hAnsi="Times New Roman" w:cs="Times New Roman"/>
          <w:sz w:val="28"/>
          <w:szCs w:val="28"/>
          <w:lang w:val="pt-BR"/>
        </w:rPr>
        <w:t xml:space="preserve"> chảy ra ở cuống trái. Nên thu hái trái từng đợt cách nhau 1</w:t>
      </w:r>
      <w:r w:rsidR="003F0362" w:rsidRPr="00144D87">
        <w:rPr>
          <w:rFonts w:ascii="Times New Roman" w:eastAsia="Calibri" w:hAnsi="Times New Roman" w:cs="Times New Roman"/>
          <w:sz w:val="28"/>
          <w:szCs w:val="28"/>
          <w:lang w:val="pt-BR"/>
        </w:rPr>
        <w:t xml:space="preserve"> </w:t>
      </w:r>
      <w:r w:rsidRPr="00144D87">
        <w:rPr>
          <w:rFonts w:ascii="Times New Roman" w:eastAsia="Calibri" w:hAnsi="Times New Roman" w:cs="Times New Roman"/>
          <w:sz w:val="28"/>
          <w:szCs w:val="28"/>
          <w:lang w:val="pt-BR"/>
        </w:rPr>
        <w:t>-</w:t>
      </w:r>
      <w:r w:rsidR="003F0362" w:rsidRPr="00144D87">
        <w:rPr>
          <w:rFonts w:ascii="Times New Roman" w:eastAsia="Calibri" w:hAnsi="Times New Roman" w:cs="Times New Roman"/>
          <w:sz w:val="28"/>
          <w:szCs w:val="28"/>
          <w:lang w:val="pt-BR"/>
        </w:rPr>
        <w:t xml:space="preserve"> </w:t>
      </w:r>
      <w:r w:rsidRPr="00144D87">
        <w:rPr>
          <w:rFonts w:ascii="Times New Roman" w:eastAsia="Calibri" w:hAnsi="Times New Roman" w:cs="Times New Roman"/>
          <w:sz w:val="28"/>
          <w:szCs w:val="28"/>
          <w:lang w:val="pt-BR"/>
        </w:rPr>
        <w:t xml:space="preserve">2 tuần/lần. </w:t>
      </w:r>
    </w:p>
    <w:p w14:paraId="11D289F4" w14:textId="4CD013C7" w:rsidR="00CA6B55" w:rsidRPr="00144D87" w:rsidRDefault="003E0FB4" w:rsidP="00964671">
      <w:pPr>
        <w:tabs>
          <w:tab w:val="left" w:pos="709"/>
        </w:tabs>
        <w:spacing w:before="120" w:after="0" w:line="240" w:lineRule="auto"/>
        <w:ind w:firstLine="567"/>
        <w:jc w:val="both"/>
        <w:rPr>
          <w:rFonts w:ascii="Times New Roman" w:hAnsi="Times New Roman" w:cs="Times New Roman"/>
          <w:noProof/>
          <w:sz w:val="28"/>
          <w:szCs w:val="28"/>
        </w:rPr>
      </w:pPr>
      <w:r w:rsidRPr="00144D87">
        <w:rPr>
          <w:rFonts w:ascii="Times New Roman" w:eastAsia="Calibri" w:hAnsi="Times New Roman" w:cs="Times New Roman"/>
          <w:sz w:val="28"/>
          <w:szCs w:val="28"/>
          <w:lang w:val="pt-BR"/>
        </w:rPr>
        <w:t>- Kỹ thuật thu hoạch:</w:t>
      </w:r>
      <w:r w:rsidRPr="00144D87">
        <w:rPr>
          <w:rFonts w:ascii="Times New Roman" w:eastAsia="Calibri" w:hAnsi="Times New Roman" w:cs="Times New Roman"/>
          <w:b/>
          <w:sz w:val="28"/>
          <w:szCs w:val="28"/>
          <w:lang w:val="pt-BR"/>
        </w:rPr>
        <w:t xml:space="preserve"> </w:t>
      </w:r>
      <w:r w:rsidRPr="00144D87">
        <w:rPr>
          <w:rFonts w:ascii="Times New Roman" w:eastAsia="Calibri" w:hAnsi="Times New Roman" w:cs="Times New Roman"/>
          <w:sz w:val="28"/>
          <w:szCs w:val="28"/>
          <w:lang w:val="pt-BR"/>
        </w:rPr>
        <w:t>Thu hoạch trái vào buổi sáng hoặc buổi chiều khi trời tạnh ráo, tránh thu hoạch vào giữa trưa khi trời quá nóng. Trái sau khi thu hoạch được đưa về nơi khô ráo, sạch sẽ và râm mát để phân loại, vận chuyển đến nơi tiêu thụ hoặc bảo quản.</w:t>
      </w:r>
    </w:p>
    <w:p w14:paraId="67E2BF74" w14:textId="536B31EF" w:rsidR="000832F9" w:rsidRPr="00144D87" w:rsidRDefault="000832F9" w:rsidP="00964671">
      <w:pPr>
        <w:pStyle w:val="Heading1"/>
        <w:spacing w:after="0"/>
        <w:ind w:left="0" w:firstLine="567"/>
        <w:jc w:val="both"/>
        <w:rPr>
          <w:sz w:val="28"/>
          <w:szCs w:val="28"/>
          <w:lang w:val="vi-VN"/>
        </w:rPr>
      </w:pPr>
      <w:r w:rsidRPr="00144D87">
        <w:rPr>
          <w:rFonts w:eastAsia="Calibri"/>
          <w:sz w:val="28"/>
          <w:szCs w:val="28"/>
          <w:lang w:val="vi-VN"/>
        </w:rPr>
        <w:t xml:space="preserve">Phần </w:t>
      </w:r>
      <w:r w:rsidR="00D663F5" w:rsidRPr="00144D87">
        <w:rPr>
          <w:rFonts w:eastAsia="Calibri"/>
          <w:sz w:val="28"/>
          <w:szCs w:val="28"/>
          <w:lang w:val="vi-VN"/>
        </w:rPr>
        <w:t>II</w:t>
      </w:r>
      <w:r w:rsidRPr="00144D87">
        <w:rPr>
          <w:rFonts w:eastAsia="Calibri"/>
          <w:sz w:val="28"/>
          <w:szCs w:val="28"/>
          <w:lang w:val="vi-VN"/>
        </w:rPr>
        <w:t xml:space="preserve">. </w:t>
      </w:r>
      <w:r w:rsidRPr="00144D87">
        <w:rPr>
          <w:sz w:val="28"/>
          <w:szCs w:val="28"/>
          <w:lang w:val="vi-VN"/>
        </w:rPr>
        <w:t>ĐỊNH MỨC VẬT TƯ NÔNG NGHIỆP, CÔNG LAO ĐỘNG</w:t>
      </w:r>
    </w:p>
    <w:p w14:paraId="12AE25A9" w14:textId="3DE77805" w:rsidR="00510BF3" w:rsidRPr="00144D87" w:rsidRDefault="00510BF3" w:rsidP="00964671">
      <w:pPr>
        <w:spacing w:before="120" w:after="0" w:line="240" w:lineRule="auto"/>
        <w:ind w:firstLine="567"/>
        <w:rPr>
          <w:rFonts w:ascii="Times New Roman" w:hAnsi="Times New Roman" w:cs="Times New Roman"/>
          <w:b/>
          <w:sz w:val="28"/>
          <w:szCs w:val="28"/>
          <w:lang w:val="it-IT"/>
        </w:rPr>
      </w:pPr>
      <w:r w:rsidRPr="00144D87">
        <w:rPr>
          <w:rFonts w:ascii="Times New Roman" w:hAnsi="Times New Roman" w:cs="Times New Roman"/>
          <w:sz w:val="28"/>
          <w:szCs w:val="28"/>
        </w:rPr>
        <w:t xml:space="preserve">Quy mô: 01 ha. Khoảng cách </w:t>
      </w:r>
      <w:r w:rsidRPr="00144D87">
        <w:rPr>
          <w:rFonts w:ascii="Times New Roman" w:eastAsia="Calibri" w:hAnsi="Times New Roman" w:cs="Times New Roman"/>
          <w:sz w:val="28"/>
          <w:szCs w:val="28"/>
          <w:lang w:val="vi-VN"/>
        </w:rPr>
        <w:t>7 m x 5 m</w:t>
      </w:r>
      <w:r w:rsidRPr="00144D87">
        <w:rPr>
          <w:rFonts w:ascii="Times New Roman" w:hAnsi="Times New Roman" w:cs="Times New Roman"/>
          <w:sz w:val="28"/>
          <w:szCs w:val="28"/>
        </w:rPr>
        <w:t>, mật độ 286 cây/ha</w:t>
      </w:r>
    </w:p>
    <w:p w14:paraId="00D7AFC5" w14:textId="60B173A3" w:rsidR="000832F9" w:rsidRPr="00144D87" w:rsidRDefault="000832F9" w:rsidP="00964671">
      <w:pPr>
        <w:spacing w:before="120" w:after="120" w:line="240" w:lineRule="auto"/>
        <w:ind w:firstLine="567"/>
        <w:rPr>
          <w:rFonts w:ascii="Times New Roman" w:hAnsi="Times New Roman" w:cs="Times New Roman"/>
          <w:b/>
          <w:sz w:val="28"/>
          <w:szCs w:val="28"/>
          <w:lang w:val="it-IT"/>
        </w:rPr>
      </w:pPr>
      <w:r w:rsidRPr="00144D87">
        <w:rPr>
          <w:rFonts w:ascii="Times New Roman" w:hAnsi="Times New Roman" w:cs="Times New Roman"/>
          <w:b/>
          <w:sz w:val="28"/>
          <w:szCs w:val="28"/>
          <w:lang w:val="it-IT"/>
        </w:rPr>
        <w:t>1. Định mức về vật tư nông nghiệp</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1"/>
        <w:gridCol w:w="1120"/>
        <w:gridCol w:w="1276"/>
        <w:gridCol w:w="1172"/>
        <w:gridCol w:w="1270"/>
        <w:gridCol w:w="1102"/>
      </w:tblGrid>
      <w:tr w:rsidR="00144D87" w:rsidRPr="00144D87" w14:paraId="2E058F6F" w14:textId="77777777" w:rsidTr="00144D87">
        <w:trPr>
          <w:trHeight w:val="360"/>
          <w:jc w:val="center"/>
        </w:trPr>
        <w:tc>
          <w:tcPr>
            <w:tcW w:w="704" w:type="dxa"/>
            <w:vMerge w:val="restart"/>
            <w:shd w:val="clear" w:color="auto" w:fill="auto"/>
            <w:vAlign w:val="center"/>
            <w:hideMark/>
          </w:tcPr>
          <w:p w14:paraId="3D1E4157"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TT</w:t>
            </w:r>
          </w:p>
        </w:tc>
        <w:tc>
          <w:tcPr>
            <w:tcW w:w="2831" w:type="dxa"/>
            <w:vMerge w:val="restart"/>
            <w:shd w:val="clear" w:color="auto" w:fill="auto"/>
            <w:vAlign w:val="center"/>
            <w:hideMark/>
          </w:tcPr>
          <w:p w14:paraId="4CBD7B20" w14:textId="77777777" w:rsidR="00775708" w:rsidRPr="00144D87" w:rsidRDefault="00775708" w:rsidP="00964671">
            <w:pPr>
              <w:spacing w:after="0" w:line="240" w:lineRule="auto"/>
              <w:ind w:right="-56"/>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Nội dung</w:t>
            </w:r>
          </w:p>
        </w:tc>
        <w:tc>
          <w:tcPr>
            <w:tcW w:w="1120" w:type="dxa"/>
            <w:vMerge w:val="restart"/>
            <w:shd w:val="clear" w:color="auto" w:fill="auto"/>
            <w:vAlign w:val="center"/>
            <w:hideMark/>
          </w:tcPr>
          <w:p w14:paraId="1C295045"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ĐVT</w:t>
            </w:r>
          </w:p>
        </w:tc>
        <w:tc>
          <w:tcPr>
            <w:tcW w:w="4820" w:type="dxa"/>
            <w:gridSpan w:val="4"/>
            <w:shd w:val="clear" w:color="auto" w:fill="auto"/>
            <w:vAlign w:val="center"/>
            <w:hideMark/>
          </w:tcPr>
          <w:p w14:paraId="77F93224"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Số lượng</w:t>
            </w:r>
          </w:p>
        </w:tc>
      </w:tr>
      <w:tr w:rsidR="00144D87" w:rsidRPr="00144D87" w14:paraId="7C55627E" w14:textId="77777777" w:rsidTr="00144D87">
        <w:trPr>
          <w:trHeight w:val="760"/>
          <w:jc w:val="center"/>
        </w:trPr>
        <w:tc>
          <w:tcPr>
            <w:tcW w:w="704" w:type="dxa"/>
            <w:vMerge/>
            <w:vAlign w:val="center"/>
            <w:hideMark/>
          </w:tcPr>
          <w:p w14:paraId="265C4EA5"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p>
        </w:tc>
        <w:tc>
          <w:tcPr>
            <w:tcW w:w="2831" w:type="dxa"/>
            <w:vMerge/>
            <w:vAlign w:val="center"/>
            <w:hideMark/>
          </w:tcPr>
          <w:p w14:paraId="3E41E80F"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p>
        </w:tc>
        <w:tc>
          <w:tcPr>
            <w:tcW w:w="1120" w:type="dxa"/>
            <w:vMerge/>
            <w:vAlign w:val="center"/>
            <w:hideMark/>
          </w:tcPr>
          <w:p w14:paraId="0170524F"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p>
        </w:tc>
        <w:tc>
          <w:tcPr>
            <w:tcW w:w="1276" w:type="dxa"/>
            <w:shd w:val="clear" w:color="auto" w:fill="auto"/>
            <w:vAlign w:val="center"/>
            <w:hideMark/>
          </w:tcPr>
          <w:p w14:paraId="4D123F6B"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Năm 1</w:t>
            </w:r>
          </w:p>
        </w:tc>
        <w:tc>
          <w:tcPr>
            <w:tcW w:w="1172" w:type="dxa"/>
            <w:shd w:val="clear" w:color="auto" w:fill="auto"/>
            <w:vAlign w:val="center"/>
            <w:hideMark/>
          </w:tcPr>
          <w:p w14:paraId="5017D7D8"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Năm 2</w:t>
            </w:r>
          </w:p>
        </w:tc>
        <w:tc>
          <w:tcPr>
            <w:tcW w:w="1270" w:type="dxa"/>
            <w:shd w:val="clear" w:color="auto" w:fill="auto"/>
            <w:vAlign w:val="center"/>
            <w:hideMark/>
          </w:tcPr>
          <w:p w14:paraId="3DC054F5"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Năm 3</w:t>
            </w:r>
          </w:p>
        </w:tc>
        <w:tc>
          <w:tcPr>
            <w:tcW w:w="1102" w:type="dxa"/>
            <w:shd w:val="clear" w:color="auto" w:fill="auto"/>
            <w:vAlign w:val="center"/>
            <w:hideMark/>
          </w:tcPr>
          <w:p w14:paraId="16880C87" w14:textId="77777777" w:rsidR="00775708" w:rsidRPr="00144D87" w:rsidRDefault="00775708"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Năm 4 trở đi</w:t>
            </w:r>
          </w:p>
        </w:tc>
      </w:tr>
      <w:tr w:rsidR="00144D87" w:rsidRPr="00144D87" w14:paraId="531E93D4" w14:textId="77777777" w:rsidTr="00144D87">
        <w:trPr>
          <w:trHeight w:val="380"/>
          <w:jc w:val="center"/>
        </w:trPr>
        <w:tc>
          <w:tcPr>
            <w:tcW w:w="704" w:type="dxa"/>
            <w:shd w:val="clear" w:color="auto" w:fill="auto"/>
            <w:vAlign w:val="center"/>
            <w:hideMark/>
          </w:tcPr>
          <w:p w14:paraId="72B0789A"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1</w:t>
            </w:r>
          </w:p>
        </w:tc>
        <w:tc>
          <w:tcPr>
            <w:tcW w:w="2831" w:type="dxa"/>
            <w:shd w:val="clear" w:color="auto" w:fill="auto"/>
            <w:vAlign w:val="center"/>
            <w:hideMark/>
          </w:tcPr>
          <w:p w14:paraId="770F9D75" w14:textId="77777777" w:rsidR="00775708" w:rsidRPr="00144D87" w:rsidRDefault="00775708"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Giống</w:t>
            </w:r>
          </w:p>
        </w:tc>
        <w:tc>
          <w:tcPr>
            <w:tcW w:w="1120" w:type="dxa"/>
            <w:shd w:val="clear" w:color="auto" w:fill="auto"/>
            <w:vAlign w:val="center"/>
            <w:hideMark/>
          </w:tcPr>
          <w:p w14:paraId="2D1898E7"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Cây</w:t>
            </w:r>
          </w:p>
        </w:tc>
        <w:tc>
          <w:tcPr>
            <w:tcW w:w="1276" w:type="dxa"/>
            <w:shd w:val="clear" w:color="auto" w:fill="auto"/>
            <w:vAlign w:val="center"/>
            <w:hideMark/>
          </w:tcPr>
          <w:p w14:paraId="23AE9216"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286</w:t>
            </w:r>
          </w:p>
        </w:tc>
        <w:tc>
          <w:tcPr>
            <w:tcW w:w="1172" w:type="dxa"/>
            <w:shd w:val="clear" w:color="auto" w:fill="auto"/>
            <w:vAlign w:val="center"/>
            <w:hideMark/>
          </w:tcPr>
          <w:p w14:paraId="7B272A5C" w14:textId="2F030D5D" w:rsidR="00775708" w:rsidRPr="00144D87" w:rsidRDefault="00775708" w:rsidP="00964671">
            <w:pPr>
              <w:spacing w:after="0" w:line="240" w:lineRule="auto"/>
              <w:jc w:val="center"/>
              <w:rPr>
                <w:rFonts w:ascii="Times New Roman" w:eastAsia="Times New Roman" w:hAnsi="Times New Roman" w:cs="Times New Roman"/>
                <w:sz w:val="28"/>
                <w:szCs w:val="28"/>
              </w:rPr>
            </w:pPr>
          </w:p>
        </w:tc>
        <w:tc>
          <w:tcPr>
            <w:tcW w:w="1270" w:type="dxa"/>
            <w:shd w:val="clear" w:color="auto" w:fill="auto"/>
            <w:vAlign w:val="center"/>
            <w:hideMark/>
          </w:tcPr>
          <w:p w14:paraId="2890F97E" w14:textId="232475D0" w:rsidR="00775708" w:rsidRPr="00144D87" w:rsidRDefault="00775708" w:rsidP="00964671">
            <w:pPr>
              <w:spacing w:after="0" w:line="240" w:lineRule="auto"/>
              <w:jc w:val="center"/>
              <w:rPr>
                <w:rFonts w:ascii="Times New Roman" w:eastAsia="Times New Roman" w:hAnsi="Times New Roman" w:cs="Times New Roman"/>
                <w:sz w:val="28"/>
                <w:szCs w:val="28"/>
              </w:rPr>
            </w:pPr>
          </w:p>
        </w:tc>
        <w:tc>
          <w:tcPr>
            <w:tcW w:w="1102" w:type="dxa"/>
            <w:shd w:val="clear" w:color="auto" w:fill="auto"/>
            <w:noWrap/>
            <w:vAlign w:val="center"/>
            <w:hideMark/>
          </w:tcPr>
          <w:p w14:paraId="5CC02A2B" w14:textId="48C87BE9" w:rsidR="00775708" w:rsidRPr="00144D87" w:rsidRDefault="00775708" w:rsidP="00964671">
            <w:pPr>
              <w:spacing w:after="0" w:line="240" w:lineRule="auto"/>
              <w:jc w:val="center"/>
              <w:rPr>
                <w:rFonts w:ascii="Times New Roman" w:eastAsia="Times New Roman" w:hAnsi="Times New Roman" w:cs="Times New Roman"/>
                <w:sz w:val="28"/>
                <w:szCs w:val="28"/>
              </w:rPr>
            </w:pPr>
          </w:p>
        </w:tc>
      </w:tr>
      <w:tr w:rsidR="00144D87" w:rsidRPr="00144D87" w14:paraId="78C20257" w14:textId="77777777" w:rsidTr="00144D87">
        <w:trPr>
          <w:trHeight w:val="380"/>
          <w:jc w:val="center"/>
        </w:trPr>
        <w:tc>
          <w:tcPr>
            <w:tcW w:w="704" w:type="dxa"/>
            <w:shd w:val="clear" w:color="auto" w:fill="auto"/>
            <w:vAlign w:val="center"/>
            <w:hideMark/>
          </w:tcPr>
          <w:p w14:paraId="571A0E8C"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w:t>
            </w:r>
          </w:p>
        </w:tc>
        <w:tc>
          <w:tcPr>
            <w:tcW w:w="2831" w:type="dxa"/>
            <w:shd w:val="clear" w:color="auto" w:fill="auto"/>
            <w:vAlign w:val="center"/>
            <w:hideMark/>
          </w:tcPr>
          <w:p w14:paraId="1DACE53B" w14:textId="77777777" w:rsidR="00775708" w:rsidRPr="00144D87" w:rsidRDefault="00775708"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Vôi nông nghiệp</w:t>
            </w:r>
          </w:p>
        </w:tc>
        <w:tc>
          <w:tcPr>
            <w:tcW w:w="1120" w:type="dxa"/>
            <w:shd w:val="clear" w:color="auto" w:fill="auto"/>
            <w:vAlign w:val="center"/>
            <w:hideMark/>
          </w:tcPr>
          <w:p w14:paraId="0CE2D025"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Kg</w:t>
            </w:r>
          </w:p>
        </w:tc>
        <w:tc>
          <w:tcPr>
            <w:tcW w:w="1276" w:type="dxa"/>
            <w:shd w:val="clear" w:color="auto" w:fill="auto"/>
            <w:vAlign w:val="center"/>
            <w:hideMark/>
          </w:tcPr>
          <w:p w14:paraId="7457C865"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400</w:t>
            </w:r>
          </w:p>
        </w:tc>
        <w:tc>
          <w:tcPr>
            <w:tcW w:w="1172" w:type="dxa"/>
            <w:shd w:val="clear" w:color="auto" w:fill="auto"/>
            <w:vAlign w:val="center"/>
            <w:hideMark/>
          </w:tcPr>
          <w:p w14:paraId="66AFCA4B"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400</w:t>
            </w:r>
          </w:p>
        </w:tc>
        <w:tc>
          <w:tcPr>
            <w:tcW w:w="1270" w:type="dxa"/>
            <w:shd w:val="clear" w:color="auto" w:fill="auto"/>
            <w:vAlign w:val="center"/>
            <w:hideMark/>
          </w:tcPr>
          <w:p w14:paraId="00F085FA"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400</w:t>
            </w:r>
          </w:p>
        </w:tc>
        <w:tc>
          <w:tcPr>
            <w:tcW w:w="1102" w:type="dxa"/>
            <w:shd w:val="clear" w:color="auto" w:fill="auto"/>
            <w:vAlign w:val="center"/>
            <w:hideMark/>
          </w:tcPr>
          <w:p w14:paraId="26507C6C"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400</w:t>
            </w:r>
          </w:p>
        </w:tc>
      </w:tr>
      <w:tr w:rsidR="00144D87" w:rsidRPr="00144D87" w14:paraId="7A8183F7" w14:textId="77777777" w:rsidTr="00144D87">
        <w:trPr>
          <w:trHeight w:val="380"/>
          <w:jc w:val="center"/>
        </w:trPr>
        <w:tc>
          <w:tcPr>
            <w:tcW w:w="704" w:type="dxa"/>
            <w:vMerge w:val="restart"/>
            <w:shd w:val="clear" w:color="auto" w:fill="auto"/>
            <w:vAlign w:val="center"/>
            <w:hideMark/>
          </w:tcPr>
          <w:p w14:paraId="45E0B768"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3</w:t>
            </w:r>
          </w:p>
        </w:tc>
        <w:tc>
          <w:tcPr>
            <w:tcW w:w="2831" w:type="dxa"/>
            <w:shd w:val="clear" w:color="auto" w:fill="auto"/>
            <w:vAlign w:val="center"/>
            <w:hideMark/>
          </w:tcPr>
          <w:p w14:paraId="58E8F350" w14:textId="77777777" w:rsidR="00775708" w:rsidRPr="00144D87" w:rsidRDefault="00775708"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Phân chuồng</w:t>
            </w:r>
          </w:p>
        </w:tc>
        <w:tc>
          <w:tcPr>
            <w:tcW w:w="1120" w:type="dxa"/>
            <w:shd w:val="clear" w:color="auto" w:fill="auto"/>
            <w:vAlign w:val="center"/>
            <w:hideMark/>
          </w:tcPr>
          <w:p w14:paraId="7BCB186E"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Kg</w:t>
            </w:r>
          </w:p>
        </w:tc>
        <w:tc>
          <w:tcPr>
            <w:tcW w:w="1276" w:type="dxa"/>
            <w:shd w:val="clear" w:color="auto" w:fill="auto"/>
            <w:vAlign w:val="center"/>
            <w:hideMark/>
          </w:tcPr>
          <w:p w14:paraId="39752208"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15.000</w:t>
            </w:r>
          </w:p>
        </w:tc>
        <w:tc>
          <w:tcPr>
            <w:tcW w:w="1172" w:type="dxa"/>
            <w:shd w:val="clear" w:color="auto" w:fill="auto"/>
            <w:vAlign w:val="center"/>
            <w:hideMark/>
          </w:tcPr>
          <w:p w14:paraId="5DA7604D"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15.000</w:t>
            </w:r>
          </w:p>
        </w:tc>
        <w:tc>
          <w:tcPr>
            <w:tcW w:w="1270" w:type="dxa"/>
            <w:shd w:val="clear" w:color="auto" w:fill="auto"/>
            <w:vAlign w:val="center"/>
            <w:hideMark/>
          </w:tcPr>
          <w:p w14:paraId="79264A2D"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15.000</w:t>
            </w:r>
          </w:p>
        </w:tc>
        <w:tc>
          <w:tcPr>
            <w:tcW w:w="1102" w:type="dxa"/>
            <w:shd w:val="clear" w:color="auto" w:fill="auto"/>
            <w:vAlign w:val="center"/>
            <w:hideMark/>
          </w:tcPr>
          <w:p w14:paraId="4CF8A93E"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15.000</w:t>
            </w:r>
          </w:p>
        </w:tc>
      </w:tr>
      <w:tr w:rsidR="00144D87" w:rsidRPr="00144D87" w14:paraId="73082D83" w14:textId="77777777" w:rsidTr="00144D87">
        <w:trPr>
          <w:trHeight w:val="380"/>
          <w:jc w:val="center"/>
        </w:trPr>
        <w:tc>
          <w:tcPr>
            <w:tcW w:w="704" w:type="dxa"/>
            <w:vMerge/>
            <w:vAlign w:val="center"/>
            <w:hideMark/>
          </w:tcPr>
          <w:p w14:paraId="55B08FC4"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p>
        </w:tc>
        <w:tc>
          <w:tcPr>
            <w:tcW w:w="2831" w:type="dxa"/>
            <w:shd w:val="clear" w:color="auto" w:fill="auto"/>
            <w:vAlign w:val="center"/>
            <w:hideMark/>
          </w:tcPr>
          <w:p w14:paraId="718847EA" w14:textId="77777777" w:rsidR="00775708" w:rsidRPr="00144D87" w:rsidRDefault="00775708"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Phân hữu cơ vi sinh</w:t>
            </w:r>
          </w:p>
        </w:tc>
        <w:tc>
          <w:tcPr>
            <w:tcW w:w="1120" w:type="dxa"/>
            <w:shd w:val="clear" w:color="auto" w:fill="auto"/>
            <w:vAlign w:val="center"/>
            <w:hideMark/>
          </w:tcPr>
          <w:p w14:paraId="143BC390"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Kg</w:t>
            </w:r>
          </w:p>
        </w:tc>
        <w:tc>
          <w:tcPr>
            <w:tcW w:w="1276" w:type="dxa"/>
            <w:shd w:val="clear" w:color="auto" w:fill="auto"/>
            <w:vAlign w:val="center"/>
            <w:hideMark/>
          </w:tcPr>
          <w:p w14:paraId="53CA1FFC"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3.000</w:t>
            </w:r>
          </w:p>
        </w:tc>
        <w:tc>
          <w:tcPr>
            <w:tcW w:w="1172" w:type="dxa"/>
            <w:shd w:val="clear" w:color="auto" w:fill="auto"/>
            <w:vAlign w:val="center"/>
            <w:hideMark/>
          </w:tcPr>
          <w:p w14:paraId="0C39FAFD"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3.000</w:t>
            </w:r>
          </w:p>
        </w:tc>
        <w:tc>
          <w:tcPr>
            <w:tcW w:w="1270" w:type="dxa"/>
            <w:shd w:val="clear" w:color="auto" w:fill="auto"/>
            <w:vAlign w:val="center"/>
            <w:hideMark/>
          </w:tcPr>
          <w:p w14:paraId="275E79BA"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3.000</w:t>
            </w:r>
          </w:p>
        </w:tc>
        <w:tc>
          <w:tcPr>
            <w:tcW w:w="1102" w:type="dxa"/>
            <w:shd w:val="clear" w:color="auto" w:fill="auto"/>
            <w:vAlign w:val="center"/>
            <w:hideMark/>
          </w:tcPr>
          <w:p w14:paraId="6E70A8CA"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3.000</w:t>
            </w:r>
          </w:p>
        </w:tc>
      </w:tr>
      <w:tr w:rsidR="00144D87" w:rsidRPr="00144D87" w14:paraId="7900AB91" w14:textId="77777777" w:rsidTr="00144D87">
        <w:trPr>
          <w:trHeight w:val="380"/>
          <w:jc w:val="center"/>
        </w:trPr>
        <w:tc>
          <w:tcPr>
            <w:tcW w:w="704" w:type="dxa"/>
            <w:shd w:val="clear" w:color="auto" w:fill="auto"/>
            <w:vAlign w:val="center"/>
            <w:hideMark/>
          </w:tcPr>
          <w:p w14:paraId="1BC6FC98"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4</w:t>
            </w:r>
          </w:p>
        </w:tc>
        <w:tc>
          <w:tcPr>
            <w:tcW w:w="2831" w:type="dxa"/>
            <w:shd w:val="clear" w:color="auto" w:fill="auto"/>
            <w:vAlign w:val="center"/>
            <w:hideMark/>
          </w:tcPr>
          <w:p w14:paraId="3BD50C64" w14:textId="77777777" w:rsidR="00775708" w:rsidRPr="00144D87" w:rsidRDefault="00775708"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 xml:space="preserve">Nấm đối kháng </w:t>
            </w:r>
            <w:r w:rsidRPr="00144D87">
              <w:rPr>
                <w:rFonts w:ascii="Times New Roman" w:eastAsia="Times New Roman" w:hAnsi="Times New Roman" w:cs="Times New Roman"/>
                <w:i/>
                <w:iCs/>
                <w:sz w:val="28"/>
                <w:szCs w:val="28"/>
              </w:rPr>
              <w:t>Trichoderma</w:t>
            </w:r>
          </w:p>
        </w:tc>
        <w:tc>
          <w:tcPr>
            <w:tcW w:w="1120" w:type="dxa"/>
            <w:shd w:val="clear" w:color="auto" w:fill="auto"/>
            <w:vAlign w:val="center"/>
            <w:hideMark/>
          </w:tcPr>
          <w:p w14:paraId="77492281"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Kg</w:t>
            </w:r>
          </w:p>
        </w:tc>
        <w:tc>
          <w:tcPr>
            <w:tcW w:w="1276" w:type="dxa"/>
            <w:shd w:val="clear" w:color="auto" w:fill="auto"/>
            <w:vAlign w:val="center"/>
            <w:hideMark/>
          </w:tcPr>
          <w:p w14:paraId="4BBDA852"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50</w:t>
            </w:r>
          </w:p>
        </w:tc>
        <w:tc>
          <w:tcPr>
            <w:tcW w:w="1172" w:type="dxa"/>
            <w:shd w:val="clear" w:color="auto" w:fill="auto"/>
            <w:vAlign w:val="center"/>
            <w:hideMark/>
          </w:tcPr>
          <w:p w14:paraId="45EF3C90"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50</w:t>
            </w:r>
          </w:p>
        </w:tc>
        <w:tc>
          <w:tcPr>
            <w:tcW w:w="1270" w:type="dxa"/>
            <w:shd w:val="clear" w:color="auto" w:fill="auto"/>
            <w:vAlign w:val="center"/>
            <w:hideMark/>
          </w:tcPr>
          <w:p w14:paraId="05F333F0"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50</w:t>
            </w:r>
          </w:p>
        </w:tc>
        <w:tc>
          <w:tcPr>
            <w:tcW w:w="1102" w:type="dxa"/>
            <w:shd w:val="clear" w:color="auto" w:fill="auto"/>
            <w:vAlign w:val="center"/>
            <w:hideMark/>
          </w:tcPr>
          <w:p w14:paraId="5E1C2693"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50</w:t>
            </w:r>
          </w:p>
        </w:tc>
      </w:tr>
      <w:tr w:rsidR="00144D87" w:rsidRPr="00144D87" w14:paraId="5E7C5EC1" w14:textId="77777777" w:rsidTr="00144D87">
        <w:trPr>
          <w:trHeight w:val="380"/>
          <w:jc w:val="center"/>
        </w:trPr>
        <w:tc>
          <w:tcPr>
            <w:tcW w:w="704" w:type="dxa"/>
            <w:shd w:val="clear" w:color="auto" w:fill="auto"/>
            <w:vAlign w:val="center"/>
            <w:hideMark/>
          </w:tcPr>
          <w:p w14:paraId="29C2D589"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w:t>
            </w:r>
          </w:p>
        </w:tc>
        <w:tc>
          <w:tcPr>
            <w:tcW w:w="2831" w:type="dxa"/>
            <w:shd w:val="clear" w:color="auto" w:fill="auto"/>
            <w:vAlign w:val="center"/>
            <w:hideMark/>
          </w:tcPr>
          <w:p w14:paraId="3286A5FD" w14:textId="77777777" w:rsidR="00775708" w:rsidRPr="00144D87" w:rsidRDefault="00775708"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Super Lân</w:t>
            </w:r>
          </w:p>
        </w:tc>
        <w:tc>
          <w:tcPr>
            <w:tcW w:w="1120" w:type="dxa"/>
            <w:shd w:val="clear" w:color="auto" w:fill="auto"/>
            <w:vAlign w:val="center"/>
            <w:hideMark/>
          </w:tcPr>
          <w:p w14:paraId="729A9DBE"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Kg</w:t>
            </w:r>
          </w:p>
        </w:tc>
        <w:tc>
          <w:tcPr>
            <w:tcW w:w="1276" w:type="dxa"/>
            <w:shd w:val="clear" w:color="auto" w:fill="auto"/>
            <w:vAlign w:val="center"/>
            <w:hideMark/>
          </w:tcPr>
          <w:p w14:paraId="30A28320"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200</w:t>
            </w:r>
          </w:p>
        </w:tc>
        <w:tc>
          <w:tcPr>
            <w:tcW w:w="1172" w:type="dxa"/>
            <w:shd w:val="clear" w:color="auto" w:fill="auto"/>
            <w:vAlign w:val="center"/>
            <w:hideMark/>
          </w:tcPr>
          <w:p w14:paraId="658D3B43"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200</w:t>
            </w:r>
          </w:p>
        </w:tc>
        <w:tc>
          <w:tcPr>
            <w:tcW w:w="1270" w:type="dxa"/>
            <w:shd w:val="clear" w:color="auto" w:fill="auto"/>
            <w:vAlign w:val="center"/>
            <w:hideMark/>
          </w:tcPr>
          <w:p w14:paraId="762774F8"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375</w:t>
            </w:r>
          </w:p>
        </w:tc>
        <w:tc>
          <w:tcPr>
            <w:tcW w:w="1102" w:type="dxa"/>
            <w:shd w:val="clear" w:color="auto" w:fill="auto"/>
            <w:noWrap/>
            <w:vAlign w:val="center"/>
            <w:hideMark/>
          </w:tcPr>
          <w:p w14:paraId="62BF430E"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625</w:t>
            </w:r>
          </w:p>
        </w:tc>
      </w:tr>
      <w:tr w:rsidR="00144D87" w:rsidRPr="00144D87" w14:paraId="13DBC646" w14:textId="77777777" w:rsidTr="00144D87">
        <w:trPr>
          <w:trHeight w:val="380"/>
          <w:jc w:val="center"/>
        </w:trPr>
        <w:tc>
          <w:tcPr>
            <w:tcW w:w="704" w:type="dxa"/>
            <w:shd w:val="clear" w:color="auto" w:fill="auto"/>
            <w:vAlign w:val="center"/>
            <w:hideMark/>
          </w:tcPr>
          <w:p w14:paraId="644BF6D1"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6</w:t>
            </w:r>
          </w:p>
        </w:tc>
        <w:tc>
          <w:tcPr>
            <w:tcW w:w="2831" w:type="dxa"/>
            <w:shd w:val="clear" w:color="auto" w:fill="auto"/>
            <w:vAlign w:val="center"/>
            <w:hideMark/>
          </w:tcPr>
          <w:p w14:paraId="51488E8F" w14:textId="77777777" w:rsidR="00775708" w:rsidRPr="00144D87" w:rsidRDefault="00775708"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Urê</w:t>
            </w:r>
          </w:p>
        </w:tc>
        <w:tc>
          <w:tcPr>
            <w:tcW w:w="1120" w:type="dxa"/>
            <w:shd w:val="clear" w:color="auto" w:fill="auto"/>
            <w:vAlign w:val="center"/>
            <w:hideMark/>
          </w:tcPr>
          <w:p w14:paraId="6791ED99"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Kg</w:t>
            </w:r>
          </w:p>
        </w:tc>
        <w:tc>
          <w:tcPr>
            <w:tcW w:w="1276" w:type="dxa"/>
            <w:shd w:val="clear" w:color="auto" w:fill="auto"/>
            <w:vAlign w:val="center"/>
            <w:hideMark/>
          </w:tcPr>
          <w:p w14:paraId="6454E4C4" w14:textId="3E55F58E" w:rsidR="00775708" w:rsidRPr="00144D87" w:rsidRDefault="00775708" w:rsidP="00964671">
            <w:pPr>
              <w:spacing w:after="0" w:line="240" w:lineRule="auto"/>
              <w:jc w:val="center"/>
              <w:rPr>
                <w:rFonts w:ascii="Times New Roman" w:eastAsia="Times New Roman" w:hAnsi="Times New Roman" w:cs="Times New Roman"/>
                <w:sz w:val="28"/>
                <w:szCs w:val="28"/>
                <w:lang w:val="vi-VN"/>
              </w:rPr>
            </w:pPr>
            <w:r w:rsidRPr="00144D87">
              <w:rPr>
                <w:rFonts w:ascii="Times New Roman" w:eastAsia="Times New Roman" w:hAnsi="Times New Roman" w:cs="Times New Roman"/>
                <w:sz w:val="28"/>
                <w:szCs w:val="28"/>
              </w:rPr>
              <w:t>2</w:t>
            </w:r>
            <w:r w:rsidR="00534CAF" w:rsidRPr="00144D87">
              <w:rPr>
                <w:rFonts w:ascii="Times New Roman" w:eastAsia="Times New Roman" w:hAnsi="Times New Roman" w:cs="Times New Roman"/>
                <w:sz w:val="28"/>
                <w:szCs w:val="28"/>
                <w:lang w:val="vi-VN"/>
              </w:rPr>
              <w:t>00</w:t>
            </w:r>
          </w:p>
        </w:tc>
        <w:tc>
          <w:tcPr>
            <w:tcW w:w="1172" w:type="dxa"/>
            <w:shd w:val="clear" w:color="auto" w:fill="auto"/>
            <w:vAlign w:val="center"/>
            <w:hideMark/>
          </w:tcPr>
          <w:p w14:paraId="27D91968"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200</w:t>
            </w:r>
          </w:p>
        </w:tc>
        <w:tc>
          <w:tcPr>
            <w:tcW w:w="1270" w:type="dxa"/>
            <w:shd w:val="clear" w:color="auto" w:fill="auto"/>
            <w:vAlign w:val="center"/>
            <w:hideMark/>
          </w:tcPr>
          <w:p w14:paraId="4EB07B54"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202</w:t>
            </w:r>
          </w:p>
        </w:tc>
        <w:tc>
          <w:tcPr>
            <w:tcW w:w="1102" w:type="dxa"/>
            <w:shd w:val="clear" w:color="auto" w:fill="auto"/>
            <w:noWrap/>
            <w:vAlign w:val="center"/>
            <w:hideMark/>
          </w:tcPr>
          <w:p w14:paraId="63782978"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304</w:t>
            </w:r>
          </w:p>
        </w:tc>
      </w:tr>
      <w:tr w:rsidR="00144D87" w:rsidRPr="00144D87" w14:paraId="6A7C9A90" w14:textId="77777777" w:rsidTr="00144D87">
        <w:trPr>
          <w:trHeight w:val="420"/>
          <w:jc w:val="center"/>
        </w:trPr>
        <w:tc>
          <w:tcPr>
            <w:tcW w:w="704" w:type="dxa"/>
            <w:shd w:val="clear" w:color="auto" w:fill="auto"/>
            <w:vAlign w:val="center"/>
            <w:hideMark/>
          </w:tcPr>
          <w:p w14:paraId="7152318F"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7</w:t>
            </w:r>
          </w:p>
        </w:tc>
        <w:tc>
          <w:tcPr>
            <w:tcW w:w="2831" w:type="dxa"/>
            <w:shd w:val="clear" w:color="auto" w:fill="auto"/>
            <w:vAlign w:val="center"/>
            <w:hideMark/>
          </w:tcPr>
          <w:p w14:paraId="79443BBF" w14:textId="43F9492D" w:rsidR="00775708" w:rsidRPr="00144D87" w:rsidRDefault="00775708"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 xml:space="preserve">Kali </w:t>
            </w:r>
            <w:r w:rsidR="00881256" w:rsidRPr="00144D87">
              <w:rPr>
                <w:rFonts w:ascii="Times New Roman" w:eastAsia="Times New Roman" w:hAnsi="Times New Roman" w:cs="Times New Roman"/>
                <w:sz w:val="28"/>
                <w:szCs w:val="28"/>
              </w:rPr>
              <w:t>sunphat</w:t>
            </w:r>
            <w:r w:rsidR="00881256" w:rsidRPr="00144D87">
              <w:rPr>
                <w:rFonts w:ascii="Times New Roman" w:eastAsia="Times New Roman" w:hAnsi="Times New Roman" w:cs="Times New Roman"/>
                <w:sz w:val="28"/>
                <w:szCs w:val="28"/>
                <w:lang w:val="vi-VN"/>
              </w:rPr>
              <w:t xml:space="preserve"> </w:t>
            </w:r>
            <w:r w:rsidRPr="00144D87">
              <w:rPr>
                <w:rFonts w:ascii="Times New Roman" w:eastAsia="Times New Roman" w:hAnsi="Times New Roman" w:cs="Times New Roman"/>
                <w:sz w:val="28"/>
                <w:szCs w:val="28"/>
              </w:rPr>
              <w:t>(K</w:t>
            </w:r>
            <w:r w:rsidRPr="00144D87">
              <w:rPr>
                <w:rFonts w:ascii="Times New Roman" w:eastAsia="Times New Roman" w:hAnsi="Times New Roman" w:cs="Times New Roman"/>
                <w:sz w:val="28"/>
                <w:szCs w:val="28"/>
                <w:vertAlign w:val="subscript"/>
              </w:rPr>
              <w:t>2</w:t>
            </w:r>
            <w:r w:rsidRPr="00144D87">
              <w:rPr>
                <w:rFonts w:ascii="Times New Roman" w:eastAsia="Times New Roman" w:hAnsi="Times New Roman" w:cs="Times New Roman"/>
                <w:sz w:val="28"/>
                <w:szCs w:val="28"/>
              </w:rPr>
              <w:t>SO</w:t>
            </w:r>
            <w:r w:rsidRPr="00144D87">
              <w:rPr>
                <w:rFonts w:ascii="Times New Roman" w:eastAsia="Times New Roman" w:hAnsi="Times New Roman" w:cs="Times New Roman"/>
                <w:sz w:val="28"/>
                <w:szCs w:val="28"/>
                <w:vertAlign w:val="subscript"/>
              </w:rPr>
              <w:t>4</w:t>
            </w:r>
            <w:r w:rsidRPr="00144D87">
              <w:rPr>
                <w:rFonts w:ascii="Times New Roman" w:eastAsia="Times New Roman" w:hAnsi="Times New Roman" w:cs="Times New Roman"/>
                <w:sz w:val="28"/>
                <w:szCs w:val="28"/>
              </w:rPr>
              <w:t>)</w:t>
            </w:r>
          </w:p>
        </w:tc>
        <w:tc>
          <w:tcPr>
            <w:tcW w:w="1120" w:type="dxa"/>
            <w:shd w:val="clear" w:color="auto" w:fill="auto"/>
            <w:vAlign w:val="center"/>
            <w:hideMark/>
          </w:tcPr>
          <w:p w14:paraId="49B517E1"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Kg</w:t>
            </w:r>
          </w:p>
        </w:tc>
        <w:tc>
          <w:tcPr>
            <w:tcW w:w="1276" w:type="dxa"/>
            <w:shd w:val="clear" w:color="auto" w:fill="auto"/>
            <w:vAlign w:val="center"/>
            <w:hideMark/>
          </w:tcPr>
          <w:p w14:paraId="4361F891" w14:textId="10F3B9B1" w:rsidR="00775708" w:rsidRPr="00144D87" w:rsidRDefault="00775708" w:rsidP="00964671">
            <w:pPr>
              <w:spacing w:after="0" w:line="240" w:lineRule="auto"/>
              <w:jc w:val="center"/>
              <w:rPr>
                <w:rFonts w:ascii="Times New Roman" w:eastAsia="Times New Roman" w:hAnsi="Times New Roman" w:cs="Times New Roman"/>
                <w:sz w:val="28"/>
                <w:szCs w:val="28"/>
                <w:lang w:val="vi-VN"/>
              </w:rPr>
            </w:pPr>
            <w:r w:rsidRPr="00144D87">
              <w:rPr>
                <w:rFonts w:ascii="Times New Roman" w:eastAsia="Times New Roman" w:hAnsi="Times New Roman" w:cs="Times New Roman"/>
                <w:sz w:val="28"/>
                <w:szCs w:val="28"/>
              </w:rPr>
              <w:t>2</w:t>
            </w:r>
            <w:r w:rsidR="00DF2C11" w:rsidRPr="00144D87">
              <w:rPr>
                <w:rFonts w:ascii="Times New Roman" w:eastAsia="Times New Roman" w:hAnsi="Times New Roman" w:cs="Times New Roman"/>
                <w:sz w:val="28"/>
                <w:szCs w:val="28"/>
                <w:lang w:val="vi-VN"/>
              </w:rPr>
              <w:t>31</w:t>
            </w:r>
          </w:p>
        </w:tc>
        <w:tc>
          <w:tcPr>
            <w:tcW w:w="1172" w:type="dxa"/>
            <w:shd w:val="clear" w:color="auto" w:fill="auto"/>
            <w:vAlign w:val="center"/>
            <w:hideMark/>
          </w:tcPr>
          <w:p w14:paraId="2089A6BF"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231</w:t>
            </w:r>
          </w:p>
        </w:tc>
        <w:tc>
          <w:tcPr>
            <w:tcW w:w="1270" w:type="dxa"/>
            <w:shd w:val="clear" w:color="auto" w:fill="auto"/>
            <w:vAlign w:val="center"/>
            <w:hideMark/>
          </w:tcPr>
          <w:p w14:paraId="5BCEBF95"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231</w:t>
            </w:r>
          </w:p>
        </w:tc>
        <w:tc>
          <w:tcPr>
            <w:tcW w:w="1102" w:type="dxa"/>
            <w:shd w:val="clear" w:color="auto" w:fill="auto"/>
            <w:noWrap/>
            <w:vAlign w:val="center"/>
            <w:hideMark/>
          </w:tcPr>
          <w:p w14:paraId="25989AEF"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404</w:t>
            </w:r>
          </w:p>
        </w:tc>
      </w:tr>
      <w:tr w:rsidR="00144D87" w:rsidRPr="00144D87" w14:paraId="559EE245" w14:textId="77777777" w:rsidTr="00144D87">
        <w:trPr>
          <w:trHeight w:val="380"/>
          <w:jc w:val="center"/>
        </w:trPr>
        <w:tc>
          <w:tcPr>
            <w:tcW w:w="704" w:type="dxa"/>
            <w:shd w:val="clear" w:color="auto" w:fill="auto"/>
            <w:vAlign w:val="center"/>
            <w:hideMark/>
          </w:tcPr>
          <w:p w14:paraId="49427B0D"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8</w:t>
            </w:r>
          </w:p>
        </w:tc>
        <w:tc>
          <w:tcPr>
            <w:tcW w:w="2831" w:type="dxa"/>
            <w:shd w:val="clear" w:color="auto" w:fill="auto"/>
            <w:vAlign w:val="center"/>
            <w:hideMark/>
          </w:tcPr>
          <w:p w14:paraId="16777B6A" w14:textId="4E468132" w:rsidR="00775708" w:rsidRPr="00144D87" w:rsidRDefault="00775708"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Thuốc bảo vệ thực vật</w:t>
            </w:r>
          </w:p>
        </w:tc>
        <w:tc>
          <w:tcPr>
            <w:tcW w:w="1120" w:type="dxa"/>
            <w:shd w:val="clear" w:color="auto" w:fill="auto"/>
            <w:vAlign w:val="center"/>
            <w:hideMark/>
          </w:tcPr>
          <w:p w14:paraId="00C6553F"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Kg (lít)</w:t>
            </w:r>
          </w:p>
        </w:tc>
        <w:tc>
          <w:tcPr>
            <w:tcW w:w="1276" w:type="dxa"/>
            <w:shd w:val="clear" w:color="auto" w:fill="auto"/>
            <w:vAlign w:val="center"/>
            <w:hideMark/>
          </w:tcPr>
          <w:p w14:paraId="53C10D27"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w:t>
            </w:r>
          </w:p>
        </w:tc>
        <w:tc>
          <w:tcPr>
            <w:tcW w:w="1172" w:type="dxa"/>
            <w:shd w:val="clear" w:color="auto" w:fill="auto"/>
            <w:vAlign w:val="center"/>
            <w:hideMark/>
          </w:tcPr>
          <w:p w14:paraId="30228502"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w:t>
            </w:r>
          </w:p>
        </w:tc>
        <w:tc>
          <w:tcPr>
            <w:tcW w:w="1270" w:type="dxa"/>
            <w:shd w:val="clear" w:color="auto" w:fill="auto"/>
            <w:vAlign w:val="center"/>
            <w:hideMark/>
          </w:tcPr>
          <w:p w14:paraId="37557BFD"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w:t>
            </w:r>
          </w:p>
        </w:tc>
        <w:tc>
          <w:tcPr>
            <w:tcW w:w="1102" w:type="dxa"/>
            <w:shd w:val="clear" w:color="auto" w:fill="auto"/>
            <w:noWrap/>
            <w:vAlign w:val="center"/>
            <w:hideMark/>
          </w:tcPr>
          <w:p w14:paraId="65825FB7" w14:textId="77777777" w:rsidR="00775708" w:rsidRPr="00144D87" w:rsidRDefault="00775708"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w:t>
            </w:r>
          </w:p>
        </w:tc>
      </w:tr>
    </w:tbl>
    <w:p w14:paraId="22E341C6" w14:textId="09E7E5DA" w:rsidR="00BF22A4" w:rsidRPr="00144D87" w:rsidRDefault="00775708" w:rsidP="00964671">
      <w:pPr>
        <w:spacing w:before="120" w:after="120" w:line="240" w:lineRule="auto"/>
        <w:ind w:firstLine="567"/>
        <w:rPr>
          <w:rFonts w:ascii="Times New Roman" w:hAnsi="Times New Roman" w:cs="Times New Roman"/>
          <w:sz w:val="28"/>
          <w:szCs w:val="28"/>
        </w:rPr>
      </w:pPr>
      <w:r w:rsidRPr="00144D87">
        <w:rPr>
          <w:rFonts w:ascii="Times New Roman" w:hAnsi="Times New Roman" w:cs="Times New Roman"/>
          <w:b/>
          <w:sz w:val="28"/>
          <w:szCs w:val="28"/>
          <w:lang w:val="vi-VN"/>
        </w:rPr>
        <w:t>2</w:t>
      </w:r>
      <w:r w:rsidR="00BF22A4" w:rsidRPr="00144D87">
        <w:rPr>
          <w:rFonts w:ascii="Times New Roman" w:hAnsi="Times New Roman" w:cs="Times New Roman"/>
          <w:b/>
          <w:sz w:val="28"/>
          <w:szCs w:val="28"/>
        </w:rPr>
        <w:t>. Định mức công lao động</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69"/>
        <w:gridCol w:w="1100"/>
        <w:gridCol w:w="1134"/>
        <w:gridCol w:w="1134"/>
        <w:gridCol w:w="1134"/>
        <w:gridCol w:w="1226"/>
        <w:gridCol w:w="28"/>
      </w:tblGrid>
      <w:tr w:rsidR="00144D87" w:rsidRPr="00144D87" w14:paraId="2EE21F21" w14:textId="77777777" w:rsidTr="00F65383">
        <w:trPr>
          <w:trHeight w:val="380"/>
          <w:jc w:val="center"/>
        </w:trPr>
        <w:tc>
          <w:tcPr>
            <w:tcW w:w="846" w:type="dxa"/>
            <w:vMerge w:val="restart"/>
            <w:shd w:val="clear" w:color="auto" w:fill="auto"/>
            <w:vAlign w:val="center"/>
            <w:hideMark/>
          </w:tcPr>
          <w:p w14:paraId="41ACA886" w14:textId="77777777" w:rsidR="001D5856" w:rsidRPr="00144D87" w:rsidRDefault="001D5856"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TT</w:t>
            </w:r>
          </w:p>
        </w:tc>
        <w:tc>
          <w:tcPr>
            <w:tcW w:w="2869" w:type="dxa"/>
            <w:vMerge w:val="restart"/>
            <w:shd w:val="clear" w:color="auto" w:fill="auto"/>
            <w:vAlign w:val="center"/>
            <w:hideMark/>
          </w:tcPr>
          <w:p w14:paraId="17C9F4A6" w14:textId="77777777" w:rsidR="001D5856" w:rsidRPr="00144D87" w:rsidRDefault="001D5856"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Nội dung</w:t>
            </w:r>
          </w:p>
        </w:tc>
        <w:tc>
          <w:tcPr>
            <w:tcW w:w="1100" w:type="dxa"/>
            <w:vMerge w:val="restart"/>
            <w:shd w:val="clear" w:color="auto" w:fill="auto"/>
            <w:vAlign w:val="center"/>
            <w:hideMark/>
          </w:tcPr>
          <w:p w14:paraId="39BB4139" w14:textId="77777777" w:rsidR="001D5856" w:rsidRPr="00144D87" w:rsidRDefault="001D5856"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ĐVT</w:t>
            </w:r>
          </w:p>
        </w:tc>
        <w:tc>
          <w:tcPr>
            <w:tcW w:w="4656" w:type="dxa"/>
            <w:gridSpan w:val="5"/>
            <w:shd w:val="clear" w:color="auto" w:fill="auto"/>
            <w:vAlign w:val="center"/>
            <w:hideMark/>
          </w:tcPr>
          <w:p w14:paraId="5FC1F508" w14:textId="77777777" w:rsidR="001D5856" w:rsidRPr="00144D87" w:rsidRDefault="001D5856" w:rsidP="00964671">
            <w:pPr>
              <w:spacing w:after="0" w:line="240" w:lineRule="auto"/>
              <w:ind w:right="-50"/>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Số lượng</w:t>
            </w:r>
          </w:p>
        </w:tc>
      </w:tr>
      <w:tr w:rsidR="00144D87" w:rsidRPr="00144D87" w14:paraId="2265D2A5" w14:textId="77777777" w:rsidTr="00F65383">
        <w:trPr>
          <w:gridAfter w:val="1"/>
          <w:wAfter w:w="28" w:type="dxa"/>
          <w:trHeight w:val="760"/>
          <w:jc w:val="center"/>
        </w:trPr>
        <w:tc>
          <w:tcPr>
            <w:tcW w:w="846" w:type="dxa"/>
            <w:vMerge/>
            <w:vAlign w:val="center"/>
            <w:hideMark/>
          </w:tcPr>
          <w:p w14:paraId="33D10C0E" w14:textId="77777777" w:rsidR="001D5856" w:rsidRPr="00144D87" w:rsidRDefault="001D5856" w:rsidP="00964671">
            <w:pPr>
              <w:spacing w:after="0" w:line="240" w:lineRule="auto"/>
              <w:rPr>
                <w:rFonts w:ascii="Times New Roman" w:eastAsia="Times New Roman" w:hAnsi="Times New Roman" w:cs="Times New Roman"/>
                <w:b/>
                <w:bCs/>
                <w:sz w:val="28"/>
                <w:szCs w:val="28"/>
              </w:rPr>
            </w:pPr>
          </w:p>
        </w:tc>
        <w:tc>
          <w:tcPr>
            <w:tcW w:w="2869" w:type="dxa"/>
            <w:vMerge/>
            <w:vAlign w:val="center"/>
            <w:hideMark/>
          </w:tcPr>
          <w:p w14:paraId="75C85178" w14:textId="77777777" w:rsidR="001D5856" w:rsidRPr="00144D87" w:rsidRDefault="001D5856" w:rsidP="00964671">
            <w:pPr>
              <w:spacing w:after="0" w:line="240" w:lineRule="auto"/>
              <w:rPr>
                <w:rFonts w:ascii="Times New Roman" w:eastAsia="Times New Roman" w:hAnsi="Times New Roman" w:cs="Times New Roman"/>
                <w:b/>
                <w:bCs/>
                <w:sz w:val="28"/>
                <w:szCs w:val="28"/>
              </w:rPr>
            </w:pPr>
          </w:p>
        </w:tc>
        <w:tc>
          <w:tcPr>
            <w:tcW w:w="1100" w:type="dxa"/>
            <w:vMerge/>
            <w:vAlign w:val="center"/>
            <w:hideMark/>
          </w:tcPr>
          <w:p w14:paraId="20EA6760" w14:textId="77777777" w:rsidR="001D5856" w:rsidRPr="00144D87" w:rsidRDefault="001D5856" w:rsidP="00964671">
            <w:pPr>
              <w:spacing w:after="0" w:line="240" w:lineRule="auto"/>
              <w:rPr>
                <w:rFonts w:ascii="Times New Roman" w:eastAsia="Times New Roman" w:hAnsi="Times New Roman" w:cs="Times New Roman"/>
                <w:b/>
                <w:bCs/>
                <w:sz w:val="28"/>
                <w:szCs w:val="28"/>
              </w:rPr>
            </w:pPr>
          </w:p>
        </w:tc>
        <w:tc>
          <w:tcPr>
            <w:tcW w:w="1134" w:type="dxa"/>
            <w:shd w:val="clear" w:color="auto" w:fill="auto"/>
            <w:vAlign w:val="center"/>
            <w:hideMark/>
          </w:tcPr>
          <w:p w14:paraId="5B8C8E3D" w14:textId="77777777" w:rsidR="001D5856" w:rsidRPr="00144D87" w:rsidRDefault="001D5856"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Năm 1</w:t>
            </w:r>
          </w:p>
        </w:tc>
        <w:tc>
          <w:tcPr>
            <w:tcW w:w="1134" w:type="dxa"/>
            <w:shd w:val="clear" w:color="auto" w:fill="auto"/>
            <w:vAlign w:val="center"/>
            <w:hideMark/>
          </w:tcPr>
          <w:p w14:paraId="3A399520" w14:textId="77777777" w:rsidR="001D5856" w:rsidRPr="00144D87" w:rsidRDefault="001D5856"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Năm 2</w:t>
            </w:r>
          </w:p>
        </w:tc>
        <w:tc>
          <w:tcPr>
            <w:tcW w:w="1134" w:type="dxa"/>
            <w:shd w:val="clear" w:color="auto" w:fill="auto"/>
            <w:vAlign w:val="center"/>
            <w:hideMark/>
          </w:tcPr>
          <w:p w14:paraId="4E1AB3BB" w14:textId="77777777" w:rsidR="001D5856" w:rsidRPr="00144D87" w:rsidRDefault="001D5856"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Năm 3</w:t>
            </w:r>
          </w:p>
        </w:tc>
        <w:tc>
          <w:tcPr>
            <w:tcW w:w="1226" w:type="dxa"/>
            <w:shd w:val="clear" w:color="auto" w:fill="auto"/>
            <w:vAlign w:val="center"/>
            <w:hideMark/>
          </w:tcPr>
          <w:p w14:paraId="716DF53B" w14:textId="77777777" w:rsidR="001D5856" w:rsidRPr="00144D87" w:rsidRDefault="001D5856"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Năm 4 trở đi</w:t>
            </w:r>
          </w:p>
        </w:tc>
      </w:tr>
      <w:tr w:rsidR="00144D87" w:rsidRPr="00144D87" w14:paraId="3A946809" w14:textId="77777777" w:rsidTr="00F65383">
        <w:trPr>
          <w:gridAfter w:val="1"/>
          <w:wAfter w:w="28" w:type="dxa"/>
          <w:trHeight w:val="380"/>
          <w:jc w:val="center"/>
        </w:trPr>
        <w:tc>
          <w:tcPr>
            <w:tcW w:w="846" w:type="dxa"/>
            <w:shd w:val="clear" w:color="auto" w:fill="auto"/>
            <w:vAlign w:val="center"/>
            <w:hideMark/>
          </w:tcPr>
          <w:p w14:paraId="374EC14F"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1</w:t>
            </w:r>
          </w:p>
        </w:tc>
        <w:tc>
          <w:tcPr>
            <w:tcW w:w="2869" w:type="dxa"/>
            <w:shd w:val="clear" w:color="auto" w:fill="auto"/>
            <w:vAlign w:val="center"/>
            <w:hideMark/>
          </w:tcPr>
          <w:p w14:paraId="635AC478" w14:textId="77777777" w:rsidR="001D5856" w:rsidRPr="00144D87" w:rsidRDefault="001D5856"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Làm đất</w:t>
            </w:r>
          </w:p>
        </w:tc>
        <w:tc>
          <w:tcPr>
            <w:tcW w:w="1100" w:type="dxa"/>
            <w:shd w:val="clear" w:color="auto" w:fill="auto"/>
            <w:vAlign w:val="center"/>
            <w:hideMark/>
          </w:tcPr>
          <w:p w14:paraId="2C302874"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Công</w:t>
            </w:r>
          </w:p>
        </w:tc>
        <w:tc>
          <w:tcPr>
            <w:tcW w:w="1134" w:type="dxa"/>
            <w:shd w:val="clear" w:color="auto" w:fill="auto"/>
            <w:vAlign w:val="center"/>
            <w:hideMark/>
          </w:tcPr>
          <w:p w14:paraId="4E8CC374"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10</w:t>
            </w:r>
          </w:p>
        </w:tc>
        <w:tc>
          <w:tcPr>
            <w:tcW w:w="1134" w:type="dxa"/>
            <w:shd w:val="clear" w:color="auto" w:fill="auto"/>
            <w:vAlign w:val="center"/>
            <w:hideMark/>
          </w:tcPr>
          <w:p w14:paraId="093326C4" w14:textId="658EA714" w:rsidR="001D5856" w:rsidRPr="00144D87" w:rsidRDefault="001D5856" w:rsidP="00F65383">
            <w:pPr>
              <w:spacing w:after="0" w:line="240" w:lineRule="auto"/>
              <w:jc w:val="center"/>
              <w:rPr>
                <w:rFonts w:ascii="Times New Roman" w:eastAsia="Times New Roman" w:hAnsi="Times New Roman" w:cs="Times New Roman"/>
                <w:sz w:val="28"/>
                <w:szCs w:val="28"/>
              </w:rPr>
            </w:pPr>
          </w:p>
        </w:tc>
        <w:tc>
          <w:tcPr>
            <w:tcW w:w="1134" w:type="dxa"/>
            <w:shd w:val="clear" w:color="auto" w:fill="auto"/>
            <w:vAlign w:val="center"/>
            <w:hideMark/>
          </w:tcPr>
          <w:p w14:paraId="0A62D6B8" w14:textId="2CACA91F" w:rsidR="001D5856" w:rsidRPr="00144D87" w:rsidRDefault="001D5856" w:rsidP="00F65383">
            <w:pPr>
              <w:spacing w:after="0" w:line="240" w:lineRule="auto"/>
              <w:jc w:val="center"/>
              <w:rPr>
                <w:rFonts w:ascii="Times New Roman" w:eastAsia="Times New Roman" w:hAnsi="Times New Roman" w:cs="Times New Roman"/>
                <w:sz w:val="28"/>
                <w:szCs w:val="28"/>
              </w:rPr>
            </w:pPr>
          </w:p>
        </w:tc>
        <w:tc>
          <w:tcPr>
            <w:tcW w:w="1226" w:type="dxa"/>
            <w:shd w:val="clear" w:color="auto" w:fill="auto"/>
            <w:vAlign w:val="center"/>
            <w:hideMark/>
          </w:tcPr>
          <w:p w14:paraId="0CD3F616" w14:textId="76E0D197" w:rsidR="001D5856" w:rsidRPr="00144D87" w:rsidRDefault="001D5856" w:rsidP="00F65383">
            <w:pPr>
              <w:spacing w:after="0" w:line="240" w:lineRule="auto"/>
              <w:jc w:val="center"/>
              <w:rPr>
                <w:rFonts w:ascii="Times New Roman" w:eastAsia="Times New Roman" w:hAnsi="Times New Roman" w:cs="Times New Roman"/>
                <w:sz w:val="28"/>
                <w:szCs w:val="28"/>
              </w:rPr>
            </w:pPr>
          </w:p>
        </w:tc>
      </w:tr>
      <w:tr w:rsidR="00144D87" w:rsidRPr="00144D87" w14:paraId="5462A826" w14:textId="77777777" w:rsidTr="00F65383">
        <w:trPr>
          <w:gridAfter w:val="1"/>
          <w:wAfter w:w="28" w:type="dxa"/>
          <w:trHeight w:val="380"/>
          <w:jc w:val="center"/>
        </w:trPr>
        <w:tc>
          <w:tcPr>
            <w:tcW w:w="846" w:type="dxa"/>
            <w:shd w:val="clear" w:color="auto" w:fill="auto"/>
            <w:vAlign w:val="center"/>
            <w:hideMark/>
          </w:tcPr>
          <w:p w14:paraId="6A67E407"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w:t>
            </w:r>
          </w:p>
        </w:tc>
        <w:tc>
          <w:tcPr>
            <w:tcW w:w="2869" w:type="dxa"/>
            <w:shd w:val="clear" w:color="auto" w:fill="auto"/>
            <w:vAlign w:val="center"/>
            <w:hideMark/>
          </w:tcPr>
          <w:p w14:paraId="2EA3DAAD" w14:textId="77777777" w:rsidR="001D5856" w:rsidRPr="00144D87" w:rsidRDefault="001D5856"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Đào hố, trồng, và bón lót</w:t>
            </w:r>
          </w:p>
        </w:tc>
        <w:tc>
          <w:tcPr>
            <w:tcW w:w="1100" w:type="dxa"/>
            <w:shd w:val="clear" w:color="auto" w:fill="auto"/>
            <w:vAlign w:val="center"/>
            <w:hideMark/>
          </w:tcPr>
          <w:p w14:paraId="5F08FB88"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Công</w:t>
            </w:r>
          </w:p>
        </w:tc>
        <w:tc>
          <w:tcPr>
            <w:tcW w:w="1134" w:type="dxa"/>
            <w:shd w:val="clear" w:color="auto" w:fill="auto"/>
            <w:vAlign w:val="center"/>
            <w:hideMark/>
          </w:tcPr>
          <w:p w14:paraId="76A684B1"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45</w:t>
            </w:r>
          </w:p>
        </w:tc>
        <w:tc>
          <w:tcPr>
            <w:tcW w:w="1134" w:type="dxa"/>
            <w:shd w:val="clear" w:color="auto" w:fill="auto"/>
            <w:vAlign w:val="center"/>
            <w:hideMark/>
          </w:tcPr>
          <w:p w14:paraId="6D3D76E7" w14:textId="29D58B10" w:rsidR="001D5856" w:rsidRPr="00144D87" w:rsidRDefault="001D5856" w:rsidP="00F65383">
            <w:pPr>
              <w:spacing w:after="0" w:line="240" w:lineRule="auto"/>
              <w:jc w:val="center"/>
              <w:rPr>
                <w:rFonts w:ascii="Times New Roman" w:eastAsia="Times New Roman" w:hAnsi="Times New Roman" w:cs="Times New Roman"/>
                <w:sz w:val="28"/>
                <w:szCs w:val="28"/>
              </w:rPr>
            </w:pPr>
          </w:p>
        </w:tc>
        <w:tc>
          <w:tcPr>
            <w:tcW w:w="1134" w:type="dxa"/>
            <w:shd w:val="clear" w:color="auto" w:fill="auto"/>
            <w:vAlign w:val="center"/>
            <w:hideMark/>
          </w:tcPr>
          <w:p w14:paraId="6A077ED1" w14:textId="0044AC60" w:rsidR="001D5856" w:rsidRPr="00144D87" w:rsidRDefault="001D5856" w:rsidP="00F65383">
            <w:pPr>
              <w:spacing w:after="0" w:line="240" w:lineRule="auto"/>
              <w:jc w:val="center"/>
              <w:rPr>
                <w:rFonts w:ascii="Times New Roman" w:eastAsia="Times New Roman" w:hAnsi="Times New Roman" w:cs="Times New Roman"/>
                <w:sz w:val="28"/>
                <w:szCs w:val="28"/>
              </w:rPr>
            </w:pPr>
          </w:p>
        </w:tc>
        <w:tc>
          <w:tcPr>
            <w:tcW w:w="1226" w:type="dxa"/>
            <w:shd w:val="clear" w:color="auto" w:fill="auto"/>
            <w:vAlign w:val="center"/>
            <w:hideMark/>
          </w:tcPr>
          <w:p w14:paraId="3C98FE5A" w14:textId="65957DE5" w:rsidR="001D5856" w:rsidRPr="00144D87" w:rsidRDefault="001D5856" w:rsidP="00F65383">
            <w:pPr>
              <w:spacing w:after="0" w:line="240" w:lineRule="auto"/>
              <w:jc w:val="center"/>
              <w:rPr>
                <w:rFonts w:ascii="Times New Roman" w:eastAsia="Times New Roman" w:hAnsi="Times New Roman" w:cs="Times New Roman"/>
                <w:sz w:val="28"/>
                <w:szCs w:val="28"/>
              </w:rPr>
            </w:pPr>
          </w:p>
        </w:tc>
      </w:tr>
      <w:tr w:rsidR="00144D87" w:rsidRPr="00144D87" w14:paraId="7DA15164" w14:textId="77777777" w:rsidTr="00F65383">
        <w:trPr>
          <w:gridAfter w:val="1"/>
          <w:wAfter w:w="28" w:type="dxa"/>
          <w:trHeight w:val="380"/>
          <w:jc w:val="center"/>
        </w:trPr>
        <w:tc>
          <w:tcPr>
            <w:tcW w:w="846" w:type="dxa"/>
            <w:shd w:val="clear" w:color="auto" w:fill="auto"/>
            <w:vAlign w:val="center"/>
            <w:hideMark/>
          </w:tcPr>
          <w:p w14:paraId="67D99165"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3</w:t>
            </w:r>
          </w:p>
        </w:tc>
        <w:tc>
          <w:tcPr>
            <w:tcW w:w="2869" w:type="dxa"/>
            <w:shd w:val="clear" w:color="auto" w:fill="auto"/>
            <w:vAlign w:val="center"/>
            <w:hideMark/>
          </w:tcPr>
          <w:p w14:paraId="20ABB67F" w14:textId="77777777" w:rsidR="001D5856" w:rsidRPr="00144D87" w:rsidRDefault="001D5856"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Tỉa cành</w:t>
            </w:r>
          </w:p>
        </w:tc>
        <w:tc>
          <w:tcPr>
            <w:tcW w:w="1100" w:type="dxa"/>
            <w:shd w:val="clear" w:color="auto" w:fill="auto"/>
            <w:vAlign w:val="center"/>
            <w:hideMark/>
          </w:tcPr>
          <w:p w14:paraId="7684E1B4"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Công</w:t>
            </w:r>
          </w:p>
        </w:tc>
        <w:tc>
          <w:tcPr>
            <w:tcW w:w="1134" w:type="dxa"/>
            <w:shd w:val="clear" w:color="auto" w:fill="auto"/>
            <w:vAlign w:val="center"/>
            <w:hideMark/>
          </w:tcPr>
          <w:p w14:paraId="62D39FBD"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w:t>
            </w:r>
          </w:p>
        </w:tc>
        <w:tc>
          <w:tcPr>
            <w:tcW w:w="1134" w:type="dxa"/>
            <w:shd w:val="clear" w:color="auto" w:fill="auto"/>
            <w:vAlign w:val="center"/>
            <w:hideMark/>
          </w:tcPr>
          <w:p w14:paraId="6BA3FE7C"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30</w:t>
            </w:r>
          </w:p>
        </w:tc>
        <w:tc>
          <w:tcPr>
            <w:tcW w:w="1134" w:type="dxa"/>
            <w:shd w:val="clear" w:color="auto" w:fill="auto"/>
            <w:vAlign w:val="center"/>
            <w:hideMark/>
          </w:tcPr>
          <w:p w14:paraId="0D66B94F"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40</w:t>
            </w:r>
          </w:p>
        </w:tc>
        <w:tc>
          <w:tcPr>
            <w:tcW w:w="1226" w:type="dxa"/>
            <w:shd w:val="clear" w:color="auto" w:fill="auto"/>
            <w:vAlign w:val="center"/>
            <w:hideMark/>
          </w:tcPr>
          <w:p w14:paraId="38DFD2A8"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50</w:t>
            </w:r>
          </w:p>
        </w:tc>
      </w:tr>
      <w:tr w:rsidR="00144D87" w:rsidRPr="00144D87" w14:paraId="50E0D169" w14:textId="77777777" w:rsidTr="00F65383">
        <w:trPr>
          <w:gridAfter w:val="1"/>
          <w:wAfter w:w="28" w:type="dxa"/>
          <w:trHeight w:val="380"/>
          <w:jc w:val="center"/>
        </w:trPr>
        <w:tc>
          <w:tcPr>
            <w:tcW w:w="846" w:type="dxa"/>
            <w:shd w:val="clear" w:color="auto" w:fill="auto"/>
            <w:vAlign w:val="center"/>
            <w:hideMark/>
          </w:tcPr>
          <w:p w14:paraId="30BC6BC8"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4</w:t>
            </w:r>
          </w:p>
        </w:tc>
        <w:tc>
          <w:tcPr>
            <w:tcW w:w="2869" w:type="dxa"/>
            <w:shd w:val="clear" w:color="auto" w:fill="auto"/>
            <w:vAlign w:val="center"/>
            <w:hideMark/>
          </w:tcPr>
          <w:p w14:paraId="477F9446" w14:textId="77777777" w:rsidR="001D5856" w:rsidRPr="00144D87" w:rsidRDefault="001D5856"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Làm cỏ</w:t>
            </w:r>
          </w:p>
        </w:tc>
        <w:tc>
          <w:tcPr>
            <w:tcW w:w="1100" w:type="dxa"/>
            <w:shd w:val="clear" w:color="auto" w:fill="auto"/>
            <w:vAlign w:val="center"/>
            <w:hideMark/>
          </w:tcPr>
          <w:p w14:paraId="04681940"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Công</w:t>
            </w:r>
          </w:p>
        </w:tc>
        <w:tc>
          <w:tcPr>
            <w:tcW w:w="1134" w:type="dxa"/>
            <w:shd w:val="clear" w:color="auto" w:fill="auto"/>
            <w:vAlign w:val="center"/>
            <w:hideMark/>
          </w:tcPr>
          <w:p w14:paraId="289D5B3B"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8</w:t>
            </w:r>
          </w:p>
        </w:tc>
        <w:tc>
          <w:tcPr>
            <w:tcW w:w="1134" w:type="dxa"/>
            <w:shd w:val="clear" w:color="auto" w:fill="auto"/>
            <w:vAlign w:val="center"/>
            <w:hideMark/>
          </w:tcPr>
          <w:p w14:paraId="37C1BC01"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8</w:t>
            </w:r>
          </w:p>
        </w:tc>
        <w:tc>
          <w:tcPr>
            <w:tcW w:w="1134" w:type="dxa"/>
            <w:shd w:val="clear" w:color="auto" w:fill="auto"/>
            <w:vAlign w:val="center"/>
            <w:hideMark/>
          </w:tcPr>
          <w:p w14:paraId="1E56367A"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8</w:t>
            </w:r>
          </w:p>
        </w:tc>
        <w:tc>
          <w:tcPr>
            <w:tcW w:w="1226" w:type="dxa"/>
            <w:shd w:val="clear" w:color="auto" w:fill="auto"/>
            <w:vAlign w:val="center"/>
            <w:hideMark/>
          </w:tcPr>
          <w:p w14:paraId="6C749E11"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8</w:t>
            </w:r>
          </w:p>
        </w:tc>
      </w:tr>
      <w:tr w:rsidR="00144D87" w:rsidRPr="00144D87" w14:paraId="0622C14F" w14:textId="77777777" w:rsidTr="00F65383">
        <w:trPr>
          <w:gridAfter w:val="1"/>
          <w:wAfter w:w="28" w:type="dxa"/>
          <w:trHeight w:val="380"/>
          <w:jc w:val="center"/>
        </w:trPr>
        <w:tc>
          <w:tcPr>
            <w:tcW w:w="846" w:type="dxa"/>
            <w:shd w:val="clear" w:color="auto" w:fill="auto"/>
            <w:vAlign w:val="center"/>
            <w:hideMark/>
          </w:tcPr>
          <w:p w14:paraId="5BCE7DE3"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5</w:t>
            </w:r>
          </w:p>
        </w:tc>
        <w:tc>
          <w:tcPr>
            <w:tcW w:w="2869" w:type="dxa"/>
            <w:shd w:val="clear" w:color="auto" w:fill="auto"/>
            <w:vAlign w:val="center"/>
            <w:hideMark/>
          </w:tcPr>
          <w:p w14:paraId="1BC05804" w14:textId="77777777" w:rsidR="001D5856" w:rsidRPr="00144D87" w:rsidRDefault="001D5856"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Phun thuốc</w:t>
            </w:r>
          </w:p>
        </w:tc>
        <w:tc>
          <w:tcPr>
            <w:tcW w:w="1100" w:type="dxa"/>
            <w:shd w:val="clear" w:color="auto" w:fill="auto"/>
            <w:vAlign w:val="center"/>
            <w:hideMark/>
          </w:tcPr>
          <w:p w14:paraId="3CFD502B"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Công</w:t>
            </w:r>
          </w:p>
        </w:tc>
        <w:tc>
          <w:tcPr>
            <w:tcW w:w="1134" w:type="dxa"/>
            <w:shd w:val="clear" w:color="auto" w:fill="auto"/>
            <w:vAlign w:val="center"/>
            <w:hideMark/>
          </w:tcPr>
          <w:p w14:paraId="5CF95CBC"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w:t>
            </w:r>
          </w:p>
        </w:tc>
        <w:tc>
          <w:tcPr>
            <w:tcW w:w="1134" w:type="dxa"/>
            <w:shd w:val="clear" w:color="auto" w:fill="auto"/>
            <w:vAlign w:val="center"/>
            <w:hideMark/>
          </w:tcPr>
          <w:p w14:paraId="65676D57"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w:t>
            </w:r>
          </w:p>
        </w:tc>
        <w:tc>
          <w:tcPr>
            <w:tcW w:w="1134" w:type="dxa"/>
            <w:shd w:val="clear" w:color="auto" w:fill="auto"/>
            <w:vAlign w:val="center"/>
            <w:hideMark/>
          </w:tcPr>
          <w:p w14:paraId="4BDA82AA"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w:t>
            </w:r>
          </w:p>
        </w:tc>
        <w:tc>
          <w:tcPr>
            <w:tcW w:w="1226" w:type="dxa"/>
            <w:shd w:val="clear" w:color="auto" w:fill="auto"/>
            <w:vAlign w:val="center"/>
            <w:hideMark/>
          </w:tcPr>
          <w:p w14:paraId="18D3885B"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w:t>
            </w:r>
          </w:p>
        </w:tc>
      </w:tr>
      <w:tr w:rsidR="00144D87" w:rsidRPr="00144D87" w14:paraId="07AAD42A" w14:textId="77777777" w:rsidTr="00F65383">
        <w:trPr>
          <w:gridAfter w:val="1"/>
          <w:wAfter w:w="28" w:type="dxa"/>
          <w:trHeight w:val="380"/>
          <w:jc w:val="center"/>
        </w:trPr>
        <w:tc>
          <w:tcPr>
            <w:tcW w:w="846" w:type="dxa"/>
            <w:shd w:val="clear" w:color="auto" w:fill="auto"/>
            <w:vAlign w:val="center"/>
            <w:hideMark/>
          </w:tcPr>
          <w:p w14:paraId="7E5EBAA7"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6</w:t>
            </w:r>
          </w:p>
        </w:tc>
        <w:tc>
          <w:tcPr>
            <w:tcW w:w="2869" w:type="dxa"/>
            <w:shd w:val="clear" w:color="auto" w:fill="auto"/>
            <w:vAlign w:val="center"/>
            <w:hideMark/>
          </w:tcPr>
          <w:p w14:paraId="132B9966" w14:textId="77777777" w:rsidR="001D5856" w:rsidRPr="00144D87" w:rsidRDefault="001D5856" w:rsidP="00964671">
            <w:pPr>
              <w:spacing w:after="0" w:line="240" w:lineRule="auto"/>
              <w:jc w:val="both"/>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Bón phân (thúc)</w:t>
            </w:r>
          </w:p>
        </w:tc>
        <w:tc>
          <w:tcPr>
            <w:tcW w:w="1100" w:type="dxa"/>
            <w:shd w:val="clear" w:color="auto" w:fill="auto"/>
            <w:vAlign w:val="center"/>
            <w:hideMark/>
          </w:tcPr>
          <w:p w14:paraId="0AA893EF" w14:textId="77777777" w:rsidR="001D5856" w:rsidRPr="00144D87" w:rsidRDefault="001D5856" w:rsidP="00964671">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Công</w:t>
            </w:r>
          </w:p>
        </w:tc>
        <w:tc>
          <w:tcPr>
            <w:tcW w:w="1134" w:type="dxa"/>
            <w:shd w:val="clear" w:color="auto" w:fill="auto"/>
            <w:vAlign w:val="center"/>
            <w:hideMark/>
          </w:tcPr>
          <w:p w14:paraId="003FDBF2"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10</w:t>
            </w:r>
          </w:p>
        </w:tc>
        <w:tc>
          <w:tcPr>
            <w:tcW w:w="1134" w:type="dxa"/>
            <w:shd w:val="clear" w:color="auto" w:fill="auto"/>
            <w:vAlign w:val="center"/>
            <w:hideMark/>
          </w:tcPr>
          <w:p w14:paraId="2CE57528"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w:t>
            </w:r>
          </w:p>
        </w:tc>
        <w:tc>
          <w:tcPr>
            <w:tcW w:w="1134" w:type="dxa"/>
            <w:shd w:val="clear" w:color="auto" w:fill="auto"/>
            <w:vAlign w:val="center"/>
            <w:hideMark/>
          </w:tcPr>
          <w:p w14:paraId="79CC59BE"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w:t>
            </w:r>
          </w:p>
        </w:tc>
        <w:tc>
          <w:tcPr>
            <w:tcW w:w="1226" w:type="dxa"/>
            <w:shd w:val="clear" w:color="auto" w:fill="auto"/>
            <w:vAlign w:val="center"/>
            <w:hideMark/>
          </w:tcPr>
          <w:p w14:paraId="2F9BD0ED" w14:textId="77777777" w:rsidR="001D5856" w:rsidRPr="00144D87" w:rsidRDefault="001D5856" w:rsidP="00F65383">
            <w:pPr>
              <w:spacing w:after="0" w:line="240" w:lineRule="auto"/>
              <w:jc w:val="center"/>
              <w:rPr>
                <w:rFonts w:ascii="Times New Roman" w:eastAsia="Times New Roman" w:hAnsi="Times New Roman" w:cs="Times New Roman"/>
                <w:sz w:val="28"/>
                <w:szCs w:val="28"/>
              </w:rPr>
            </w:pPr>
            <w:r w:rsidRPr="00144D87">
              <w:rPr>
                <w:rFonts w:ascii="Times New Roman" w:eastAsia="Times New Roman" w:hAnsi="Times New Roman" w:cs="Times New Roman"/>
                <w:sz w:val="28"/>
                <w:szCs w:val="28"/>
              </w:rPr>
              <w:t>20</w:t>
            </w:r>
          </w:p>
        </w:tc>
      </w:tr>
      <w:tr w:rsidR="00144D87" w:rsidRPr="00144D87" w14:paraId="767AD800" w14:textId="77777777" w:rsidTr="00F65383">
        <w:trPr>
          <w:gridAfter w:val="1"/>
          <w:wAfter w:w="28" w:type="dxa"/>
          <w:trHeight w:val="380"/>
          <w:jc w:val="center"/>
        </w:trPr>
        <w:tc>
          <w:tcPr>
            <w:tcW w:w="846" w:type="dxa"/>
            <w:shd w:val="clear" w:color="auto" w:fill="auto"/>
            <w:noWrap/>
            <w:vAlign w:val="bottom"/>
            <w:hideMark/>
          </w:tcPr>
          <w:p w14:paraId="3F9A0E59" w14:textId="77777777" w:rsidR="001D5856" w:rsidRPr="00144D87" w:rsidRDefault="001D5856" w:rsidP="00964671">
            <w:pPr>
              <w:spacing w:after="0" w:line="240" w:lineRule="auto"/>
              <w:rPr>
                <w:rFonts w:ascii="Times New Roman" w:eastAsia="Times New Roman" w:hAnsi="Times New Roman" w:cs="Times New Roman"/>
                <w:sz w:val="24"/>
                <w:szCs w:val="24"/>
              </w:rPr>
            </w:pPr>
            <w:r w:rsidRPr="00144D87">
              <w:rPr>
                <w:rFonts w:ascii="Times New Roman" w:eastAsia="Times New Roman" w:hAnsi="Times New Roman" w:cs="Times New Roman"/>
                <w:sz w:val="24"/>
                <w:szCs w:val="24"/>
              </w:rPr>
              <w:t> </w:t>
            </w:r>
          </w:p>
        </w:tc>
        <w:tc>
          <w:tcPr>
            <w:tcW w:w="2869" w:type="dxa"/>
            <w:shd w:val="clear" w:color="auto" w:fill="auto"/>
            <w:vAlign w:val="center"/>
            <w:hideMark/>
          </w:tcPr>
          <w:p w14:paraId="142543ED" w14:textId="77777777" w:rsidR="001D5856" w:rsidRPr="00144D87" w:rsidRDefault="001D5856" w:rsidP="003F0362">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Tổng cộng</w:t>
            </w:r>
          </w:p>
        </w:tc>
        <w:tc>
          <w:tcPr>
            <w:tcW w:w="1100" w:type="dxa"/>
            <w:shd w:val="clear" w:color="auto" w:fill="auto"/>
            <w:vAlign w:val="center"/>
            <w:hideMark/>
          </w:tcPr>
          <w:p w14:paraId="74AB9B88" w14:textId="77777777" w:rsidR="001D5856" w:rsidRPr="00144D87" w:rsidRDefault="001D5856" w:rsidP="00964671">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Công</w:t>
            </w:r>
          </w:p>
        </w:tc>
        <w:tc>
          <w:tcPr>
            <w:tcW w:w="1134" w:type="dxa"/>
            <w:shd w:val="clear" w:color="auto" w:fill="auto"/>
            <w:noWrap/>
            <w:vAlign w:val="center"/>
            <w:hideMark/>
          </w:tcPr>
          <w:p w14:paraId="767AB8B3" w14:textId="77777777" w:rsidR="001D5856" w:rsidRPr="00144D87" w:rsidRDefault="001D5856" w:rsidP="00F65383">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113</w:t>
            </w:r>
          </w:p>
        </w:tc>
        <w:tc>
          <w:tcPr>
            <w:tcW w:w="1134" w:type="dxa"/>
            <w:shd w:val="clear" w:color="auto" w:fill="auto"/>
            <w:noWrap/>
            <w:vAlign w:val="center"/>
            <w:hideMark/>
          </w:tcPr>
          <w:p w14:paraId="5D0C9473" w14:textId="77777777" w:rsidR="001D5856" w:rsidRPr="00144D87" w:rsidRDefault="001D5856" w:rsidP="00F65383">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78</w:t>
            </w:r>
          </w:p>
        </w:tc>
        <w:tc>
          <w:tcPr>
            <w:tcW w:w="1134" w:type="dxa"/>
            <w:shd w:val="clear" w:color="auto" w:fill="auto"/>
            <w:noWrap/>
            <w:vAlign w:val="center"/>
            <w:hideMark/>
          </w:tcPr>
          <w:p w14:paraId="46A7EF7F" w14:textId="77777777" w:rsidR="001D5856" w:rsidRPr="00144D87" w:rsidRDefault="001D5856" w:rsidP="00F65383">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88</w:t>
            </w:r>
          </w:p>
        </w:tc>
        <w:tc>
          <w:tcPr>
            <w:tcW w:w="1226" w:type="dxa"/>
            <w:shd w:val="clear" w:color="auto" w:fill="auto"/>
            <w:noWrap/>
            <w:vAlign w:val="center"/>
            <w:hideMark/>
          </w:tcPr>
          <w:p w14:paraId="339BAE4F" w14:textId="77777777" w:rsidR="001D5856" w:rsidRPr="00144D87" w:rsidRDefault="001D5856" w:rsidP="00F65383">
            <w:pPr>
              <w:spacing w:after="0" w:line="240" w:lineRule="auto"/>
              <w:jc w:val="center"/>
              <w:rPr>
                <w:rFonts w:ascii="Times New Roman" w:eastAsia="Times New Roman" w:hAnsi="Times New Roman" w:cs="Times New Roman"/>
                <w:b/>
                <w:bCs/>
                <w:sz w:val="28"/>
                <w:szCs w:val="28"/>
              </w:rPr>
            </w:pPr>
            <w:r w:rsidRPr="00144D87">
              <w:rPr>
                <w:rFonts w:ascii="Times New Roman" w:eastAsia="Times New Roman" w:hAnsi="Times New Roman" w:cs="Times New Roman"/>
                <w:b/>
                <w:bCs/>
                <w:sz w:val="28"/>
                <w:szCs w:val="28"/>
              </w:rPr>
              <w:t>98</w:t>
            </w:r>
          </w:p>
        </w:tc>
      </w:tr>
      <w:bookmarkEnd w:id="0"/>
    </w:tbl>
    <w:p w14:paraId="1550F118" w14:textId="5D3DEE06" w:rsidR="00C05D25" w:rsidRPr="00144D87" w:rsidRDefault="00C05D25" w:rsidP="00144D87">
      <w:pPr>
        <w:spacing w:after="0" w:line="240" w:lineRule="auto"/>
        <w:rPr>
          <w:rFonts w:ascii="Times New Roman" w:hAnsi="Times New Roman" w:cs="Times New Roman"/>
          <w:sz w:val="28"/>
          <w:szCs w:val="28"/>
        </w:rPr>
      </w:pPr>
    </w:p>
    <w:sectPr w:rsidR="00C05D25" w:rsidRPr="00144D87" w:rsidSect="000A19C9">
      <w:headerReference w:type="default" r:id="rId7"/>
      <w:pgSz w:w="11907" w:h="16840"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22A7F" w14:textId="77777777" w:rsidR="00AD50A2" w:rsidRDefault="00AD50A2" w:rsidP="000A19C9">
      <w:pPr>
        <w:spacing w:after="0" w:line="240" w:lineRule="auto"/>
      </w:pPr>
      <w:r>
        <w:separator/>
      </w:r>
    </w:p>
  </w:endnote>
  <w:endnote w:type="continuationSeparator" w:id="0">
    <w:p w14:paraId="189D94EB" w14:textId="77777777" w:rsidR="00AD50A2" w:rsidRDefault="00AD50A2" w:rsidP="000A1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AEC81" w14:textId="77777777" w:rsidR="00AD50A2" w:rsidRDefault="00AD50A2" w:rsidP="000A19C9">
      <w:pPr>
        <w:spacing w:after="0" w:line="240" w:lineRule="auto"/>
      </w:pPr>
      <w:r>
        <w:separator/>
      </w:r>
    </w:p>
  </w:footnote>
  <w:footnote w:type="continuationSeparator" w:id="0">
    <w:p w14:paraId="529A38B8" w14:textId="77777777" w:rsidR="00AD50A2" w:rsidRDefault="00AD50A2" w:rsidP="000A19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E3E3D" w14:textId="77777777" w:rsidR="000A19C9" w:rsidRPr="000A19C9" w:rsidRDefault="000A19C9">
    <w:pPr>
      <w:pStyle w:val="Header"/>
      <w:rPr>
        <w:rFonts w:ascii="Times New Roman" w:hAnsi="Times New Roman" w:cs="Times New Roman"/>
        <w:sz w:val="28"/>
        <w:szCs w:val="28"/>
      </w:rPr>
    </w:pPr>
  </w:p>
  <w:p w14:paraId="6EA275E9" w14:textId="77777777" w:rsidR="000A19C9" w:rsidRPr="000A19C9" w:rsidRDefault="000A19C9">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0D1"/>
    <w:rsid w:val="000137C3"/>
    <w:rsid w:val="000722E3"/>
    <w:rsid w:val="000832F9"/>
    <w:rsid w:val="000A19C9"/>
    <w:rsid w:val="000B53A0"/>
    <w:rsid w:val="00135171"/>
    <w:rsid w:val="00144D87"/>
    <w:rsid w:val="00155038"/>
    <w:rsid w:val="0015558E"/>
    <w:rsid w:val="001577B0"/>
    <w:rsid w:val="00163C66"/>
    <w:rsid w:val="001A5456"/>
    <w:rsid w:val="001C49E5"/>
    <w:rsid w:val="001D5856"/>
    <w:rsid w:val="00211368"/>
    <w:rsid w:val="002706B4"/>
    <w:rsid w:val="00274D0B"/>
    <w:rsid w:val="00291DA0"/>
    <w:rsid w:val="002B4A8C"/>
    <w:rsid w:val="003329C9"/>
    <w:rsid w:val="0034242A"/>
    <w:rsid w:val="00376CA4"/>
    <w:rsid w:val="003A6E3E"/>
    <w:rsid w:val="003D44AD"/>
    <w:rsid w:val="003E0FB4"/>
    <w:rsid w:val="003F0362"/>
    <w:rsid w:val="00413286"/>
    <w:rsid w:val="004223E8"/>
    <w:rsid w:val="0042698B"/>
    <w:rsid w:val="004A1D9A"/>
    <w:rsid w:val="004D3771"/>
    <w:rsid w:val="004F24FD"/>
    <w:rsid w:val="004F3ABA"/>
    <w:rsid w:val="004F7825"/>
    <w:rsid w:val="0050374C"/>
    <w:rsid w:val="00510BF3"/>
    <w:rsid w:val="005123B9"/>
    <w:rsid w:val="00512BCA"/>
    <w:rsid w:val="00521299"/>
    <w:rsid w:val="00532CF5"/>
    <w:rsid w:val="00534CAF"/>
    <w:rsid w:val="005450D1"/>
    <w:rsid w:val="00562802"/>
    <w:rsid w:val="00581A10"/>
    <w:rsid w:val="00595FC4"/>
    <w:rsid w:val="005D4B97"/>
    <w:rsid w:val="005F7512"/>
    <w:rsid w:val="006153A9"/>
    <w:rsid w:val="006876BA"/>
    <w:rsid w:val="0069261D"/>
    <w:rsid w:val="006B411C"/>
    <w:rsid w:val="00710D59"/>
    <w:rsid w:val="00734291"/>
    <w:rsid w:val="00754C9B"/>
    <w:rsid w:val="00775708"/>
    <w:rsid w:val="00782421"/>
    <w:rsid w:val="00783BB2"/>
    <w:rsid w:val="00785370"/>
    <w:rsid w:val="007907F3"/>
    <w:rsid w:val="008159BD"/>
    <w:rsid w:val="00835E13"/>
    <w:rsid w:val="008435ED"/>
    <w:rsid w:val="00853EE3"/>
    <w:rsid w:val="00881256"/>
    <w:rsid w:val="008C1DEC"/>
    <w:rsid w:val="008F6F5D"/>
    <w:rsid w:val="00900704"/>
    <w:rsid w:val="009150A7"/>
    <w:rsid w:val="0093219E"/>
    <w:rsid w:val="00964671"/>
    <w:rsid w:val="0098214B"/>
    <w:rsid w:val="009961A8"/>
    <w:rsid w:val="009A08F1"/>
    <w:rsid w:val="00A40A7A"/>
    <w:rsid w:val="00A649BD"/>
    <w:rsid w:val="00A81699"/>
    <w:rsid w:val="00A821BB"/>
    <w:rsid w:val="00A839AA"/>
    <w:rsid w:val="00AD50A2"/>
    <w:rsid w:val="00AD53F7"/>
    <w:rsid w:val="00B0403E"/>
    <w:rsid w:val="00B32577"/>
    <w:rsid w:val="00BE2C2C"/>
    <w:rsid w:val="00BF22A4"/>
    <w:rsid w:val="00C05D25"/>
    <w:rsid w:val="00C071B7"/>
    <w:rsid w:val="00C81625"/>
    <w:rsid w:val="00CA437E"/>
    <w:rsid w:val="00CA6B55"/>
    <w:rsid w:val="00CC2D26"/>
    <w:rsid w:val="00CE34BE"/>
    <w:rsid w:val="00D069C0"/>
    <w:rsid w:val="00D13505"/>
    <w:rsid w:val="00D17C59"/>
    <w:rsid w:val="00D526DC"/>
    <w:rsid w:val="00D55C22"/>
    <w:rsid w:val="00D663F5"/>
    <w:rsid w:val="00D706AC"/>
    <w:rsid w:val="00D826C6"/>
    <w:rsid w:val="00DA19E8"/>
    <w:rsid w:val="00DF2C11"/>
    <w:rsid w:val="00E25A08"/>
    <w:rsid w:val="00E34505"/>
    <w:rsid w:val="00E71418"/>
    <w:rsid w:val="00E87D00"/>
    <w:rsid w:val="00EA3AC0"/>
    <w:rsid w:val="00EA683F"/>
    <w:rsid w:val="00F227A6"/>
    <w:rsid w:val="00F5157F"/>
    <w:rsid w:val="00F54C83"/>
    <w:rsid w:val="00F65383"/>
    <w:rsid w:val="00FC258F"/>
    <w:rsid w:val="00FC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0D1"/>
    <w:pPr>
      <w:spacing w:after="200" w:line="276" w:lineRule="auto"/>
    </w:pPr>
    <w:rPr>
      <w:sz w:val="22"/>
      <w:szCs w:val="22"/>
    </w:rPr>
  </w:style>
  <w:style w:type="paragraph" w:styleId="Heading1">
    <w:name w:val="heading 1"/>
    <w:basedOn w:val="Normal"/>
    <w:next w:val="Normal"/>
    <w:link w:val="Heading1Char"/>
    <w:qFormat/>
    <w:rsid w:val="00521299"/>
    <w:pPr>
      <w:keepNext/>
      <w:spacing w:before="120" w:after="120" w:line="240" w:lineRule="auto"/>
      <w:ind w:left="-68" w:firstLine="669"/>
      <w:jc w:val="center"/>
      <w:outlineLvl w:val="0"/>
    </w:pPr>
    <w:rPr>
      <w:rFonts w:ascii="Times New Roman" w:eastAsia="Times New Roman" w:hAnsi="Times New Roman" w:cs="Times New Roman"/>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32577"/>
    <w:pPr>
      <w:ind w:left="720"/>
      <w:contextualSpacing/>
    </w:pPr>
    <w:rPr>
      <w:rFonts w:ascii="Calibri" w:eastAsia="Calibri" w:hAnsi="Calibri" w:cs="Times New Roman"/>
    </w:rPr>
  </w:style>
  <w:style w:type="paragraph" w:styleId="NormalWeb">
    <w:name w:val="Normal (Web)"/>
    <w:basedOn w:val="Normal"/>
    <w:uiPriority w:val="99"/>
    <w:unhideWhenUsed/>
    <w:rsid w:val="00B32577"/>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4D3771"/>
    <w:rPr>
      <w:b/>
      <w:bCs/>
    </w:rPr>
  </w:style>
  <w:style w:type="character" w:customStyle="1" w:styleId="Heading1Char">
    <w:name w:val="Heading 1 Char"/>
    <w:basedOn w:val="DefaultParagraphFont"/>
    <w:link w:val="Heading1"/>
    <w:rsid w:val="00521299"/>
    <w:rPr>
      <w:rFonts w:ascii="Times New Roman" w:eastAsia="Times New Roman" w:hAnsi="Times New Roman" w:cs="Times New Roman"/>
      <w:b/>
      <w:sz w:val="26"/>
      <w:szCs w:val="26"/>
      <w:lang w:val="x-none" w:eastAsia="x-none"/>
    </w:rPr>
  </w:style>
  <w:style w:type="paragraph" w:styleId="BodyText">
    <w:name w:val="Body Text"/>
    <w:basedOn w:val="Normal"/>
    <w:link w:val="BodyTextChar"/>
    <w:uiPriority w:val="1"/>
    <w:qFormat/>
    <w:rsid w:val="00521299"/>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521299"/>
    <w:rPr>
      <w:rFonts w:ascii="Times New Roman" w:eastAsia="Times New Roman" w:hAnsi="Times New Roman" w:cs="Times New Roman"/>
      <w:sz w:val="28"/>
      <w:szCs w:val="28"/>
      <w:lang w:val="vi"/>
    </w:rPr>
  </w:style>
  <w:style w:type="table" w:styleId="TableGrid">
    <w:name w:val="Table Grid"/>
    <w:basedOn w:val="TableNormal"/>
    <w:rsid w:val="00BF22A4"/>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1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9C9"/>
    <w:rPr>
      <w:sz w:val="22"/>
      <w:szCs w:val="22"/>
    </w:rPr>
  </w:style>
  <w:style w:type="paragraph" w:styleId="Footer">
    <w:name w:val="footer"/>
    <w:basedOn w:val="Normal"/>
    <w:link w:val="FooterChar"/>
    <w:uiPriority w:val="99"/>
    <w:unhideWhenUsed/>
    <w:rsid w:val="000A1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9C9"/>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0D1"/>
    <w:pPr>
      <w:spacing w:after="200" w:line="276" w:lineRule="auto"/>
    </w:pPr>
    <w:rPr>
      <w:sz w:val="22"/>
      <w:szCs w:val="22"/>
    </w:rPr>
  </w:style>
  <w:style w:type="paragraph" w:styleId="Heading1">
    <w:name w:val="heading 1"/>
    <w:basedOn w:val="Normal"/>
    <w:next w:val="Normal"/>
    <w:link w:val="Heading1Char"/>
    <w:qFormat/>
    <w:rsid w:val="00521299"/>
    <w:pPr>
      <w:keepNext/>
      <w:spacing w:before="120" w:after="120" w:line="240" w:lineRule="auto"/>
      <w:ind w:left="-68" w:firstLine="669"/>
      <w:jc w:val="center"/>
      <w:outlineLvl w:val="0"/>
    </w:pPr>
    <w:rPr>
      <w:rFonts w:ascii="Times New Roman" w:eastAsia="Times New Roman" w:hAnsi="Times New Roman" w:cs="Times New Roman"/>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32577"/>
    <w:pPr>
      <w:ind w:left="720"/>
      <w:contextualSpacing/>
    </w:pPr>
    <w:rPr>
      <w:rFonts w:ascii="Calibri" w:eastAsia="Calibri" w:hAnsi="Calibri" w:cs="Times New Roman"/>
    </w:rPr>
  </w:style>
  <w:style w:type="paragraph" w:styleId="NormalWeb">
    <w:name w:val="Normal (Web)"/>
    <w:basedOn w:val="Normal"/>
    <w:uiPriority w:val="99"/>
    <w:unhideWhenUsed/>
    <w:rsid w:val="00B32577"/>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4D3771"/>
    <w:rPr>
      <w:b/>
      <w:bCs/>
    </w:rPr>
  </w:style>
  <w:style w:type="character" w:customStyle="1" w:styleId="Heading1Char">
    <w:name w:val="Heading 1 Char"/>
    <w:basedOn w:val="DefaultParagraphFont"/>
    <w:link w:val="Heading1"/>
    <w:rsid w:val="00521299"/>
    <w:rPr>
      <w:rFonts w:ascii="Times New Roman" w:eastAsia="Times New Roman" w:hAnsi="Times New Roman" w:cs="Times New Roman"/>
      <w:b/>
      <w:sz w:val="26"/>
      <w:szCs w:val="26"/>
      <w:lang w:val="x-none" w:eastAsia="x-none"/>
    </w:rPr>
  </w:style>
  <w:style w:type="paragraph" w:styleId="BodyText">
    <w:name w:val="Body Text"/>
    <w:basedOn w:val="Normal"/>
    <w:link w:val="BodyTextChar"/>
    <w:uiPriority w:val="1"/>
    <w:qFormat/>
    <w:rsid w:val="00521299"/>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521299"/>
    <w:rPr>
      <w:rFonts w:ascii="Times New Roman" w:eastAsia="Times New Roman" w:hAnsi="Times New Roman" w:cs="Times New Roman"/>
      <w:sz w:val="28"/>
      <w:szCs w:val="28"/>
      <w:lang w:val="vi"/>
    </w:rPr>
  </w:style>
  <w:style w:type="table" w:styleId="TableGrid">
    <w:name w:val="Table Grid"/>
    <w:basedOn w:val="TableNormal"/>
    <w:rsid w:val="00BF22A4"/>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1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9C9"/>
    <w:rPr>
      <w:sz w:val="22"/>
      <w:szCs w:val="22"/>
    </w:rPr>
  </w:style>
  <w:style w:type="paragraph" w:styleId="Footer">
    <w:name w:val="footer"/>
    <w:basedOn w:val="Normal"/>
    <w:link w:val="FooterChar"/>
    <w:uiPriority w:val="99"/>
    <w:unhideWhenUsed/>
    <w:rsid w:val="000A1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9C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643099">
      <w:bodyDiv w:val="1"/>
      <w:marLeft w:val="0"/>
      <w:marRight w:val="0"/>
      <w:marTop w:val="0"/>
      <w:marBottom w:val="0"/>
      <w:divBdr>
        <w:top w:val="none" w:sz="0" w:space="0" w:color="auto"/>
        <w:left w:val="none" w:sz="0" w:space="0" w:color="auto"/>
        <w:bottom w:val="none" w:sz="0" w:space="0" w:color="auto"/>
        <w:right w:val="none" w:sz="0" w:space="0" w:color="auto"/>
      </w:divBdr>
    </w:div>
    <w:div w:id="657925627">
      <w:bodyDiv w:val="1"/>
      <w:marLeft w:val="0"/>
      <w:marRight w:val="0"/>
      <w:marTop w:val="0"/>
      <w:marBottom w:val="0"/>
      <w:divBdr>
        <w:top w:val="none" w:sz="0" w:space="0" w:color="auto"/>
        <w:left w:val="none" w:sz="0" w:space="0" w:color="auto"/>
        <w:bottom w:val="none" w:sz="0" w:space="0" w:color="auto"/>
        <w:right w:val="none" w:sz="0" w:space="0" w:color="auto"/>
      </w:divBdr>
    </w:div>
    <w:div w:id="793527764">
      <w:bodyDiv w:val="1"/>
      <w:marLeft w:val="0"/>
      <w:marRight w:val="0"/>
      <w:marTop w:val="0"/>
      <w:marBottom w:val="0"/>
      <w:divBdr>
        <w:top w:val="none" w:sz="0" w:space="0" w:color="auto"/>
        <w:left w:val="none" w:sz="0" w:space="0" w:color="auto"/>
        <w:bottom w:val="none" w:sz="0" w:space="0" w:color="auto"/>
        <w:right w:val="none" w:sz="0" w:space="0" w:color="auto"/>
      </w:divBdr>
    </w:div>
    <w:div w:id="1033380309">
      <w:bodyDiv w:val="1"/>
      <w:marLeft w:val="0"/>
      <w:marRight w:val="0"/>
      <w:marTop w:val="0"/>
      <w:marBottom w:val="0"/>
      <w:divBdr>
        <w:top w:val="none" w:sz="0" w:space="0" w:color="auto"/>
        <w:left w:val="none" w:sz="0" w:space="0" w:color="auto"/>
        <w:bottom w:val="none" w:sz="0" w:space="0" w:color="auto"/>
        <w:right w:val="none" w:sz="0" w:space="0" w:color="auto"/>
      </w:divBdr>
    </w:div>
    <w:div w:id="1207645786">
      <w:bodyDiv w:val="1"/>
      <w:marLeft w:val="0"/>
      <w:marRight w:val="0"/>
      <w:marTop w:val="0"/>
      <w:marBottom w:val="0"/>
      <w:divBdr>
        <w:top w:val="none" w:sz="0" w:space="0" w:color="auto"/>
        <w:left w:val="none" w:sz="0" w:space="0" w:color="auto"/>
        <w:bottom w:val="none" w:sz="0" w:space="0" w:color="auto"/>
        <w:right w:val="none" w:sz="0" w:space="0" w:color="auto"/>
      </w:divBdr>
    </w:div>
    <w:div w:id="198484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955FD8-7DFA-4F93-9CCE-EC413574D4B0}"/>
</file>

<file path=customXml/itemProps2.xml><?xml version="1.0" encoding="utf-8"?>
<ds:datastoreItem xmlns:ds="http://schemas.openxmlformats.org/officeDocument/2006/customXml" ds:itemID="{E663A940-3F49-497E-98FE-D45A4B8BEA88}"/>
</file>

<file path=customXml/itemProps3.xml><?xml version="1.0" encoding="utf-8"?>
<ds:datastoreItem xmlns:ds="http://schemas.openxmlformats.org/officeDocument/2006/customXml" ds:itemID="{6ADC73D7-0CF7-430F-81CB-4FB794150331}"/>
</file>

<file path=docProps/app.xml><?xml version="1.0" encoding="utf-8"?>
<Properties xmlns="http://schemas.openxmlformats.org/officeDocument/2006/extended-properties" xmlns:vt="http://schemas.openxmlformats.org/officeDocument/2006/docPropsVTypes">
  <Template>Normal</Template>
  <TotalTime>61</TotalTime>
  <Pages>1</Pages>
  <Words>1342</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DDT</cp:lastModifiedBy>
  <cp:revision>57</cp:revision>
  <cp:lastPrinted>2025-06-24T02:24:00Z</cp:lastPrinted>
  <dcterms:created xsi:type="dcterms:W3CDTF">2024-12-25T02:15:00Z</dcterms:created>
  <dcterms:modified xsi:type="dcterms:W3CDTF">2025-06-24T02:24:00Z</dcterms:modified>
</cp:coreProperties>
</file>