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CF0D84" w:rsidRPr="00CF0D84" w14:paraId="62A92C1D" w14:textId="77777777" w:rsidTr="00010C87">
        <w:trPr>
          <w:trHeight w:val="1021"/>
        </w:trPr>
        <w:tc>
          <w:tcPr>
            <w:tcW w:w="1544" w:type="pct"/>
            <w:hideMark/>
          </w:tcPr>
          <w:p w14:paraId="7BDA1374" w14:textId="77777777" w:rsidR="00CF0D84" w:rsidRPr="00CF0D84" w:rsidRDefault="00CF0D84" w:rsidP="00CF0D84">
            <w:pPr>
              <w:widowControl/>
              <w:jc w:val="center"/>
              <w:rPr>
                <w:rFonts w:ascii="Times New Roman" w:eastAsia="PMingLiU" w:hAnsi="Times New Roman" w:cs="Times New Roman"/>
                <w:b/>
                <w:color w:val="auto"/>
                <w:sz w:val="26"/>
                <w:szCs w:val="26"/>
                <w:highlight w:val="white"/>
                <w:lang w:val="en-US" w:eastAsia="en-US"/>
              </w:rPr>
            </w:pPr>
            <w:r w:rsidRPr="00CF0D84">
              <w:rPr>
                <w:rFonts w:ascii="Times New Roman" w:eastAsia="PMingLiU" w:hAnsi="Times New Roman" w:cs="Times New Roman"/>
                <w:b/>
                <w:color w:val="auto"/>
                <w:sz w:val="26"/>
                <w:szCs w:val="26"/>
                <w:highlight w:val="white"/>
                <w:lang w:val="en-US" w:eastAsia="en-US"/>
              </w:rPr>
              <w:t>ỦY BAN NHÂN DÂN</w:t>
            </w:r>
          </w:p>
          <w:p w14:paraId="7829425F" w14:textId="77777777" w:rsidR="00CF0D84" w:rsidRPr="00CF0D84" w:rsidRDefault="00CF0D84" w:rsidP="00CF0D84">
            <w:pPr>
              <w:widowControl/>
              <w:jc w:val="center"/>
              <w:rPr>
                <w:rFonts w:ascii="Times New Roman" w:eastAsia="PMingLiU" w:hAnsi="Times New Roman" w:cs="Times New Roman"/>
                <w:b/>
                <w:color w:val="auto"/>
                <w:sz w:val="26"/>
                <w:szCs w:val="26"/>
                <w:highlight w:val="white"/>
                <w:lang w:val="en-US" w:eastAsia="en-US"/>
              </w:rPr>
            </w:pPr>
            <w:r w:rsidRPr="00CF0D84">
              <w:rPr>
                <w:rFonts w:ascii="VNI-Times" w:hAnsi="VNI-Times" w:cs="Times New Roman"/>
                <w:noProof/>
                <w:color w:val="auto"/>
                <w:szCs w:val="20"/>
                <w:lang w:val="en-US" w:eastAsia="en-US"/>
              </w:rPr>
              <mc:AlternateContent>
                <mc:Choice Requires="wps">
                  <w:drawing>
                    <wp:anchor distT="4294967248" distB="4294967248" distL="114300" distR="114300" simplePos="0" relativeHeight="251663360" behindDoc="0" locked="0" layoutInCell="1" allowOverlap="1" wp14:anchorId="6CDE111B" wp14:editId="1E43290E">
                      <wp:simplePos x="0" y="0"/>
                      <wp:positionH relativeFrom="column">
                        <wp:posOffset>581660</wp:posOffset>
                      </wp:positionH>
                      <wp:positionV relativeFrom="paragraph">
                        <wp:posOffset>220979</wp:posOffset>
                      </wp:positionV>
                      <wp:extent cx="640080" cy="0"/>
                      <wp:effectExtent l="0" t="0" r="26670" b="1905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N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s2D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9o5NMGwIAADUEAAAOAAAAAAAAAAAAAAAAAC4CAABkcnMvZTJvRG9jLnhtbFBLAQItABQA&#10;BgAIAAAAIQC/F7+r3AAAAAgBAAAPAAAAAAAAAAAAAAAAAHUEAABkcnMvZG93bnJldi54bWxQSwUG&#10;AAAAAAQABADzAAAAfgUAAAAA&#10;"/>
                  </w:pict>
                </mc:Fallback>
              </mc:AlternateContent>
            </w:r>
            <w:r w:rsidRPr="00CF0D84">
              <w:rPr>
                <w:rFonts w:ascii="Times New Roman" w:eastAsia="PMingLiU" w:hAnsi="Times New Roman" w:cs="Times New Roman"/>
                <w:b/>
                <w:color w:val="auto"/>
                <w:sz w:val="26"/>
                <w:szCs w:val="26"/>
                <w:highlight w:val="white"/>
                <w:lang w:val="en-US" w:eastAsia="en-US"/>
              </w:rPr>
              <w:t>TỈNH ĐỒNG NAI</w:t>
            </w:r>
          </w:p>
        </w:tc>
        <w:tc>
          <w:tcPr>
            <w:tcW w:w="515" w:type="pct"/>
          </w:tcPr>
          <w:p w14:paraId="61E432D1" w14:textId="77777777" w:rsidR="00CF0D84" w:rsidRPr="00CF0D84" w:rsidRDefault="00CF0D84" w:rsidP="00CF0D84">
            <w:pPr>
              <w:widowControl/>
              <w:jc w:val="center"/>
              <w:rPr>
                <w:rFonts w:ascii="Times New Roman" w:eastAsia="PMingLiU" w:hAnsi="Times New Roman" w:cs="Times New Roman"/>
                <w:b/>
                <w:color w:val="auto"/>
                <w:sz w:val="26"/>
                <w:szCs w:val="26"/>
                <w:highlight w:val="white"/>
                <w:lang w:val="en-US" w:eastAsia="en-US"/>
              </w:rPr>
            </w:pPr>
          </w:p>
          <w:p w14:paraId="0A7E62F5" w14:textId="77777777" w:rsidR="00CF0D84" w:rsidRPr="00CF0D84" w:rsidRDefault="00CF0D84" w:rsidP="00CF0D84">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14:paraId="2DA6FB1D" w14:textId="77777777" w:rsidR="00CF0D84" w:rsidRPr="00CF0D84" w:rsidRDefault="00CF0D84" w:rsidP="00CF0D84">
            <w:pPr>
              <w:widowControl/>
              <w:jc w:val="center"/>
              <w:rPr>
                <w:rFonts w:ascii="Times New Roman" w:eastAsia="PMingLiU" w:hAnsi="Times New Roman" w:cs="Times New Roman"/>
                <w:b/>
                <w:color w:val="auto"/>
                <w:sz w:val="26"/>
                <w:szCs w:val="26"/>
                <w:highlight w:val="white"/>
                <w:lang w:val="en-US" w:eastAsia="en-US"/>
              </w:rPr>
            </w:pPr>
            <w:r w:rsidRPr="00CF0D84">
              <w:rPr>
                <w:rFonts w:ascii="Times New Roman" w:eastAsia="PMingLiU" w:hAnsi="Times New Roman" w:cs="Times New Roman"/>
                <w:b/>
                <w:color w:val="auto"/>
                <w:sz w:val="26"/>
                <w:szCs w:val="26"/>
                <w:highlight w:val="white"/>
                <w:lang w:val="en-US" w:eastAsia="en-US"/>
              </w:rPr>
              <w:t>CỘNG HÒA XÃ HỘI CHỦ NGHĨA VIỆT NAM</w:t>
            </w:r>
          </w:p>
          <w:p w14:paraId="79FC6485" w14:textId="77777777" w:rsidR="00CF0D84" w:rsidRPr="00CF0D84" w:rsidRDefault="00CF0D84" w:rsidP="00CF0D84">
            <w:pPr>
              <w:widowControl/>
              <w:jc w:val="center"/>
              <w:rPr>
                <w:rFonts w:ascii="Times New Roman" w:eastAsia="PMingLiU" w:hAnsi="Times New Roman" w:cs="Times New Roman"/>
                <w:color w:val="auto"/>
                <w:sz w:val="28"/>
                <w:szCs w:val="28"/>
                <w:highlight w:val="white"/>
                <w:lang w:val="en-US" w:eastAsia="en-US"/>
              </w:rPr>
            </w:pPr>
            <w:r w:rsidRPr="00CF0D84">
              <w:rPr>
                <w:rFonts w:ascii="VNI-Times" w:hAnsi="VNI-Times" w:cs="Times New Roman"/>
                <w:noProof/>
                <w:color w:val="auto"/>
                <w:szCs w:val="20"/>
                <w:lang w:val="en-US" w:eastAsia="en-US"/>
              </w:rPr>
              <mc:AlternateContent>
                <mc:Choice Requires="wps">
                  <w:drawing>
                    <wp:anchor distT="4294967248" distB="4294967248" distL="114300" distR="114300" simplePos="0" relativeHeight="251664384" behindDoc="0" locked="0" layoutInCell="1" allowOverlap="1" wp14:anchorId="118AB576" wp14:editId="11602C43">
                      <wp:simplePos x="0" y="0"/>
                      <wp:positionH relativeFrom="column">
                        <wp:posOffset>696595</wp:posOffset>
                      </wp:positionH>
                      <wp:positionV relativeFrom="paragraph">
                        <wp:posOffset>236219</wp:posOffset>
                      </wp:positionV>
                      <wp:extent cx="2143125" cy="0"/>
                      <wp:effectExtent l="0" t="0" r="9525" b="1905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vPM1&#10;t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F0D84">
              <w:rPr>
                <w:rFonts w:ascii="Times New Roman" w:eastAsia="PMingLiU" w:hAnsi="Times New Roman" w:cs="Times New Roman"/>
                <w:b/>
                <w:color w:val="auto"/>
                <w:sz w:val="28"/>
                <w:szCs w:val="28"/>
                <w:highlight w:val="white"/>
                <w:lang w:val="en-US" w:eastAsia="en-US"/>
              </w:rPr>
              <w:t>Độc lập - Tự do - Hạnh phúc</w:t>
            </w:r>
          </w:p>
        </w:tc>
      </w:tr>
    </w:tbl>
    <w:p w14:paraId="5FA29925" w14:textId="77777777" w:rsidR="00CF0D84" w:rsidRDefault="00CF0D84" w:rsidP="00CF0D84">
      <w:pPr>
        <w:pStyle w:val="BodyText"/>
        <w:widowControl/>
        <w:shd w:val="clear" w:color="auto" w:fill="auto"/>
        <w:spacing w:after="0" w:line="240" w:lineRule="auto"/>
        <w:ind w:firstLine="0"/>
        <w:jc w:val="center"/>
        <w:rPr>
          <w:rStyle w:val="BodyTextChar1"/>
          <w:b/>
          <w:bCs/>
          <w:szCs w:val="28"/>
          <w:lang w:eastAsia="vi-VN"/>
        </w:rPr>
      </w:pPr>
    </w:p>
    <w:p w14:paraId="1F11FD7C" w14:textId="1C39FC3F" w:rsidR="00397D7A" w:rsidRPr="00CF0D84" w:rsidRDefault="00397D7A" w:rsidP="00CF0D84">
      <w:pPr>
        <w:pStyle w:val="BodyText"/>
        <w:widowControl/>
        <w:shd w:val="clear" w:color="auto" w:fill="auto"/>
        <w:spacing w:after="0" w:line="240" w:lineRule="auto"/>
        <w:ind w:firstLine="0"/>
        <w:jc w:val="center"/>
        <w:rPr>
          <w:b/>
          <w:szCs w:val="28"/>
          <w:lang w:val="vi-VN"/>
        </w:rPr>
      </w:pPr>
      <w:r w:rsidRPr="00CF0D84">
        <w:rPr>
          <w:rStyle w:val="BodyTextChar1"/>
          <w:b/>
          <w:bCs/>
          <w:szCs w:val="28"/>
          <w:lang w:val="vi-VN" w:eastAsia="vi-VN"/>
        </w:rPr>
        <w:t>QUY CHẾ</w:t>
      </w:r>
    </w:p>
    <w:p w14:paraId="540238A6" w14:textId="77777777" w:rsidR="00B7431C" w:rsidRPr="00CF0D84" w:rsidRDefault="00B7431C" w:rsidP="00CF0D84">
      <w:pPr>
        <w:pStyle w:val="BodyText"/>
        <w:widowControl/>
        <w:shd w:val="clear" w:color="auto" w:fill="auto"/>
        <w:spacing w:after="0" w:line="240" w:lineRule="auto"/>
        <w:ind w:firstLine="0"/>
        <w:jc w:val="center"/>
        <w:rPr>
          <w:rStyle w:val="Heading1"/>
          <w:bCs w:val="0"/>
          <w:szCs w:val="28"/>
          <w:lang w:val="vi-VN" w:eastAsia="vi-VN"/>
        </w:rPr>
      </w:pPr>
      <w:r w:rsidRPr="00CF0D84">
        <w:rPr>
          <w:rStyle w:val="Heading1"/>
          <w:bCs w:val="0"/>
          <w:szCs w:val="28"/>
          <w:lang w:val="vi-VN" w:eastAsia="vi-VN"/>
        </w:rPr>
        <w:t>Phê duyệt</w:t>
      </w:r>
      <w:r w:rsidR="006F0F1A" w:rsidRPr="00CF0D84">
        <w:rPr>
          <w:rStyle w:val="Heading1"/>
          <w:bCs w:val="0"/>
          <w:szCs w:val="28"/>
          <w:lang w:val="vi-VN" w:eastAsia="vi-VN"/>
        </w:rPr>
        <w:t xml:space="preserve">, </w:t>
      </w:r>
      <w:r w:rsidR="00B27410" w:rsidRPr="00CF0D84">
        <w:rPr>
          <w:rStyle w:val="Heading1"/>
          <w:bCs w:val="0"/>
          <w:szCs w:val="28"/>
          <w:lang w:val="vi-VN" w:eastAsia="vi-VN"/>
        </w:rPr>
        <w:t>sử dụng, khai thác</w:t>
      </w:r>
      <w:r w:rsidR="00CB18AC" w:rsidRPr="00CF0D84">
        <w:rPr>
          <w:rStyle w:val="Heading1"/>
          <w:bCs w:val="0"/>
          <w:szCs w:val="28"/>
          <w:lang w:val="vi-VN" w:eastAsia="vi-VN"/>
        </w:rPr>
        <w:t>, quản lý</w:t>
      </w:r>
      <w:r w:rsidR="006F0F1A" w:rsidRPr="00CF0D84">
        <w:rPr>
          <w:rStyle w:val="Heading1"/>
          <w:bCs w:val="0"/>
          <w:szCs w:val="28"/>
          <w:lang w:val="vi-VN" w:eastAsia="vi-VN"/>
        </w:rPr>
        <w:t xml:space="preserve"> </w:t>
      </w:r>
    </w:p>
    <w:p w14:paraId="7BF023D4" w14:textId="744409F9" w:rsidR="00B7431C" w:rsidRPr="00CF0D84" w:rsidRDefault="006F0F1A" w:rsidP="00CF0D84">
      <w:pPr>
        <w:pStyle w:val="BodyText"/>
        <w:widowControl/>
        <w:shd w:val="clear" w:color="auto" w:fill="auto"/>
        <w:spacing w:after="0" w:line="240" w:lineRule="auto"/>
        <w:ind w:firstLine="0"/>
        <w:jc w:val="center"/>
        <w:rPr>
          <w:rStyle w:val="Heading1"/>
          <w:bCs w:val="0"/>
          <w:szCs w:val="28"/>
          <w:lang w:val="vi-VN" w:eastAsia="vi-VN"/>
        </w:rPr>
      </w:pPr>
      <w:r w:rsidRPr="00CF0D84">
        <w:rPr>
          <w:rStyle w:val="Heading1"/>
          <w:bCs w:val="0"/>
          <w:szCs w:val="28"/>
          <w:lang w:val="vi-VN" w:eastAsia="vi-VN"/>
        </w:rPr>
        <w:t>Cơ sở dữ liệu</w:t>
      </w:r>
      <w:r w:rsidR="00D05CA4" w:rsidRPr="00CF0D84">
        <w:rPr>
          <w:rStyle w:val="Heading1"/>
          <w:bCs w:val="0"/>
          <w:szCs w:val="28"/>
          <w:lang w:val="vi-VN" w:eastAsia="vi-VN"/>
        </w:rPr>
        <w:t xml:space="preserve"> cán bộ, công chức, viên</w:t>
      </w:r>
      <w:r w:rsidR="00622C86" w:rsidRPr="00CF0D84">
        <w:rPr>
          <w:rStyle w:val="Heading1"/>
          <w:bCs w:val="0"/>
          <w:szCs w:val="28"/>
          <w:lang w:val="vi-VN" w:eastAsia="vi-VN"/>
        </w:rPr>
        <w:t xml:space="preserve"> chức</w:t>
      </w:r>
      <w:r w:rsidR="00CB18AC" w:rsidRPr="00CF0D84">
        <w:rPr>
          <w:rStyle w:val="Heading1"/>
          <w:bCs w:val="0"/>
          <w:szCs w:val="28"/>
          <w:lang w:val="vi-VN" w:eastAsia="vi-VN"/>
        </w:rPr>
        <w:t>, người lao động</w:t>
      </w:r>
      <w:r w:rsidR="00B7431C" w:rsidRPr="00CF0D84">
        <w:rPr>
          <w:rStyle w:val="Heading1"/>
          <w:bCs w:val="0"/>
          <w:szCs w:val="28"/>
          <w:lang w:val="vi-VN" w:eastAsia="vi-VN"/>
        </w:rPr>
        <w:t xml:space="preserve"> </w:t>
      </w:r>
    </w:p>
    <w:p w14:paraId="09AF3803" w14:textId="41D3F879" w:rsidR="00D05CA4" w:rsidRPr="00CF0D84" w:rsidRDefault="00B7431C" w:rsidP="00CF0D84">
      <w:pPr>
        <w:pStyle w:val="BodyText"/>
        <w:widowControl/>
        <w:shd w:val="clear" w:color="auto" w:fill="auto"/>
        <w:spacing w:after="0" w:line="240" w:lineRule="auto"/>
        <w:ind w:firstLine="0"/>
        <w:jc w:val="center"/>
        <w:rPr>
          <w:rStyle w:val="BodyTextChar1"/>
          <w:b/>
          <w:i/>
          <w:iCs/>
          <w:szCs w:val="28"/>
          <w:lang w:eastAsia="vi-VN"/>
        </w:rPr>
      </w:pPr>
      <w:r w:rsidRPr="00CF0D84">
        <w:rPr>
          <w:rStyle w:val="Heading1"/>
          <w:bCs w:val="0"/>
          <w:szCs w:val="28"/>
          <w:lang w:eastAsia="vi-VN"/>
        </w:rPr>
        <w:t>trong các cơ quan Nhà nước</w:t>
      </w:r>
      <w:r w:rsidR="00CB18AC" w:rsidRPr="00CF0D84">
        <w:rPr>
          <w:rStyle w:val="Heading1"/>
          <w:bCs w:val="0"/>
          <w:szCs w:val="28"/>
          <w:lang w:eastAsia="vi-VN"/>
        </w:rPr>
        <w:t xml:space="preserve"> </w:t>
      </w:r>
      <w:r w:rsidR="00031FD8" w:rsidRPr="00CF0D84">
        <w:rPr>
          <w:rStyle w:val="Heading1"/>
          <w:bCs w:val="0"/>
          <w:szCs w:val="28"/>
          <w:lang w:eastAsia="vi-VN"/>
        </w:rPr>
        <w:t>tỉnh Đồng Nai</w:t>
      </w:r>
    </w:p>
    <w:p w14:paraId="62C47822" w14:textId="1ADB4066" w:rsidR="00CF0D84" w:rsidRDefault="00397D7A" w:rsidP="00CF0D84">
      <w:pPr>
        <w:pStyle w:val="BodyText"/>
        <w:widowControl/>
        <w:shd w:val="clear" w:color="auto" w:fill="auto"/>
        <w:spacing w:after="0" w:line="240" w:lineRule="auto"/>
        <w:ind w:firstLine="0"/>
        <w:jc w:val="center"/>
        <w:rPr>
          <w:rStyle w:val="BodyTextChar1"/>
          <w:i/>
          <w:iCs/>
          <w:szCs w:val="28"/>
          <w:lang w:eastAsia="vi-VN"/>
        </w:rPr>
      </w:pPr>
      <w:r w:rsidRPr="00CF0D84">
        <w:rPr>
          <w:rStyle w:val="BodyTextChar1"/>
          <w:i/>
          <w:iCs/>
          <w:szCs w:val="28"/>
          <w:lang w:eastAsia="vi-VN"/>
        </w:rPr>
        <w:t>(</w:t>
      </w:r>
      <w:r w:rsidR="00777CB0" w:rsidRPr="00CF0D84">
        <w:rPr>
          <w:rStyle w:val="BodyTextChar1"/>
          <w:i/>
          <w:iCs/>
          <w:szCs w:val="28"/>
          <w:lang w:eastAsia="vi-VN"/>
        </w:rPr>
        <w:t>K</w:t>
      </w:r>
      <w:r w:rsidRPr="00CF0D84">
        <w:rPr>
          <w:rStyle w:val="BodyTextChar1"/>
          <w:i/>
          <w:iCs/>
          <w:szCs w:val="28"/>
          <w:lang w:eastAsia="vi-VN"/>
        </w:rPr>
        <w:t xml:space="preserve">èm theo </w:t>
      </w:r>
      <w:r w:rsidR="008628AC" w:rsidRPr="00CF0D84">
        <w:rPr>
          <w:rStyle w:val="BodyTextChar1"/>
          <w:i/>
          <w:iCs/>
          <w:szCs w:val="28"/>
          <w:lang w:eastAsia="vi-VN"/>
        </w:rPr>
        <w:t>Quyết định</w:t>
      </w:r>
      <w:r w:rsidRPr="00CF0D84">
        <w:rPr>
          <w:rStyle w:val="BodyTextChar1"/>
          <w:i/>
          <w:iCs/>
          <w:szCs w:val="28"/>
          <w:lang w:eastAsia="vi-VN"/>
        </w:rPr>
        <w:t xml:space="preserve"> số</w:t>
      </w:r>
      <w:r w:rsidR="00BF5BFB">
        <w:rPr>
          <w:rStyle w:val="BodyTextChar1"/>
          <w:i/>
          <w:iCs/>
          <w:szCs w:val="28"/>
          <w:lang w:eastAsia="vi-VN"/>
        </w:rPr>
        <w:t xml:space="preserve"> </w:t>
      </w:r>
      <w:bookmarkStart w:id="0" w:name="_GoBack"/>
      <w:bookmarkEnd w:id="0"/>
      <w:r w:rsidR="00CF0D84">
        <w:rPr>
          <w:rStyle w:val="BodyTextChar1"/>
          <w:i/>
          <w:iCs/>
          <w:szCs w:val="28"/>
          <w:lang w:eastAsia="vi-VN"/>
        </w:rPr>
        <w:t>37</w:t>
      </w:r>
      <w:r w:rsidR="005B0A5B" w:rsidRPr="00CF0D84">
        <w:rPr>
          <w:rStyle w:val="BodyTextChar1"/>
          <w:i/>
          <w:iCs/>
          <w:szCs w:val="28"/>
          <w:lang w:eastAsia="vi-VN"/>
        </w:rPr>
        <w:t>/</w:t>
      </w:r>
      <w:r w:rsidR="00031FD8" w:rsidRPr="00CF0D84">
        <w:rPr>
          <w:rStyle w:val="BodyTextChar1"/>
          <w:i/>
          <w:iCs/>
          <w:szCs w:val="28"/>
          <w:lang w:eastAsia="vi-VN"/>
        </w:rPr>
        <w:t>2024</w:t>
      </w:r>
      <w:r w:rsidR="008628AC" w:rsidRPr="00CF0D84">
        <w:rPr>
          <w:rStyle w:val="BodyTextChar1"/>
          <w:i/>
          <w:iCs/>
          <w:szCs w:val="28"/>
          <w:lang w:eastAsia="vi-VN"/>
        </w:rPr>
        <w:t>/QĐ-UBND</w:t>
      </w:r>
      <w:r w:rsidRPr="00CF0D84">
        <w:rPr>
          <w:rStyle w:val="BodyTextChar1"/>
          <w:i/>
          <w:iCs/>
          <w:szCs w:val="28"/>
          <w:lang w:eastAsia="vi-VN"/>
        </w:rPr>
        <w:t xml:space="preserve"> </w:t>
      </w:r>
    </w:p>
    <w:p w14:paraId="65DEA0B8" w14:textId="3F62ED47" w:rsidR="00E85FFC" w:rsidRPr="00CF0D84" w:rsidRDefault="00397D7A" w:rsidP="00CF0D84">
      <w:pPr>
        <w:pStyle w:val="BodyText"/>
        <w:widowControl/>
        <w:shd w:val="clear" w:color="auto" w:fill="auto"/>
        <w:spacing w:after="0" w:line="240" w:lineRule="auto"/>
        <w:ind w:firstLine="0"/>
        <w:jc w:val="center"/>
        <w:rPr>
          <w:rStyle w:val="BodyTextChar1"/>
          <w:szCs w:val="28"/>
          <w:shd w:val="clear" w:color="auto" w:fill="auto"/>
        </w:rPr>
      </w:pPr>
      <w:r w:rsidRPr="00CF0D84">
        <w:rPr>
          <w:rStyle w:val="BodyTextChar1"/>
          <w:i/>
          <w:iCs/>
          <w:szCs w:val="28"/>
          <w:lang w:eastAsia="vi-VN"/>
        </w:rPr>
        <w:t xml:space="preserve">ngày </w:t>
      </w:r>
      <w:r w:rsidR="00CF0D84">
        <w:rPr>
          <w:rStyle w:val="BodyTextChar1"/>
          <w:i/>
          <w:iCs/>
          <w:szCs w:val="28"/>
          <w:lang w:eastAsia="vi-VN"/>
        </w:rPr>
        <w:t>14</w:t>
      </w:r>
      <w:r w:rsidRPr="00CF0D84">
        <w:rPr>
          <w:rStyle w:val="BodyTextChar1"/>
          <w:i/>
          <w:iCs/>
          <w:szCs w:val="28"/>
          <w:lang w:eastAsia="vi-VN"/>
        </w:rPr>
        <w:t xml:space="preserve"> tháng </w:t>
      </w:r>
      <w:r w:rsidR="00CF0D84">
        <w:rPr>
          <w:rStyle w:val="BodyTextChar1"/>
          <w:i/>
          <w:iCs/>
          <w:szCs w:val="28"/>
          <w:lang w:eastAsia="vi-VN"/>
        </w:rPr>
        <w:t>8</w:t>
      </w:r>
      <w:r w:rsidRPr="00CF0D84">
        <w:rPr>
          <w:rStyle w:val="BodyTextChar1"/>
          <w:i/>
          <w:iCs/>
          <w:szCs w:val="28"/>
          <w:lang w:eastAsia="vi-VN"/>
        </w:rPr>
        <w:t xml:space="preserve"> năm </w:t>
      </w:r>
      <w:r w:rsidR="00031FD8" w:rsidRPr="00CF0D84">
        <w:rPr>
          <w:rStyle w:val="BodyTextChar1"/>
          <w:i/>
          <w:iCs/>
          <w:szCs w:val="28"/>
          <w:lang w:eastAsia="vi-VN"/>
        </w:rPr>
        <w:t>2024</w:t>
      </w:r>
      <w:r w:rsidRPr="00CF0D84">
        <w:rPr>
          <w:rStyle w:val="BodyTextChar1"/>
          <w:i/>
          <w:iCs/>
          <w:szCs w:val="28"/>
          <w:lang w:eastAsia="vi-VN"/>
        </w:rPr>
        <w:t xml:space="preserve"> của </w:t>
      </w:r>
      <w:r w:rsidR="008628AC" w:rsidRPr="00CF0D84">
        <w:rPr>
          <w:rStyle w:val="BodyTextChar1"/>
          <w:i/>
          <w:iCs/>
          <w:szCs w:val="28"/>
          <w:lang w:eastAsia="vi-VN"/>
        </w:rPr>
        <w:t xml:space="preserve">Ủy ban nhân dân </w:t>
      </w:r>
      <w:r w:rsidR="00031FD8" w:rsidRPr="00CF0D84">
        <w:rPr>
          <w:rStyle w:val="BodyTextChar1"/>
          <w:i/>
          <w:iCs/>
          <w:szCs w:val="28"/>
          <w:lang w:eastAsia="vi-VN"/>
        </w:rPr>
        <w:t>tỉnh</w:t>
      </w:r>
      <w:r w:rsidR="00031FD8" w:rsidRPr="00CF0D84">
        <w:rPr>
          <w:rStyle w:val="BodyTextChar1"/>
          <w:i/>
          <w:iCs/>
          <w:szCs w:val="28"/>
          <w:lang w:val="vi-VN" w:eastAsia="vi-VN"/>
        </w:rPr>
        <w:t xml:space="preserve"> Đồng Nai</w:t>
      </w:r>
      <w:r w:rsidRPr="00CF0D84">
        <w:rPr>
          <w:rStyle w:val="BodyTextChar1"/>
          <w:i/>
          <w:iCs/>
          <w:szCs w:val="28"/>
          <w:lang w:eastAsia="vi-VN"/>
        </w:rPr>
        <w:t>)</w:t>
      </w:r>
    </w:p>
    <w:p w14:paraId="717DCBDB" w14:textId="77777777" w:rsidR="00662E8D" w:rsidRPr="00CF0D84" w:rsidRDefault="00662E8D" w:rsidP="00CF0D84">
      <w:pPr>
        <w:pStyle w:val="BodyText"/>
        <w:widowControl/>
        <w:shd w:val="clear" w:color="auto" w:fill="auto"/>
        <w:spacing w:after="0" w:line="240" w:lineRule="auto"/>
        <w:ind w:firstLine="0"/>
        <w:jc w:val="center"/>
        <w:rPr>
          <w:rStyle w:val="BodyTextChar1"/>
          <w:b/>
          <w:bCs/>
          <w:szCs w:val="28"/>
          <w:lang w:val="vi-VN" w:eastAsia="vi-VN"/>
        </w:rPr>
      </w:pPr>
      <w:r w:rsidRPr="00CF0D84">
        <w:rPr>
          <w:b/>
          <w:bCs/>
          <w:noProof/>
          <w:szCs w:val="28"/>
        </w:rPr>
        <mc:AlternateContent>
          <mc:Choice Requires="wps">
            <w:drawing>
              <wp:anchor distT="0" distB="0" distL="114300" distR="114300" simplePos="0" relativeHeight="251661312" behindDoc="0" locked="0" layoutInCell="1" allowOverlap="1" wp14:anchorId="38E059D0" wp14:editId="0ACDE7FB">
                <wp:simplePos x="0" y="0"/>
                <wp:positionH relativeFrom="margin">
                  <wp:posOffset>2379015</wp:posOffset>
                </wp:positionH>
                <wp:positionV relativeFrom="paragraph">
                  <wp:posOffset>50165</wp:posOffset>
                </wp:positionV>
                <wp:extent cx="1428750" cy="0"/>
                <wp:effectExtent l="0" t="0" r="19050" b="19050"/>
                <wp:wrapNone/>
                <wp:docPr id="1679671400" name="Straight Connector 4"/>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87.3pt,3.95pt" to="299.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" strokecolor="black [3200]" strokeweight=".5pt">
                <v:stroke joinstyle="miter"/>
                <w10:wrap anchorx="margin"/>
              </v:line>
            </w:pict>
          </mc:Fallback>
        </mc:AlternateContent>
      </w:r>
    </w:p>
    <w:p w14:paraId="51358A31" w14:textId="77777777" w:rsidR="00CF0D84" w:rsidRDefault="00CF0D84" w:rsidP="00CF0D84">
      <w:pPr>
        <w:pStyle w:val="BodyText"/>
        <w:widowControl/>
        <w:shd w:val="clear" w:color="auto" w:fill="auto"/>
        <w:spacing w:after="0" w:line="240" w:lineRule="auto"/>
        <w:ind w:firstLine="0"/>
        <w:jc w:val="center"/>
        <w:rPr>
          <w:rStyle w:val="BodyTextChar1"/>
          <w:b/>
          <w:bCs/>
          <w:szCs w:val="28"/>
          <w:lang w:eastAsia="vi-VN"/>
        </w:rPr>
      </w:pPr>
    </w:p>
    <w:p w14:paraId="20A39BEC" w14:textId="02027B09" w:rsidR="00397D7A" w:rsidRPr="00CF0D84" w:rsidRDefault="00397D7A" w:rsidP="00CF0D84">
      <w:pPr>
        <w:pStyle w:val="BodyText"/>
        <w:widowControl/>
        <w:shd w:val="clear" w:color="auto" w:fill="auto"/>
        <w:spacing w:after="0" w:line="240" w:lineRule="auto"/>
        <w:ind w:firstLine="0"/>
        <w:jc w:val="center"/>
        <w:rPr>
          <w:szCs w:val="28"/>
        </w:rPr>
      </w:pPr>
      <w:r w:rsidRPr="00CF0D84">
        <w:rPr>
          <w:rStyle w:val="BodyTextChar1"/>
          <w:b/>
          <w:bCs/>
          <w:szCs w:val="28"/>
          <w:lang w:eastAsia="vi-VN"/>
        </w:rPr>
        <w:t>Chương I</w:t>
      </w:r>
    </w:p>
    <w:p w14:paraId="400768CE" w14:textId="0E036BFF" w:rsidR="00A30F9E" w:rsidRPr="00CF0D84" w:rsidRDefault="00397D7A" w:rsidP="00CF0D84">
      <w:pPr>
        <w:pStyle w:val="BodyText"/>
        <w:widowControl/>
        <w:shd w:val="clear" w:color="auto" w:fill="auto"/>
        <w:spacing w:after="0" w:line="240" w:lineRule="auto"/>
        <w:ind w:firstLine="0"/>
        <w:jc w:val="center"/>
        <w:rPr>
          <w:rStyle w:val="BodyTextChar1"/>
          <w:b/>
          <w:bCs/>
          <w:szCs w:val="28"/>
          <w:lang w:eastAsia="vi-VN"/>
        </w:rPr>
      </w:pPr>
      <w:r w:rsidRPr="00CF0D84">
        <w:rPr>
          <w:rStyle w:val="BodyTextChar1"/>
          <w:b/>
          <w:bCs/>
          <w:szCs w:val="28"/>
          <w:lang w:eastAsia="vi-VN"/>
        </w:rPr>
        <w:t>QUY ĐỊNH CHUNG</w:t>
      </w:r>
    </w:p>
    <w:p w14:paraId="4E9715BC" w14:textId="48CFD8A2" w:rsidR="002076F0" w:rsidRPr="00CF0D84" w:rsidRDefault="002076F0" w:rsidP="00CF0D84">
      <w:pPr>
        <w:pStyle w:val="BodyText"/>
        <w:widowControl/>
        <w:shd w:val="clear" w:color="auto" w:fill="auto"/>
        <w:spacing w:before="120" w:after="0" w:line="264" w:lineRule="auto"/>
        <w:ind w:firstLine="567"/>
        <w:jc w:val="both"/>
        <w:rPr>
          <w:rStyle w:val="BodyTextChar1"/>
          <w:b/>
          <w:szCs w:val="28"/>
          <w:lang w:eastAsia="vi-VN"/>
        </w:rPr>
      </w:pPr>
      <w:r w:rsidRPr="00CF0D84">
        <w:rPr>
          <w:rStyle w:val="BodyTextChar1"/>
          <w:b/>
          <w:szCs w:val="28"/>
          <w:lang w:eastAsia="vi-VN"/>
        </w:rPr>
        <w:t>Điều 1. Phạm vi điều chỉnh</w:t>
      </w:r>
    </w:p>
    <w:p w14:paraId="2F4F951C" w14:textId="57FC9AB6" w:rsidR="00073BB5" w:rsidRPr="00CF0D84" w:rsidRDefault="004641C1" w:rsidP="00CF0D84">
      <w:pPr>
        <w:pStyle w:val="BodyText"/>
        <w:widowControl/>
        <w:shd w:val="clear" w:color="auto" w:fill="auto"/>
        <w:spacing w:before="120" w:after="0" w:line="264" w:lineRule="auto"/>
        <w:ind w:firstLine="567"/>
        <w:jc w:val="both"/>
        <w:rPr>
          <w:rStyle w:val="BodyTextChar1"/>
          <w:szCs w:val="28"/>
          <w:lang w:eastAsia="vi-VN"/>
        </w:rPr>
      </w:pPr>
      <w:r w:rsidRPr="00CF0D84">
        <w:rPr>
          <w:rStyle w:val="BodyTextChar1"/>
          <w:szCs w:val="28"/>
          <w:lang w:eastAsia="vi-VN"/>
        </w:rPr>
        <w:t>1</w:t>
      </w:r>
      <w:r w:rsidRPr="00CF0D84">
        <w:rPr>
          <w:rStyle w:val="BodyTextChar1"/>
          <w:szCs w:val="28"/>
          <w:lang w:val="vi-VN" w:eastAsia="vi-VN"/>
        </w:rPr>
        <w:t>.</w:t>
      </w:r>
      <w:r w:rsidR="00A442D5" w:rsidRPr="00CF0D84">
        <w:rPr>
          <w:rStyle w:val="BodyTextChar1"/>
          <w:szCs w:val="28"/>
          <w:lang w:eastAsia="vi-VN"/>
        </w:rPr>
        <w:t xml:space="preserve"> </w:t>
      </w:r>
      <w:r w:rsidR="002076F0" w:rsidRPr="00CF0D84">
        <w:rPr>
          <w:rStyle w:val="BodyTextChar1"/>
          <w:szCs w:val="28"/>
          <w:lang w:eastAsia="vi-VN"/>
        </w:rPr>
        <w:t xml:space="preserve">Quy chế này quy định về nguyên tắc, cách thức tạo lập, cập nhật, phê duyệt, </w:t>
      </w:r>
      <w:r w:rsidR="002076F0" w:rsidRPr="00CF0D84">
        <w:rPr>
          <w:rStyle w:val="Heading1"/>
          <w:b w:val="0"/>
          <w:bCs w:val="0"/>
          <w:szCs w:val="28"/>
          <w:lang w:eastAsia="vi-VN"/>
        </w:rPr>
        <w:t>sử dụng, khai thác</w:t>
      </w:r>
      <w:r w:rsidR="00B7431C" w:rsidRPr="00CF0D84">
        <w:rPr>
          <w:rStyle w:val="Heading1"/>
          <w:b w:val="0"/>
          <w:bCs w:val="0"/>
          <w:szCs w:val="28"/>
          <w:lang w:eastAsia="vi-VN"/>
        </w:rPr>
        <w:t>, quản lý</w:t>
      </w:r>
      <w:r w:rsidR="002076F0" w:rsidRPr="00CF0D84">
        <w:rPr>
          <w:rStyle w:val="BodyTextChar1"/>
          <w:szCs w:val="28"/>
          <w:lang w:eastAsia="vi-VN"/>
        </w:rPr>
        <w:t xml:space="preserve"> Cơ sở dữ liệu cán bộ, công chức, viên chứ</w:t>
      </w:r>
      <w:r w:rsidR="00073BB5" w:rsidRPr="00CF0D84">
        <w:rPr>
          <w:rStyle w:val="BodyTextChar1"/>
          <w:szCs w:val="28"/>
          <w:lang w:eastAsia="vi-VN"/>
        </w:rPr>
        <w:t>c</w:t>
      </w:r>
      <w:r w:rsidR="00CB18AC" w:rsidRPr="00CF0D84">
        <w:rPr>
          <w:rStyle w:val="BodyTextChar1"/>
          <w:szCs w:val="28"/>
          <w:lang w:eastAsia="vi-VN"/>
        </w:rPr>
        <w:t xml:space="preserve">, người lao động </w:t>
      </w:r>
      <w:r w:rsidR="00073BB5" w:rsidRPr="00CF0D84">
        <w:rPr>
          <w:rStyle w:val="BodyTextChar1"/>
          <w:szCs w:val="28"/>
          <w:lang w:eastAsia="vi-VN"/>
        </w:rPr>
        <w:t>trong các cơ quan, tổ chức hành chính nhà nước, đơn vị sự nghiệp công lập</w:t>
      </w:r>
      <w:r w:rsidR="00CB18AC" w:rsidRPr="00CF0D84">
        <w:rPr>
          <w:rStyle w:val="BodyTextChar1"/>
          <w:szCs w:val="28"/>
          <w:lang w:eastAsia="vi-VN"/>
        </w:rPr>
        <w:t xml:space="preserve"> trên địa bàn</w:t>
      </w:r>
      <w:r w:rsidRPr="00CF0D84">
        <w:rPr>
          <w:rStyle w:val="BodyTextChar1"/>
          <w:szCs w:val="28"/>
          <w:lang w:val="vi-VN" w:eastAsia="vi-VN"/>
        </w:rPr>
        <w:t xml:space="preserve"> tỉnh Đồng Nai và đồng bộ </w:t>
      </w:r>
      <w:r w:rsidR="003E29EE" w:rsidRPr="00CF0D84">
        <w:rPr>
          <w:rStyle w:val="BodyTextChar1"/>
          <w:szCs w:val="28"/>
          <w:lang w:eastAsia="vi-VN"/>
        </w:rPr>
        <w:t>C</w:t>
      </w:r>
      <w:r w:rsidRPr="00CF0D84">
        <w:rPr>
          <w:rStyle w:val="BodyTextChar1"/>
          <w:szCs w:val="28"/>
          <w:lang w:val="vi-VN" w:eastAsia="vi-VN"/>
        </w:rPr>
        <w:t>ơ sở dữ liệu</w:t>
      </w:r>
      <w:r w:rsidR="00CB18AC" w:rsidRPr="00CF0D84">
        <w:rPr>
          <w:rStyle w:val="BodyTextChar1"/>
          <w:szCs w:val="28"/>
          <w:lang w:eastAsia="vi-VN"/>
        </w:rPr>
        <w:t xml:space="preserve"> về cán bộ, công chức, viên chức, người lao động</w:t>
      </w:r>
      <w:r w:rsidRPr="00CF0D84">
        <w:rPr>
          <w:rStyle w:val="BodyTextChar1"/>
          <w:szCs w:val="28"/>
          <w:lang w:val="vi-VN" w:eastAsia="vi-VN"/>
        </w:rPr>
        <w:t xml:space="preserve"> của cơ quan, đơn vị, địa phương về Cơ sở dữ liệu Quốc gia về cán bộ, công chức, viên chức do Bộ Nội vụ quản lý</w:t>
      </w:r>
      <w:r w:rsidR="00073BB5" w:rsidRPr="00CF0D84">
        <w:rPr>
          <w:rStyle w:val="BodyTextChar1"/>
          <w:szCs w:val="28"/>
          <w:lang w:eastAsia="vi-VN"/>
        </w:rPr>
        <w:t>.</w:t>
      </w:r>
    </w:p>
    <w:p w14:paraId="69C5DD70" w14:textId="084EF496" w:rsidR="00A442D5" w:rsidRPr="00CF0D84" w:rsidRDefault="004641C1" w:rsidP="00CF0D84">
      <w:pPr>
        <w:pStyle w:val="BodyText"/>
        <w:widowControl/>
        <w:shd w:val="clear" w:color="auto" w:fill="auto"/>
        <w:spacing w:before="120" w:after="0" w:line="264" w:lineRule="auto"/>
        <w:ind w:firstLine="567"/>
        <w:jc w:val="both"/>
        <w:rPr>
          <w:rStyle w:val="BodyTextChar1"/>
          <w:szCs w:val="28"/>
          <w:lang w:eastAsia="vi-VN"/>
        </w:rPr>
      </w:pPr>
      <w:r w:rsidRPr="00CF0D84">
        <w:rPr>
          <w:rStyle w:val="BodyTextChar1"/>
          <w:szCs w:val="28"/>
          <w:lang w:eastAsia="vi-VN"/>
        </w:rPr>
        <w:t>2</w:t>
      </w:r>
      <w:r w:rsidRPr="00CF0D84">
        <w:rPr>
          <w:rStyle w:val="BodyTextChar1"/>
          <w:szCs w:val="28"/>
          <w:lang w:val="vi-VN" w:eastAsia="vi-VN"/>
        </w:rPr>
        <w:t>.</w:t>
      </w:r>
      <w:r w:rsidR="00A442D5" w:rsidRPr="00CF0D84">
        <w:rPr>
          <w:rStyle w:val="BodyTextChar1"/>
          <w:szCs w:val="28"/>
          <w:lang w:eastAsia="vi-VN"/>
        </w:rPr>
        <w:t xml:space="preserve"> Các nội dung không được quy định tại Quy </w:t>
      </w:r>
      <w:r w:rsidR="00303594" w:rsidRPr="00CF0D84">
        <w:rPr>
          <w:rStyle w:val="BodyTextChar1"/>
          <w:szCs w:val="28"/>
          <w:lang w:eastAsia="vi-VN"/>
        </w:rPr>
        <w:t>chế</w:t>
      </w:r>
      <w:r w:rsidR="00A442D5" w:rsidRPr="00CF0D84">
        <w:rPr>
          <w:rStyle w:val="BodyTextChar1"/>
          <w:szCs w:val="28"/>
          <w:lang w:eastAsia="vi-VN"/>
        </w:rPr>
        <w:t xml:space="preserve"> này thì thực hiện theo các quy định của pháp luật có liên quan.</w:t>
      </w:r>
    </w:p>
    <w:p w14:paraId="5809E48D" w14:textId="4E23B81B" w:rsidR="004641C1" w:rsidRPr="00CF0D84" w:rsidRDefault="004641C1" w:rsidP="00CF0D84">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eastAsia="vi-VN"/>
        </w:rPr>
        <w:t>Điều</w:t>
      </w:r>
      <w:r w:rsidRPr="00CF0D84">
        <w:rPr>
          <w:rStyle w:val="BodyTextChar1"/>
          <w:b/>
          <w:bCs/>
          <w:szCs w:val="28"/>
          <w:lang w:val="vi-VN" w:eastAsia="vi-VN"/>
        </w:rPr>
        <w:t xml:space="preserve"> 2. Đối tượng áp dụng</w:t>
      </w:r>
    </w:p>
    <w:p w14:paraId="28AA29AB" w14:textId="1F6D6DFE" w:rsidR="002076F0" w:rsidRPr="00CF0D84" w:rsidRDefault="004641C1" w:rsidP="00CF0D84">
      <w:pPr>
        <w:pStyle w:val="BodyText"/>
        <w:widowControl/>
        <w:shd w:val="clear" w:color="auto" w:fill="auto"/>
        <w:spacing w:before="120" w:after="0" w:line="264" w:lineRule="auto"/>
        <w:ind w:firstLine="567"/>
        <w:jc w:val="both"/>
        <w:rPr>
          <w:rStyle w:val="BodyTextChar1"/>
          <w:szCs w:val="28"/>
          <w:lang w:val="vi-VN" w:eastAsia="vi-VN"/>
        </w:rPr>
      </w:pPr>
      <w:r w:rsidRPr="00CF0D84">
        <w:rPr>
          <w:rStyle w:val="BodyTextChar1"/>
          <w:szCs w:val="28"/>
          <w:lang w:val="vi-VN" w:eastAsia="vi-VN"/>
        </w:rPr>
        <w:t>Quy chế này áp dụng đối với c</w:t>
      </w:r>
      <w:r w:rsidR="002076F0" w:rsidRPr="00CF0D84">
        <w:rPr>
          <w:rStyle w:val="BodyTextChar1"/>
          <w:szCs w:val="28"/>
          <w:lang w:val="vi-VN" w:eastAsia="vi-VN"/>
        </w:rPr>
        <w:t>án bộ, công chức, viên chức</w:t>
      </w:r>
      <w:r w:rsidRPr="00CF0D84">
        <w:rPr>
          <w:rStyle w:val="BodyTextChar1"/>
          <w:szCs w:val="28"/>
          <w:lang w:val="vi-VN" w:eastAsia="vi-VN"/>
        </w:rPr>
        <w:t xml:space="preserve"> và</w:t>
      </w:r>
      <w:r w:rsidR="002C3E07" w:rsidRPr="00CF0D84">
        <w:rPr>
          <w:rStyle w:val="BodyTextChar1"/>
          <w:szCs w:val="28"/>
          <w:lang w:val="vi-VN" w:eastAsia="vi-VN"/>
        </w:rPr>
        <w:t xml:space="preserve"> </w:t>
      </w:r>
      <w:r w:rsidR="002076F0" w:rsidRPr="00CF0D84">
        <w:rPr>
          <w:rStyle w:val="BodyTextChar1"/>
          <w:szCs w:val="28"/>
          <w:lang w:val="vi-VN" w:eastAsia="vi-VN"/>
        </w:rPr>
        <w:t>cán bộ, công chức cấp xã</w:t>
      </w:r>
      <w:r w:rsidRPr="00CF0D84">
        <w:rPr>
          <w:rStyle w:val="BodyTextChar1"/>
          <w:szCs w:val="28"/>
          <w:lang w:val="vi-VN" w:eastAsia="vi-VN"/>
        </w:rPr>
        <w:t xml:space="preserve"> (</w:t>
      </w:r>
      <w:r w:rsidR="006976DB" w:rsidRPr="00CF0D84">
        <w:rPr>
          <w:rStyle w:val="BodyTextChar1"/>
          <w:szCs w:val="28"/>
          <w:lang w:val="vi-VN" w:eastAsia="vi-VN"/>
        </w:rPr>
        <w:t>sau đây viết</w:t>
      </w:r>
      <w:r w:rsidRPr="00CF0D84">
        <w:rPr>
          <w:rStyle w:val="BodyTextChar1"/>
          <w:szCs w:val="28"/>
          <w:lang w:val="vi-VN" w:eastAsia="vi-VN"/>
        </w:rPr>
        <w:t xml:space="preserve"> tắt là </w:t>
      </w:r>
      <w:r w:rsidR="006976DB" w:rsidRPr="00CF0D84">
        <w:rPr>
          <w:rStyle w:val="BodyTextChar1"/>
          <w:szCs w:val="28"/>
          <w:lang w:val="vi-VN" w:eastAsia="vi-VN"/>
        </w:rPr>
        <w:t>cán bộ, công chức, viên chức</w:t>
      </w:r>
      <w:r w:rsidRPr="00CF0D84">
        <w:rPr>
          <w:rStyle w:val="BodyTextChar1"/>
          <w:szCs w:val="28"/>
          <w:lang w:val="vi-VN" w:eastAsia="vi-VN"/>
        </w:rPr>
        <w:t>)</w:t>
      </w:r>
      <w:r w:rsidR="002076F0" w:rsidRPr="00CF0D84">
        <w:rPr>
          <w:rStyle w:val="BodyTextChar1"/>
          <w:szCs w:val="28"/>
          <w:lang w:val="vi-VN" w:eastAsia="vi-VN"/>
        </w:rPr>
        <w:t>; người làm việc theo chế độ hợp đồng lao động (</w:t>
      </w:r>
      <w:r w:rsidR="006976DB" w:rsidRPr="00CF0D84">
        <w:rPr>
          <w:rStyle w:val="BodyTextChar1"/>
          <w:szCs w:val="28"/>
          <w:lang w:val="vi-VN" w:eastAsia="vi-VN"/>
        </w:rPr>
        <w:t>sau đây viết</w:t>
      </w:r>
      <w:r w:rsidRPr="00CF0D84">
        <w:rPr>
          <w:rStyle w:val="BodyTextChar1"/>
          <w:szCs w:val="28"/>
          <w:lang w:val="vi-VN" w:eastAsia="vi-VN"/>
        </w:rPr>
        <w:t xml:space="preserve"> </w:t>
      </w:r>
      <w:r w:rsidR="002076F0" w:rsidRPr="00CF0D84">
        <w:rPr>
          <w:rStyle w:val="BodyTextChar1"/>
          <w:szCs w:val="28"/>
          <w:lang w:val="vi-VN" w:eastAsia="vi-VN"/>
        </w:rPr>
        <w:t>tắt là người lao độ</w:t>
      </w:r>
      <w:r w:rsidR="00073BB5" w:rsidRPr="00CF0D84">
        <w:rPr>
          <w:rStyle w:val="BodyTextChar1"/>
          <w:szCs w:val="28"/>
          <w:lang w:val="vi-VN" w:eastAsia="vi-VN"/>
        </w:rPr>
        <w:t xml:space="preserve">ng) trong các cơ quan, đơn vị </w:t>
      </w:r>
      <w:r w:rsidR="00773279" w:rsidRPr="00CF0D84">
        <w:rPr>
          <w:rStyle w:val="BodyTextChar1"/>
          <w:szCs w:val="28"/>
          <w:lang w:val="vi-VN" w:eastAsia="vi-VN"/>
        </w:rPr>
        <w:t>sau</w:t>
      </w:r>
      <w:r w:rsidR="002076F0" w:rsidRPr="00CF0D84">
        <w:rPr>
          <w:rStyle w:val="BodyTextChar1"/>
          <w:szCs w:val="28"/>
          <w:lang w:val="vi-VN" w:eastAsia="vi-VN"/>
        </w:rPr>
        <w:t>:</w:t>
      </w:r>
    </w:p>
    <w:p w14:paraId="540155B2" w14:textId="2840BAAD" w:rsidR="00364999" w:rsidRPr="00CF0D84" w:rsidRDefault="00CB18AC" w:rsidP="00CF0D84">
      <w:pPr>
        <w:pStyle w:val="BodyText"/>
        <w:widowControl/>
        <w:spacing w:before="120" w:after="0" w:line="264" w:lineRule="auto"/>
        <w:ind w:firstLine="567"/>
        <w:jc w:val="both"/>
        <w:rPr>
          <w:rStyle w:val="BodyTextChar1"/>
          <w:szCs w:val="28"/>
          <w:lang w:val="vi-VN" w:eastAsia="vi-VN"/>
        </w:rPr>
      </w:pPr>
      <w:r w:rsidRPr="00CF0D84">
        <w:rPr>
          <w:rStyle w:val="BodyTextChar1"/>
          <w:szCs w:val="28"/>
          <w:lang w:val="vi-VN" w:eastAsia="vi-VN"/>
        </w:rPr>
        <w:t>1.</w:t>
      </w:r>
      <w:r w:rsidR="002076F0" w:rsidRPr="00CF0D84">
        <w:rPr>
          <w:rStyle w:val="BodyTextChar1"/>
          <w:szCs w:val="28"/>
          <w:lang w:val="vi-VN" w:eastAsia="vi-VN"/>
        </w:rPr>
        <w:t xml:space="preserve"> </w:t>
      </w:r>
      <w:r w:rsidR="004740FB" w:rsidRPr="00CF0D84">
        <w:rPr>
          <w:rStyle w:val="BodyTextChar1"/>
          <w:szCs w:val="28"/>
          <w:lang w:val="vi-VN" w:eastAsia="vi-VN"/>
        </w:rPr>
        <w:t>C</w:t>
      </w:r>
      <w:r w:rsidR="002076F0" w:rsidRPr="00CF0D84">
        <w:rPr>
          <w:rStyle w:val="BodyTextChar1"/>
          <w:szCs w:val="28"/>
          <w:lang w:val="vi-VN" w:eastAsia="vi-VN"/>
        </w:rPr>
        <w:t>ác sở</w:t>
      </w:r>
      <w:r w:rsidR="00DC3DE8" w:rsidRPr="00CF0D84">
        <w:rPr>
          <w:rStyle w:val="BodyTextChar1"/>
          <w:szCs w:val="28"/>
          <w:lang w:val="vi-VN" w:eastAsia="vi-VN"/>
        </w:rPr>
        <w:t xml:space="preserve">, </w:t>
      </w:r>
      <w:r w:rsidR="000530BA" w:rsidRPr="00CF0D84">
        <w:rPr>
          <w:rStyle w:val="BodyTextChar1"/>
          <w:szCs w:val="28"/>
          <w:lang w:val="vi-VN" w:eastAsia="vi-VN"/>
        </w:rPr>
        <w:t xml:space="preserve">Văn phòng Đoàn </w:t>
      </w:r>
      <w:r w:rsidR="000530BA" w:rsidRPr="00CF0D84">
        <w:rPr>
          <w:rStyle w:val="BodyTextChar1"/>
          <w:szCs w:val="28"/>
          <w:lang w:eastAsia="vi-VN"/>
        </w:rPr>
        <w:t>đ</w:t>
      </w:r>
      <w:r w:rsidR="00364999" w:rsidRPr="00CF0D84">
        <w:rPr>
          <w:rStyle w:val="BodyTextChar1"/>
          <w:szCs w:val="28"/>
          <w:lang w:val="vi-VN" w:eastAsia="vi-VN"/>
        </w:rPr>
        <w:t xml:space="preserve">ại biểu Quốc hội và </w:t>
      </w:r>
      <w:r w:rsidR="004064F4" w:rsidRPr="00CF0D84">
        <w:rPr>
          <w:rStyle w:val="BodyTextChar1"/>
          <w:szCs w:val="28"/>
          <w:lang w:val="vi-VN" w:eastAsia="vi-VN"/>
        </w:rPr>
        <w:t>H</w:t>
      </w:r>
      <w:r w:rsidR="00380F19" w:rsidRPr="00CF0D84">
        <w:rPr>
          <w:rStyle w:val="BodyTextChar1"/>
          <w:szCs w:val="28"/>
          <w:lang w:val="vi-VN" w:eastAsia="vi-VN"/>
        </w:rPr>
        <w:t>ội đồng nhân dân</w:t>
      </w:r>
      <w:r w:rsidR="00364999" w:rsidRPr="00CF0D84">
        <w:rPr>
          <w:rStyle w:val="BodyTextChar1"/>
          <w:szCs w:val="28"/>
          <w:lang w:val="vi-VN" w:eastAsia="vi-VN"/>
        </w:rPr>
        <w:t xml:space="preserve"> </w:t>
      </w:r>
      <w:r w:rsidR="006976DB" w:rsidRPr="00CF0D84">
        <w:rPr>
          <w:rStyle w:val="BodyTextChar1"/>
          <w:szCs w:val="28"/>
          <w:lang w:val="vi-VN" w:eastAsia="vi-VN"/>
        </w:rPr>
        <w:t>tỉnh</w:t>
      </w:r>
      <w:r w:rsidR="00364999" w:rsidRPr="00CF0D84">
        <w:rPr>
          <w:rStyle w:val="BodyTextChar1"/>
          <w:szCs w:val="28"/>
          <w:lang w:val="vi-VN" w:eastAsia="vi-VN"/>
        </w:rPr>
        <w:t xml:space="preserve">, Văn phòng </w:t>
      </w:r>
      <w:r w:rsidR="004064F4" w:rsidRPr="00CF0D84">
        <w:rPr>
          <w:rStyle w:val="BodyTextChar1"/>
          <w:szCs w:val="28"/>
          <w:lang w:val="vi-VN" w:eastAsia="vi-VN"/>
        </w:rPr>
        <w:t xml:space="preserve">Ủy ban nhân dân </w:t>
      </w:r>
      <w:r w:rsidR="00031FD8" w:rsidRPr="00CF0D84">
        <w:rPr>
          <w:rStyle w:val="BodyTextChar1"/>
          <w:szCs w:val="28"/>
          <w:lang w:val="vi-VN" w:eastAsia="vi-VN"/>
        </w:rPr>
        <w:t>tỉnh</w:t>
      </w:r>
      <w:r w:rsidR="00364999" w:rsidRPr="00CF0D84">
        <w:rPr>
          <w:rStyle w:val="BodyTextChar1"/>
          <w:szCs w:val="28"/>
          <w:lang w:val="vi-VN" w:eastAsia="vi-VN"/>
        </w:rPr>
        <w:t xml:space="preserve">, Thanh tra </w:t>
      </w:r>
      <w:r w:rsidR="00031FD8" w:rsidRPr="00CF0D84">
        <w:rPr>
          <w:rStyle w:val="BodyTextChar1"/>
          <w:szCs w:val="28"/>
          <w:lang w:val="vi-VN" w:eastAsia="vi-VN"/>
        </w:rPr>
        <w:t>tỉnh,</w:t>
      </w:r>
      <w:r w:rsidR="00364999" w:rsidRPr="00CF0D84">
        <w:rPr>
          <w:rStyle w:val="BodyTextChar1"/>
          <w:szCs w:val="28"/>
          <w:lang w:val="vi-VN" w:eastAsia="vi-VN"/>
        </w:rPr>
        <w:t xml:space="preserve"> Ban Quản lý </w:t>
      </w:r>
      <w:r w:rsidR="000530BA" w:rsidRPr="00CF0D84">
        <w:rPr>
          <w:rStyle w:val="BodyTextChar1"/>
          <w:szCs w:val="28"/>
          <w:lang w:val="vi-VN" w:eastAsia="vi-VN"/>
        </w:rPr>
        <w:t xml:space="preserve">các Khu </w:t>
      </w:r>
      <w:r w:rsidR="000530BA" w:rsidRPr="00CF0D84">
        <w:rPr>
          <w:rStyle w:val="BodyTextChar1"/>
          <w:szCs w:val="28"/>
          <w:lang w:eastAsia="vi-VN"/>
        </w:rPr>
        <w:t>c</w:t>
      </w:r>
      <w:r w:rsidR="00031FD8" w:rsidRPr="00CF0D84">
        <w:rPr>
          <w:rStyle w:val="BodyTextChar1"/>
          <w:szCs w:val="28"/>
          <w:lang w:val="vi-VN" w:eastAsia="vi-VN"/>
        </w:rPr>
        <w:t>ông nghiệp tỉnh và Ban Quản lý Khu công nghệ cao công nghệ sinh học</w:t>
      </w:r>
      <w:r w:rsidR="001D598E" w:rsidRPr="00CF0D84">
        <w:rPr>
          <w:rStyle w:val="BodyTextChar1"/>
          <w:szCs w:val="28"/>
          <w:lang w:val="vi-VN" w:eastAsia="vi-VN"/>
        </w:rPr>
        <w:t xml:space="preserve"> (</w:t>
      </w:r>
      <w:r w:rsidR="00716B0B" w:rsidRPr="00CF0D84">
        <w:rPr>
          <w:rStyle w:val="BodyTextChar1"/>
          <w:szCs w:val="28"/>
          <w:lang w:val="vi-VN" w:eastAsia="vi-VN"/>
        </w:rPr>
        <w:t>sau đây gọi chung là</w:t>
      </w:r>
      <w:r w:rsidR="001D598E" w:rsidRPr="00CF0D84">
        <w:rPr>
          <w:rStyle w:val="BodyTextChar1"/>
          <w:szCs w:val="28"/>
          <w:lang w:val="vi-VN" w:eastAsia="vi-VN"/>
        </w:rPr>
        <w:t xml:space="preserve"> Sở</w:t>
      </w:r>
      <w:r w:rsidRPr="00CF0D84">
        <w:rPr>
          <w:rStyle w:val="BodyTextChar1"/>
          <w:szCs w:val="28"/>
          <w:lang w:val="vi-VN" w:eastAsia="vi-VN"/>
        </w:rPr>
        <w:t>, ban, ngành</w:t>
      </w:r>
      <w:r w:rsidR="001D598E" w:rsidRPr="00CF0D84">
        <w:rPr>
          <w:rStyle w:val="BodyTextChar1"/>
          <w:szCs w:val="28"/>
          <w:lang w:val="vi-VN" w:eastAsia="vi-VN"/>
        </w:rPr>
        <w:t xml:space="preserve"> và tương đương)</w:t>
      </w:r>
      <w:r w:rsidR="002076F0" w:rsidRPr="00CF0D84">
        <w:rPr>
          <w:rStyle w:val="BodyTextChar1"/>
          <w:szCs w:val="28"/>
          <w:lang w:val="vi-VN" w:eastAsia="vi-VN"/>
        </w:rPr>
        <w:t xml:space="preserve">; </w:t>
      </w:r>
      <w:r w:rsidR="00DC3DE8" w:rsidRPr="00CF0D84">
        <w:rPr>
          <w:rStyle w:val="BodyTextChar1"/>
          <w:szCs w:val="28"/>
          <w:lang w:val="vi-VN" w:eastAsia="vi-VN"/>
        </w:rPr>
        <w:t xml:space="preserve">các </w:t>
      </w:r>
      <w:r w:rsidR="00031FD8" w:rsidRPr="00CF0D84">
        <w:rPr>
          <w:rStyle w:val="BodyTextChar1"/>
          <w:szCs w:val="28"/>
          <w:lang w:val="vi-VN" w:eastAsia="vi-VN"/>
        </w:rPr>
        <w:t xml:space="preserve">phòng, </w:t>
      </w:r>
      <w:r w:rsidR="004064F4" w:rsidRPr="00CF0D84">
        <w:rPr>
          <w:rStyle w:val="BodyTextChar1"/>
          <w:szCs w:val="28"/>
          <w:lang w:val="vi-VN" w:eastAsia="vi-VN"/>
        </w:rPr>
        <w:t>b</w:t>
      </w:r>
      <w:r w:rsidR="00DC3DE8" w:rsidRPr="00CF0D84">
        <w:rPr>
          <w:rStyle w:val="BodyTextChar1"/>
          <w:szCs w:val="28"/>
          <w:lang w:val="vi-VN" w:eastAsia="vi-VN"/>
        </w:rPr>
        <w:t xml:space="preserve">an, </w:t>
      </w:r>
      <w:r w:rsidR="004064F4" w:rsidRPr="00CF0D84">
        <w:rPr>
          <w:rStyle w:val="BodyTextChar1"/>
          <w:szCs w:val="28"/>
          <w:lang w:val="vi-VN" w:eastAsia="vi-VN"/>
        </w:rPr>
        <w:t>c</w:t>
      </w:r>
      <w:r w:rsidR="002076F0" w:rsidRPr="00CF0D84">
        <w:rPr>
          <w:rStyle w:val="BodyTextChar1"/>
          <w:szCs w:val="28"/>
          <w:lang w:val="vi-VN" w:eastAsia="vi-VN"/>
        </w:rPr>
        <w:t xml:space="preserve">hi </w:t>
      </w:r>
      <w:r w:rsidR="0055566F" w:rsidRPr="00CF0D84">
        <w:rPr>
          <w:rStyle w:val="BodyTextChar1"/>
          <w:szCs w:val="28"/>
          <w:lang w:val="vi-VN" w:eastAsia="vi-VN"/>
        </w:rPr>
        <w:t>cục</w:t>
      </w:r>
      <w:r w:rsidR="002076F0" w:rsidRPr="00CF0D84">
        <w:rPr>
          <w:rStyle w:val="BodyTextChar1"/>
          <w:szCs w:val="28"/>
          <w:lang w:val="vi-VN" w:eastAsia="vi-VN"/>
        </w:rPr>
        <w:t xml:space="preserve"> </w:t>
      </w:r>
      <w:r w:rsidR="00DC3DE8" w:rsidRPr="00CF0D84">
        <w:rPr>
          <w:rStyle w:val="BodyTextChar1"/>
          <w:szCs w:val="28"/>
          <w:lang w:val="vi-VN" w:eastAsia="vi-VN"/>
        </w:rPr>
        <w:t>thuộc Sở</w:t>
      </w:r>
      <w:r w:rsidR="0055566F" w:rsidRPr="00CF0D84">
        <w:rPr>
          <w:rStyle w:val="BodyTextChar1"/>
          <w:szCs w:val="28"/>
          <w:lang w:val="vi-VN" w:eastAsia="vi-VN"/>
        </w:rPr>
        <w:t xml:space="preserve"> (sau đây gọi chung là Chi cục và tương đương);</w:t>
      </w:r>
      <w:r w:rsidR="002076F0" w:rsidRPr="00CF0D84">
        <w:rPr>
          <w:rStyle w:val="BodyTextChar1"/>
          <w:szCs w:val="28"/>
          <w:lang w:val="vi-VN" w:eastAsia="vi-VN"/>
        </w:rPr>
        <w:t xml:space="preserve"> </w:t>
      </w:r>
    </w:p>
    <w:p w14:paraId="7FBA7FD5" w14:textId="1A73981F" w:rsidR="00DC3DE8" w:rsidRPr="00CF0D84" w:rsidRDefault="00CB18AC" w:rsidP="00CF0D84">
      <w:pPr>
        <w:pStyle w:val="BodyText"/>
        <w:widowControl/>
        <w:spacing w:before="120" w:after="0" w:line="264" w:lineRule="auto"/>
        <w:ind w:firstLine="567"/>
        <w:jc w:val="both"/>
        <w:rPr>
          <w:rStyle w:val="BodyTextChar1"/>
          <w:szCs w:val="28"/>
          <w:lang w:val="vi-VN" w:eastAsia="vi-VN"/>
        </w:rPr>
      </w:pPr>
      <w:r w:rsidRPr="00CF0D84">
        <w:rPr>
          <w:rStyle w:val="BodyTextChar1"/>
          <w:szCs w:val="28"/>
          <w:lang w:val="vi-VN" w:eastAsia="vi-VN"/>
        </w:rPr>
        <w:t>2.</w:t>
      </w:r>
      <w:r w:rsidR="00DC3DE8" w:rsidRPr="00CF0D84">
        <w:rPr>
          <w:rStyle w:val="BodyTextChar1"/>
          <w:szCs w:val="28"/>
          <w:lang w:val="vi-VN" w:eastAsia="vi-VN"/>
        </w:rPr>
        <w:t xml:space="preserve"> </w:t>
      </w:r>
      <w:r w:rsidR="004641C1" w:rsidRPr="00CF0D84">
        <w:rPr>
          <w:rStyle w:val="BodyTextChar1"/>
          <w:szCs w:val="28"/>
          <w:lang w:val="vi-VN" w:eastAsia="vi-VN"/>
        </w:rPr>
        <w:t>Hội đồng nhân dân</w:t>
      </w:r>
      <w:r w:rsidR="00DC3DE8" w:rsidRPr="00CF0D84">
        <w:rPr>
          <w:rStyle w:val="BodyTextChar1"/>
          <w:szCs w:val="28"/>
          <w:lang w:val="vi-VN" w:eastAsia="vi-VN"/>
        </w:rPr>
        <w:t xml:space="preserve">, </w:t>
      </w:r>
      <w:r w:rsidR="004641C1" w:rsidRPr="00CF0D84">
        <w:rPr>
          <w:rStyle w:val="BodyTextChar1"/>
          <w:szCs w:val="28"/>
          <w:lang w:val="vi-VN" w:eastAsia="vi-VN"/>
        </w:rPr>
        <w:t>Ủy ban nhân dân</w:t>
      </w:r>
      <w:r w:rsidR="00DC3DE8" w:rsidRPr="00CF0D84">
        <w:rPr>
          <w:rStyle w:val="BodyTextChar1"/>
          <w:szCs w:val="28"/>
          <w:lang w:val="vi-VN" w:eastAsia="vi-VN"/>
        </w:rPr>
        <w:t xml:space="preserve"> cấp huyện;</w:t>
      </w:r>
      <w:r w:rsidR="004641C1" w:rsidRPr="00CF0D84">
        <w:rPr>
          <w:rStyle w:val="BodyTextChar1"/>
          <w:szCs w:val="28"/>
          <w:lang w:val="vi-VN" w:eastAsia="vi-VN"/>
        </w:rPr>
        <w:t xml:space="preserve"> các phòng, ban chuyên </w:t>
      </w:r>
      <w:r w:rsidR="0055566F" w:rsidRPr="00CF0D84">
        <w:rPr>
          <w:rStyle w:val="BodyTextChar1"/>
          <w:szCs w:val="28"/>
          <w:lang w:val="vi-VN" w:eastAsia="vi-VN"/>
        </w:rPr>
        <w:t>môn, đơn vị trực thuộc Ủy ban nhân dân cấp huyện; Ủy ban nhân dân cấp xã;</w:t>
      </w:r>
    </w:p>
    <w:p w14:paraId="195E556B" w14:textId="08E4965E" w:rsidR="002076F0" w:rsidRPr="00CF0D84" w:rsidRDefault="00CB18AC" w:rsidP="00CF0D84">
      <w:pPr>
        <w:pStyle w:val="BodyText"/>
        <w:widowControl/>
        <w:shd w:val="clear" w:color="auto" w:fill="auto"/>
        <w:spacing w:before="120" w:after="0" w:line="264" w:lineRule="auto"/>
        <w:ind w:firstLine="567"/>
        <w:jc w:val="both"/>
        <w:rPr>
          <w:rStyle w:val="BodyTextChar1"/>
          <w:szCs w:val="28"/>
          <w:lang w:val="vi-VN" w:eastAsia="vi-VN"/>
        </w:rPr>
      </w:pPr>
      <w:r w:rsidRPr="00CF0D84">
        <w:rPr>
          <w:rStyle w:val="BodyTextChar1"/>
          <w:szCs w:val="28"/>
          <w:lang w:val="vi-VN" w:eastAsia="vi-VN"/>
        </w:rPr>
        <w:t>3.</w:t>
      </w:r>
      <w:r w:rsidR="002076F0" w:rsidRPr="00CF0D84">
        <w:rPr>
          <w:rStyle w:val="BodyTextChar1"/>
          <w:szCs w:val="28"/>
          <w:lang w:val="vi-VN" w:eastAsia="vi-VN"/>
        </w:rPr>
        <w:t xml:space="preserve"> </w:t>
      </w:r>
      <w:r w:rsidR="0055566F" w:rsidRPr="00CF0D84">
        <w:rPr>
          <w:rStyle w:val="BodyTextChar1"/>
          <w:szCs w:val="28"/>
          <w:lang w:val="vi-VN" w:eastAsia="vi-VN"/>
        </w:rPr>
        <w:t>Các đ</w:t>
      </w:r>
      <w:r w:rsidR="002076F0" w:rsidRPr="00CF0D84">
        <w:rPr>
          <w:rStyle w:val="BodyTextChar1"/>
          <w:szCs w:val="28"/>
          <w:lang w:val="vi-VN" w:eastAsia="vi-VN"/>
        </w:rPr>
        <w:t>ơn vị sự nghiệp công lập</w:t>
      </w:r>
      <w:r w:rsidR="006976DB" w:rsidRPr="00CF0D84">
        <w:rPr>
          <w:rStyle w:val="BodyTextChar1"/>
          <w:szCs w:val="28"/>
          <w:lang w:val="vi-VN" w:eastAsia="vi-VN"/>
        </w:rPr>
        <w:t xml:space="preserve"> gồm: Các đơn vị sự nghiệp công lập</w:t>
      </w:r>
      <w:r w:rsidR="002076F0" w:rsidRPr="00CF0D84">
        <w:rPr>
          <w:rStyle w:val="BodyTextChar1"/>
          <w:szCs w:val="28"/>
          <w:lang w:val="vi-VN" w:eastAsia="vi-VN"/>
        </w:rPr>
        <w:t xml:space="preserve"> trực thuộc </w:t>
      </w:r>
      <w:r w:rsidR="0055566F" w:rsidRPr="00CF0D84">
        <w:rPr>
          <w:rStyle w:val="BodyTextChar1"/>
          <w:szCs w:val="28"/>
          <w:lang w:val="vi-VN" w:eastAsia="vi-VN"/>
        </w:rPr>
        <w:t>Ủy ban nhân dân tỉnh</w:t>
      </w:r>
      <w:r w:rsidR="002076F0" w:rsidRPr="00CF0D84">
        <w:rPr>
          <w:rStyle w:val="BodyTextChar1"/>
          <w:szCs w:val="28"/>
          <w:lang w:val="vi-VN" w:eastAsia="vi-VN"/>
        </w:rPr>
        <w:t xml:space="preserve">; </w:t>
      </w:r>
      <w:r w:rsidR="0055566F" w:rsidRPr="00CF0D84">
        <w:rPr>
          <w:rStyle w:val="BodyTextChar1"/>
          <w:szCs w:val="28"/>
          <w:lang w:val="vi-VN" w:eastAsia="vi-VN"/>
        </w:rPr>
        <w:t xml:space="preserve">các </w:t>
      </w:r>
      <w:r w:rsidR="002076F0" w:rsidRPr="00CF0D84">
        <w:rPr>
          <w:rStyle w:val="BodyTextChar1"/>
          <w:szCs w:val="28"/>
          <w:lang w:val="vi-VN" w:eastAsia="vi-VN"/>
        </w:rPr>
        <w:t xml:space="preserve">đơn vị sự nghiệp công lập trực thuộc </w:t>
      </w:r>
      <w:r w:rsidRPr="00CF0D84">
        <w:rPr>
          <w:rStyle w:val="BodyTextChar1"/>
          <w:szCs w:val="28"/>
          <w:lang w:val="vi-VN" w:eastAsia="vi-VN"/>
        </w:rPr>
        <w:t>Sở, ban, ngành</w:t>
      </w:r>
      <w:r w:rsidR="002076F0" w:rsidRPr="00CF0D84">
        <w:rPr>
          <w:rStyle w:val="BodyTextChar1"/>
          <w:szCs w:val="28"/>
          <w:lang w:val="vi-VN" w:eastAsia="vi-VN"/>
        </w:rPr>
        <w:t xml:space="preserve"> và tương đương, Chi cục và tương đương; </w:t>
      </w:r>
      <w:r w:rsidR="0055566F" w:rsidRPr="00CF0D84">
        <w:rPr>
          <w:rStyle w:val="BodyTextChar1"/>
          <w:szCs w:val="28"/>
          <w:lang w:val="vi-VN" w:eastAsia="vi-VN"/>
        </w:rPr>
        <w:t xml:space="preserve">các </w:t>
      </w:r>
      <w:r w:rsidR="002076F0" w:rsidRPr="00CF0D84">
        <w:rPr>
          <w:rStyle w:val="BodyTextChar1"/>
          <w:szCs w:val="28"/>
          <w:lang w:val="vi-VN" w:eastAsia="vi-VN"/>
        </w:rPr>
        <w:t xml:space="preserve">đơn vị sự nghiệp công lập trực thuộc Ủy ban nhân dân cấp huyện; </w:t>
      </w:r>
      <w:r w:rsidR="0055566F" w:rsidRPr="00CF0D84">
        <w:rPr>
          <w:rStyle w:val="BodyTextChar1"/>
          <w:szCs w:val="28"/>
          <w:lang w:val="vi-VN" w:eastAsia="vi-VN"/>
        </w:rPr>
        <w:t xml:space="preserve">các </w:t>
      </w:r>
      <w:r w:rsidR="002076F0" w:rsidRPr="00CF0D84">
        <w:rPr>
          <w:rStyle w:val="BodyTextChar1"/>
          <w:szCs w:val="28"/>
          <w:lang w:val="vi-VN" w:eastAsia="vi-VN"/>
        </w:rPr>
        <w:t xml:space="preserve">đơn vị sự nghiệp công lập trực thuộc đơn vị sự nghiệp công </w:t>
      </w:r>
      <w:r w:rsidR="0055566F" w:rsidRPr="00CF0D84">
        <w:rPr>
          <w:rStyle w:val="BodyTextChar1"/>
          <w:szCs w:val="28"/>
          <w:lang w:val="vi-VN" w:eastAsia="vi-VN"/>
        </w:rPr>
        <w:t>lập.</w:t>
      </w:r>
    </w:p>
    <w:p w14:paraId="22374894" w14:textId="1391F1F5" w:rsidR="00397D7A" w:rsidRPr="00CF0D84" w:rsidRDefault="00397D7A" w:rsidP="00EE653B">
      <w:pPr>
        <w:pStyle w:val="BodyText"/>
        <w:widowControl/>
        <w:shd w:val="clear" w:color="auto" w:fill="auto"/>
        <w:spacing w:before="160" w:after="0" w:line="264" w:lineRule="auto"/>
        <w:ind w:firstLine="567"/>
        <w:jc w:val="both"/>
        <w:rPr>
          <w:rStyle w:val="BodyTextChar1"/>
          <w:b/>
          <w:bCs/>
          <w:szCs w:val="28"/>
          <w:lang w:val="vi-VN" w:eastAsia="vi-VN"/>
        </w:rPr>
      </w:pPr>
      <w:r w:rsidRPr="00CF0D84">
        <w:rPr>
          <w:rStyle w:val="BodyTextChar1"/>
          <w:b/>
          <w:bCs/>
          <w:szCs w:val="28"/>
          <w:lang w:val="vi-VN" w:eastAsia="vi-VN"/>
        </w:rPr>
        <w:lastRenderedPageBreak/>
        <w:t xml:space="preserve">Điều </w:t>
      </w:r>
      <w:r w:rsidR="00CB18AC" w:rsidRPr="00CF0D84">
        <w:rPr>
          <w:rStyle w:val="BodyTextChar1"/>
          <w:b/>
          <w:bCs/>
          <w:szCs w:val="28"/>
          <w:lang w:val="vi-VN" w:eastAsia="vi-VN"/>
        </w:rPr>
        <w:t>3</w:t>
      </w:r>
      <w:r w:rsidRPr="00CF0D84">
        <w:rPr>
          <w:rStyle w:val="BodyTextChar1"/>
          <w:b/>
          <w:bCs/>
          <w:szCs w:val="28"/>
          <w:lang w:val="vi-VN" w:eastAsia="vi-VN"/>
        </w:rPr>
        <w:t>. Nguyên tắc thực hiện</w:t>
      </w:r>
    </w:p>
    <w:p w14:paraId="598F1C11" w14:textId="18516230" w:rsidR="00CA05EA" w:rsidRPr="00CF0D84" w:rsidRDefault="00CA05EA" w:rsidP="00EE653B">
      <w:pPr>
        <w:pStyle w:val="BodyText"/>
        <w:widowControl/>
        <w:shd w:val="clear" w:color="auto" w:fill="auto"/>
        <w:tabs>
          <w:tab w:val="left" w:pos="289"/>
        </w:tabs>
        <w:spacing w:before="160" w:after="0" w:line="264" w:lineRule="auto"/>
        <w:ind w:firstLine="567"/>
        <w:jc w:val="both"/>
        <w:rPr>
          <w:szCs w:val="28"/>
          <w:lang w:val="vi-VN"/>
        </w:rPr>
      </w:pPr>
      <w:r w:rsidRPr="00CF0D84">
        <w:rPr>
          <w:rStyle w:val="BodyTextChar1"/>
          <w:szCs w:val="28"/>
          <w:lang w:val="vi-VN" w:eastAsia="vi-VN"/>
        </w:rPr>
        <w:t xml:space="preserve">1. Công tác </w:t>
      </w:r>
      <w:r w:rsidR="00B7431C" w:rsidRPr="00CF0D84">
        <w:rPr>
          <w:rStyle w:val="BodyTextChar1"/>
          <w:szCs w:val="28"/>
          <w:lang w:val="vi-VN" w:eastAsia="vi-VN"/>
        </w:rPr>
        <w:t>cập nhật, phê duyệt,</w:t>
      </w:r>
      <w:r w:rsidR="00621442" w:rsidRPr="00CF0D84">
        <w:rPr>
          <w:rStyle w:val="BodyTextChar1"/>
          <w:szCs w:val="28"/>
          <w:lang w:val="vi-VN" w:eastAsia="vi-VN"/>
        </w:rPr>
        <w:t xml:space="preserve"> </w:t>
      </w:r>
      <w:r w:rsidR="00B27410" w:rsidRPr="00CF0D84">
        <w:rPr>
          <w:rStyle w:val="Heading1"/>
          <w:b w:val="0"/>
          <w:bCs w:val="0"/>
          <w:szCs w:val="28"/>
          <w:lang w:val="vi-VN" w:eastAsia="vi-VN"/>
        </w:rPr>
        <w:t>sử dụng, khai thác</w:t>
      </w:r>
      <w:r w:rsidR="00B7431C" w:rsidRPr="00CF0D84">
        <w:rPr>
          <w:rStyle w:val="Heading1"/>
          <w:b w:val="0"/>
          <w:bCs w:val="0"/>
          <w:szCs w:val="28"/>
          <w:lang w:val="vi-VN" w:eastAsia="vi-VN"/>
        </w:rPr>
        <w:t>, quản lý</w:t>
      </w:r>
      <w:r w:rsidR="00B27410" w:rsidRPr="00CF0D84">
        <w:rPr>
          <w:rStyle w:val="BodyTextChar1"/>
          <w:szCs w:val="28"/>
          <w:lang w:val="vi-VN" w:eastAsia="vi-VN"/>
        </w:rPr>
        <w:t xml:space="preserve"> </w:t>
      </w:r>
      <w:r w:rsidR="006976DB" w:rsidRPr="00CF0D84">
        <w:rPr>
          <w:rStyle w:val="BodyTextChar1"/>
          <w:szCs w:val="28"/>
          <w:lang w:val="vi-VN" w:eastAsia="vi-VN"/>
        </w:rPr>
        <w:t>Cơ sở dữ liệu của tỉnh</w:t>
      </w:r>
      <w:r w:rsidRPr="00CF0D84">
        <w:rPr>
          <w:rStyle w:val="BodyTextChar1"/>
          <w:szCs w:val="28"/>
          <w:lang w:val="vi-VN" w:eastAsia="vi-VN"/>
        </w:rPr>
        <w:t xml:space="preserve"> được thực hiện thống nhất, đồng bộ, khoa học, phản ánh đầy đủ, chính xác và kịp thời thông tin của </w:t>
      </w:r>
      <w:r w:rsidR="00794657" w:rsidRPr="00CF0D84">
        <w:rPr>
          <w:rStyle w:val="BodyTextChar1"/>
          <w:szCs w:val="28"/>
          <w:lang w:val="vi-VN" w:eastAsia="vi-VN"/>
        </w:rPr>
        <w:t xml:space="preserve">từng cán bộ, công chức, viên chức, người lao động </w:t>
      </w:r>
      <w:r w:rsidRPr="00CF0D84">
        <w:rPr>
          <w:rStyle w:val="BodyTextChar1"/>
          <w:szCs w:val="28"/>
          <w:lang w:val="vi-VN" w:eastAsia="vi-VN"/>
        </w:rPr>
        <w:t xml:space="preserve">kể từ khi được tuyển dụng, ký hợp đồng lao động cho đến khi không còn làm việc tại các </w:t>
      </w:r>
      <w:r w:rsidR="00A06E6D" w:rsidRPr="00CF0D84">
        <w:rPr>
          <w:rStyle w:val="BodyTextChar1"/>
          <w:szCs w:val="28"/>
          <w:lang w:val="vi-VN" w:eastAsia="vi-VN"/>
        </w:rPr>
        <w:t>cơ quan, đơn vị</w:t>
      </w:r>
      <w:r w:rsidRPr="00CF0D84">
        <w:rPr>
          <w:rStyle w:val="BodyTextChar1"/>
          <w:szCs w:val="28"/>
          <w:lang w:val="vi-VN" w:eastAsia="vi-VN"/>
        </w:rPr>
        <w:t xml:space="preserve">; bảo đảm sự thống nhất trong chỉ đạo, điều hành; tập trung tối đa nguồn lực, rút ngắn thời gian trong việc thu thập, chỉnh sửa, cập nhật thông tin cán bộ, công chức, viên chức, người lao động trong các cơ quan </w:t>
      </w:r>
      <w:r w:rsidR="00B7431C" w:rsidRPr="00CF0D84">
        <w:rPr>
          <w:rStyle w:val="BodyTextChar1"/>
          <w:szCs w:val="28"/>
          <w:lang w:val="vi-VN" w:eastAsia="vi-VN"/>
        </w:rPr>
        <w:t>N</w:t>
      </w:r>
      <w:r w:rsidRPr="00CF0D84">
        <w:rPr>
          <w:rStyle w:val="BodyTextChar1"/>
          <w:szCs w:val="28"/>
          <w:lang w:val="vi-VN" w:eastAsia="vi-VN"/>
        </w:rPr>
        <w:t>hà nước.</w:t>
      </w:r>
    </w:p>
    <w:p w14:paraId="6234A1BF" w14:textId="1DECE1F4" w:rsidR="00CA05EA" w:rsidRPr="00CF0D84" w:rsidRDefault="00CA05EA" w:rsidP="00EE653B">
      <w:pPr>
        <w:pStyle w:val="BodyText"/>
        <w:widowControl/>
        <w:shd w:val="clear" w:color="auto" w:fill="auto"/>
        <w:tabs>
          <w:tab w:val="left" w:pos="986"/>
        </w:tabs>
        <w:spacing w:before="160" w:after="0" w:line="264" w:lineRule="auto"/>
        <w:ind w:firstLine="567"/>
        <w:jc w:val="both"/>
        <w:rPr>
          <w:szCs w:val="28"/>
          <w:lang w:val="vi-VN"/>
        </w:rPr>
      </w:pPr>
      <w:r w:rsidRPr="00CF0D84">
        <w:rPr>
          <w:rStyle w:val="BodyTextChar1"/>
          <w:szCs w:val="28"/>
          <w:lang w:val="vi-VN" w:eastAsia="vi-VN"/>
        </w:rPr>
        <w:t xml:space="preserve">2. </w:t>
      </w:r>
      <w:r w:rsidR="006976DB" w:rsidRPr="00CF0D84">
        <w:rPr>
          <w:rStyle w:val="BodyTextChar1"/>
          <w:szCs w:val="28"/>
          <w:lang w:val="vi-VN" w:eastAsia="vi-VN"/>
        </w:rPr>
        <w:t xml:space="preserve">Cơ sở dữ liệu </w:t>
      </w:r>
      <w:r w:rsidR="00B7431C" w:rsidRPr="00CF0D84">
        <w:rPr>
          <w:rStyle w:val="BodyTextChar1"/>
          <w:szCs w:val="28"/>
          <w:lang w:val="vi-VN" w:eastAsia="vi-VN"/>
        </w:rPr>
        <w:t xml:space="preserve">cán bộ, công chức, viên chức, người lao động trong các cơ quan Nhà nước </w:t>
      </w:r>
      <w:r w:rsidR="006976DB" w:rsidRPr="00CF0D84">
        <w:rPr>
          <w:rStyle w:val="BodyTextChar1"/>
          <w:szCs w:val="28"/>
          <w:lang w:val="vi-VN" w:eastAsia="vi-VN"/>
        </w:rPr>
        <w:t>của tỉnh</w:t>
      </w:r>
      <w:r w:rsidRPr="00CF0D84">
        <w:rPr>
          <w:rStyle w:val="BodyTextChar1"/>
          <w:szCs w:val="28"/>
          <w:lang w:val="vi-VN" w:eastAsia="vi-VN"/>
        </w:rPr>
        <w:t xml:space="preserve">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w:t>
      </w:r>
      <w:r w:rsidR="000116D1">
        <w:rPr>
          <w:rStyle w:val="BodyTextChar1"/>
          <w:szCs w:val="28"/>
          <w:lang w:val="vi-VN" w:eastAsia="vi-VN"/>
        </w:rPr>
        <w:t xml:space="preserve">a cơ quan </w:t>
      </w:r>
      <w:r w:rsidR="000116D1">
        <w:rPr>
          <w:rStyle w:val="BodyTextChar1"/>
          <w:szCs w:val="28"/>
          <w:lang w:eastAsia="vi-VN"/>
        </w:rPr>
        <w:t>N</w:t>
      </w:r>
      <w:r w:rsidRPr="00CF0D84">
        <w:rPr>
          <w:rStyle w:val="BodyTextChar1"/>
          <w:szCs w:val="28"/>
          <w:lang w:val="vi-VN" w:eastAsia="vi-VN"/>
        </w:rPr>
        <w:t>hà nước; các quy định về bảo vệ đời sống riêng tư, bí mật cá nhân, bí mật gia đình và các quy định pháp luật khác có liên quan.</w:t>
      </w:r>
    </w:p>
    <w:p w14:paraId="182E19F8" w14:textId="00775C46" w:rsidR="00CA05EA" w:rsidRPr="00CF0D84" w:rsidRDefault="00CA05EA" w:rsidP="00EE653B">
      <w:pPr>
        <w:pStyle w:val="BodyText"/>
        <w:widowControl/>
        <w:shd w:val="clear" w:color="auto" w:fill="auto"/>
        <w:tabs>
          <w:tab w:val="left" w:pos="973"/>
        </w:tabs>
        <w:spacing w:before="160" w:after="0" w:line="264" w:lineRule="auto"/>
        <w:ind w:firstLine="567"/>
        <w:jc w:val="both"/>
        <w:rPr>
          <w:szCs w:val="28"/>
          <w:lang w:val="vi-VN"/>
        </w:rPr>
      </w:pPr>
      <w:r w:rsidRPr="00CF0D84">
        <w:rPr>
          <w:rStyle w:val="BodyTextChar1"/>
          <w:szCs w:val="28"/>
          <w:lang w:val="vi-VN" w:eastAsia="vi-VN"/>
        </w:rPr>
        <w:t xml:space="preserve">3. Dữ liệu của </w:t>
      </w:r>
      <w:r w:rsidR="00794657" w:rsidRPr="00CF0D84">
        <w:rPr>
          <w:rStyle w:val="BodyTextChar1"/>
          <w:szCs w:val="28"/>
          <w:lang w:val="vi-VN" w:eastAsia="vi-VN"/>
        </w:rPr>
        <w:t>cán bộ, công chức, viên chức, n</w:t>
      </w:r>
      <w:r w:rsidRPr="00CF0D84">
        <w:rPr>
          <w:rStyle w:val="BodyTextChar1"/>
          <w:szCs w:val="28"/>
          <w:lang w:val="vi-VN" w:eastAsia="vi-VN"/>
        </w:rPr>
        <w:t>gười lao động</w:t>
      </w:r>
      <w:r w:rsidR="00B7431C" w:rsidRPr="00CF0D84">
        <w:rPr>
          <w:rStyle w:val="BodyTextChar1"/>
          <w:szCs w:val="28"/>
          <w:lang w:val="vi-VN" w:eastAsia="vi-VN"/>
        </w:rPr>
        <w:t xml:space="preserve"> trong các cơ quan Nhà nước của tỉnh</w:t>
      </w:r>
      <w:r w:rsidRPr="00CF0D84">
        <w:rPr>
          <w:rStyle w:val="BodyTextChar1"/>
          <w:szCs w:val="28"/>
          <w:lang w:val="vi-VN" w:eastAsia="vi-VN"/>
        </w:rPr>
        <w:t xml:space="preserve"> phải bảo đảm tính cập nhật, chính xác theo quy định của pháp luật</w:t>
      </w:r>
      <w:r w:rsidR="00794657" w:rsidRPr="00CF0D84">
        <w:rPr>
          <w:rStyle w:val="BodyTextChar1"/>
          <w:szCs w:val="28"/>
          <w:lang w:val="vi-VN" w:eastAsia="vi-VN"/>
        </w:rPr>
        <w:t>;</w:t>
      </w:r>
      <w:r w:rsidRPr="00CF0D84">
        <w:rPr>
          <w:rStyle w:val="BodyTextChar1"/>
          <w:szCs w:val="28"/>
          <w:lang w:val="vi-VN" w:eastAsia="vi-VN"/>
        </w:rPr>
        <w:t xml:space="preserve">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w:t>
      </w:r>
      <w:r w:rsidR="00794657" w:rsidRPr="00CF0D84">
        <w:rPr>
          <w:rStyle w:val="BodyTextChar1"/>
          <w:szCs w:val="28"/>
          <w:lang w:val="vi-VN" w:eastAsia="vi-VN"/>
        </w:rPr>
        <w:t>về cán bộ, công chức, viên chức, người lao động</w:t>
      </w:r>
      <w:r w:rsidRPr="00CF0D84">
        <w:rPr>
          <w:rStyle w:val="BodyTextChar1"/>
          <w:szCs w:val="28"/>
          <w:lang w:val="vi-VN" w:eastAsia="vi-VN"/>
        </w:rPr>
        <w:t>.</w:t>
      </w:r>
    </w:p>
    <w:p w14:paraId="3BA7030E" w14:textId="2399BFE7" w:rsidR="00CA05EA" w:rsidRPr="00CF0D84" w:rsidRDefault="00CA05EA" w:rsidP="00EE653B">
      <w:pPr>
        <w:pStyle w:val="BodyText"/>
        <w:widowControl/>
        <w:shd w:val="clear" w:color="auto" w:fill="auto"/>
        <w:tabs>
          <w:tab w:val="left" w:pos="977"/>
        </w:tabs>
        <w:spacing w:before="160" w:after="0" w:line="264" w:lineRule="auto"/>
        <w:ind w:firstLine="567"/>
        <w:jc w:val="both"/>
        <w:rPr>
          <w:szCs w:val="28"/>
          <w:lang w:val="vi-VN"/>
        </w:rPr>
      </w:pPr>
      <w:r w:rsidRPr="00CF0D84">
        <w:rPr>
          <w:rStyle w:val="BodyTextChar1"/>
          <w:szCs w:val="28"/>
          <w:lang w:val="vi-VN" w:eastAsia="vi-VN"/>
        </w:rPr>
        <w:t xml:space="preserve">4. Người có thẩm quyền được truy cập, nghiên cứu, sử dụng và khai thác dữ liệu trên </w:t>
      </w:r>
      <w:r w:rsidR="006976DB" w:rsidRPr="00CF0D84">
        <w:rPr>
          <w:rStyle w:val="BodyTextChar1"/>
          <w:szCs w:val="28"/>
          <w:lang w:val="vi-VN" w:eastAsia="vi-VN"/>
        </w:rPr>
        <w:t xml:space="preserve">Cơ sở dữ liệu </w:t>
      </w:r>
      <w:r w:rsidR="00B7431C" w:rsidRPr="00CF0D84">
        <w:rPr>
          <w:rStyle w:val="BodyTextChar1"/>
          <w:szCs w:val="28"/>
          <w:lang w:val="vi-VN" w:eastAsia="vi-VN"/>
        </w:rPr>
        <w:t xml:space="preserve">cán bộ, công chức, viên chức, người lao động trong các cơ quan Nhà nước của tỉnh </w:t>
      </w:r>
      <w:r w:rsidRPr="00CF0D84">
        <w:rPr>
          <w:rStyle w:val="BodyTextChar1"/>
          <w:szCs w:val="28"/>
          <w:lang w:val="vi-VN" w:eastAsia="vi-VN"/>
        </w:rPr>
        <w:t>theo quy định của pháp luật, trừ thông tin của cá nhân người đó hoặc pháp luật có quy định khác.</w:t>
      </w:r>
    </w:p>
    <w:p w14:paraId="5F9ED6C7" w14:textId="35DA1892" w:rsidR="00CA05EA" w:rsidRPr="00CF0D84" w:rsidRDefault="00CA05EA" w:rsidP="00EE653B">
      <w:pPr>
        <w:pStyle w:val="BodyText"/>
        <w:widowControl/>
        <w:shd w:val="clear" w:color="auto" w:fill="auto"/>
        <w:tabs>
          <w:tab w:val="left" w:pos="986"/>
        </w:tabs>
        <w:spacing w:before="160" w:after="0" w:line="264" w:lineRule="auto"/>
        <w:ind w:firstLine="567"/>
        <w:jc w:val="both"/>
        <w:rPr>
          <w:rStyle w:val="BodyTextChar1"/>
          <w:szCs w:val="28"/>
          <w:lang w:val="vi-VN" w:eastAsia="vi-VN"/>
        </w:rPr>
      </w:pPr>
      <w:r w:rsidRPr="00CF0D84">
        <w:rPr>
          <w:rStyle w:val="BodyTextChar1"/>
          <w:szCs w:val="28"/>
          <w:lang w:val="vi-VN" w:eastAsia="vi-VN"/>
        </w:rPr>
        <w:t xml:space="preserve">5. Không cung cấp thông tin qua hình thức văn bản đối với thông tin đã được khai thác qua hình thức kết nối, chia sẻ dữ liệu giữa các hệ thống thông tin. Không yêu cầu khai báo lại các thông tin, dữ liệu đã có trong </w:t>
      </w:r>
      <w:r w:rsidR="006976DB" w:rsidRPr="00CF0D84">
        <w:rPr>
          <w:rStyle w:val="BodyTextChar1"/>
          <w:szCs w:val="28"/>
          <w:lang w:val="vi-VN" w:eastAsia="vi-VN"/>
        </w:rPr>
        <w:t>Cơ sở dữ liệu của tỉnh</w:t>
      </w:r>
      <w:r w:rsidRPr="00CF0D84">
        <w:rPr>
          <w:rStyle w:val="BodyTextChar1"/>
          <w:szCs w:val="28"/>
          <w:lang w:val="vi-VN" w:eastAsia="vi-VN"/>
        </w:rPr>
        <w:t>, trừ trường hợp phục vụ cập nhật hoặc sử dụng cho mục đ</w:t>
      </w:r>
      <w:r w:rsidR="0041665E" w:rsidRPr="00CF0D84">
        <w:rPr>
          <w:rStyle w:val="BodyTextChar1"/>
          <w:szCs w:val="28"/>
          <w:lang w:val="vi-VN" w:eastAsia="vi-VN"/>
        </w:rPr>
        <w:t>í</w:t>
      </w:r>
      <w:r w:rsidRPr="00CF0D84">
        <w:rPr>
          <w:rStyle w:val="BodyTextChar1"/>
          <w:szCs w:val="28"/>
          <w:lang w:val="vi-VN" w:eastAsia="vi-VN"/>
        </w:rPr>
        <w:t>ch xác minh, thẩm tra dữ liệu.</w:t>
      </w:r>
    </w:p>
    <w:p w14:paraId="125052C7" w14:textId="5C63D729" w:rsidR="006976DB" w:rsidRPr="00CF0D84" w:rsidRDefault="006976DB" w:rsidP="00EE653B">
      <w:pPr>
        <w:pStyle w:val="BodyText"/>
        <w:widowControl/>
        <w:shd w:val="clear" w:color="auto" w:fill="auto"/>
        <w:tabs>
          <w:tab w:val="left" w:pos="986"/>
        </w:tabs>
        <w:spacing w:before="160" w:after="0" w:line="264" w:lineRule="auto"/>
        <w:ind w:firstLine="567"/>
        <w:jc w:val="both"/>
        <w:rPr>
          <w:szCs w:val="28"/>
          <w:lang w:val="vi-VN"/>
        </w:rPr>
      </w:pPr>
      <w:r w:rsidRPr="00CF0D84">
        <w:rPr>
          <w:rStyle w:val="BodyTextChar1"/>
          <w:szCs w:val="28"/>
          <w:lang w:val="vi-VN" w:eastAsia="vi-VN"/>
        </w:rPr>
        <w:t>6. Các cơ quan, đơn vị, địa phương theo phân cấp về công tác quản lý, sử dụng cán bộ, công chức, viên chức, người lao động có trách nhiệm đôn đốc việc cập nhật kịp thời, chính xác và đầy đủ thông tin cá nhân hiện có vào Cơ sở dữ liệu của tỉnh</w:t>
      </w:r>
      <w:r w:rsidR="00B7431C" w:rsidRPr="00CF0D84">
        <w:rPr>
          <w:rStyle w:val="BodyTextChar1"/>
          <w:szCs w:val="28"/>
          <w:lang w:val="vi-VN" w:eastAsia="vi-VN"/>
        </w:rPr>
        <w:t>.</w:t>
      </w:r>
    </w:p>
    <w:p w14:paraId="3DE81E4C" w14:textId="4076D725" w:rsidR="00397D7A" w:rsidRPr="00CF0D84" w:rsidRDefault="00397D7A" w:rsidP="00EE653B">
      <w:pPr>
        <w:pStyle w:val="BodyText"/>
        <w:widowControl/>
        <w:shd w:val="clear" w:color="auto" w:fill="auto"/>
        <w:spacing w:before="16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CB18AC" w:rsidRPr="00CF0D84">
        <w:rPr>
          <w:rStyle w:val="BodyTextChar1"/>
          <w:b/>
          <w:bCs/>
          <w:szCs w:val="28"/>
          <w:lang w:val="vi-VN" w:eastAsia="vi-VN"/>
        </w:rPr>
        <w:t>4</w:t>
      </w:r>
      <w:r w:rsidRPr="00CF0D84">
        <w:rPr>
          <w:rStyle w:val="BodyTextChar1"/>
          <w:b/>
          <w:bCs/>
          <w:szCs w:val="28"/>
          <w:lang w:val="vi-VN" w:eastAsia="vi-VN"/>
        </w:rPr>
        <w:t>. Các hành vi không được làm</w:t>
      </w:r>
    </w:p>
    <w:p w14:paraId="09DCF510" w14:textId="1EAC4695" w:rsidR="00CA05EA" w:rsidRDefault="00CA05EA" w:rsidP="00EE653B">
      <w:pPr>
        <w:pStyle w:val="BodyText"/>
        <w:widowControl/>
        <w:shd w:val="clear" w:color="auto" w:fill="auto"/>
        <w:spacing w:before="160" w:after="0" w:line="264" w:lineRule="auto"/>
        <w:ind w:firstLine="567"/>
        <w:jc w:val="both"/>
        <w:rPr>
          <w:rStyle w:val="BodyTextChar1"/>
          <w:szCs w:val="28"/>
          <w:lang w:eastAsia="vi-VN"/>
        </w:rPr>
      </w:pPr>
      <w:r w:rsidRPr="00CF0D84">
        <w:rPr>
          <w:rStyle w:val="BodyTextChar1"/>
          <w:szCs w:val="28"/>
          <w:lang w:val="vi-VN" w:eastAsia="vi-VN"/>
        </w:rPr>
        <w:t>Th</w:t>
      </w:r>
      <w:r w:rsidR="006976DB" w:rsidRPr="00CF0D84">
        <w:rPr>
          <w:rStyle w:val="BodyTextChar1"/>
          <w:szCs w:val="28"/>
          <w:lang w:val="vi-VN" w:eastAsia="vi-VN"/>
        </w:rPr>
        <w:t>ực hiện theo</w:t>
      </w:r>
      <w:r w:rsidRPr="00CF0D84">
        <w:rPr>
          <w:rStyle w:val="BodyTextChar1"/>
          <w:szCs w:val="28"/>
          <w:lang w:val="vi-VN" w:eastAsia="vi-VN"/>
        </w:rPr>
        <w:t xml:space="preserve"> quy định tại Điều 8 Nghị định số 47/2020/NĐ-CP ngày 09 tháng 4 năm 2020 của Chính phủ về quản lý, kết nối và chia sẻ dữ liệu số của cơ quan nhà nước, các hành vi khác theo quy định của pháp luật có liên quan.</w:t>
      </w:r>
    </w:p>
    <w:p w14:paraId="29167239" w14:textId="77777777" w:rsidR="00EE653B" w:rsidRPr="00EE653B" w:rsidRDefault="00EE653B" w:rsidP="00EE653B">
      <w:pPr>
        <w:pStyle w:val="BodyText"/>
        <w:widowControl/>
        <w:shd w:val="clear" w:color="auto" w:fill="auto"/>
        <w:spacing w:before="160" w:after="0" w:line="264" w:lineRule="auto"/>
        <w:ind w:firstLine="567"/>
        <w:jc w:val="both"/>
        <w:rPr>
          <w:rStyle w:val="BodyTextChar1"/>
          <w:szCs w:val="28"/>
          <w:lang w:eastAsia="vi-VN"/>
        </w:rPr>
      </w:pPr>
    </w:p>
    <w:p w14:paraId="6662CFD4" w14:textId="4F3EA3A8" w:rsidR="00397D7A" w:rsidRPr="00CF0D84" w:rsidRDefault="00397D7A" w:rsidP="00CF0D84">
      <w:pPr>
        <w:pStyle w:val="BodyText"/>
        <w:widowControl/>
        <w:shd w:val="clear" w:color="auto" w:fill="auto"/>
        <w:spacing w:before="240" w:after="0" w:line="240" w:lineRule="auto"/>
        <w:ind w:firstLine="0"/>
        <w:jc w:val="center"/>
        <w:rPr>
          <w:szCs w:val="28"/>
          <w:lang w:val="vi-VN"/>
        </w:rPr>
      </w:pPr>
      <w:r w:rsidRPr="00CF0D84">
        <w:rPr>
          <w:rStyle w:val="BodyTextChar1"/>
          <w:b/>
          <w:bCs/>
          <w:szCs w:val="28"/>
          <w:lang w:val="vi-VN" w:eastAsia="vi-VN"/>
        </w:rPr>
        <w:lastRenderedPageBreak/>
        <w:t>Chương II</w:t>
      </w:r>
    </w:p>
    <w:p w14:paraId="7B5F0BAD" w14:textId="77777777" w:rsidR="00B7431C" w:rsidRPr="00CF0D84" w:rsidRDefault="00E85FFC" w:rsidP="00CF0D84">
      <w:pPr>
        <w:pStyle w:val="BodyText"/>
        <w:widowControl/>
        <w:shd w:val="clear" w:color="auto" w:fill="auto"/>
        <w:spacing w:after="0" w:line="240" w:lineRule="auto"/>
        <w:ind w:firstLine="0"/>
        <w:jc w:val="center"/>
        <w:rPr>
          <w:rStyle w:val="BodyTextChar1"/>
          <w:b/>
          <w:bCs/>
          <w:szCs w:val="28"/>
          <w:lang w:val="vi-VN" w:eastAsia="vi-VN"/>
        </w:rPr>
      </w:pPr>
      <w:r w:rsidRPr="00CF0D84">
        <w:rPr>
          <w:rStyle w:val="BodyTextChar1"/>
          <w:b/>
          <w:bCs/>
          <w:szCs w:val="28"/>
          <w:lang w:val="vi-VN" w:eastAsia="vi-VN"/>
        </w:rPr>
        <w:t xml:space="preserve">TẠO LẬP, CẬP NHẬT, </w:t>
      </w:r>
      <w:r w:rsidR="00622C86" w:rsidRPr="00CF0D84">
        <w:rPr>
          <w:rStyle w:val="BodyTextChar1"/>
          <w:b/>
          <w:bCs/>
          <w:szCs w:val="28"/>
          <w:lang w:val="vi-VN" w:eastAsia="vi-VN"/>
        </w:rPr>
        <w:t xml:space="preserve">PHÊ DUYỆT, </w:t>
      </w:r>
      <w:r w:rsidR="00B27410" w:rsidRPr="00CF0D84">
        <w:rPr>
          <w:rStyle w:val="BodyTextChar1"/>
          <w:b/>
          <w:bCs/>
          <w:szCs w:val="28"/>
          <w:lang w:val="vi-VN" w:eastAsia="vi-VN"/>
        </w:rPr>
        <w:t>SỬ DỤNG,</w:t>
      </w:r>
      <w:r w:rsidR="00B7431C" w:rsidRPr="00CF0D84">
        <w:rPr>
          <w:rStyle w:val="BodyTextChar1"/>
          <w:b/>
          <w:bCs/>
          <w:szCs w:val="28"/>
          <w:lang w:val="vi-VN" w:eastAsia="vi-VN"/>
        </w:rPr>
        <w:t xml:space="preserve"> </w:t>
      </w:r>
      <w:r w:rsidR="00B27410" w:rsidRPr="00CF0D84">
        <w:rPr>
          <w:rStyle w:val="BodyTextChar1"/>
          <w:b/>
          <w:bCs/>
          <w:szCs w:val="28"/>
          <w:lang w:val="vi-VN" w:eastAsia="vi-VN"/>
        </w:rPr>
        <w:t>KHAI THÁC</w:t>
      </w:r>
      <w:r w:rsidR="00B7431C" w:rsidRPr="00CF0D84">
        <w:rPr>
          <w:rStyle w:val="BodyTextChar1"/>
          <w:b/>
          <w:bCs/>
          <w:szCs w:val="28"/>
          <w:lang w:val="vi-VN" w:eastAsia="vi-VN"/>
        </w:rPr>
        <w:t>,</w:t>
      </w:r>
    </w:p>
    <w:p w14:paraId="77CBE2C9" w14:textId="08793F5D" w:rsidR="00397D7A" w:rsidRPr="00CF0D84" w:rsidRDefault="00B7431C" w:rsidP="00CF0D84">
      <w:pPr>
        <w:pStyle w:val="BodyText"/>
        <w:widowControl/>
        <w:shd w:val="clear" w:color="auto" w:fill="auto"/>
        <w:spacing w:after="0" w:line="240" w:lineRule="auto"/>
        <w:ind w:firstLine="0"/>
        <w:jc w:val="center"/>
        <w:rPr>
          <w:rStyle w:val="BodyTextChar1"/>
          <w:b/>
          <w:bCs/>
          <w:szCs w:val="28"/>
          <w:lang w:val="vi-VN" w:eastAsia="vi-VN"/>
        </w:rPr>
      </w:pPr>
      <w:r w:rsidRPr="00CF0D84">
        <w:rPr>
          <w:rStyle w:val="BodyTextChar1"/>
          <w:b/>
          <w:bCs/>
          <w:szCs w:val="28"/>
          <w:lang w:val="vi-VN" w:eastAsia="vi-VN"/>
        </w:rPr>
        <w:t xml:space="preserve">QUẢN LÝ </w:t>
      </w:r>
      <w:r w:rsidR="00397D7A" w:rsidRPr="00CF0D84">
        <w:rPr>
          <w:rStyle w:val="BodyTextChar1"/>
          <w:b/>
          <w:bCs/>
          <w:szCs w:val="28"/>
          <w:lang w:val="vi-VN" w:eastAsia="vi-VN"/>
        </w:rPr>
        <w:t>CƠ SỞ DỮ LIỆU CÁN BỘ, CÔNG CHỨC, VIÊN CHỨC</w:t>
      </w:r>
      <w:r w:rsidR="00CB18AC" w:rsidRPr="00CF0D84">
        <w:rPr>
          <w:rStyle w:val="BodyTextChar1"/>
          <w:b/>
          <w:bCs/>
          <w:szCs w:val="28"/>
          <w:lang w:val="vi-VN" w:eastAsia="vi-VN"/>
        </w:rPr>
        <w:t>, NGƯỜI LAO ĐỘNG</w:t>
      </w:r>
      <w:r w:rsidRPr="00CF0D84">
        <w:rPr>
          <w:rStyle w:val="BodyTextChar1"/>
          <w:b/>
          <w:bCs/>
          <w:szCs w:val="28"/>
          <w:lang w:val="vi-VN" w:eastAsia="vi-VN"/>
        </w:rPr>
        <w:t xml:space="preserve"> TRONG CƠ QUAN NHÀ NƯỚC </w:t>
      </w:r>
      <w:r w:rsidR="00273DD6" w:rsidRPr="00CF0D84">
        <w:rPr>
          <w:rStyle w:val="BodyTextChar1"/>
          <w:b/>
          <w:bCs/>
          <w:szCs w:val="28"/>
          <w:lang w:val="vi-VN" w:eastAsia="vi-VN"/>
        </w:rPr>
        <w:t>TỈNH ĐỒNG NAI</w:t>
      </w:r>
    </w:p>
    <w:p w14:paraId="12597C1E" w14:textId="5441B04E" w:rsidR="00397D7A" w:rsidRPr="00CF0D84" w:rsidRDefault="00397D7A"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1B0BD8" w:rsidRPr="00CF0D84">
        <w:rPr>
          <w:rStyle w:val="BodyTextChar1"/>
          <w:b/>
          <w:bCs/>
          <w:szCs w:val="28"/>
          <w:lang w:val="vi-VN" w:eastAsia="vi-VN"/>
        </w:rPr>
        <w:t>5</w:t>
      </w:r>
      <w:r w:rsidRPr="00CF0D84">
        <w:rPr>
          <w:rStyle w:val="BodyTextChar1"/>
          <w:b/>
          <w:bCs/>
          <w:szCs w:val="28"/>
          <w:lang w:val="vi-VN" w:eastAsia="vi-VN"/>
        </w:rPr>
        <w:t>. Tạo lập</w:t>
      </w:r>
      <w:r w:rsidR="006976DB" w:rsidRPr="00CF0D84">
        <w:rPr>
          <w:rStyle w:val="BodyTextChar1"/>
          <w:b/>
          <w:bCs/>
          <w:szCs w:val="28"/>
          <w:lang w:val="vi-VN" w:eastAsia="vi-VN"/>
        </w:rPr>
        <w:t xml:space="preserve"> hồ sơ</w:t>
      </w:r>
      <w:r w:rsidRPr="00CF0D84">
        <w:rPr>
          <w:rStyle w:val="BodyTextChar1"/>
          <w:b/>
          <w:bCs/>
          <w:szCs w:val="28"/>
          <w:lang w:val="vi-VN" w:eastAsia="vi-VN"/>
        </w:rPr>
        <w:t>, cập nhật</w:t>
      </w:r>
      <w:r w:rsidR="006976DB" w:rsidRPr="00CF0D84">
        <w:rPr>
          <w:rStyle w:val="BodyTextChar1"/>
          <w:b/>
          <w:bCs/>
          <w:szCs w:val="28"/>
          <w:lang w:val="vi-VN" w:eastAsia="vi-VN"/>
        </w:rPr>
        <w:t>, sửa đổi, bổ sung thông tin</w:t>
      </w:r>
    </w:p>
    <w:p w14:paraId="7EE358E0" w14:textId="3191D9BB" w:rsidR="007C1286" w:rsidRPr="00CF0D84" w:rsidRDefault="007C1286" w:rsidP="00EE653B">
      <w:pPr>
        <w:pStyle w:val="BodyText"/>
        <w:widowControl/>
        <w:shd w:val="clear" w:color="auto" w:fill="auto"/>
        <w:tabs>
          <w:tab w:val="left" w:pos="968"/>
        </w:tabs>
        <w:spacing w:before="120" w:after="0" w:line="264" w:lineRule="auto"/>
        <w:ind w:firstLine="567"/>
        <w:jc w:val="both"/>
        <w:rPr>
          <w:szCs w:val="28"/>
          <w:lang w:val="vi-VN"/>
        </w:rPr>
      </w:pPr>
      <w:r w:rsidRPr="00CF0D84">
        <w:rPr>
          <w:rStyle w:val="BodyTextChar1"/>
          <w:szCs w:val="28"/>
          <w:lang w:val="vi-VN" w:eastAsia="vi-VN"/>
        </w:rPr>
        <w:t xml:space="preserve">1. Chuẩn hóa thông tin đầu vào, quản lý thông tin, dữ liệu của </w:t>
      </w:r>
      <w:r w:rsidR="006976DB" w:rsidRPr="00CF0D84">
        <w:rPr>
          <w:rStyle w:val="BodyTextChar1"/>
          <w:szCs w:val="28"/>
          <w:lang w:val="vi-VN" w:eastAsia="vi-VN"/>
        </w:rPr>
        <w:t>Cơ sở dữ liệu của tỉnh</w:t>
      </w:r>
    </w:p>
    <w:p w14:paraId="0AC2EA69" w14:textId="45CA330F" w:rsidR="008572A7" w:rsidRPr="00CF0D84" w:rsidRDefault="007C1286" w:rsidP="00EE653B">
      <w:pPr>
        <w:pStyle w:val="BodyText"/>
        <w:widowControl/>
        <w:shd w:val="clear" w:color="auto" w:fill="auto"/>
        <w:tabs>
          <w:tab w:val="left" w:pos="968"/>
        </w:tabs>
        <w:spacing w:before="120" w:after="0" w:line="264" w:lineRule="auto"/>
        <w:ind w:firstLine="567"/>
        <w:jc w:val="both"/>
        <w:rPr>
          <w:szCs w:val="28"/>
          <w:lang w:val="vi-VN"/>
        </w:rPr>
      </w:pPr>
      <w:r w:rsidRPr="00CF0D84">
        <w:rPr>
          <w:rStyle w:val="BodyTextChar1"/>
          <w:szCs w:val="28"/>
          <w:lang w:val="vi-VN" w:eastAsia="vi-VN"/>
        </w:rPr>
        <w:t xml:space="preserve">a) Đối với </w:t>
      </w:r>
      <w:r w:rsidR="00794657" w:rsidRPr="00CF0D84">
        <w:rPr>
          <w:rStyle w:val="BodyTextChar1"/>
          <w:szCs w:val="28"/>
          <w:lang w:val="vi-VN" w:eastAsia="vi-VN"/>
        </w:rPr>
        <w:t>cán bộ, công chức, viên chức</w:t>
      </w:r>
      <w:r w:rsidRPr="00CF0D84">
        <w:rPr>
          <w:rStyle w:val="BodyTextChar1"/>
          <w:szCs w:val="28"/>
          <w:lang w:val="vi-VN" w:eastAsia="vi-VN"/>
        </w:rPr>
        <w:t xml:space="preserve">: </w:t>
      </w:r>
      <w:r w:rsidR="00C61639" w:rsidRPr="00CF0D84">
        <w:rPr>
          <w:rStyle w:val="BodyTextChar1"/>
          <w:szCs w:val="28"/>
          <w:lang w:val="vi-VN" w:eastAsia="vi-VN"/>
        </w:rPr>
        <w:t>Sử</w:t>
      </w:r>
      <w:r w:rsidRPr="00CF0D84">
        <w:rPr>
          <w:rStyle w:val="BodyTextChar1"/>
          <w:szCs w:val="28"/>
          <w:lang w:val="vi-VN" w:eastAsia="vi-VN"/>
        </w:rPr>
        <w:t xml:space="preserve"> dụng mẫu sơ yếu lý lịch tại Phụ lục kèm theo Thông tư </w:t>
      </w:r>
      <w:r w:rsidRPr="00CF0D84">
        <w:rPr>
          <w:rStyle w:val="BodyTextChar1"/>
          <w:iCs/>
          <w:szCs w:val="28"/>
          <w:lang w:val="vi-VN" w:eastAsia="vi-VN"/>
        </w:rPr>
        <w:t xml:space="preserve">số 06/2023/TT-BNV ngày </w:t>
      </w:r>
      <w:r w:rsidR="00965872" w:rsidRPr="00CF0D84">
        <w:rPr>
          <w:rStyle w:val="BodyTextChar1"/>
          <w:iCs/>
          <w:szCs w:val="28"/>
          <w:lang w:val="vi-VN" w:eastAsia="vi-VN"/>
        </w:rPr>
        <w:t xml:space="preserve">04 tháng 5 năm </w:t>
      </w:r>
      <w:r w:rsidR="008572A7" w:rsidRPr="00CF0D84">
        <w:rPr>
          <w:rStyle w:val="BodyTextChar1"/>
          <w:iCs/>
          <w:szCs w:val="28"/>
          <w:lang w:val="vi-VN" w:eastAsia="vi-VN"/>
        </w:rPr>
        <w:t>2023</w:t>
      </w:r>
      <w:r w:rsidRPr="00CF0D84">
        <w:rPr>
          <w:rStyle w:val="BodyTextChar1"/>
          <w:iCs/>
          <w:szCs w:val="28"/>
          <w:lang w:val="vi-VN" w:eastAsia="vi-VN"/>
        </w:rPr>
        <w:t xml:space="preserve"> của Bộ Nội vụ</w:t>
      </w:r>
      <w:r w:rsidR="008504F6" w:rsidRPr="00CF0D84">
        <w:rPr>
          <w:rStyle w:val="BodyTextChar1"/>
          <w:iCs/>
          <w:szCs w:val="28"/>
          <w:lang w:val="vi-VN" w:eastAsia="vi-VN"/>
        </w:rPr>
        <w:t xml:space="preserve"> ban hành Quy chế cập nhật, sử dụng, khai thác dữ liệu, thông tin của Cơ sở dữ liệu quốc gia về cán bộ, công chức, viên chức trong các cơ quan nhà nước</w:t>
      </w:r>
      <w:r w:rsidRPr="00CF0D84">
        <w:rPr>
          <w:rStyle w:val="BodyTextChar1"/>
          <w:szCs w:val="28"/>
          <w:lang w:val="vi-VN" w:eastAsia="vi-VN"/>
        </w:rPr>
        <w:t xml:space="preserve"> để chuẩn hóa thông tin đầu vào, quản lý thông tin, dữ liệu của </w:t>
      </w:r>
      <w:r w:rsidR="006976DB" w:rsidRPr="00CF0D84">
        <w:rPr>
          <w:rStyle w:val="BodyTextChar1"/>
          <w:szCs w:val="28"/>
          <w:lang w:val="vi-VN" w:eastAsia="vi-VN"/>
        </w:rPr>
        <w:t>Cơ sở dữ liệu của tỉnh</w:t>
      </w:r>
      <w:r w:rsidR="008572A7" w:rsidRPr="00CF0D84">
        <w:rPr>
          <w:rStyle w:val="BodyTextChar1"/>
          <w:szCs w:val="28"/>
          <w:lang w:val="vi-VN" w:eastAsia="vi-VN"/>
        </w:rPr>
        <w:t>.</w:t>
      </w:r>
    </w:p>
    <w:p w14:paraId="03D83248" w14:textId="00C4AEA0" w:rsidR="007C1286" w:rsidRPr="00CF0D84" w:rsidRDefault="007C1286" w:rsidP="00EE653B">
      <w:pPr>
        <w:pStyle w:val="BodyText"/>
        <w:widowControl/>
        <w:shd w:val="clear" w:color="auto" w:fill="auto"/>
        <w:tabs>
          <w:tab w:val="left" w:pos="968"/>
        </w:tabs>
        <w:spacing w:before="120" w:after="0" w:line="264" w:lineRule="auto"/>
        <w:ind w:firstLine="567"/>
        <w:jc w:val="both"/>
        <w:rPr>
          <w:szCs w:val="28"/>
          <w:lang w:val="vi-VN"/>
        </w:rPr>
      </w:pPr>
      <w:r w:rsidRPr="00CF0D84">
        <w:rPr>
          <w:rStyle w:val="BodyTextChar1"/>
          <w:szCs w:val="28"/>
          <w:lang w:val="vi-VN" w:eastAsia="vi-VN"/>
        </w:rPr>
        <w:t xml:space="preserve">b) Đối với người lao động: </w:t>
      </w:r>
      <w:r w:rsidR="00C61639" w:rsidRPr="00CF0D84">
        <w:rPr>
          <w:rStyle w:val="BodyTextChar1"/>
          <w:szCs w:val="28"/>
          <w:lang w:val="vi-VN" w:eastAsia="vi-VN"/>
        </w:rPr>
        <w:t>Sử</w:t>
      </w:r>
      <w:r w:rsidRPr="00CF0D84">
        <w:rPr>
          <w:rStyle w:val="BodyTextChar1"/>
          <w:szCs w:val="28"/>
          <w:lang w:val="vi-VN" w:eastAsia="vi-VN"/>
        </w:rPr>
        <w:t xml:space="preserve"> dụng mẫu hợp đồng lao độ</w:t>
      </w:r>
      <w:r w:rsidR="00133138" w:rsidRPr="00CF0D84">
        <w:rPr>
          <w:rStyle w:val="BodyTextChar1"/>
          <w:szCs w:val="28"/>
          <w:lang w:val="vi-VN" w:eastAsia="vi-VN"/>
        </w:rPr>
        <w:t xml:space="preserve">ng tại </w:t>
      </w:r>
      <w:r w:rsidRPr="00CF0D84">
        <w:rPr>
          <w:rStyle w:val="BodyTextChar1"/>
          <w:szCs w:val="28"/>
          <w:lang w:val="vi-VN" w:eastAsia="vi-VN"/>
        </w:rPr>
        <w:t>Phụ lụ</w:t>
      </w:r>
      <w:r w:rsidR="00133138" w:rsidRPr="00CF0D84">
        <w:rPr>
          <w:rStyle w:val="BodyTextChar1"/>
          <w:szCs w:val="28"/>
          <w:lang w:val="vi-VN" w:eastAsia="vi-VN"/>
        </w:rPr>
        <w:t xml:space="preserve">c II </w:t>
      </w:r>
      <w:r w:rsidRPr="00CF0D84">
        <w:rPr>
          <w:rStyle w:val="BodyTextChar1"/>
          <w:szCs w:val="28"/>
          <w:lang w:val="vi-VN" w:eastAsia="vi-VN"/>
        </w:rPr>
        <w:t xml:space="preserve">ban hành kèm theo Thông tư số 05/2023/TT-BNV ngày </w:t>
      </w:r>
      <w:r w:rsidR="00965872" w:rsidRPr="00CF0D84">
        <w:rPr>
          <w:rStyle w:val="BodyTextChar1"/>
          <w:szCs w:val="28"/>
          <w:lang w:val="vi-VN" w:eastAsia="vi-VN"/>
        </w:rPr>
        <w:t xml:space="preserve">03 tháng 5 năm </w:t>
      </w:r>
      <w:r w:rsidR="008572A7" w:rsidRPr="00CF0D84">
        <w:rPr>
          <w:rStyle w:val="BodyTextChar1"/>
          <w:szCs w:val="28"/>
          <w:lang w:val="vi-VN" w:eastAsia="vi-VN"/>
        </w:rPr>
        <w:t>2023</w:t>
      </w:r>
      <w:r w:rsidRPr="00CF0D84">
        <w:rPr>
          <w:rStyle w:val="BodyTextChar1"/>
          <w:szCs w:val="28"/>
          <w:lang w:val="vi-VN" w:eastAsia="vi-VN"/>
        </w:rPr>
        <w:t xml:space="preserve">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w:t>
      </w:r>
      <w:r w:rsidR="006976DB" w:rsidRPr="00CF0D84">
        <w:rPr>
          <w:rStyle w:val="BodyTextChar1"/>
          <w:szCs w:val="28"/>
          <w:lang w:val="vi-VN" w:eastAsia="vi-VN"/>
        </w:rPr>
        <w:t>Cơ sở dữ liệu của tỉnh</w:t>
      </w:r>
      <w:r w:rsidR="008572A7" w:rsidRPr="00CF0D84">
        <w:rPr>
          <w:rStyle w:val="BodyTextChar1"/>
          <w:szCs w:val="28"/>
          <w:lang w:val="vi-VN" w:eastAsia="vi-VN"/>
        </w:rPr>
        <w:t>.</w:t>
      </w:r>
      <w:r w:rsidRPr="00CF0D84">
        <w:rPr>
          <w:rStyle w:val="BodyTextChar1"/>
          <w:szCs w:val="28"/>
          <w:lang w:val="vi-VN" w:eastAsia="vi-VN"/>
        </w:rPr>
        <w:t xml:space="preserve"> </w:t>
      </w:r>
    </w:p>
    <w:p w14:paraId="180D93DB" w14:textId="6F0CAE41" w:rsidR="007C1286" w:rsidRPr="00CF0D84" w:rsidRDefault="007C1286" w:rsidP="00EE653B">
      <w:pPr>
        <w:pStyle w:val="BodyText"/>
        <w:widowControl/>
        <w:shd w:val="clear" w:color="auto" w:fill="auto"/>
        <w:tabs>
          <w:tab w:val="left" w:pos="977"/>
        </w:tabs>
        <w:spacing w:before="120" w:after="0" w:line="264" w:lineRule="auto"/>
        <w:ind w:firstLine="567"/>
        <w:jc w:val="both"/>
        <w:rPr>
          <w:szCs w:val="28"/>
          <w:shd w:val="clear" w:color="auto" w:fill="FFFFFF"/>
          <w:lang w:val="vi-VN" w:eastAsia="vi-VN"/>
        </w:rPr>
      </w:pPr>
      <w:r w:rsidRPr="00CF0D84">
        <w:rPr>
          <w:rStyle w:val="BodyTextChar1"/>
          <w:szCs w:val="28"/>
          <w:lang w:val="vi-VN" w:eastAsia="vi-VN"/>
        </w:rPr>
        <w:t xml:space="preserve">2. Cơ </w:t>
      </w:r>
      <w:r w:rsidR="0098072F" w:rsidRPr="00CF0D84">
        <w:rPr>
          <w:rStyle w:val="BodyTextChar1"/>
          <w:szCs w:val="28"/>
          <w:lang w:val="vi-VN" w:eastAsia="vi-VN"/>
        </w:rPr>
        <w:t xml:space="preserve">quan quản lý </w:t>
      </w:r>
      <w:r w:rsidR="006D315B" w:rsidRPr="00CF0D84">
        <w:rPr>
          <w:rStyle w:val="BodyTextChar1"/>
          <w:szCs w:val="28"/>
          <w:lang w:val="vi-VN" w:eastAsia="vi-VN"/>
        </w:rPr>
        <w:t xml:space="preserve">Cơ sở </w:t>
      </w:r>
      <w:r w:rsidR="0098072F" w:rsidRPr="00CF0D84">
        <w:rPr>
          <w:rStyle w:val="BodyTextChar1"/>
          <w:szCs w:val="28"/>
          <w:lang w:val="vi-VN" w:eastAsia="vi-VN"/>
        </w:rPr>
        <w:t>dữ liệu</w:t>
      </w:r>
      <w:r w:rsidR="001F22AA" w:rsidRPr="00CF0D84">
        <w:rPr>
          <w:rStyle w:val="BodyTextChar1"/>
          <w:szCs w:val="28"/>
          <w:lang w:val="vi-VN" w:eastAsia="vi-VN"/>
        </w:rPr>
        <w:t xml:space="preserve"> </w:t>
      </w:r>
      <w:r w:rsidR="006D315B" w:rsidRPr="00CF0D84">
        <w:rPr>
          <w:rStyle w:val="BodyTextChar1"/>
          <w:szCs w:val="28"/>
          <w:lang w:val="vi-VN" w:eastAsia="vi-VN"/>
        </w:rPr>
        <w:t>của tỉnh</w:t>
      </w:r>
      <w:r w:rsidRPr="00CF0D84">
        <w:rPr>
          <w:rStyle w:val="BodyTextChar1"/>
          <w:szCs w:val="28"/>
          <w:lang w:val="vi-VN" w:eastAsia="vi-VN"/>
        </w:rPr>
        <w:t xml:space="preserve"> có trách nhiệm tạo lập tài khoản </w:t>
      </w:r>
      <w:r w:rsidR="00420CF2" w:rsidRPr="00CF0D84">
        <w:rPr>
          <w:rStyle w:val="BodyTextChar1"/>
          <w:szCs w:val="28"/>
          <w:lang w:val="vi-VN" w:eastAsia="vi-VN"/>
        </w:rPr>
        <w:t xml:space="preserve">cơ quan và </w:t>
      </w:r>
      <w:r w:rsidR="006D315B" w:rsidRPr="00CF0D84">
        <w:rPr>
          <w:rStyle w:val="BodyTextChar1"/>
          <w:szCs w:val="28"/>
          <w:lang w:val="vi-VN" w:eastAsia="vi-VN"/>
        </w:rPr>
        <w:t>phân quyền quản lý tài khoản người dùng (khi có yêu cầu bằng văn bản).</w:t>
      </w:r>
      <w:r w:rsidR="00503A14" w:rsidRPr="00CF0D84">
        <w:rPr>
          <w:rStyle w:val="BodyTextChar1"/>
          <w:szCs w:val="28"/>
          <w:lang w:val="vi-VN" w:eastAsia="vi-VN"/>
        </w:rPr>
        <w:t xml:space="preserve"> </w:t>
      </w:r>
      <w:r w:rsidR="006D315B" w:rsidRPr="00CF0D84">
        <w:rPr>
          <w:rStyle w:val="BodyTextChar1"/>
          <w:szCs w:val="28"/>
          <w:lang w:val="vi-VN" w:eastAsia="vi-VN"/>
        </w:rPr>
        <w:t>Cơ quan trực tiếp sử dụng cán bộ, công chức, viên chức, người lao động có trách nhiệm tạ</w:t>
      </w:r>
      <w:r w:rsidR="008F7E6C" w:rsidRPr="00CF0D84">
        <w:rPr>
          <w:rStyle w:val="BodyTextChar1"/>
          <w:szCs w:val="28"/>
          <w:lang w:val="vi-VN" w:eastAsia="vi-VN"/>
        </w:rPr>
        <w:t>o</w:t>
      </w:r>
      <w:r w:rsidR="006D315B" w:rsidRPr="00CF0D84">
        <w:rPr>
          <w:rStyle w:val="BodyTextChar1"/>
          <w:szCs w:val="28"/>
          <w:lang w:val="vi-VN" w:eastAsia="vi-VN"/>
        </w:rPr>
        <w:t xml:space="preserve"> lập </w:t>
      </w:r>
      <w:r w:rsidR="00420CF2" w:rsidRPr="00CF0D84">
        <w:rPr>
          <w:rStyle w:val="BodyTextChar1"/>
          <w:szCs w:val="28"/>
          <w:lang w:val="vi-VN" w:eastAsia="vi-VN"/>
        </w:rPr>
        <w:t xml:space="preserve">tài khoản </w:t>
      </w:r>
      <w:r w:rsidRPr="00CF0D84">
        <w:rPr>
          <w:rStyle w:val="BodyTextChar1"/>
          <w:szCs w:val="28"/>
          <w:lang w:val="vi-VN" w:eastAsia="vi-VN"/>
        </w:rPr>
        <w:t xml:space="preserve">cá nhân cho </w:t>
      </w:r>
      <w:r w:rsidR="006D315B" w:rsidRPr="00CF0D84">
        <w:rPr>
          <w:rStyle w:val="BodyTextChar1"/>
          <w:szCs w:val="28"/>
          <w:lang w:val="vi-VN" w:eastAsia="vi-VN"/>
        </w:rPr>
        <w:t>cán bộ, công chức, viên chức</w:t>
      </w:r>
      <w:r w:rsidRPr="00CF0D84">
        <w:rPr>
          <w:rStyle w:val="BodyTextChar1"/>
          <w:szCs w:val="28"/>
          <w:lang w:val="vi-VN" w:eastAsia="vi-VN"/>
        </w:rPr>
        <w:t>, người lao động</w:t>
      </w:r>
      <w:r w:rsidR="0098072F" w:rsidRPr="00CF0D84">
        <w:rPr>
          <w:rStyle w:val="BodyTextChar1"/>
          <w:szCs w:val="28"/>
          <w:lang w:val="vi-VN" w:eastAsia="vi-VN"/>
        </w:rPr>
        <w:t xml:space="preserve"> của </w:t>
      </w:r>
      <w:r w:rsidR="006D315B" w:rsidRPr="00CF0D84">
        <w:rPr>
          <w:rStyle w:val="BodyTextChar1"/>
          <w:szCs w:val="28"/>
          <w:lang w:val="vi-VN" w:eastAsia="vi-VN"/>
        </w:rPr>
        <w:t>cơ quan mìn</w:t>
      </w:r>
      <w:r w:rsidR="001B0BD8" w:rsidRPr="00CF0D84">
        <w:rPr>
          <w:rStyle w:val="BodyTextChar1"/>
          <w:szCs w:val="28"/>
          <w:lang w:val="vi-VN" w:eastAsia="vi-VN"/>
        </w:rPr>
        <w:t>h.</w:t>
      </w:r>
    </w:p>
    <w:p w14:paraId="509091EF" w14:textId="4C5C2E33" w:rsidR="007C1286" w:rsidRPr="00CF0D84" w:rsidRDefault="00B7431C" w:rsidP="00EE653B">
      <w:pPr>
        <w:pStyle w:val="BodyText"/>
        <w:widowControl/>
        <w:shd w:val="clear" w:color="auto" w:fill="auto"/>
        <w:tabs>
          <w:tab w:val="left" w:pos="968"/>
        </w:tabs>
        <w:spacing w:before="120" w:after="0" w:line="264" w:lineRule="auto"/>
        <w:ind w:firstLine="567"/>
        <w:jc w:val="both"/>
        <w:rPr>
          <w:rStyle w:val="BodyTextChar1"/>
          <w:szCs w:val="28"/>
          <w:lang w:val="vi-VN" w:eastAsia="vi-VN"/>
        </w:rPr>
      </w:pPr>
      <w:r w:rsidRPr="00CF0D84">
        <w:rPr>
          <w:rStyle w:val="BodyTextChar1"/>
          <w:szCs w:val="28"/>
          <w:lang w:val="vi-VN" w:eastAsia="vi-VN"/>
        </w:rPr>
        <w:t>3</w:t>
      </w:r>
      <w:r w:rsidR="00503A14" w:rsidRPr="00CF0D84">
        <w:rPr>
          <w:rStyle w:val="BodyTextChar1"/>
          <w:szCs w:val="28"/>
          <w:lang w:val="vi-VN" w:eastAsia="vi-VN"/>
        </w:rPr>
        <w:t xml:space="preserve">. </w:t>
      </w:r>
      <w:r w:rsidR="007C1286" w:rsidRPr="00CF0D84">
        <w:rPr>
          <w:rStyle w:val="BodyTextChar1"/>
          <w:szCs w:val="28"/>
          <w:lang w:val="vi-VN" w:eastAsia="vi-VN"/>
        </w:rPr>
        <w:t xml:space="preserve">Cá nhân </w:t>
      </w:r>
      <w:r w:rsidR="00BD2F78" w:rsidRPr="00CF0D84">
        <w:rPr>
          <w:rStyle w:val="BodyTextChar1"/>
          <w:szCs w:val="28"/>
          <w:lang w:val="vi-VN" w:eastAsia="vi-VN"/>
        </w:rPr>
        <w:t>cán bộ, công chức, viên chức</w:t>
      </w:r>
      <w:r w:rsidR="007C1286" w:rsidRPr="00CF0D84">
        <w:rPr>
          <w:rStyle w:val="BodyTextChar1"/>
          <w:szCs w:val="28"/>
          <w:lang w:val="vi-VN" w:eastAsia="vi-VN"/>
        </w:rPr>
        <w:t>, người lao động có trách nhiệm</w:t>
      </w:r>
      <w:r w:rsidR="00EE5075" w:rsidRPr="00CF0D84">
        <w:rPr>
          <w:rStyle w:val="BodyTextChar1"/>
          <w:szCs w:val="28"/>
          <w:lang w:val="vi-VN" w:eastAsia="vi-VN"/>
        </w:rPr>
        <w:t xml:space="preserve"> </w:t>
      </w:r>
      <w:r w:rsidR="00353B47" w:rsidRPr="00CF0D84">
        <w:rPr>
          <w:rStyle w:val="BodyTextChar1"/>
          <w:szCs w:val="28"/>
          <w:lang w:val="vi-VN" w:eastAsia="vi-VN"/>
        </w:rPr>
        <w:t>truy cập vào tài khoản cá nhân để nhập thông tin của mình</w:t>
      </w:r>
      <w:r w:rsidR="008F7E6C" w:rsidRPr="00CF0D84">
        <w:rPr>
          <w:rStyle w:val="BodyTextChar1"/>
          <w:szCs w:val="28"/>
          <w:lang w:val="vi-VN" w:eastAsia="vi-VN"/>
        </w:rPr>
        <w:t xml:space="preserve"> hoặc cập nhật thông tin </w:t>
      </w:r>
      <w:r w:rsidRPr="00CF0D84">
        <w:rPr>
          <w:rStyle w:val="BodyTextChar1"/>
          <w:szCs w:val="28"/>
          <w:lang w:val="vi-VN" w:eastAsia="vi-VN"/>
        </w:rPr>
        <w:t>khi</w:t>
      </w:r>
      <w:r w:rsidR="008F7E6C" w:rsidRPr="00CF0D84">
        <w:rPr>
          <w:rStyle w:val="BodyTextChar1"/>
          <w:szCs w:val="28"/>
          <w:lang w:val="vi-VN" w:eastAsia="vi-VN"/>
        </w:rPr>
        <w:t xml:space="preserve"> có thay đổi, hiệu chỉnh vào Cơ sở dữ liệu của tỉnh, kèm theo bản số hóa của tài liệu đã được cấp có thẩm quyền xác nhận</w:t>
      </w:r>
      <w:r w:rsidR="00353B47" w:rsidRPr="00CF0D84">
        <w:rPr>
          <w:rStyle w:val="BodyTextChar1"/>
          <w:szCs w:val="28"/>
          <w:lang w:val="vi-VN" w:eastAsia="vi-VN"/>
        </w:rPr>
        <w:t>; thông tin phải đầy đủ, thống nhất, chính xác theo sơ yếu lý lịch hoặc mẫu hợp đồng lao động đã được cấp có thẩm quyền quản lý xác nhận</w:t>
      </w:r>
      <w:r w:rsidR="00503A14" w:rsidRPr="00CF0D84">
        <w:rPr>
          <w:rStyle w:val="BodyTextChar1"/>
          <w:szCs w:val="28"/>
          <w:lang w:val="vi-VN" w:eastAsia="vi-VN"/>
        </w:rPr>
        <w:t xml:space="preserve"> bảo đảm phù hợp với tài liệu kiểm chứng hoặc hồ sơ gốc</w:t>
      </w:r>
      <w:r w:rsidR="00353B47" w:rsidRPr="00CF0D84">
        <w:rPr>
          <w:rStyle w:val="BodyTextChar1"/>
          <w:szCs w:val="28"/>
          <w:lang w:val="vi-VN" w:eastAsia="vi-VN"/>
        </w:rPr>
        <w:t xml:space="preserve">. </w:t>
      </w:r>
    </w:p>
    <w:p w14:paraId="553B5C3C" w14:textId="61A90A09" w:rsidR="007C1286" w:rsidRPr="00CF0D84" w:rsidRDefault="00B7431C" w:rsidP="00EE653B">
      <w:pPr>
        <w:pStyle w:val="BodyText"/>
        <w:widowControl/>
        <w:shd w:val="clear" w:color="auto" w:fill="auto"/>
        <w:tabs>
          <w:tab w:val="left" w:pos="964"/>
        </w:tabs>
        <w:spacing w:before="120" w:after="0" w:line="264" w:lineRule="auto"/>
        <w:ind w:firstLine="567"/>
        <w:jc w:val="both"/>
        <w:rPr>
          <w:rStyle w:val="BodyTextChar1"/>
          <w:szCs w:val="28"/>
          <w:lang w:val="vi-VN" w:eastAsia="vi-VN"/>
        </w:rPr>
      </w:pPr>
      <w:r w:rsidRPr="00CF0D84">
        <w:rPr>
          <w:rStyle w:val="BodyTextChar1"/>
          <w:szCs w:val="28"/>
          <w:lang w:val="vi-VN" w:eastAsia="vi-VN"/>
        </w:rPr>
        <w:t>4</w:t>
      </w:r>
      <w:r w:rsidR="000116D1">
        <w:rPr>
          <w:rStyle w:val="BodyTextChar1"/>
          <w:szCs w:val="28"/>
          <w:lang w:val="vi-VN" w:eastAsia="vi-VN"/>
        </w:rPr>
        <w:t>.</w:t>
      </w:r>
      <w:r w:rsidR="000116D1">
        <w:rPr>
          <w:rStyle w:val="BodyTextChar1"/>
          <w:szCs w:val="28"/>
          <w:lang w:eastAsia="vi-VN"/>
        </w:rPr>
        <w:t xml:space="preserve"> </w:t>
      </w:r>
      <w:r w:rsidR="007C1286" w:rsidRPr="00CF0D84">
        <w:rPr>
          <w:rStyle w:val="BodyTextChar1"/>
          <w:szCs w:val="28"/>
          <w:lang w:val="vi-VN" w:eastAsia="vi-VN"/>
        </w:rPr>
        <w:t>Người đứng đầu cơ quan, đơn vị</w:t>
      </w:r>
      <w:r w:rsidR="00420CF2" w:rsidRPr="00CF0D84">
        <w:rPr>
          <w:rStyle w:val="BodyTextChar1"/>
          <w:szCs w:val="28"/>
          <w:lang w:val="vi-VN" w:eastAsia="vi-VN"/>
        </w:rPr>
        <w:t xml:space="preserve"> trực tiếp sử dụng </w:t>
      </w:r>
      <w:r w:rsidR="00794657" w:rsidRPr="00CF0D84">
        <w:rPr>
          <w:rStyle w:val="BodyTextChar1"/>
          <w:szCs w:val="28"/>
          <w:lang w:val="vi-VN" w:eastAsia="vi-VN"/>
        </w:rPr>
        <w:t xml:space="preserve">cán bộ, công chức, viên chức, người lao động có trách nhiệm tổ chức thực hiện việc cập nhật thông tin của cán bộ, công chức, viên chức, người lao động </w:t>
      </w:r>
      <w:r w:rsidR="00C9778C" w:rsidRPr="00CF0D84">
        <w:rPr>
          <w:rStyle w:val="BodyTextChar1"/>
          <w:szCs w:val="28"/>
          <w:lang w:val="vi-VN" w:eastAsia="vi-VN"/>
        </w:rPr>
        <w:t xml:space="preserve">vào </w:t>
      </w:r>
      <w:r w:rsidR="006976DB" w:rsidRPr="00CF0D84">
        <w:rPr>
          <w:rStyle w:val="BodyTextChar1"/>
          <w:szCs w:val="28"/>
          <w:lang w:val="vi-VN" w:eastAsia="vi-VN"/>
        </w:rPr>
        <w:t>Cơ sở dữ liệu của tỉnh</w:t>
      </w:r>
      <w:r w:rsidR="004A44E3" w:rsidRPr="00CF0D84">
        <w:rPr>
          <w:rStyle w:val="BodyTextChar1"/>
          <w:szCs w:val="28"/>
          <w:lang w:val="vi-VN" w:eastAsia="vi-VN"/>
        </w:rPr>
        <w:t>; phê duy</w:t>
      </w:r>
      <w:r w:rsidRPr="00CF0D84">
        <w:rPr>
          <w:rStyle w:val="BodyTextChar1"/>
          <w:szCs w:val="28"/>
          <w:lang w:val="vi-VN" w:eastAsia="vi-VN"/>
        </w:rPr>
        <w:t>ệ</w:t>
      </w:r>
      <w:r w:rsidR="004A44E3" w:rsidRPr="00CF0D84">
        <w:rPr>
          <w:rStyle w:val="BodyTextChar1"/>
          <w:szCs w:val="28"/>
          <w:lang w:val="vi-VN" w:eastAsia="vi-VN"/>
        </w:rPr>
        <w:t xml:space="preserve">t hoặc ủy quyền phê duyệt dữ liệu theo quy định tại Điều </w:t>
      </w:r>
      <w:r w:rsidR="00AA3575" w:rsidRPr="00CF0D84">
        <w:rPr>
          <w:rStyle w:val="BodyTextChar1"/>
          <w:szCs w:val="28"/>
          <w:lang w:val="vi-VN" w:eastAsia="vi-VN"/>
        </w:rPr>
        <w:t>6</w:t>
      </w:r>
      <w:r w:rsidR="004A44E3" w:rsidRPr="00CF0D84">
        <w:rPr>
          <w:rStyle w:val="BodyTextChar1"/>
          <w:szCs w:val="28"/>
          <w:lang w:val="vi-VN" w:eastAsia="vi-VN"/>
        </w:rPr>
        <w:t xml:space="preserve"> Quy chế này</w:t>
      </w:r>
      <w:r w:rsidR="00C9778C" w:rsidRPr="00CF0D84">
        <w:rPr>
          <w:rStyle w:val="BodyTextChar1"/>
          <w:szCs w:val="28"/>
          <w:lang w:val="vi-VN" w:eastAsia="vi-VN"/>
        </w:rPr>
        <w:t xml:space="preserve"> </w:t>
      </w:r>
      <w:r w:rsidR="005215B5" w:rsidRPr="00CF0D84">
        <w:rPr>
          <w:rStyle w:val="BodyTextChar1"/>
          <w:szCs w:val="28"/>
          <w:lang w:val="vi-VN" w:eastAsia="vi-VN"/>
        </w:rPr>
        <w:t>lên</w:t>
      </w:r>
      <w:r w:rsidR="00C9778C" w:rsidRPr="00CF0D84">
        <w:rPr>
          <w:rStyle w:val="BodyTextChar1"/>
          <w:szCs w:val="28"/>
          <w:lang w:val="vi-VN" w:eastAsia="vi-VN"/>
        </w:rPr>
        <w:t xml:space="preserve"> </w:t>
      </w:r>
      <w:r w:rsidR="007C1286" w:rsidRPr="00CF0D84">
        <w:rPr>
          <w:rStyle w:val="BodyTextChar1"/>
          <w:szCs w:val="28"/>
          <w:lang w:val="vi-VN" w:eastAsia="vi-VN"/>
        </w:rPr>
        <w:t>Cơ sở dữ liệu quốc gia</w:t>
      </w:r>
      <w:r w:rsidR="005215B5" w:rsidRPr="00CF0D84">
        <w:rPr>
          <w:rStyle w:val="BodyTextChar1"/>
          <w:szCs w:val="28"/>
          <w:lang w:val="vi-VN" w:eastAsia="vi-VN"/>
        </w:rPr>
        <w:t xml:space="preserve"> về cán bộ, công chức, viên chức.</w:t>
      </w:r>
    </w:p>
    <w:p w14:paraId="0DFB3AB5" w14:textId="5FEE5036" w:rsidR="00397D7A" w:rsidRPr="00CF0D84" w:rsidRDefault="00397D7A"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1B0BD8" w:rsidRPr="00CF0D84">
        <w:rPr>
          <w:rStyle w:val="BodyTextChar1"/>
          <w:b/>
          <w:bCs/>
          <w:szCs w:val="28"/>
          <w:lang w:val="vi-VN" w:eastAsia="vi-VN"/>
        </w:rPr>
        <w:t>6</w:t>
      </w:r>
      <w:r w:rsidRPr="00CF0D84">
        <w:rPr>
          <w:rStyle w:val="BodyTextChar1"/>
          <w:b/>
          <w:bCs/>
          <w:szCs w:val="28"/>
          <w:lang w:val="vi-VN" w:eastAsia="vi-VN"/>
        </w:rPr>
        <w:t xml:space="preserve">. Phê duyệt </w:t>
      </w:r>
      <w:r w:rsidR="005D0684" w:rsidRPr="00CF0D84">
        <w:rPr>
          <w:rStyle w:val="BodyTextChar1"/>
          <w:b/>
          <w:bCs/>
          <w:szCs w:val="28"/>
          <w:lang w:val="vi-VN" w:eastAsia="vi-VN"/>
        </w:rPr>
        <w:t xml:space="preserve">Cơ sở </w:t>
      </w:r>
      <w:r w:rsidRPr="00CF0D84">
        <w:rPr>
          <w:rStyle w:val="BodyTextChar1"/>
          <w:b/>
          <w:bCs/>
          <w:szCs w:val="28"/>
          <w:lang w:val="vi-VN" w:eastAsia="vi-VN"/>
        </w:rPr>
        <w:t>dữ liệu</w:t>
      </w:r>
    </w:p>
    <w:p w14:paraId="37F0A0F0" w14:textId="3B406DDE" w:rsidR="0026331A" w:rsidRPr="00CF0D84" w:rsidRDefault="00EE653B" w:rsidP="00EE653B">
      <w:pPr>
        <w:pStyle w:val="BodyText"/>
        <w:widowControl/>
        <w:shd w:val="clear" w:color="auto" w:fill="auto"/>
        <w:tabs>
          <w:tab w:val="left" w:pos="968"/>
        </w:tabs>
        <w:spacing w:before="120" w:after="0" w:line="264" w:lineRule="auto"/>
        <w:ind w:firstLine="567"/>
        <w:jc w:val="both"/>
        <w:rPr>
          <w:rStyle w:val="BodyTextChar1"/>
          <w:szCs w:val="28"/>
          <w:lang w:val="vi-VN" w:eastAsia="vi-VN"/>
        </w:rPr>
      </w:pPr>
      <w:r>
        <w:rPr>
          <w:rStyle w:val="BodyTextChar1"/>
          <w:szCs w:val="28"/>
          <w:lang w:eastAsia="vi-VN"/>
        </w:rPr>
        <w:t xml:space="preserve">1. </w:t>
      </w:r>
      <w:r w:rsidR="0026331A" w:rsidRPr="00CF0D84">
        <w:rPr>
          <w:rStyle w:val="BodyTextChar1"/>
          <w:szCs w:val="28"/>
          <w:lang w:val="vi-VN" w:eastAsia="vi-VN"/>
        </w:rPr>
        <w:t>Kể từ ngày Quy chế này có hiệu lực thi hành, người đứng đầu cơ quan, đơn vị, địa phương có trách nhiệm thực hiện rà soát, ký số phê duyệt bằng chữ ký số đối với tất cả hồ sơ cán bộ, công chức, viên chức, người lao động thuộc thẩm quyền quản lý và thực hiện đồng bộ lên Cơ sở dữ liệu quốc gia về cán bộ, công chức, viên chức, người lao động.</w:t>
      </w:r>
    </w:p>
    <w:p w14:paraId="2278D6E5" w14:textId="48D75920" w:rsidR="004A44E3" w:rsidRPr="00CF0D84" w:rsidRDefault="00EE653B" w:rsidP="00EE653B">
      <w:pPr>
        <w:pStyle w:val="BodyText"/>
        <w:widowControl/>
        <w:shd w:val="clear" w:color="auto" w:fill="auto"/>
        <w:tabs>
          <w:tab w:val="left" w:pos="968"/>
        </w:tabs>
        <w:spacing w:before="120" w:after="0" w:line="264" w:lineRule="auto"/>
        <w:ind w:firstLine="567"/>
        <w:jc w:val="both"/>
        <w:rPr>
          <w:rStyle w:val="BodyTextChar1"/>
          <w:szCs w:val="28"/>
          <w:shd w:val="clear" w:color="auto" w:fill="auto"/>
          <w:lang w:val="vi-VN"/>
        </w:rPr>
      </w:pPr>
      <w:r>
        <w:rPr>
          <w:rStyle w:val="BodyTextChar1"/>
          <w:bCs/>
          <w:szCs w:val="28"/>
          <w:lang w:eastAsia="vi-VN"/>
        </w:rPr>
        <w:lastRenderedPageBreak/>
        <w:t xml:space="preserve">2. </w:t>
      </w:r>
      <w:r w:rsidR="00B0513F" w:rsidRPr="00CF0D84">
        <w:rPr>
          <w:rStyle w:val="BodyTextChar1"/>
          <w:bCs/>
          <w:szCs w:val="28"/>
          <w:lang w:val="vi-VN" w:eastAsia="vi-VN"/>
        </w:rPr>
        <w:t xml:space="preserve">Trong vòng 05 (năm) ngày cuối </w:t>
      </w:r>
      <w:r w:rsidR="008504F6" w:rsidRPr="00CF0D84">
        <w:rPr>
          <w:rStyle w:val="BodyTextChar1"/>
          <w:bCs/>
          <w:szCs w:val="28"/>
          <w:lang w:val="vi-VN" w:eastAsia="vi-VN"/>
        </w:rPr>
        <w:t>mỗi</w:t>
      </w:r>
      <w:r w:rsidR="00B0513F" w:rsidRPr="00CF0D84">
        <w:rPr>
          <w:rStyle w:val="BodyTextChar1"/>
          <w:bCs/>
          <w:szCs w:val="28"/>
          <w:lang w:val="vi-VN" w:eastAsia="vi-VN"/>
        </w:rPr>
        <w:t xml:space="preserve"> tháng</w:t>
      </w:r>
      <w:r w:rsidR="00503A14" w:rsidRPr="00CF0D84">
        <w:rPr>
          <w:rStyle w:val="BodyTextChar1"/>
          <w:bCs/>
          <w:szCs w:val="28"/>
          <w:lang w:val="vi-VN" w:eastAsia="vi-VN"/>
        </w:rPr>
        <w:t xml:space="preserve"> theo quy định tại khoản 1 Điều 7 Thông tư số 06/2023/TT-BNV</w:t>
      </w:r>
      <w:r w:rsidR="00B0513F" w:rsidRPr="00CF0D84">
        <w:rPr>
          <w:rStyle w:val="BodyTextChar1"/>
          <w:bCs/>
          <w:szCs w:val="28"/>
          <w:lang w:val="vi-VN" w:eastAsia="vi-VN"/>
        </w:rPr>
        <w:t xml:space="preserve">, người </w:t>
      </w:r>
      <w:r w:rsidR="00503A14" w:rsidRPr="00CF0D84">
        <w:rPr>
          <w:rStyle w:val="BodyTextChar1"/>
          <w:bCs/>
          <w:szCs w:val="28"/>
          <w:lang w:val="vi-VN" w:eastAsia="vi-VN"/>
        </w:rPr>
        <w:t>có thẩm quyền của</w:t>
      </w:r>
      <w:r w:rsidR="00973249" w:rsidRPr="00CF0D84">
        <w:rPr>
          <w:rStyle w:val="BodyTextChar1"/>
          <w:bCs/>
          <w:szCs w:val="28"/>
          <w:lang w:val="vi-VN" w:eastAsia="vi-VN"/>
        </w:rPr>
        <w:t xml:space="preserve"> cơ quan, đơn vị</w:t>
      </w:r>
      <w:r w:rsidR="003E29EE" w:rsidRPr="00CF0D84">
        <w:rPr>
          <w:rStyle w:val="BodyTextChar1"/>
          <w:bCs/>
          <w:szCs w:val="28"/>
          <w:lang w:val="vi-VN" w:eastAsia="vi-VN"/>
        </w:rPr>
        <w:t xml:space="preserve">, địa phương </w:t>
      </w:r>
      <w:r w:rsidR="00973249" w:rsidRPr="00CF0D84">
        <w:rPr>
          <w:rStyle w:val="BodyTextChar1"/>
          <w:bCs/>
          <w:szCs w:val="28"/>
          <w:lang w:val="vi-VN" w:eastAsia="vi-VN"/>
        </w:rPr>
        <w:t xml:space="preserve">trực tiếp sử dụng </w:t>
      </w:r>
      <w:r w:rsidR="000624D8" w:rsidRPr="00CF0D84">
        <w:rPr>
          <w:rStyle w:val="BodyTextChar1"/>
          <w:bCs/>
          <w:szCs w:val="28"/>
          <w:lang w:val="vi-VN" w:eastAsia="vi-VN"/>
        </w:rPr>
        <w:t xml:space="preserve">cán bộ, công chức, viên chức, người </w:t>
      </w:r>
      <w:r w:rsidR="00503A14" w:rsidRPr="00CF0D84">
        <w:rPr>
          <w:rStyle w:val="BodyTextChar1"/>
          <w:bCs/>
          <w:szCs w:val="28"/>
          <w:lang w:val="vi-VN" w:eastAsia="vi-VN"/>
        </w:rPr>
        <w:t xml:space="preserve">lao động </w:t>
      </w:r>
      <w:r w:rsidR="00973249" w:rsidRPr="00CF0D84">
        <w:rPr>
          <w:rStyle w:val="BodyTextChar1"/>
          <w:bCs/>
          <w:szCs w:val="28"/>
          <w:lang w:val="vi-VN" w:eastAsia="vi-VN"/>
        </w:rPr>
        <w:t xml:space="preserve">hoặc người được ủy quyền (bằng văn bản) có trách nhiệm kiểm </w:t>
      </w:r>
      <w:r w:rsidR="00CB18E7" w:rsidRPr="00CF0D84">
        <w:rPr>
          <w:rStyle w:val="BodyTextChar1"/>
          <w:bCs/>
          <w:szCs w:val="28"/>
          <w:lang w:val="vi-VN" w:eastAsia="vi-VN"/>
        </w:rPr>
        <w:t xml:space="preserve">tra </w:t>
      </w:r>
      <w:r w:rsidR="00973249" w:rsidRPr="00CF0D84">
        <w:rPr>
          <w:rStyle w:val="BodyTextChar1"/>
          <w:bCs/>
          <w:szCs w:val="28"/>
          <w:lang w:val="vi-VN" w:eastAsia="vi-VN"/>
        </w:rPr>
        <w:t xml:space="preserve">và phê duyệt bằng chữ ký số </w:t>
      </w:r>
      <w:r w:rsidR="00503A14" w:rsidRPr="00CF0D84">
        <w:rPr>
          <w:rStyle w:val="BodyTextChar1"/>
          <w:bCs/>
          <w:szCs w:val="28"/>
          <w:lang w:val="vi-VN" w:eastAsia="vi-VN"/>
        </w:rPr>
        <w:t>đối với hồ sơ cán bộ, công chức, viên chức, người lao động được tạo lập mới hoặc hồ sơ cập nhật dữ liệu tại Cơ sở dữ liệu của tỉnh theo phân cấp quản lý</w:t>
      </w:r>
      <w:r w:rsidR="00CB18E7" w:rsidRPr="00CF0D84">
        <w:rPr>
          <w:rStyle w:val="BodyTextChar1"/>
          <w:bCs/>
          <w:szCs w:val="28"/>
          <w:lang w:val="vi-VN" w:eastAsia="vi-VN"/>
        </w:rPr>
        <w:t xml:space="preserve">. </w:t>
      </w:r>
    </w:p>
    <w:p w14:paraId="70464053" w14:textId="22F167C8" w:rsidR="00973249" w:rsidRPr="00CF0D84" w:rsidRDefault="000116D1" w:rsidP="00EE653B">
      <w:pPr>
        <w:pStyle w:val="BodyText"/>
        <w:widowControl/>
        <w:shd w:val="clear" w:color="auto" w:fill="auto"/>
        <w:tabs>
          <w:tab w:val="left" w:pos="968"/>
        </w:tabs>
        <w:spacing w:before="120" w:after="0" w:line="264" w:lineRule="auto"/>
        <w:ind w:firstLine="567"/>
        <w:jc w:val="both"/>
        <w:rPr>
          <w:rStyle w:val="BodyTextChar1"/>
          <w:szCs w:val="28"/>
          <w:shd w:val="clear" w:color="auto" w:fill="auto"/>
          <w:lang w:val="vi-VN"/>
        </w:rPr>
      </w:pPr>
      <w:r>
        <w:rPr>
          <w:rStyle w:val="BodyTextChar1"/>
          <w:bCs/>
          <w:szCs w:val="28"/>
          <w:lang w:eastAsia="vi-VN"/>
        </w:rPr>
        <w:t xml:space="preserve">3. </w:t>
      </w:r>
      <w:r w:rsidR="00CB18E7" w:rsidRPr="00CF0D84">
        <w:rPr>
          <w:rStyle w:val="BodyTextChar1"/>
          <w:bCs/>
          <w:szCs w:val="28"/>
          <w:lang w:val="vi-VN" w:eastAsia="vi-VN"/>
        </w:rPr>
        <w:t xml:space="preserve">Trường hợp thông tin </w:t>
      </w:r>
      <w:r w:rsidR="00503A14" w:rsidRPr="00CF0D84">
        <w:rPr>
          <w:rStyle w:val="BodyTextChar1"/>
          <w:bCs/>
          <w:szCs w:val="28"/>
          <w:lang w:val="vi-VN" w:eastAsia="vi-VN"/>
        </w:rPr>
        <w:t xml:space="preserve">hồ sơ trên Cơ sở dữ liệu của tỉnh </w:t>
      </w:r>
      <w:r w:rsidR="00CB18E7" w:rsidRPr="00CF0D84">
        <w:rPr>
          <w:rStyle w:val="BodyTextChar1"/>
          <w:bCs/>
          <w:szCs w:val="28"/>
          <w:lang w:val="vi-VN" w:eastAsia="vi-VN"/>
        </w:rPr>
        <w:t>chưa đủ hoặc không đúng với thông tin trong hồ sơ được quản lý tại cơ quan, đơn vị</w:t>
      </w:r>
      <w:r w:rsidR="003E29EE" w:rsidRPr="00CF0D84">
        <w:rPr>
          <w:rStyle w:val="BodyTextChar1"/>
          <w:bCs/>
          <w:szCs w:val="28"/>
          <w:lang w:val="vi-VN" w:eastAsia="vi-VN"/>
        </w:rPr>
        <w:t>, địa phương</w:t>
      </w:r>
      <w:r w:rsidR="00CB18E7" w:rsidRPr="00CF0D84">
        <w:rPr>
          <w:rStyle w:val="BodyTextChar1"/>
          <w:bCs/>
          <w:szCs w:val="28"/>
          <w:lang w:val="vi-VN" w:eastAsia="vi-VN"/>
        </w:rPr>
        <w:t xml:space="preserve"> thì không thực hiện xác nhận, đồng thời yêu cầu cá nhân </w:t>
      </w:r>
      <w:r w:rsidR="000624D8" w:rsidRPr="00CF0D84">
        <w:rPr>
          <w:rStyle w:val="BodyTextChar1"/>
          <w:bCs/>
          <w:szCs w:val="28"/>
          <w:lang w:val="vi-VN" w:eastAsia="vi-VN"/>
        </w:rPr>
        <w:t>cán bộ, công chức, viên chức, người lao động</w:t>
      </w:r>
      <w:r w:rsidR="002D453B" w:rsidRPr="00CF0D84">
        <w:rPr>
          <w:rStyle w:val="BodyTextChar1"/>
          <w:bCs/>
          <w:szCs w:val="28"/>
          <w:lang w:val="vi-VN" w:eastAsia="vi-VN"/>
        </w:rPr>
        <w:t xml:space="preserve"> </w:t>
      </w:r>
      <w:r w:rsidR="00CB18E7" w:rsidRPr="00CF0D84">
        <w:rPr>
          <w:rStyle w:val="BodyTextChar1"/>
          <w:bCs/>
          <w:szCs w:val="28"/>
          <w:lang w:val="vi-VN" w:eastAsia="vi-VN"/>
        </w:rPr>
        <w:t>bổ sung, điều chỉnh thông tin theo quy định.</w:t>
      </w:r>
      <w:r w:rsidR="00973249" w:rsidRPr="00CF0D84">
        <w:rPr>
          <w:rStyle w:val="BodyTextChar1"/>
          <w:szCs w:val="28"/>
          <w:shd w:val="clear" w:color="auto" w:fill="auto"/>
          <w:lang w:val="vi-VN"/>
        </w:rPr>
        <w:t xml:space="preserve"> </w:t>
      </w:r>
    </w:p>
    <w:p w14:paraId="5EAF67EB" w14:textId="76816DD4" w:rsidR="008504F6" w:rsidRPr="00CF0D84" w:rsidRDefault="00EE653B" w:rsidP="00EE653B">
      <w:pPr>
        <w:pStyle w:val="BodyText"/>
        <w:widowControl/>
        <w:shd w:val="clear" w:color="auto" w:fill="auto"/>
        <w:tabs>
          <w:tab w:val="left" w:pos="968"/>
        </w:tabs>
        <w:spacing w:before="120" w:after="0" w:line="264" w:lineRule="auto"/>
        <w:ind w:firstLine="567"/>
        <w:jc w:val="both"/>
        <w:rPr>
          <w:rStyle w:val="BodyTextChar1"/>
          <w:szCs w:val="28"/>
          <w:shd w:val="clear" w:color="auto" w:fill="auto"/>
          <w:lang w:val="vi-VN"/>
        </w:rPr>
      </w:pPr>
      <w:r>
        <w:rPr>
          <w:rStyle w:val="BodyTextChar1"/>
          <w:szCs w:val="28"/>
          <w:shd w:val="clear" w:color="auto" w:fill="auto"/>
        </w:rPr>
        <w:t xml:space="preserve">4. </w:t>
      </w:r>
      <w:r w:rsidR="008504F6" w:rsidRPr="00CF0D84">
        <w:rPr>
          <w:rStyle w:val="BodyTextChar1"/>
          <w:szCs w:val="28"/>
          <w:shd w:val="clear" w:color="auto" w:fill="auto"/>
          <w:lang w:val="vi-VN"/>
        </w:rPr>
        <w:t xml:space="preserve">Trong vòng 05 ngày đầu mỗi tháng tiếp theo, cơ quan quản lý Cơ sở dữ liệu của tỉnh có trách nhiệm phê duyệt </w:t>
      </w:r>
      <w:r w:rsidR="005D0684" w:rsidRPr="00CF0D84">
        <w:rPr>
          <w:rStyle w:val="BodyTextChar1"/>
          <w:szCs w:val="28"/>
          <w:shd w:val="clear" w:color="auto" w:fill="auto"/>
          <w:lang w:val="vi-VN"/>
        </w:rPr>
        <w:t>bằng chữ ký số dữ liệu của tỉnh tại Cơ sở dữ liệu quốc gia.</w:t>
      </w:r>
    </w:p>
    <w:p w14:paraId="57C1A1FE" w14:textId="6EDF45FE" w:rsidR="00397D7A" w:rsidRPr="00CF0D84" w:rsidRDefault="00397D7A"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A30F9E" w:rsidRPr="00CF0D84">
        <w:rPr>
          <w:rStyle w:val="BodyTextChar1"/>
          <w:b/>
          <w:bCs/>
          <w:szCs w:val="28"/>
          <w:lang w:val="vi-VN" w:eastAsia="vi-VN"/>
        </w:rPr>
        <w:t>7</w:t>
      </w:r>
      <w:r w:rsidRPr="00CF0D84">
        <w:rPr>
          <w:rStyle w:val="BodyTextChar1"/>
          <w:b/>
          <w:bCs/>
          <w:szCs w:val="28"/>
          <w:lang w:val="vi-VN" w:eastAsia="vi-VN"/>
        </w:rPr>
        <w:t xml:space="preserve">. </w:t>
      </w:r>
      <w:r w:rsidR="008504F6" w:rsidRPr="00CF0D84">
        <w:rPr>
          <w:rStyle w:val="BodyTextChar1"/>
          <w:b/>
          <w:bCs/>
          <w:szCs w:val="28"/>
          <w:lang w:val="vi-VN" w:eastAsia="vi-VN"/>
        </w:rPr>
        <w:t>Sử dụng, khai thác</w:t>
      </w:r>
      <w:r w:rsidRPr="00CF0D84">
        <w:rPr>
          <w:rStyle w:val="BodyTextChar1"/>
          <w:b/>
          <w:bCs/>
          <w:szCs w:val="28"/>
          <w:lang w:val="vi-VN" w:eastAsia="vi-VN"/>
        </w:rPr>
        <w:t xml:space="preserve"> </w:t>
      </w:r>
      <w:r w:rsidR="005D0684" w:rsidRPr="00CF0D84">
        <w:rPr>
          <w:rStyle w:val="BodyTextChar1"/>
          <w:b/>
          <w:bCs/>
          <w:szCs w:val="28"/>
          <w:lang w:val="vi-VN" w:eastAsia="vi-VN"/>
        </w:rPr>
        <w:t>C</w:t>
      </w:r>
      <w:r w:rsidRPr="00CF0D84">
        <w:rPr>
          <w:rStyle w:val="BodyTextChar1"/>
          <w:b/>
          <w:bCs/>
          <w:szCs w:val="28"/>
          <w:lang w:val="vi-VN" w:eastAsia="vi-VN"/>
        </w:rPr>
        <w:t>ơ sở dữ liệu</w:t>
      </w:r>
    </w:p>
    <w:p w14:paraId="0225463D" w14:textId="47B4E23A" w:rsidR="005D0684" w:rsidRPr="00CF0D84" w:rsidRDefault="000624D8" w:rsidP="00EE653B">
      <w:pPr>
        <w:pStyle w:val="BodyText"/>
        <w:widowControl/>
        <w:shd w:val="clear" w:color="auto" w:fill="auto"/>
        <w:tabs>
          <w:tab w:val="left" w:pos="977"/>
        </w:tabs>
        <w:spacing w:before="120" w:after="0" w:line="264" w:lineRule="auto"/>
        <w:ind w:firstLine="567"/>
        <w:jc w:val="both"/>
        <w:rPr>
          <w:rStyle w:val="BodyTextChar1"/>
          <w:szCs w:val="28"/>
          <w:lang w:val="vi-VN" w:eastAsia="vi-VN"/>
        </w:rPr>
      </w:pPr>
      <w:r w:rsidRPr="00CF0D84">
        <w:rPr>
          <w:rStyle w:val="BodyTextChar1"/>
          <w:szCs w:val="28"/>
          <w:lang w:val="vi-VN" w:eastAsia="vi-VN"/>
        </w:rPr>
        <w:t xml:space="preserve">1. </w:t>
      </w:r>
      <w:r w:rsidR="005D0684" w:rsidRPr="00CF0D84">
        <w:rPr>
          <w:rStyle w:val="BodyTextChar1"/>
          <w:szCs w:val="28"/>
          <w:lang w:val="vi-VN" w:eastAsia="vi-VN"/>
        </w:rPr>
        <w:t xml:space="preserve">Các cơ quan, đơn vị, địa phương và cá nhân đăng nhập vào Cơ sở dữ liệu của tỉnh bằng tài khoản được cấp theo địa chỉ: </w:t>
      </w:r>
      <w:r w:rsidR="005D0684" w:rsidRPr="00CF0D84">
        <w:rPr>
          <w:rStyle w:val="BodyTextChar1"/>
          <w:szCs w:val="28"/>
          <w:u w:val="single"/>
          <w:lang w:val="vi-VN" w:eastAsia="vi-VN"/>
        </w:rPr>
        <w:t>https://dongnai.vnerp.vn</w:t>
      </w:r>
    </w:p>
    <w:p w14:paraId="6C391FC6" w14:textId="2161DE90" w:rsidR="000624D8" w:rsidRPr="00CF0D84" w:rsidRDefault="005D0684" w:rsidP="00EE653B">
      <w:pPr>
        <w:pStyle w:val="BodyText"/>
        <w:widowControl/>
        <w:shd w:val="clear" w:color="auto" w:fill="auto"/>
        <w:tabs>
          <w:tab w:val="left" w:pos="977"/>
        </w:tabs>
        <w:spacing w:before="120" w:after="0" w:line="264" w:lineRule="auto"/>
        <w:ind w:firstLine="567"/>
        <w:jc w:val="both"/>
        <w:rPr>
          <w:rStyle w:val="BodyTextChar1"/>
          <w:szCs w:val="28"/>
          <w:lang w:val="vi-VN" w:eastAsia="vi-VN"/>
        </w:rPr>
      </w:pPr>
      <w:r w:rsidRPr="00CF0D84">
        <w:rPr>
          <w:rStyle w:val="BodyTextChar1"/>
          <w:szCs w:val="28"/>
          <w:lang w:val="vi-VN" w:eastAsia="vi-VN"/>
        </w:rPr>
        <w:t xml:space="preserve">2. </w:t>
      </w:r>
      <w:r w:rsidR="000624D8" w:rsidRPr="00CF0D84">
        <w:rPr>
          <w:rStyle w:val="BodyTextChar1"/>
          <w:szCs w:val="28"/>
          <w:lang w:val="vi-VN" w:eastAsia="vi-VN"/>
        </w:rPr>
        <w:t xml:space="preserve">Sở Nội vụ sử dụng, khai thác dữ liệu trên Cơ sở dữ liệu quốc gia về cán bộ, công chức, viên chức, người lao động bằng tài khoản do Bộ Nội vụ cung cấp và truy cập thông qua cổng thông tin thuộc Cơ sở dữ liệu </w:t>
      </w:r>
      <w:r w:rsidR="00380F19" w:rsidRPr="00CF0D84">
        <w:rPr>
          <w:rStyle w:val="BodyTextChar1"/>
          <w:szCs w:val="28"/>
          <w:lang w:val="vi-VN" w:eastAsia="vi-VN"/>
        </w:rPr>
        <w:t xml:space="preserve">quốc gia về cán bộ, công chức, viên chức, người lao động trong các cơ </w:t>
      </w:r>
      <w:r w:rsidR="000624D8" w:rsidRPr="00CF0D84">
        <w:rPr>
          <w:rStyle w:val="BodyTextChar1"/>
          <w:szCs w:val="28"/>
          <w:lang w:val="vi-VN" w:eastAsia="vi-VN"/>
        </w:rPr>
        <w:t xml:space="preserve">quan nhà nước tại địa chỉ </w:t>
      </w:r>
      <w:r w:rsidR="000624D8" w:rsidRPr="00CF0D84">
        <w:rPr>
          <w:rStyle w:val="BodyTextChar1"/>
          <w:szCs w:val="28"/>
          <w:u w:val="single"/>
          <w:lang w:val="vi-VN"/>
        </w:rPr>
        <w:t>https://ccvc-portal.moha.gov.vn</w:t>
      </w:r>
      <w:r w:rsidR="000624D8" w:rsidRPr="00CF0D84">
        <w:rPr>
          <w:rStyle w:val="BodyTextChar1"/>
          <w:szCs w:val="28"/>
          <w:lang w:val="vi-VN"/>
        </w:rPr>
        <w:t xml:space="preserve"> </w:t>
      </w:r>
      <w:r w:rsidR="000624D8" w:rsidRPr="00CF0D84">
        <w:rPr>
          <w:rStyle w:val="BodyTextChar1"/>
          <w:szCs w:val="28"/>
          <w:lang w:val="vi-VN" w:eastAsia="vi-VN"/>
        </w:rPr>
        <w:t>(sử dụng mạng truyền số liệu chuyên dùng của các cơ quan Đảng, Nhà nước) hoặc sử dụng các dịch vụ chia sẻ dữ liệu trên cơ sở bảo đảm an toàn thông tin và bảo vệ dữ liệu cá nhân.</w:t>
      </w:r>
    </w:p>
    <w:p w14:paraId="0B13BBBF" w14:textId="10E897BD" w:rsidR="007E22D1" w:rsidRPr="00CF0D84" w:rsidRDefault="00FE3AAF" w:rsidP="00EE653B">
      <w:pPr>
        <w:pStyle w:val="BodyText"/>
        <w:widowControl/>
        <w:shd w:val="clear" w:color="auto" w:fill="auto"/>
        <w:tabs>
          <w:tab w:val="left" w:pos="977"/>
        </w:tabs>
        <w:spacing w:before="120" w:after="0" w:line="264" w:lineRule="auto"/>
        <w:ind w:firstLine="567"/>
        <w:jc w:val="both"/>
        <w:rPr>
          <w:rStyle w:val="BodyTextChar1"/>
          <w:szCs w:val="28"/>
          <w:lang w:val="vi-VN" w:eastAsia="vi-VN"/>
        </w:rPr>
      </w:pPr>
      <w:r w:rsidRPr="00CF0D84">
        <w:rPr>
          <w:rStyle w:val="BodyTextChar1"/>
          <w:szCs w:val="28"/>
          <w:lang w:val="vi-VN" w:eastAsia="vi-VN"/>
        </w:rPr>
        <w:t>3</w:t>
      </w:r>
      <w:r w:rsidR="00D060B7" w:rsidRPr="00CF0D84">
        <w:rPr>
          <w:rStyle w:val="BodyTextChar1"/>
          <w:szCs w:val="28"/>
          <w:lang w:val="vi-VN" w:eastAsia="vi-VN"/>
        </w:rPr>
        <w:t xml:space="preserve">. </w:t>
      </w:r>
      <w:r w:rsidR="00E7088E" w:rsidRPr="00CF0D84">
        <w:rPr>
          <w:rStyle w:val="BodyTextChar1"/>
          <w:szCs w:val="28"/>
          <w:lang w:val="vi-VN" w:eastAsia="vi-VN"/>
        </w:rPr>
        <w:t xml:space="preserve">Sở Nội vụ sử dụng </w:t>
      </w:r>
      <w:r w:rsidR="00524E37" w:rsidRPr="00CF0D84">
        <w:rPr>
          <w:rStyle w:val="BodyTextChar1"/>
          <w:szCs w:val="28"/>
          <w:lang w:val="vi-VN" w:eastAsia="vi-VN"/>
        </w:rPr>
        <w:t>d</w:t>
      </w:r>
      <w:r w:rsidR="007F1058" w:rsidRPr="00CF0D84">
        <w:rPr>
          <w:rStyle w:val="BodyTextChar1"/>
          <w:szCs w:val="28"/>
          <w:lang w:val="vi-VN" w:eastAsia="vi-VN"/>
        </w:rPr>
        <w:t xml:space="preserve">ữ liệu từ </w:t>
      </w:r>
      <w:r w:rsidR="006976DB" w:rsidRPr="00CF0D84">
        <w:rPr>
          <w:rStyle w:val="BodyTextChar1"/>
          <w:szCs w:val="28"/>
          <w:lang w:val="vi-VN" w:eastAsia="vi-VN"/>
        </w:rPr>
        <w:t>Cơ sở dữ liệu của tỉnh</w:t>
      </w:r>
      <w:r w:rsidR="00524E37" w:rsidRPr="00CF0D84">
        <w:rPr>
          <w:rStyle w:val="BodyTextChar1"/>
          <w:szCs w:val="28"/>
          <w:lang w:val="vi-VN" w:eastAsia="vi-VN"/>
        </w:rPr>
        <w:t xml:space="preserve"> để tổng hợp, phân tích đội ngũ cán bộ, công chức, viên chức, người lao động; tổ chức bộ máy; biên chế và các nội dung khác thuộc lĩnh vực quản lý nhà nước ngành Nội vụ;</w:t>
      </w:r>
      <w:r w:rsidR="007E22D1" w:rsidRPr="00CF0D84">
        <w:rPr>
          <w:rStyle w:val="BodyTextChar1"/>
          <w:szCs w:val="28"/>
          <w:lang w:val="vi-VN" w:eastAsia="vi-VN"/>
        </w:rPr>
        <w:t xml:space="preserve"> </w:t>
      </w:r>
      <w:r w:rsidR="00D060B7" w:rsidRPr="00CF0D84">
        <w:rPr>
          <w:rStyle w:val="BodyTextChar1"/>
          <w:szCs w:val="28"/>
          <w:lang w:val="vi-VN" w:eastAsia="vi-VN"/>
        </w:rPr>
        <w:t xml:space="preserve">phục vụ sự lãnh đạo, chỉ đạo, điều hành của Ủy ban nhân </w:t>
      </w:r>
      <w:r w:rsidR="00524E37" w:rsidRPr="00CF0D84">
        <w:rPr>
          <w:rStyle w:val="BodyTextChar1"/>
          <w:szCs w:val="28"/>
          <w:lang w:val="vi-VN" w:eastAsia="vi-VN"/>
        </w:rPr>
        <w:t>dân tỉnh</w:t>
      </w:r>
      <w:r w:rsidR="007E22D1" w:rsidRPr="00CF0D84">
        <w:rPr>
          <w:rStyle w:val="BodyTextChar1"/>
          <w:szCs w:val="28"/>
          <w:lang w:val="vi-VN" w:eastAsia="vi-VN"/>
        </w:rPr>
        <w:t xml:space="preserve"> và các cơ quan, đơn vị</w:t>
      </w:r>
      <w:r w:rsidR="003E29EE" w:rsidRPr="00CF0D84">
        <w:rPr>
          <w:rStyle w:val="BodyTextChar1"/>
          <w:szCs w:val="28"/>
          <w:lang w:val="vi-VN" w:eastAsia="vi-VN"/>
        </w:rPr>
        <w:t xml:space="preserve">, địa phương </w:t>
      </w:r>
      <w:r w:rsidR="007E22D1" w:rsidRPr="00CF0D84">
        <w:rPr>
          <w:rStyle w:val="BodyTextChar1"/>
          <w:szCs w:val="28"/>
          <w:lang w:val="vi-VN" w:eastAsia="vi-VN"/>
        </w:rPr>
        <w:t xml:space="preserve">theo chức năng, nhiệm </w:t>
      </w:r>
      <w:r w:rsidR="00524E37" w:rsidRPr="00CF0D84">
        <w:rPr>
          <w:rStyle w:val="BodyTextChar1"/>
          <w:szCs w:val="28"/>
          <w:lang w:val="vi-VN" w:eastAsia="vi-VN"/>
        </w:rPr>
        <w:t xml:space="preserve">vụ; kết nối, chia sẻ dữ liệu từ </w:t>
      </w:r>
      <w:r w:rsidR="006976DB" w:rsidRPr="00CF0D84">
        <w:rPr>
          <w:rStyle w:val="BodyTextChar1"/>
          <w:szCs w:val="28"/>
          <w:lang w:val="vi-VN" w:eastAsia="vi-VN"/>
        </w:rPr>
        <w:t>Cơ sở dữ liệu của tỉnh</w:t>
      </w:r>
      <w:r w:rsidR="00524E37" w:rsidRPr="00CF0D84">
        <w:rPr>
          <w:rStyle w:val="BodyTextChar1"/>
          <w:szCs w:val="28"/>
          <w:lang w:val="vi-VN" w:eastAsia="vi-VN"/>
        </w:rPr>
        <w:t xml:space="preserve"> </w:t>
      </w:r>
      <w:r w:rsidR="006A67AE" w:rsidRPr="00CF0D84">
        <w:rPr>
          <w:rStyle w:val="BodyTextChar1"/>
          <w:szCs w:val="28"/>
          <w:lang w:val="vi-VN" w:eastAsia="vi-VN"/>
        </w:rPr>
        <w:t>lên</w:t>
      </w:r>
      <w:r w:rsidR="00524E37" w:rsidRPr="00CF0D84">
        <w:rPr>
          <w:rStyle w:val="BodyTextChar1"/>
          <w:szCs w:val="28"/>
          <w:lang w:val="vi-VN" w:eastAsia="vi-VN"/>
        </w:rPr>
        <w:t xml:space="preserve"> Cơ sở dữ liệu quốc gia về </w:t>
      </w:r>
      <w:r w:rsidR="000624D8" w:rsidRPr="00CF0D84">
        <w:rPr>
          <w:rStyle w:val="BodyTextChar1"/>
          <w:szCs w:val="28"/>
          <w:lang w:val="vi-VN" w:eastAsia="vi-VN"/>
        </w:rPr>
        <w:t>cán bộ, công chức, viên chức, người lao động</w:t>
      </w:r>
      <w:r w:rsidR="00524E37" w:rsidRPr="00CF0D84">
        <w:rPr>
          <w:rStyle w:val="BodyTextChar1"/>
          <w:szCs w:val="28"/>
          <w:lang w:val="vi-VN" w:eastAsia="vi-VN"/>
        </w:rPr>
        <w:t>.</w:t>
      </w:r>
    </w:p>
    <w:p w14:paraId="102BFF01" w14:textId="210B6587" w:rsidR="00D060B7" w:rsidRPr="00CF0D84" w:rsidRDefault="00FE3AAF" w:rsidP="00EE653B">
      <w:pPr>
        <w:pStyle w:val="BodyText"/>
        <w:widowControl/>
        <w:shd w:val="clear" w:color="auto" w:fill="auto"/>
        <w:tabs>
          <w:tab w:val="left" w:pos="982"/>
        </w:tabs>
        <w:spacing w:before="120" w:after="0" w:line="264" w:lineRule="auto"/>
        <w:ind w:firstLine="567"/>
        <w:jc w:val="both"/>
        <w:rPr>
          <w:szCs w:val="28"/>
          <w:lang w:val="vi-VN"/>
        </w:rPr>
      </w:pPr>
      <w:r w:rsidRPr="00CF0D84">
        <w:rPr>
          <w:rStyle w:val="BodyTextChar1"/>
          <w:szCs w:val="28"/>
          <w:lang w:val="vi-VN" w:eastAsia="vi-VN"/>
        </w:rPr>
        <w:t>4</w:t>
      </w:r>
      <w:r w:rsidR="00D060B7" w:rsidRPr="00CF0D84">
        <w:rPr>
          <w:rStyle w:val="BodyTextChar1"/>
          <w:szCs w:val="28"/>
          <w:lang w:val="vi-VN" w:eastAsia="vi-VN"/>
        </w:rPr>
        <w:t>. Các cơ quan, đơn vị</w:t>
      </w:r>
      <w:r w:rsidR="000624D8" w:rsidRPr="00CF0D84">
        <w:rPr>
          <w:rStyle w:val="BodyTextChar1"/>
          <w:szCs w:val="28"/>
          <w:lang w:val="vi-VN" w:eastAsia="vi-VN"/>
        </w:rPr>
        <w:t xml:space="preserve">, địa phương </w:t>
      </w:r>
      <w:r w:rsidR="00D060B7" w:rsidRPr="00CF0D84">
        <w:rPr>
          <w:rStyle w:val="BodyTextChar1"/>
          <w:szCs w:val="28"/>
          <w:lang w:val="vi-VN" w:eastAsia="vi-VN"/>
        </w:rPr>
        <w:t>được</w:t>
      </w:r>
      <w:r w:rsidR="00B27410" w:rsidRPr="00CF0D84">
        <w:rPr>
          <w:rStyle w:val="BodyTextChar1"/>
          <w:szCs w:val="28"/>
          <w:lang w:val="vi-VN" w:eastAsia="vi-VN"/>
        </w:rPr>
        <w:t xml:space="preserve"> khai </w:t>
      </w:r>
      <w:r w:rsidR="00524E37" w:rsidRPr="00CF0D84">
        <w:rPr>
          <w:rStyle w:val="BodyTextChar1"/>
          <w:szCs w:val="28"/>
          <w:lang w:val="vi-VN" w:eastAsia="vi-VN"/>
        </w:rPr>
        <w:t>thác, sử dụng</w:t>
      </w:r>
      <w:r w:rsidR="00D060B7" w:rsidRPr="00CF0D84">
        <w:rPr>
          <w:rStyle w:val="BodyTextChar1"/>
          <w:szCs w:val="28"/>
          <w:lang w:val="vi-VN" w:eastAsia="vi-VN"/>
        </w:rPr>
        <w:t xml:space="preserve"> dữ liệu tổng hợp, phân tích chung, dữ liệu về </w:t>
      </w:r>
      <w:r w:rsidR="000624D8" w:rsidRPr="00CF0D84">
        <w:rPr>
          <w:rStyle w:val="BodyTextChar1"/>
          <w:szCs w:val="28"/>
          <w:lang w:val="vi-VN" w:eastAsia="vi-VN"/>
        </w:rPr>
        <w:t>cán bộ, công chức, viên chức, người lao động</w:t>
      </w:r>
      <w:r w:rsidR="009F629F" w:rsidRPr="00CF0D84">
        <w:rPr>
          <w:rStyle w:val="BodyTextChar1"/>
          <w:szCs w:val="28"/>
          <w:lang w:val="vi-VN" w:eastAsia="vi-VN"/>
        </w:rPr>
        <w:t xml:space="preserve"> </w:t>
      </w:r>
      <w:r w:rsidR="00D060B7" w:rsidRPr="00CF0D84">
        <w:rPr>
          <w:rStyle w:val="BodyTextChar1"/>
          <w:szCs w:val="28"/>
          <w:lang w:val="vi-VN" w:eastAsia="vi-VN"/>
        </w:rPr>
        <w:t>của cơ quan, đơn vị</w:t>
      </w:r>
      <w:r w:rsidR="00073BB5" w:rsidRPr="00CF0D84">
        <w:rPr>
          <w:rStyle w:val="BodyTextChar1"/>
          <w:szCs w:val="28"/>
          <w:lang w:val="vi-VN" w:eastAsia="vi-VN"/>
        </w:rPr>
        <w:t xml:space="preserve"> </w:t>
      </w:r>
      <w:r w:rsidR="00D060B7" w:rsidRPr="00CF0D84">
        <w:rPr>
          <w:rStyle w:val="BodyTextChar1"/>
          <w:szCs w:val="28"/>
          <w:lang w:val="vi-VN" w:eastAsia="vi-VN"/>
        </w:rPr>
        <w:t>mình tr</w:t>
      </w:r>
      <w:r w:rsidR="000624D8" w:rsidRPr="00CF0D84">
        <w:rPr>
          <w:rStyle w:val="BodyTextChar1"/>
          <w:szCs w:val="28"/>
          <w:lang w:val="vi-VN" w:eastAsia="vi-VN"/>
        </w:rPr>
        <w:t>ên</w:t>
      </w:r>
      <w:r w:rsidR="00D060B7" w:rsidRPr="00CF0D84">
        <w:rPr>
          <w:rStyle w:val="BodyTextChar1"/>
          <w:szCs w:val="28"/>
          <w:lang w:val="vi-VN" w:eastAsia="vi-VN"/>
        </w:rPr>
        <w:t xml:space="preserve"> </w:t>
      </w:r>
      <w:r w:rsidR="000624D8" w:rsidRPr="00CF0D84">
        <w:rPr>
          <w:rStyle w:val="BodyTextChar1"/>
          <w:szCs w:val="28"/>
          <w:lang w:val="vi-VN" w:eastAsia="vi-VN"/>
        </w:rPr>
        <w:t xml:space="preserve">Cơ sở dữ liệu của tỉnh theo </w:t>
      </w:r>
      <w:r w:rsidR="000624D8" w:rsidRPr="00CF0D84">
        <w:rPr>
          <w:szCs w:val="28"/>
          <w:lang w:val="vi-VN"/>
        </w:rPr>
        <w:t xml:space="preserve">các quy trình nghiệp vụ, các chức năng tìm kiếm, tổng hợp, thống kê và kết xuất thông tin </w:t>
      </w:r>
      <w:r w:rsidR="000624D8" w:rsidRPr="00CF0D84">
        <w:rPr>
          <w:rStyle w:val="BodyTextChar1"/>
          <w:szCs w:val="28"/>
          <w:lang w:val="vi-VN" w:eastAsia="vi-VN"/>
        </w:rPr>
        <w:t>tại phần mềm của đơn vị cung cấp dịch vụ phần mềm đã được Ủy ban nhân dân tỉnh lựa chọn, phê duyệt theo quy định, đảm bảo các nguyên tắc của Quy chế này và các quy định khác có liên quan về quản lý, kết nối và chia sẻ dữ liệu số trong cơ quan nhà nước.</w:t>
      </w:r>
    </w:p>
    <w:p w14:paraId="02E28EE7" w14:textId="6F49465C" w:rsidR="00D060B7" w:rsidRPr="00CF0D84" w:rsidRDefault="00FE3AAF" w:rsidP="00EE653B">
      <w:pPr>
        <w:pStyle w:val="BodyText"/>
        <w:widowControl/>
        <w:shd w:val="clear" w:color="auto" w:fill="auto"/>
        <w:tabs>
          <w:tab w:val="left" w:pos="977"/>
        </w:tabs>
        <w:spacing w:before="120" w:after="0" w:line="264" w:lineRule="auto"/>
        <w:ind w:firstLine="567"/>
        <w:jc w:val="both"/>
        <w:rPr>
          <w:szCs w:val="28"/>
          <w:lang w:val="vi-VN"/>
        </w:rPr>
      </w:pPr>
      <w:r w:rsidRPr="00CF0D84">
        <w:rPr>
          <w:rStyle w:val="BodyTextChar1"/>
          <w:szCs w:val="28"/>
          <w:lang w:val="vi-VN" w:eastAsia="vi-VN"/>
        </w:rPr>
        <w:t>5</w:t>
      </w:r>
      <w:r w:rsidR="00D060B7" w:rsidRPr="00CF0D84">
        <w:rPr>
          <w:rStyle w:val="BodyTextChar1"/>
          <w:szCs w:val="28"/>
          <w:lang w:val="vi-VN" w:eastAsia="vi-VN"/>
        </w:rPr>
        <w:t xml:space="preserve">. </w:t>
      </w:r>
      <w:r w:rsidR="000624D8" w:rsidRPr="00CF0D84">
        <w:rPr>
          <w:rStyle w:val="BodyTextChar1"/>
          <w:szCs w:val="28"/>
          <w:lang w:val="vi-VN" w:eastAsia="vi-VN"/>
        </w:rPr>
        <w:t>Cán bộ, công chức, viên chức, người lao động</w:t>
      </w:r>
      <w:r w:rsidR="00D060B7" w:rsidRPr="00CF0D84">
        <w:rPr>
          <w:rStyle w:val="BodyTextChar1"/>
          <w:szCs w:val="28"/>
          <w:lang w:val="vi-VN" w:eastAsia="vi-VN"/>
        </w:rPr>
        <w:t xml:space="preserve"> được khai thác</w:t>
      </w:r>
      <w:r w:rsidR="006A67AE" w:rsidRPr="00CF0D84">
        <w:rPr>
          <w:rStyle w:val="BodyTextChar1"/>
          <w:szCs w:val="28"/>
          <w:lang w:val="vi-VN" w:eastAsia="vi-VN"/>
        </w:rPr>
        <w:t>, sử dụng</w:t>
      </w:r>
      <w:r w:rsidR="00D060B7" w:rsidRPr="00CF0D84">
        <w:rPr>
          <w:rStyle w:val="BodyTextChar1"/>
          <w:szCs w:val="28"/>
          <w:lang w:val="vi-VN" w:eastAsia="vi-VN"/>
        </w:rPr>
        <w:t xml:space="preserve"> dữ liệu của </w:t>
      </w:r>
      <w:r w:rsidR="00524E37" w:rsidRPr="00CF0D84">
        <w:rPr>
          <w:rStyle w:val="BodyTextChar1"/>
          <w:szCs w:val="28"/>
          <w:lang w:val="vi-VN" w:eastAsia="vi-VN"/>
        </w:rPr>
        <w:t xml:space="preserve">mình trên </w:t>
      </w:r>
      <w:r w:rsidR="006976DB" w:rsidRPr="00CF0D84">
        <w:rPr>
          <w:rStyle w:val="BodyTextChar1"/>
          <w:szCs w:val="28"/>
          <w:lang w:val="vi-VN" w:eastAsia="vi-VN"/>
        </w:rPr>
        <w:t>Cơ sở dữ liệu của tỉnh</w:t>
      </w:r>
      <w:r w:rsidR="006A67AE" w:rsidRPr="00CF0D84">
        <w:rPr>
          <w:rStyle w:val="BodyTextChar1"/>
          <w:szCs w:val="28"/>
          <w:lang w:val="vi-VN" w:eastAsia="vi-VN"/>
        </w:rPr>
        <w:t>; cán bộ, công chức, viên chức được giao quản lý Cơ sở dữ liệu của cơ quan, đơn vị theo quy định tại Điều</w:t>
      </w:r>
      <w:r w:rsidR="00AA3575" w:rsidRPr="00CF0D84">
        <w:rPr>
          <w:rStyle w:val="BodyTextChar1"/>
          <w:szCs w:val="28"/>
          <w:lang w:val="vi-VN" w:eastAsia="vi-VN"/>
        </w:rPr>
        <w:t xml:space="preserve"> </w:t>
      </w:r>
      <w:r w:rsidR="00C3582F" w:rsidRPr="00CF0D84">
        <w:rPr>
          <w:rStyle w:val="BodyTextChar1"/>
          <w:szCs w:val="28"/>
          <w:lang w:val="vi-VN" w:eastAsia="vi-VN"/>
        </w:rPr>
        <w:t>12</w:t>
      </w:r>
      <w:r w:rsidR="006A67AE" w:rsidRPr="00CF0D84">
        <w:rPr>
          <w:rStyle w:val="BodyTextChar1"/>
          <w:szCs w:val="28"/>
          <w:lang w:val="vi-VN" w:eastAsia="vi-VN"/>
        </w:rPr>
        <w:t xml:space="preserve"> Quy chế này được sử </w:t>
      </w:r>
      <w:r w:rsidR="006A67AE" w:rsidRPr="00CF0D84">
        <w:rPr>
          <w:rStyle w:val="BodyTextChar1"/>
          <w:szCs w:val="28"/>
          <w:lang w:val="vi-VN" w:eastAsia="vi-VN"/>
        </w:rPr>
        <w:lastRenderedPageBreak/>
        <w:t>dụng</w:t>
      </w:r>
      <w:r w:rsidR="005D0684" w:rsidRPr="00CF0D84">
        <w:rPr>
          <w:rStyle w:val="BodyTextChar1"/>
          <w:szCs w:val="28"/>
          <w:lang w:val="vi-VN" w:eastAsia="vi-VN"/>
        </w:rPr>
        <w:t>, khai thác, quản lý</w:t>
      </w:r>
      <w:r w:rsidR="006A67AE" w:rsidRPr="00CF0D84">
        <w:rPr>
          <w:rStyle w:val="BodyTextChar1"/>
          <w:szCs w:val="28"/>
          <w:lang w:val="vi-VN" w:eastAsia="vi-VN"/>
        </w:rPr>
        <w:t xml:space="preserve"> dữ liệu trên Cơ sở dữ liệu của cơ quan, đơn vị mình theo quy định của pháp luật.</w:t>
      </w:r>
    </w:p>
    <w:p w14:paraId="171F191D" w14:textId="234AC727" w:rsidR="009A6EC7" w:rsidRPr="00CF0D84" w:rsidRDefault="00FE3AAF" w:rsidP="00EE653B">
      <w:pPr>
        <w:pStyle w:val="BodyText"/>
        <w:widowControl/>
        <w:shd w:val="clear" w:color="auto" w:fill="auto"/>
        <w:tabs>
          <w:tab w:val="left" w:pos="973"/>
        </w:tabs>
        <w:spacing w:before="120" w:after="0" w:line="264" w:lineRule="auto"/>
        <w:ind w:firstLine="567"/>
        <w:jc w:val="both"/>
        <w:rPr>
          <w:rStyle w:val="BodyTextChar1"/>
          <w:szCs w:val="28"/>
          <w:shd w:val="clear" w:color="auto" w:fill="auto"/>
          <w:lang w:val="vi-VN"/>
        </w:rPr>
      </w:pPr>
      <w:r w:rsidRPr="00CF0D84">
        <w:rPr>
          <w:rStyle w:val="BodyTextChar1"/>
          <w:szCs w:val="28"/>
          <w:lang w:val="vi-VN" w:eastAsia="vi-VN"/>
        </w:rPr>
        <w:t>6</w:t>
      </w:r>
      <w:r w:rsidR="00D060B7" w:rsidRPr="00CF0D84">
        <w:rPr>
          <w:rStyle w:val="BodyTextChar1"/>
          <w:szCs w:val="28"/>
          <w:lang w:val="vi-VN" w:eastAsia="vi-VN"/>
        </w:rPr>
        <w:t xml:space="preserve">. Dữ liệu </w:t>
      </w:r>
      <w:r w:rsidR="000624D8" w:rsidRPr="00CF0D84">
        <w:rPr>
          <w:rStyle w:val="BodyTextChar1"/>
          <w:szCs w:val="28"/>
          <w:lang w:val="vi-VN" w:eastAsia="vi-VN"/>
        </w:rPr>
        <w:t>cán bộ, công chức, viên chức, người lao động</w:t>
      </w:r>
      <w:r w:rsidR="00D060B7" w:rsidRPr="00CF0D84">
        <w:rPr>
          <w:rStyle w:val="BodyTextChar1"/>
          <w:szCs w:val="28"/>
          <w:lang w:val="vi-VN" w:eastAsia="vi-VN"/>
        </w:rPr>
        <w:t xml:space="preserve"> </w:t>
      </w:r>
      <w:r w:rsidR="00E44476" w:rsidRPr="00CF0D84">
        <w:rPr>
          <w:rStyle w:val="BodyTextChar1"/>
          <w:szCs w:val="28"/>
          <w:lang w:val="vi-VN" w:eastAsia="vi-VN"/>
        </w:rPr>
        <w:t xml:space="preserve">trên </w:t>
      </w:r>
      <w:r w:rsidR="006976DB" w:rsidRPr="00CF0D84">
        <w:rPr>
          <w:rStyle w:val="BodyTextChar1"/>
          <w:szCs w:val="28"/>
          <w:lang w:val="vi-VN" w:eastAsia="vi-VN"/>
        </w:rPr>
        <w:t>Cơ sở dữ liệu của tỉnh</w:t>
      </w:r>
      <w:r w:rsidR="00D060B7" w:rsidRPr="00CF0D84">
        <w:rPr>
          <w:rStyle w:val="BodyTextChar1"/>
          <w:szCs w:val="28"/>
          <w:lang w:val="vi-VN" w:eastAsia="vi-VN"/>
        </w:rPr>
        <w:t xml:space="preserve"> khi được xuất theo định dạng văn bản điện tử, được ký số bởi người có thẩm quyền và ký số củ</w:t>
      </w:r>
      <w:r w:rsidR="000116D1">
        <w:rPr>
          <w:rStyle w:val="BodyTextChar1"/>
          <w:szCs w:val="28"/>
          <w:lang w:val="vi-VN" w:eastAsia="vi-VN"/>
        </w:rPr>
        <w:t xml:space="preserve">a cơ quan </w:t>
      </w:r>
      <w:r w:rsidR="000116D1">
        <w:rPr>
          <w:rStyle w:val="BodyTextChar1"/>
          <w:szCs w:val="28"/>
          <w:lang w:eastAsia="vi-VN"/>
        </w:rPr>
        <w:t>N</w:t>
      </w:r>
      <w:r w:rsidR="00D060B7" w:rsidRPr="00CF0D84">
        <w:rPr>
          <w:rStyle w:val="BodyTextChar1"/>
          <w:szCs w:val="28"/>
          <w:lang w:val="vi-VN" w:eastAsia="vi-VN"/>
        </w:rPr>
        <w:t>hà nước theo quy định của pháp luật thì văn bản điện tử đó có giá trị pháp lý như bản gốc văn bản giấy.</w:t>
      </w:r>
    </w:p>
    <w:p w14:paraId="04F1580E" w14:textId="0564703E" w:rsidR="00397D7A" w:rsidRPr="00CF0D84" w:rsidRDefault="00397D7A"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A30F9E" w:rsidRPr="00CF0D84">
        <w:rPr>
          <w:rStyle w:val="BodyTextChar1"/>
          <w:b/>
          <w:bCs/>
          <w:szCs w:val="28"/>
          <w:lang w:val="vi-VN" w:eastAsia="vi-VN"/>
        </w:rPr>
        <w:t>8</w:t>
      </w:r>
      <w:r w:rsidRPr="00CF0D84">
        <w:rPr>
          <w:rStyle w:val="BodyTextChar1"/>
          <w:b/>
          <w:bCs/>
          <w:szCs w:val="28"/>
          <w:lang w:val="vi-VN" w:eastAsia="vi-VN"/>
        </w:rPr>
        <w:t xml:space="preserve">. Lưu trữ </w:t>
      </w:r>
      <w:r w:rsidR="000D4A34" w:rsidRPr="00CF0D84">
        <w:rPr>
          <w:rStyle w:val="BodyTextChar1"/>
          <w:b/>
          <w:bCs/>
          <w:szCs w:val="28"/>
          <w:lang w:val="vi-VN" w:eastAsia="vi-VN"/>
        </w:rPr>
        <w:t>C</w:t>
      </w:r>
      <w:r w:rsidRPr="00CF0D84">
        <w:rPr>
          <w:rStyle w:val="BodyTextChar1"/>
          <w:b/>
          <w:bCs/>
          <w:szCs w:val="28"/>
          <w:lang w:val="vi-VN" w:eastAsia="vi-VN"/>
        </w:rPr>
        <w:t>ơ sở dữ liệu</w:t>
      </w:r>
    </w:p>
    <w:p w14:paraId="27DFFE21" w14:textId="4A90280C" w:rsidR="009A6EC7" w:rsidRPr="00CF0D84" w:rsidRDefault="009A6EC7" w:rsidP="00EE653B">
      <w:pPr>
        <w:pStyle w:val="BodyText"/>
        <w:widowControl/>
        <w:shd w:val="clear" w:color="auto" w:fill="auto"/>
        <w:tabs>
          <w:tab w:val="left" w:pos="991"/>
        </w:tabs>
        <w:spacing w:before="120" w:after="0" w:line="264" w:lineRule="auto"/>
        <w:ind w:firstLine="567"/>
        <w:jc w:val="both"/>
        <w:rPr>
          <w:szCs w:val="28"/>
          <w:lang w:val="vi-VN"/>
        </w:rPr>
      </w:pPr>
      <w:r w:rsidRPr="00CF0D84">
        <w:rPr>
          <w:rStyle w:val="BodyTextChar1"/>
          <w:szCs w:val="28"/>
          <w:lang w:val="vi-VN" w:eastAsia="vi-VN"/>
        </w:rPr>
        <w:t xml:space="preserve">1. Dữ liệu </w:t>
      </w:r>
      <w:r w:rsidR="00380F19" w:rsidRPr="00CF0D84">
        <w:rPr>
          <w:rStyle w:val="BodyTextChar1"/>
          <w:szCs w:val="28"/>
          <w:lang w:val="vi-VN" w:eastAsia="vi-VN"/>
        </w:rPr>
        <w:t>cán bộ, công chức, viên chức, người lao động</w:t>
      </w:r>
      <w:r w:rsidR="002D453B" w:rsidRPr="00CF0D84">
        <w:rPr>
          <w:rStyle w:val="BodyTextChar1"/>
          <w:szCs w:val="28"/>
          <w:lang w:val="vi-VN" w:eastAsia="vi-VN"/>
        </w:rPr>
        <w:t xml:space="preserve"> </w:t>
      </w:r>
      <w:r w:rsidR="00380F19" w:rsidRPr="00CF0D84">
        <w:rPr>
          <w:rStyle w:val="BodyTextChar1"/>
          <w:szCs w:val="28"/>
          <w:lang w:val="vi-VN" w:eastAsia="vi-VN"/>
        </w:rPr>
        <w:t xml:space="preserve">được lưu trữ trong </w:t>
      </w:r>
      <w:r w:rsidR="006976DB" w:rsidRPr="00CF0D84">
        <w:rPr>
          <w:rStyle w:val="BodyTextChar1"/>
          <w:szCs w:val="28"/>
          <w:lang w:val="vi-VN" w:eastAsia="vi-VN"/>
        </w:rPr>
        <w:t>Cơ sở dữ liệu của tỉnh</w:t>
      </w:r>
      <w:r w:rsidRPr="00CF0D84">
        <w:rPr>
          <w:rStyle w:val="BodyTextChar1"/>
          <w:szCs w:val="28"/>
          <w:lang w:val="vi-VN" w:eastAsia="vi-VN"/>
        </w:rPr>
        <w:t xml:space="preserve"> và được</w:t>
      </w:r>
      <w:r w:rsidR="00F041A6" w:rsidRPr="00CF0D84">
        <w:rPr>
          <w:rStyle w:val="BodyTextChar1"/>
          <w:szCs w:val="28"/>
          <w:lang w:val="vi-VN" w:eastAsia="vi-VN"/>
        </w:rPr>
        <w:t xml:space="preserve"> </w:t>
      </w:r>
      <w:r w:rsidRPr="00CF0D84">
        <w:rPr>
          <w:rStyle w:val="BodyTextChar1"/>
          <w:szCs w:val="28"/>
          <w:lang w:val="vi-VN" w:eastAsia="vi-VN"/>
        </w:rPr>
        <w:t xml:space="preserve">sao lưu định kỳ </w:t>
      </w:r>
      <w:r w:rsidR="009F629F" w:rsidRPr="00CF0D84">
        <w:rPr>
          <w:rStyle w:val="BodyTextChar1"/>
          <w:szCs w:val="28"/>
          <w:lang w:val="vi-VN" w:eastAsia="vi-VN"/>
        </w:rPr>
        <w:t>hàng tháng, tối thiểu ba tháng trên phương tiện lưu trữ chuyên dùng để dự phòng rủi ro</w:t>
      </w:r>
      <w:r w:rsidRPr="00CF0D84">
        <w:rPr>
          <w:rStyle w:val="BodyTextChar1"/>
          <w:szCs w:val="28"/>
          <w:lang w:val="vi-VN" w:eastAsia="vi-VN"/>
        </w:rPr>
        <w:t>.</w:t>
      </w:r>
      <w:r w:rsidR="007601D3" w:rsidRPr="00CF0D84">
        <w:rPr>
          <w:rStyle w:val="BodyTextChar1"/>
          <w:szCs w:val="28"/>
          <w:lang w:val="vi-VN" w:eastAsia="vi-VN"/>
        </w:rPr>
        <w:t xml:space="preserve"> </w:t>
      </w:r>
    </w:p>
    <w:p w14:paraId="3CB58C53" w14:textId="51B2D37B" w:rsidR="009A6EC7" w:rsidRPr="00CF0D84" w:rsidRDefault="009A6EC7" w:rsidP="00EE653B">
      <w:pPr>
        <w:pStyle w:val="BodyText"/>
        <w:widowControl/>
        <w:shd w:val="clear" w:color="auto" w:fill="auto"/>
        <w:tabs>
          <w:tab w:val="left" w:pos="986"/>
        </w:tabs>
        <w:spacing w:before="120" w:after="0" w:line="264" w:lineRule="auto"/>
        <w:ind w:firstLine="567"/>
        <w:jc w:val="both"/>
        <w:rPr>
          <w:rStyle w:val="BodyTextChar1"/>
          <w:szCs w:val="28"/>
          <w:lang w:val="vi-VN" w:eastAsia="vi-VN"/>
        </w:rPr>
      </w:pPr>
      <w:r w:rsidRPr="00CF0D84">
        <w:rPr>
          <w:rStyle w:val="BodyTextChar1"/>
          <w:szCs w:val="28"/>
          <w:lang w:val="vi-VN" w:eastAsia="vi-VN"/>
        </w:rPr>
        <w:t>2. Việc lưu trữ, sao lưu phải tuân thủ</w:t>
      </w:r>
      <w:r w:rsidR="002A7994" w:rsidRPr="00CF0D84">
        <w:rPr>
          <w:rStyle w:val="BodyTextChar1"/>
          <w:szCs w:val="28"/>
          <w:lang w:val="vi-VN" w:eastAsia="vi-VN"/>
        </w:rPr>
        <w:t xml:space="preserve"> các </w:t>
      </w:r>
      <w:r w:rsidRPr="00CF0D84">
        <w:rPr>
          <w:rStyle w:val="BodyTextChar1"/>
          <w:szCs w:val="28"/>
          <w:lang w:val="vi-VN" w:eastAsia="vi-VN"/>
        </w:rPr>
        <w:t>quy định của Đảng, pháp luật về lưu trữ, bảo vệ bí mật nhà nước, cơ yếu, bảo vệ bí mật thông tin cá nhân, an toàn, an ninh thông tin.</w:t>
      </w:r>
    </w:p>
    <w:p w14:paraId="74EF2F2E" w14:textId="6956B41E" w:rsidR="006A67AE" w:rsidRPr="00CF0D84" w:rsidRDefault="006A67AE"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 xml:space="preserve">Điều </w:t>
      </w:r>
      <w:r w:rsidR="00A30F9E" w:rsidRPr="00CF0D84">
        <w:rPr>
          <w:rStyle w:val="BodyTextChar1"/>
          <w:b/>
          <w:bCs/>
          <w:szCs w:val="28"/>
          <w:lang w:val="vi-VN" w:eastAsia="vi-VN"/>
        </w:rPr>
        <w:t>9</w:t>
      </w:r>
      <w:r w:rsidRPr="00CF0D84">
        <w:rPr>
          <w:rStyle w:val="BodyTextChar1"/>
          <w:b/>
          <w:bCs/>
          <w:szCs w:val="28"/>
          <w:lang w:val="vi-VN" w:eastAsia="vi-VN"/>
        </w:rPr>
        <w:t>. Chuyển giao, tiếp nhận</w:t>
      </w:r>
      <w:r w:rsidR="000D4A34" w:rsidRPr="00CF0D84">
        <w:rPr>
          <w:rStyle w:val="BodyTextChar1"/>
          <w:b/>
          <w:bCs/>
          <w:szCs w:val="28"/>
          <w:lang w:val="vi-VN" w:eastAsia="vi-VN"/>
        </w:rPr>
        <w:t xml:space="preserve"> Cơ sở</w:t>
      </w:r>
      <w:r w:rsidRPr="00CF0D84">
        <w:rPr>
          <w:rStyle w:val="BodyTextChar1"/>
          <w:b/>
          <w:bCs/>
          <w:szCs w:val="28"/>
          <w:lang w:val="vi-VN" w:eastAsia="vi-VN"/>
        </w:rPr>
        <w:t xml:space="preserve"> dữ liệu</w:t>
      </w:r>
    </w:p>
    <w:p w14:paraId="16F1DE71" w14:textId="617D3D49" w:rsidR="006A67AE" w:rsidRPr="00CF0D84" w:rsidRDefault="00EE653B" w:rsidP="00EE653B">
      <w:pPr>
        <w:pStyle w:val="BodyText"/>
        <w:widowControl/>
        <w:shd w:val="clear" w:color="auto" w:fill="auto"/>
        <w:spacing w:before="120" w:after="0" w:line="264" w:lineRule="auto"/>
        <w:ind w:firstLine="567"/>
        <w:jc w:val="both"/>
        <w:rPr>
          <w:rStyle w:val="BodyTextChar1"/>
          <w:szCs w:val="28"/>
          <w:lang w:val="vi-VN" w:eastAsia="vi-VN"/>
        </w:rPr>
      </w:pPr>
      <w:r>
        <w:rPr>
          <w:rStyle w:val="BodyTextChar1"/>
          <w:szCs w:val="28"/>
          <w:lang w:eastAsia="vi-VN"/>
        </w:rPr>
        <w:t xml:space="preserve">1. </w:t>
      </w:r>
      <w:r w:rsidR="006A67AE" w:rsidRPr="00CF0D84">
        <w:rPr>
          <w:rStyle w:val="BodyTextChar1"/>
          <w:szCs w:val="28"/>
          <w:lang w:val="vi-VN" w:eastAsia="vi-VN"/>
        </w:rPr>
        <w:t>Trường hợp cán bộ, công chức, viên chức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tỉnh thì đồng thời với việc chuyển giao hồ sơ theo quy định, cơ quan, đơn vị và các cá nhân có liên quan thực hiện như sau:</w:t>
      </w:r>
    </w:p>
    <w:p w14:paraId="57EF49B9" w14:textId="5A1A8E87" w:rsidR="006A67AE" w:rsidRPr="00CF0D84" w:rsidRDefault="00EE653B" w:rsidP="00EE653B">
      <w:pPr>
        <w:pStyle w:val="BodyText"/>
        <w:widowControl/>
        <w:shd w:val="clear" w:color="auto" w:fill="auto"/>
        <w:spacing w:before="120" w:after="0" w:line="264" w:lineRule="auto"/>
        <w:ind w:firstLine="567"/>
        <w:jc w:val="both"/>
        <w:rPr>
          <w:rStyle w:val="BodyTextChar1"/>
          <w:szCs w:val="28"/>
          <w:lang w:val="vi-VN" w:eastAsia="vi-VN"/>
        </w:rPr>
      </w:pPr>
      <w:r>
        <w:rPr>
          <w:rStyle w:val="BodyTextChar1"/>
          <w:szCs w:val="28"/>
          <w:lang w:eastAsia="vi-VN"/>
        </w:rPr>
        <w:t xml:space="preserve">a) </w:t>
      </w:r>
      <w:r w:rsidR="006A67AE" w:rsidRPr="00CF0D84">
        <w:rPr>
          <w:rStyle w:val="BodyTextChar1"/>
          <w:szCs w:val="28"/>
          <w:lang w:val="vi-VN" w:eastAsia="vi-VN"/>
        </w:rPr>
        <w:t xml:space="preserve">Kể từ ngày nhận chuyển giao hồ sơ theo quy định tại </w:t>
      </w:r>
      <w:r w:rsidR="006019E9" w:rsidRPr="00CF0D84">
        <w:rPr>
          <w:rStyle w:val="BodyTextChar1"/>
          <w:szCs w:val="28"/>
          <w:lang w:val="vi-VN" w:eastAsia="vi-VN"/>
        </w:rPr>
        <w:t>đ</w:t>
      </w:r>
      <w:r w:rsidR="006A67AE" w:rsidRPr="00CF0D84">
        <w:rPr>
          <w:rStyle w:val="BodyTextChar1"/>
          <w:szCs w:val="28"/>
          <w:lang w:val="vi-VN" w:eastAsia="vi-VN"/>
        </w:rPr>
        <w:t xml:space="preserve">iểm b </w:t>
      </w:r>
      <w:r w:rsidR="006019E9" w:rsidRPr="00CF0D84">
        <w:rPr>
          <w:rStyle w:val="BodyTextChar1"/>
          <w:szCs w:val="28"/>
          <w:lang w:val="vi-VN" w:eastAsia="vi-VN"/>
        </w:rPr>
        <w:t>k</w:t>
      </w:r>
      <w:r w:rsidR="006A67AE" w:rsidRPr="00CF0D84">
        <w:rPr>
          <w:rStyle w:val="BodyTextChar1"/>
          <w:szCs w:val="28"/>
          <w:lang w:val="vi-VN" w:eastAsia="vi-VN"/>
        </w:rPr>
        <w:t>hoản 1 Điều 11 Thông tư số 06/2023/TT-BNV, cơ quan, đơn vị tiếp nhận cán bộ, công chức, viên chức tạo lập tài khoản cá nhân cho cán bộ, công chức, viên chức được tiếp nhận; có văn bản đề nghị Sở Nội vụ đồng bộ dữ liệu của cán bộ, công chức, viên chức đó từ Cơ sở dữ liệu quốc gia của cơ quan, đơn vị cũ về Cơ sở dữ liệu của tỉnh.</w:t>
      </w:r>
    </w:p>
    <w:p w14:paraId="11EC32A6" w14:textId="2AA9DDC5" w:rsidR="006A67AE" w:rsidRPr="00CF0D84" w:rsidRDefault="00EE653B" w:rsidP="00EE653B">
      <w:pPr>
        <w:pStyle w:val="BodyText"/>
        <w:widowControl/>
        <w:shd w:val="clear" w:color="auto" w:fill="auto"/>
        <w:spacing w:before="120" w:after="0" w:line="264" w:lineRule="auto"/>
        <w:ind w:firstLine="567"/>
        <w:jc w:val="both"/>
        <w:rPr>
          <w:rStyle w:val="BodyTextChar1"/>
          <w:szCs w:val="28"/>
          <w:lang w:val="vi-VN" w:eastAsia="vi-VN"/>
        </w:rPr>
      </w:pPr>
      <w:r>
        <w:rPr>
          <w:rStyle w:val="BodyTextChar1"/>
          <w:szCs w:val="28"/>
          <w:lang w:eastAsia="vi-VN"/>
        </w:rPr>
        <w:t xml:space="preserve">b) </w:t>
      </w:r>
      <w:r w:rsidR="006A67AE" w:rsidRPr="00CF0D84">
        <w:rPr>
          <w:rStyle w:val="BodyTextChar1"/>
          <w:szCs w:val="28"/>
          <w:lang w:val="vi-VN" w:eastAsia="vi-VN"/>
        </w:rPr>
        <w:t>Cơ quan, đơn vị tiếp nhận cán bộ, công chức, viên chức có trách nhiệm kiểm tra thông tin, dữ liệu và tổ chức thực hiện việc cập nhật thông tin, dữ liệu đối với cán bộ, công chức, viên chức theo quy định tại Điều 5 Quy chế này và theo quy định của cơ quan quản lý nếu có sự thay đổi về thông tin.</w:t>
      </w:r>
    </w:p>
    <w:p w14:paraId="2D5FC81F" w14:textId="2FC1EEB2" w:rsidR="006A67AE" w:rsidRPr="00CF0D84" w:rsidRDefault="00EE653B" w:rsidP="00EE653B">
      <w:pPr>
        <w:pStyle w:val="BodyText"/>
        <w:widowControl/>
        <w:shd w:val="clear" w:color="auto" w:fill="auto"/>
        <w:spacing w:before="120" w:after="0" w:line="264" w:lineRule="auto"/>
        <w:ind w:firstLine="567"/>
        <w:jc w:val="both"/>
        <w:rPr>
          <w:rStyle w:val="BodyTextChar1"/>
          <w:szCs w:val="28"/>
          <w:lang w:val="vi-VN" w:eastAsia="vi-VN"/>
        </w:rPr>
      </w:pPr>
      <w:r>
        <w:rPr>
          <w:rStyle w:val="BodyTextChar1"/>
          <w:szCs w:val="28"/>
          <w:lang w:eastAsia="vi-VN"/>
        </w:rPr>
        <w:t xml:space="preserve">2. </w:t>
      </w:r>
      <w:r w:rsidR="006A67AE" w:rsidRPr="00CF0D84">
        <w:rPr>
          <w:rStyle w:val="BodyTextChar1"/>
          <w:szCs w:val="28"/>
          <w:lang w:val="vi-VN" w:eastAsia="vi-VN"/>
        </w:rPr>
        <w:t>Trường hợp cán bộ, công chức, viên chức thay đổi công tác chuyển đến cơ quan, đơn vị, bộ phận mới trong cùng cơ quan, đơn vị trực tiếp sử dụng cán bộ, công chức, viên chức thì cơ quan, đơn vị trực tiếp sử dụng có trách nhiệm điều chuyển hồ sơ trên phần mềm đến cơ quan, đơn vị, bộ phận mới (ngay sau khi văn bản có hiệu lực).</w:t>
      </w:r>
    </w:p>
    <w:p w14:paraId="4E8D217B" w14:textId="68FFEBE5" w:rsidR="006A67AE" w:rsidRPr="00CF0D84" w:rsidRDefault="00EE653B" w:rsidP="00EE653B">
      <w:pPr>
        <w:pStyle w:val="BodyText"/>
        <w:widowControl/>
        <w:shd w:val="clear" w:color="auto" w:fill="auto"/>
        <w:spacing w:before="120" w:after="0" w:line="264" w:lineRule="auto"/>
        <w:ind w:firstLine="567"/>
        <w:jc w:val="both"/>
        <w:rPr>
          <w:rStyle w:val="BodyTextChar1"/>
          <w:szCs w:val="28"/>
          <w:lang w:val="vi-VN" w:eastAsia="vi-VN"/>
        </w:rPr>
      </w:pPr>
      <w:r>
        <w:rPr>
          <w:rStyle w:val="BodyTextChar1"/>
          <w:szCs w:val="28"/>
          <w:lang w:eastAsia="vi-VN"/>
        </w:rPr>
        <w:t xml:space="preserve">3. </w:t>
      </w:r>
      <w:r w:rsidR="006A67AE" w:rsidRPr="00CF0D84">
        <w:rPr>
          <w:rStyle w:val="BodyTextChar1"/>
          <w:szCs w:val="28"/>
          <w:lang w:val="vi-VN" w:eastAsia="vi-VN"/>
        </w:rPr>
        <w:t>Trường hợp cán bộ, công chức, viên chức thay đổi công tác chuyển đến cơ quan, đơn vị mới thì cơ quan, đơn vị sử dụng nơi cán bộ, công chức, viên chức đã công tác trước đây chuyển hồ sơ trên phần mềm đến cơ quan, đơn vị mới (ngay sau khi văn bản có hiệu lưc).</w:t>
      </w:r>
    </w:p>
    <w:p w14:paraId="174A4BD2" w14:textId="175D3D1D" w:rsidR="006A67AE" w:rsidRPr="00CF0D84" w:rsidRDefault="006A67AE" w:rsidP="00CC0F51">
      <w:pPr>
        <w:pStyle w:val="BodyText"/>
        <w:widowControl/>
        <w:shd w:val="clear" w:color="auto" w:fill="auto"/>
        <w:spacing w:before="160" w:after="0" w:line="264" w:lineRule="auto"/>
        <w:ind w:firstLine="567"/>
        <w:jc w:val="both"/>
        <w:rPr>
          <w:rStyle w:val="BodyTextChar1"/>
          <w:szCs w:val="28"/>
          <w:lang w:val="vi-VN" w:eastAsia="vi-VN"/>
        </w:rPr>
      </w:pPr>
      <w:r w:rsidRPr="00CF0D84">
        <w:rPr>
          <w:rStyle w:val="BodyTextChar1"/>
          <w:szCs w:val="28"/>
          <w:lang w:val="vi-VN" w:eastAsia="vi-VN"/>
        </w:rPr>
        <w:lastRenderedPageBreak/>
        <w:t>Sau khi tiếp nhận hồ sơ trên phần mềm, cơ quan, đơn vị mới có trách nhiệm tạo lập, bàn giao tài khoản cá nhân cho cán bộ, công chức, viên chức để kiểm tra thông tin, dữ liệu và tổ chức thực hiện cập nhật thông tin, dữ liệu theo quy định tại Điều 5 Quy chế này và theo quy định của cơ quan quản lý nếu có sự thay đổi về thông tin.</w:t>
      </w:r>
    </w:p>
    <w:p w14:paraId="184B6C7E" w14:textId="20C8B375" w:rsidR="006A67AE" w:rsidRPr="00CF0D84" w:rsidRDefault="00EE653B" w:rsidP="00CC0F51">
      <w:pPr>
        <w:pStyle w:val="BodyText"/>
        <w:widowControl/>
        <w:shd w:val="clear" w:color="auto" w:fill="auto"/>
        <w:spacing w:before="160" w:after="0" w:line="264" w:lineRule="auto"/>
        <w:ind w:firstLine="567"/>
        <w:jc w:val="both"/>
        <w:rPr>
          <w:rStyle w:val="BodyTextChar1"/>
          <w:szCs w:val="28"/>
          <w:lang w:val="vi-VN" w:eastAsia="vi-VN"/>
        </w:rPr>
      </w:pPr>
      <w:r>
        <w:rPr>
          <w:rStyle w:val="BodyTextChar1"/>
          <w:szCs w:val="28"/>
          <w:lang w:eastAsia="vi-VN"/>
        </w:rPr>
        <w:t xml:space="preserve">4. </w:t>
      </w:r>
      <w:r w:rsidR="006A67AE" w:rsidRPr="00CF0D84">
        <w:rPr>
          <w:rStyle w:val="BodyTextChar1"/>
          <w:szCs w:val="28"/>
          <w:lang w:val="vi-VN" w:eastAsia="vi-VN"/>
        </w:rPr>
        <w:t>Trường hợp cán bộ, công chức, viên chức thay đổi công tác chuyển đến từ khối Đảng, đoàn thể hoặc từ cơ quan, đơn vị không cùng hệ thống quản lý cán bộ, công chức, viên chức (trong trường hợp không thể đồng bộ, chia sẻ dữ liệu) thì cơ quan, đơn vị</w:t>
      </w:r>
      <w:r w:rsidR="003E29EE" w:rsidRPr="00CF0D84">
        <w:rPr>
          <w:rStyle w:val="BodyTextChar1"/>
          <w:szCs w:val="28"/>
          <w:lang w:val="vi-VN" w:eastAsia="vi-VN"/>
        </w:rPr>
        <w:t xml:space="preserve"> </w:t>
      </w:r>
      <w:r w:rsidR="006A67AE" w:rsidRPr="00CF0D84">
        <w:rPr>
          <w:rStyle w:val="BodyTextChar1"/>
          <w:szCs w:val="28"/>
          <w:lang w:val="vi-VN" w:eastAsia="vi-VN"/>
        </w:rPr>
        <w:t>mới thực hiện việc tạo lập hồ sơ mới cho cán bộ, công chức, viên chức và cập nhật dữ liệu theo quy định tại Điều 5 Quy chế này.</w:t>
      </w:r>
    </w:p>
    <w:p w14:paraId="72745BB5" w14:textId="3BA882FF" w:rsidR="006A67AE" w:rsidRPr="00CF0D84" w:rsidRDefault="00EE653B" w:rsidP="00CC0F51">
      <w:pPr>
        <w:pStyle w:val="BodyText"/>
        <w:widowControl/>
        <w:shd w:val="clear" w:color="auto" w:fill="auto"/>
        <w:spacing w:before="160" w:after="0" w:line="264" w:lineRule="auto"/>
        <w:ind w:firstLine="567"/>
        <w:jc w:val="both"/>
        <w:rPr>
          <w:szCs w:val="28"/>
          <w:shd w:val="clear" w:color="auto" w:fill="FFFFFF"/>
          <w:lang w:val="vi-VN" w:eastAsia="vi-VN"/>
        </w:rPr>
      </w:pPr>
      <w:r>
        <w:rPr>
          <w:rStyle w:val="BodyTextChar1"/>
          <w:szCs w:val="28"/>
          <w:lang w:eastAsia="vi-VN"/>
        </w:rPr>
        <w:t xml:space="preserve">5. </w:t>
      </w:r>
      <w:r w:rsidR="006A67AE" w:rsidRPr="00CF0D84">
        <w:rPr>
          <w:rStyle w:val="BodyTextChar1"/>
          <w:szCs w:val="28"/>
          <w:lang w:val="vi-VN" w:eastAsia="vi-VN"/>
        </w:rPr>
        <w:t>Trường hợp cán bộ, công chức, viên chức, người lao động thay đổi công tác chuyển đến cơ quan, đơn vị khác của Nhà nước mà không thuộc thẩm quyền quản lý dữ liệu cán bộ, công chức, viên chức của Cơ sở dữ liệu của tỉnh; chuyển công tác ra khỏi cơ quan, đơn vị của Nhà nước; nghỉ hưu; thôi việc, qua đời thì cơ quan, đơn vị</w:t>
      </w:r>
      <w:r w:rsidR="003E29EE" w:rsidRPr="00CF0D84">
        <w:rPr>
          <w:rStyle w:val="BodyTextChar1"/>
          <w:szCs w:val="28"/>
          <w:lang w:val="vi-VN" w:eastAsia="vi-VN"/>
        </w:rPr>
        <w:t>, địa phương</w:t>
      </w:r>
      <w:r w:rsidR="006A67AE" w:rsidRPr="00CF0D84">
        <w:rPr>
          <w:rStyle w:val="BodyTextChar1"/>
          <w:szCs w:val="28"/>
          <w:lang w:val="vi-VN" w:eastAsia="vi-VN"/>
        </w:rPr>
        <w:t xml:space="preserve"> trực tiếp sử dụng cán bộ, công chức, viên chức, người lao động thực hiện điều chỉnh tình trạng hồ sơ tương ứng trên Cơ sở dữ liệu của tỉnh.</w:t>
      </w:r>
    </w:p>
    <w:p w14:paraId="5B4602B4" w14:textId="53DD1517" w:rsidR="00397D7A" w:rsidRPr="00CF0D84" w:rsidRDefault="00397D7A" w:rsidP="00CC0F51">
      <w:pPr>
        <w:pStyle w:val="BodyText"/>
        <w:widowControl/>
        <w:shd w:val="clear" w:color="auto" w:fill="auto"/>
        <w:spacing w:before="160" w:after="0" w:line="264" w:lineRule="auto"/>
        <w:ind w:firstLine="567"/>
        <w:jc w:val="both"/>
        <w:rPr>
          <w:rStyle w:val="BodyTextChar1"/>
          <w:b/>
          <w:bCs/>
          <w:szCs w:val="28"/>
          <w:lang w:val="vi-VN" w:eastAsia="vi-VN"/>
        </w:rPr>
      </w:pPr>
      <w:r w:rsidRPr="00CF0D84">
        <w:rPr>
          <w:rStyle w:val="BodyTextChar1"/>
          <w:b/>
          <w:bCs/>
          <w:szCs w:val="28"/>
          <w:lang w:val="vi-VN" w:eastAsia="vi-VN"/>
        </w:rPr>
        <w:t>Điều 1</w:t>
      </w:r>
      <w:r w:rsidR="00A30F9E" w:rsidRPr="00CF0D84">
        <w:rPr>
          <w:rStyle w:val="BodyTextChar1"/>
          <w:b/>
          <w:bCs/>
          <w:szCs w:val="28"/>
          <w:lang w:val="vi-VN" w:eastAsia="vi-VN"/>
        </w:rPr>
        <w:t>0</w:t>
      </w:r>
      <w:r w:rsidRPr="00CF0D84">
        <w:rPr>
          <w:rStyle w:val="BodyTextChar1"/>
          <w:b/>
          <w:bCs/>
          <w:szCs w:val="28"/>
          <w:lang w:val="vi-VN" w:eastAsia="vi-VN"/>
        </w:rPr>
        <w:t xml:space="preserve">. Kết nối, chia sẻ </w:t>
      </w:r>
      <w:r w:rsidR="000D4A34" w:rsidRPr="00CF0D84">
        <w:rPr>
          <w:rStyle w:val="BodyTextChar1"/>
          <w:b/>
          <w:bCs/>
          <w:szCs w:val="28"/>
          <w:lang w:val="vi-VN" w:eastAsia="vi-VN"/>
        </w:rPr>
        <w:t xml:space="preserve">Cơ sở </w:t>
      </w:r>
      <w:r w:rsidRPr="00CF0D84">
        <w:rPr>
          <w:rStyle w:val="BodyTextChar1"/>
          <w:b/>
          <w:bCs/>
          <w:szCs w:val="28"/>
          <w:lang w:val="vi-VN" w:eastAsia="vi-VN"/>
        </w:rPr>
        <w:t>dữ liệu</w:t>
      </w:r>
    </w:p>
    <w:p w14:paraId="0E223F2F" w14:textId="7E976BF5" w:rsidR="009A6EC7" w:rsidRPr="00CF0D84" w:rsidRDefault="009A6EC7" w:rsidP="00CC0F51">
      <w:pPr>
        <w:pStyle w:val="BodyText"/>
        <w:widowControl/>
        <w:shd w:val="clear" w:color="auto" w:fill="auto"/>
        <w:tabs>
          <w:tab w:val="left" w:pos="982"/>
        </w:tabs>
        <w:spacing w:before="160" w:after="0" w:line="264" w:lineRule="auto"/>
        <w:ind w:firstLine="567"/>
        <w:jc w:val="both"/>
        <w:rPr>
          <w:szCs w:val="28"/>
          <w:lang w:val="vi-VN"/>
        </w:rPr>
      </w:pPr>
      <w:r w:rsidRPr="00CF0D84">
        <w:rPr>
          <w:rStyle w:val="BodyTextChar1"/>
          <w:szCs w:val="28"/>
          <w:lang w:val="vi-VN" w:eastAsia="vi-VN"/>
        </w:rPr>
        <w:t>1. Sở Nội vụ</w:t>
      </w:r>
      <w:r w:rsidR="000A5E56" w:rsidRPr="00CF0D84">
        <w:rPr>
          <w:rStyle w:val="BodyTextChar1"/>
          <w:szCs w:val="28"/>
          <w:lang w:val="vi-VN" w:eastAsia="vi-VN"/>
        </w:rPr>
        <w:t xml:space="preserve"> chủ trì, phố</w:t>
      </w:r>
      <w:r w:rsidR="009F629F" w:rsidRPr="00CF0D84">
        <w:rPr>
          <w:rStyle w:val="BodyTextChar1"/>
          <w:szCs w:val="28"/>
          <w:lang w:val="vi-VN" w:eastAsia="vi-VN"/>
        </w:rPr>
        <w:t>i</w:t>
      </w:r>
      <w:r w:rsidR="000A5E56" w:rsidRPr="00CF0D84">
        <w:rPr>
          <w:rStyle w:val="BodyTextChar1"/>
          <w:szCs w:val="28"/>
          <w:lang w:val="vi-VN" w:eastAsia="vi-VN"/>
        </w:rPr>
        <w:t xml:space="preserve"> hợp với</w:t>
      </w:r>
      <w:r w:rsidR="00B556DF" w:rsidRPr="00CF0D84">
        <w:rPr>
          <w:rStyle w:val="BodyTextChar1"/>
          <w:szCs w:val="28"/>
          <w:lang w:val="vi-VN" w:eastAsia="vi-VN"/>
        </w:rPr>
        <w:t xml:space="preserve"> đơn vị cung cấp phần mềm,</w:t>
      </w:r>
      <w:r w:rsidR="000A5E56" w:rsidRPr="00CF0D84">
        <w:rPr>
          <w:rStyle w:val="BodyTextChar1"/>
          <w:szCs w:val="28"/>
          <w:lang w:val="vi-VN" w:eastAsia="vi-VN"/>
        </w:rPr>
        <w:t xml:space="preserve"> Sở Thông tin và Truyền thông</w:t>
      </w:r>
      <w:r w:rsidR="00B556DF" w:rsidRPr="00CF0D84">
        <w:rPr>
          <w:rStyle w:val="BodyTextChar1"/>
          <w:szCs w:val="28"/>
          <w:lang w:val="vi-VN" w:eastAsia="vi-VN"/>
        </w:rPr>
        <w:t xml:space="preserve"> </w:t>
      </w:r>
      <w:r w:rsidR="000A5E56" w:rsidRPr="00CF0D84">
        <w:rPr>
          <w:rStyle w:val="BodyTextChar1"/>
          <w:szCs w:val="28"/>
          <w:lang w:val="vi-VN" w:eastAsia="vi-VN"/>
        </w:rPr>
        <w:t>và các cơ quan, đơn vị</w:t>
      </w:r>
      <w:r w:rsidR="00073BB5" w:rsidRPr="00CF0D84">
        <w:rPr>
          <w:rStyle w:val="BodyTextChar1"/>
          <w:szCs w:val="28"/>
          <w:lang w:val="vi-VN" w:eastAsia="vi-VN"/>
        </w:rPr>
        <w:t xml:space="preserve"> </w:t>
      </w:r>
      <w:r w:rsidR="000A5E56" w:rsidRPr="00CF0D84">
        <w:rPr>
          <w:rStyle w:val="BodyTextChar1"/>
          <w:szCs w:val="28"/>
          <w:lang w:val="vi-VN" w:eastAsia="vi-VN"/>
        </w:rPr>
        <w:t>có liên quan (nếu có)</w:t>
      </w:r>
      <w:r w:rsidRPr="00CF0D84">
        <w:rPr>
          <w:rStyle w:val="BodyTextChar1"/>
          <w:szCs w:val="28"/>
          <w:lang w:val="vi-VN" w:eastAsia="vi-VN"/>
        </w:rPr>
        <w:t xml:space="preserve"> </w:t>
      </w:r>
      <w:r w:rsidR="00B556DF" w:rsidRPr="00CF0D84">
        <w:rPr>
          <w:rStyle w:val="BodyTextChar1"/>
          <w:szCs w:val="28"/>
          <w:lang w:val="vi-VN" w:eastAsia="vi-VN"/>
        </w:rPr>
        <w:t>tổ chức xây dựng, nâng c</w:t>
      </w:r>
      <w:r w:rsidR="006A67AE" w:rsidRPr="00CF0D84">
        <w:rPr>
          <w:rStyle w:val="BodyTextChar1"/>
          <w:szCs w:val="28"/>
          <w:lang w:val="vi-VN" w:eastAsia="vi-VN"/>
        </w:rPr>
        <w:t>ấ</w:t>
      </w:r>
      <w:r w:rsidR="00B556DF" w:rsidRPr="00CF0D84">
        <w:rPr>
          <w:rStyle w:val="BodyTextChar1"/>
          <w:szCs w:val="28"/>
          <w:lang w:val="vi-VN" w:eastAsia="vi-VN"/>
        </w:rPr>
        <w:t>p cơ sở dữ liệu; cập nhật,</w:t>
      </w:r>
      <w:r w:rsidRPr="00CF0D84">
        <w:rPr>
          <w:rStyle w:val="BodyTextChar1"/>
          <w:szCs w:val="28"/>
          <w:lang w:val="vi-VN" w:eastAsia="vi-VN"/>
        </w:rPr>
        <w:t xml:space="preserve"> kết nối, chia sẻ </w:t>
      </w:r>
      <w:r w:rsidR="006976DB" w:rsidRPr="00CF0D84">
        <w:rPr>
          <w:rStyle w:val="BodyTextChar1"/>
          <w:szCs w:val="28"/>
          <w:lang w:val="vi-VN" w:eastAsia="vi-VN"/>
        </w:rPr>
        <w:t>Cơ sở dữ liệu của tỉnh</w:t>
      </w:r>
      <w:r w:rsidR="000A5E56" w:rsidRPr="00CF0D84">
        <w:rPr>
          <w:rStyle w:val="BodyTextChar1"/>
          <w:szCs w:val="28"/>
          <w:lang w:val="vi-VN" w:eastAsia="vi-VN"/>
        </w:rPr>
        <w:t xml:space="preserve"> </w:t>
      </w:r>
      <w:r w:rsidR="00133138" w:rsidRPr="00CF0D84">
        <w:rPr>
          <w:rStyle w:val="BodyTextChar1"/>
          <w:szCs w:val="28"/>
          <w:lang w:val="vi-VN" w:eastAsia="vi-VN"/>
        </w:rPr>
        <w:t>v</w:t>
      </w:r>
      <w:r w:rsidR="000A5E56" w:rsidRPr="00CF0D84">
        <w:rPr>
          <w:rStyle w:val="BodyTextChar1"/>
          <w:szCs w:val="28"/>
          <w:lang w:val="vi-VN" w:eastAsia="vi-VN"/>
        </w:rPr>
        <w:t xml:space="preserve">ới </w:t>
      </w:r>
      <w:r w:rsidRPr="00CF0D84">
        <w:rPr>
          <w:rStyle w:val="BodyTextChar1"/>
          <w:szCs w:val="28"/>
          <w:lang w:val="vi-VN" w:eastAsia="vi-VN"/>
        </w:rPr>
        <w:t>Cơ sở dữ liệu quốc gia</w:t>
      </w:r>
      <w:r w:rsidR="000A5E56" w:rsidRPr="00CF0D84">
        <w:rPr>
          <w:rStyle w:val="BodyTextChar1"/>
          <w:szCs w:val="28"/>
          <w:lang w:val="vi-VN" w:eastAsia="vi-VN"/>
        </w:rPr>
        <w:t xml:space="preserve"> về </w:t>
      </w:r>
      <w:r w:rsidR="000624D8" w:rsidRPr="00CF0D84">
        <w:rPr>
          <w:rStyle w:val="BodyTextChar1"/>
          <w:szCs w:val="28"/>
          <w:lang w:val="vi-VN" w:eastAsia="vi-VN"/>
        </w:rPr>
        <w:t>cán bộ, công chức, viên chức, người lao động</w:t>
      </w:r>
      <w:r w:rsidR="009F629F" w:rsidRPr="00CF0D84">
        <w:rPr>
          <w:rStyle w:val="BodyTextChar1"/>
          <w:szCs w:val="28"/>
          <w:lang w:val="vi-VN" w:eastAsia="vi-VN"/>
        </w:rPr>
        <w:t xml:space="preserve"> theo</w:t>
      </w:r>
      <w:r w:rsidR="00F66904" w:rsidRPr="00CF0D84">
        <w:rPr>
          <w:rStyle w:val="BodyTextChar1"/>
          <w:szCs w:val="28"/>
          <w:lang w:val="vi-VN" w:eastAsia="vi-VN"/>
        </w:rPr>
        <w:t xml:space="preserve"> quy định và hướng dẫn của Bộ Nội vụ</w:t>
      </w:r>
      <w:r w:rsidRPr="00CF0D84">
        <w:rPr>
          <w:rStyle w:val="BodyTextChar1"/>
          <w:szCs w:val="28"/>
          <w:lang w:val="vi-VN" w:eastAsia="vi-VN"/>
        </w:rPr>
        <w:t>.</w:t>
      </w:r>
    </w:p>
    <w:p w14:paraId="52DE98C8" w14:textId="5DC3EE67" w:rsidR="009A6EC7" w:rsidRPr="00CF0D84" w:rsidRDefault="009A6EC7" w:rsidP="00CC0F51">
      <w:pPr>
        <w:pStyle w:val="BodyText"/>
        <w:widowControl/>
        <w:shd w:val="clear" w:color="auto" w:fill="auto"/>
        <w:tabs>
          <w:tab w:val="left" w:pos="1007"/>
        </w:tabs>
        <w:spacing w:before="160" w:after="0" w:line="264" w:lineRule="auto"/>
        <w:ind w:firstLine="567"/>
        <w:jc w:val="both"/>
        <w:rPr>
          <w:rStyle w:val="BodyTextChar1"/>
          <w:szCs w:val="28"/>
          <w:lang w:val="vi-VN" w:eastAsia="vi-VN"/>
        </w:rPr>
      </w:pPr>
      <w:r w:rsidRPr="00CF0D84">
        <w:rPr>
          <w:rStyle w:val="BodyTextChar1"/>
          <w:szCs w:val="28"/>
          <w:lang w:val="vi-VN" w:eastAsia="vi-VN"/>
        </w:rPr>
        <w:t>2. Việc kết nối, chia sẻ dữ liệu giữa các hệ thống thông tin, Cơ sở dữ liệu quốc gia</w:t>
      </w:r>
      <w:r w:rsidR="0063702E" w:rsidRPr="00CF0D84">
        <w:rPr>
          <w:rStyle w:val="BodyTextChar1"/>
          <w:szCs w:val="28"/>
          <w:lang w:val="vi-VN" w:eastAsia="vi-VN"/>
        </w:rPr>
        <w:t xml:space="preserve"> về </w:t>
      </w:r>
      <w:r w:rsidR="000624D8" w:rsidRPr="00CF0D84">
        <w:rPr>
          <w:rStyle w:val="BodyTextChar1"/>
          <w:szCs w:val="28"/>
          <w:lang w:val="vi-VN" w:eastAsia="vi-VN"/>
        </w:rPr>
        <w:t>cán bộ, công chức, viên chức, người lao động</w:t>
      </w:r>
      <w:r w:rsidRPr="00CF0D84">
        <w:rPr>
          <w:rStyle w:val="BodyTextChar1"/>
          <w:szCs w:val="28"/>
          <w:lang w:val="vi-VN" w:eastAsia="vi-VN"/>
        </w:rPr>
        <w:t>, Cơ sở dữ liệu chuyên ngành, Cơ sở dữ liệu của</w:t>
      </w:r>
      <w:r w:rsidR="002A724E" w:rsidRPr="00CF0D84">
        <w:rPr>
          <w:rStyle w:val="BodyTextChar1"/>
          <w:szCs w:val="28"/>
          <w:lang w:val="vi-VN" w:eastAsia="vi-VN"/>
        </w:rPr>
        <w:t xml:space="preserve"> các</w:t>
      </w:r>
      <w:r w:rsidRPr="00CF0D84">
        <w:rPr>
          <w:rStyle w:val="BodyTextChar1"/>
          <w:szCs w:val="28"/>
          <w:lang w:val="vi-VN" w:eastAsia="vi-VN"/>
        </w:rPr>
        <w:t xml:space="preserve"> bộ</w:t>
      </w:r>
      <w:r w:rsidR="00073BB5" w:rsidRPr="00CF0D84">
        <w:rPr>
          <w:rStyle w:val="BodyTextChar1"/>
          <w:szCs w:val="28"/>
          <w:lang w:val="vi-VN" w:eastAsia="vi-VN"/>
        </w:rPr>
        <w:t xml:space="preserve">, ngành </w:t>
      </w:r>
      <w:r w:rsidRPr="00CF0D84">
        <w:rPr>
          <w:rStyle w:val="BodyTextChar1"/>
          <w:szCs w:val="28"/>
          <w:lang w:val="vi-VN" w:eastAsia="vi-VN"/>
        </w:rPr>
        <w:t xml:space="preserve">với </w:t>
      </w:r>
      <w:r w:rsidR="006976DB" w:rsidRPr="00CF0D84">
        <w:rPr>
          <w:rStyle w:val="BodyTextChar1"/>
          <w:szCs w:val="28"/>
          <w:lang w:val="vi-VN" w:eastAsia="vi-VN"/>
        </w:rPr>
        <w:t>Cơ sở dữ liệu của tỉnh</w:t>
      </w:r>
      <w:r w:rsidRPr="00CF0D84">
        <w:rPr>
          <w:rStyle w:val="BodyTextChar1"/>
          <w:szCs w:val="28"/>
          <w:lang w:val="vi-VN" w:eastAsia="vi-VN"/>
        </w:rPr>
        <w:t xml:space="preserve"> </w:t>
      </w:r>
      <w:r w:rsidR="002A724E" w:rsidRPr="00CF0D84">
        <w:rPr>
          <w:rStyle w:val="BodyTextChar1"/>
          <w:szCs w:val="28"/>
          <w:lang w:val="vi-VN" w:eastAsia="vi-VN"/>
        </w:rPr>
        <w:t xml:space="preserve">thông </w:t>
      </w:r>
      <w:r w:rsidRPr="00CF0D84">
        <w:rPr>
          <w:rStyle w:val="BodyTextChar1"/>
          <w:szCs w:val="28"/>
          <w:lang w:val="vi-VN" w:eastAsia="vi-VN"/>
        </w:rPr>
        <w:t>qua Nền tảng tích hợp, chia sẻ dữ liệu quốc gia (sử dụng mạng truyền số liệu chuyên dùng của các cơ quan Đảng, Nhà nước) theo hướng dẫn của Bộ Nội vụ và bảo đảm tuân thủ quy định tại Nghị định số 47/2020/NĐ-CP.</w:t>
      </w:r>
    </w:p>
    <w:p w14:paraId="3F707704" w14:textId="512EE15D" w:rsidR="002A724E" w:rsidRPr="00CF0D84" w:rsidRDefault="002A724E" w:rsidP="00CC0F51">
      <w:pPr>
        <w:pStyle w:val="BodyText"/>
        <w:widowControl/>
        <w:shd w:val="clear" w:color="auto" w:fill="auto"/>
        <w:tabs>
          <w:tab w:val="left" w:pos="1007"/>
        </w:tabs>
        <w:spacing w:before="160" w:after="0" w:line="264" w:lineRule="auto"/>
        <w:ind w:firstLine="567"/>
        <w:jc w:val="both"/>
        <w:rPr>
          <w:rStyle w:val="BodyTextChar1"/>
          <w:szCs w:val="28"/>
          <w:lang w:val="vi-VN" w:eastAsia="vi-VN"/>
        </w:rPr>
      </w:pPr>
      <w:r w:rsidRPr="00CF0D84">
        <w:rPr>
          <w:rStyle w:val="BodyTextChar1"/>
          <w:szCs w:val="28"/>
          <w:lang w:val="vi-VN" w:eastAsia="vi-VN"/>
        </w:rPr>
        <w:t>3. Các cơ quan, đơn vị</w:t>
      </w:r>
      <w:r w:rsidR="003E29EE" w:rsidRPr="00CF0D84">
        <w:rPr>
          <w:rStyle w:val="BodyTextChar1"/>
          <w:szCs w:val="28"/>
          <w:lang w:val="vi-VN" w:eastAsia="vi-VN"/>
        </w:rPr>
        <w:t>, địa phương</w:t>
      </w:r>
      <w:r w:rsidR="00073BB5" w:rsidRPr="00CF0D84">
        <w:rPr>
          <w:rStyle w:val="BodyTextChar1"/>
          <w:szCs w:val="28"/>
          <w:lang w:val="vi-VN" w:eastAsia="vi-VN"/>
        </w:rPr>
        <w:t xml:space="preserve"> </w:t>
      </w:r>
      <w:r w:rsidRPr="00CF0D84">
        <w:rPr>
          <w:rStyle w:val="BodyTextChar1"/>
          <w:szCs w:val="28"/>
          <w:lang w:val="vi-VN" w:eastAsia="vi-VN"/>
        </w:rPr>
        <w:t xml:space="preserve">trực tiếp sử dụng </w:t>
      </w:r>
      <w:r w:rsidR="000624D8" w:rsidRPr="00CF0D84">
        <w:rPr>
          <w:rStyle w:val="BodyTextChar1"/>
          <w:szCs w:val="28"/>
          <w:lang w:val="vi-VN" w:eastAsia="vi-VN"/>
        </w:rPr>
        <w:t xml:space="preserve">cán bộ, công chức, viên chức, người lao động thực hiện ký số phê duyệt hồ sơ cán bộ, công chức, viên chức, người lao động </w:t>
      </w:r>
      <w:r w:rsidRPr="00CF0D84">
        <w:rPr>
          <w:rStyle w:val="BodyTextChar1"/>
          <w:szCs w:val="28"/>
          <w:lang w:val="vi-VN" w:eastAsia="vi-VN"/>
        </w:rPr>
        <w:t xml:space="preserve">thuộc thẩm quyền </w:t>
      </w:r>
      <w:r w:rsidR="00614A87" w:rsidRPr="00CF0D84">
        <w:rPr>
          <w:rStyle w:val="BodyTextChar1"/>
          <w:szCs w:val="28"/>
          <w:lang w:val="vi-VN" w:eastAsia="vi-VN"/>
        </w:rPr>
        <w:t xml:space="preserve">theo quy định về phân cấp quản </w:t>
      </w:r>
      <w:r w:rsidR="005C55A5" w:rsidRPr="00CF0D84">
        <w:rPr>
          <w:rStyle w:val="BodyTextChar1"/>
          <w:szCs w:val="28"/>
          <w:lang w:val="vi-VN" w:eastAsia="vi-VN"/>
        </w:rPr>
        <w:t>lý</w:t>
      </w:r>
      <w:r w:rsidRPr="00CF0D84">
        <w:rPr>
          <w:rStyle w:val="BodyTextChar1"/>
          <w:szCs w:val="28"/>
          <w:lang w:val="vi-VN" w:eastAsia="vi-VN"/>
        </w:rPr>
        <w:t xml:space="preserve"> khi đồng bộ dữ liệu cơ quan, đơn vị</w:t>
      </w:r>
      <w:r w:rsidR="003E29EE" w:rsidRPr="00CF0D84">
        <w:rPr>
          <w:rStyle w:val="BodyTextChar1"/>
          <w:szCs w:val="28"/>
          <w:lang w:val="vi-VN" w:eastAsia="vi-VN"/>
        </w:rPr>
        <w:t>, địa phương</w:t>
      </w:r>
      <w:r w:rsidRPr="00CF0D84">
        <w:rPr>
          <w:rStyle w:val="BodyTextChar1"/>
          <w:szCs w:val="28"/>
          <w:lang w:val="vi-VN" w:eastAsia="vi-VN"/>
        </w:rPr>
        <w:t xml:space="preserve"> với C</w:t>
      </w:r>
      <w:r w:rsidR="000624D8" w:rsidRPr="00CF0D84">
        <w:rPr>
          <w:rStyle w:val="BodyTextChar1"/>
          <w:szCs w:val="28"/>
          <w:lang w:val="vi-VN" w:eastAsia="vi-VN"/>
        </w:rPr>
        <w:t>ơ sở dữ liệu quốc gia</w:t>
      </w:r>
      <w:r w:rsidRPr="00CF0D84">
        <w:rPr>
          <w:rStyle w:val="BodyTextChar1"/>
          <w:szCs w:val="28"/>
          <w:lang w:val="vi-VN" w:eastAsia="vi-VN"/>
        </w:rPr>
        <w:t xml:space="preserve"> thông qua </w:t>
      </w:r>
      <w:r w:rsidR="00B27DC1" w:rsidRPr="00CF0D84">
        <w:rPr>
          <w:rStyle w:val="BodyTextChar1"/>
          <w:szCs w:val="28"/>
          <w:lang w:val="vi-VN" w:eastAsia="vi-VN"/>
        </w:rPr>
        <w:t>Nền tảng tích hợp, chia sẻ dữ liệu quốc gia</w:t>
      </w:r>
      <w:r w:rsidR="00F041A6" w:rsidRPr="00CF0D84">
        <w:rPr>
          <w:rStyle w:val="BodyTextChar1"/>
          <w:szCs w:val="28"/>
          <w:lang w:val="vi-VN" w:eastAsia="vi-VN"/>
        </w:rPr>
        <w:t xml:space="preserve"> theo quy định.</w:t>
      </w:r>
    </w:p>
    <w:p w14:paraId="6266B308" w14:textId="19B68795" w:rsidR="009F629F" w:rsidRPr="00CF0D84" w:rsidRDefault="00397D7A" w:rsidP="00CF0D84">
      <w:pPr>
        <w:pStyle w:val="BodyText"/>
        <w:widowControl/>
        <w:shd w:val="clear" w:color="auto" w:fill="auto"/>
        <w:spacing w:before="240" w:after="0" w:line="240" w:lineRule="auto"/>
        <w:ind w:firstLine="0"/>
        <w:jc w:val="center"/>
        <w:rPr>
          <w:rStyle w:val="BodyTextChar1"/>
          <w:b/>
          <w:bCs/>
          <w:szCs w:val="28"/>
          <w:lang w:val="vi-VN" w:eastAsia="vi-VN"/>
        </w:rPr>
      </w:pPr>
      <w:r w:rsidRPr="00CF0D84">
        <w:rPr>
          <w:rStyle w:val="BodyTextChar1"/>
          <w:b/>
          <w:bCs/>
          <w:szCs w:val="28"/>
          <w:lang w:val="vi-VN" w:eastAsia="vi-VN"/>
        </w:rPr>
        <w:t>Chương I</w:t>
      </w:r>
      <w:r w:rsidR="00CB1314" w:rsidRPr="00CF0D84">
        <w:rPr>
          <w:rStyle w:val="BodyTextChar1"/>
          <w:b/>
          <w:bCs/>
          <w:szCs w:val="28"/>
          <w:lang w:val="vi-VN" w:eastAsia="vi-VN"/>
        </w:rPr>
        <w:t>II</w:t>
      </w:r>
      <w:r w:rsidRPr="00CF0D84">
        <w:rPr>
          <w:rStyle w:val="BodyTextChar1"/>
          <w:b/>
          <w:bCs/>
          <w:szCs w:val="28"/>
          <w:lang w:val="vi-VN" w:eastAsia="vi-VN"/>
        </w:rPr>
        <w:br/>
      </w:r>
      <w:r w:rsidR="0090540F" w:rsidRPr="00CF0D84">
        <w:rPr>
          <w:rStyle w:val="BodyTextChar1"/>
          <w:b/>
          <w:bCs/>
          <w:szCs w:val="28"/>
          <w:lang w:val="vi-VN" w:eastAsia="vi-VN"/>
        </w:rPr>
        <w:t xml:space="preserve">TRÁCH NHIỆM CỦA </w:t>
      </w:r>
      <w:r w:rsidR="004C6517" w:rsidRPr="00CF0D84">
        <w:rPr>
          <w:rStyle w:val="BodyTextChar1"/>
          <w:b/>
          <w:bCs/>
          <w:szCs w:val="28"/>
          <w:lang w:val="vi-VN" w:eastAsia="vi-VN"/>
        </w:rPr>
        <w:t>CÁ NHÂN</w:t>
      </w:r>
      <w:r w:rsidR="005D0684" w:rsidRPr="00CF0D84">
        <w:rPr>
          <w:rStyle w:val="BodyTextChar1"/>
          <w:b/>
          <w:bCs/>
          <w:szCs w:val="28"/>
          <w:lang w:val="vi-VN" w:eastAsia="vi-VN"/>
        </w:rPr>
        <w:t>, CÁC CƠ QUAN, ĐƠN VỊ,</w:t>
      </w:r>
    </w:p>
    <w:p w14:paraId="10589448" w14:textId="77777777" w:rsidR="009F629F" w:rsidRPr="00CF0D84" w:rsidRDefault="0090540F" w:rsidP="00CF0D84">
      <w:pPr>
        <w:pStyle w:val="BodyText"/>
        <w:widowControl/>
        <w:shd w:val="clear" w:color="auto" w:fill="auto"/>
        <w:spacing w:after="0" w:line="240" w:lineRule="auto"/>
        <w:ind w:firstLine="0"/>
        <w:jc w:val="center"/>
        <w:rPr>
          <w:rStyle w:val="BodyTextChar1"/>
          <w:b/>
          <w:bCs/>
          <w:szCs w:val="28"/>
          <w:lang w:val="vi-VN" w:eastAsia="vi-VN"/>
        </w:rPr>
      </w:pPr>
      <w:r w:rsidRPr="00CF0D84">
        <w:rPr>
          <w:rStyle w:val="BodyTextChar1"/>
          <w:b/>
          <w:bCs/>
          <w:szCs w:val="28"/>
          <w:lang w:val="vi-VN" w:eastAsia="vi-VN"/>
        </w:rPr>
        <w:t xml:space="preserve">TRONG VIỆC </w:t>
      </w:r>
      <w:r w:rsidR="00950A54" w:rsidRPr="00CF0D84">
        <w:rPr>
          <w:rStyle w:val="BodyTextChar1"/>
          <w:b/>
          <w:bCs/>
          <w:szCs w:val="28"/>
          <w:lang w:val="vi-VN" w:eastAsia="vi-VN"/>
        </w:rPr>
        <w:t>TỔ CHỨC, QUẢN LÝ</w:t>
      </w:r>
      <w:r w:rsidRPr="00CF0D84">
        <w:rPr>
          <w:rStyle w:val="BodyTextChar1"/>
          <w:b/>
          <w:bCs/>
          <w:szCs w:val="28"/>
          <w:lang w:val="vi-VN" w:eastAsia="vi-VN"/>
        </w:rPr>
        <w:t xml:space="preserve"> </w:t>
      </w:r>
      <w:r w:rsidR="006976DB" w:rsidRPr="00CF0D84">
        <w:rPr>
          <w:rStyle w:val="BodyTextChar1"/>
          <w:b/>
          <w:bCs/>
          <w:szCs w:val="28"/>
          <w:lang w:val="vi-VN" w:eastAsia="vi-VN"/>
        </w:rPr>
        <w:t>CƠ SỞ DỮ LIỆU C</w:t>
      </w:r>
      <w:r w:rsidR="00884821" w:rsidRPr="00CF0D84">
        <w:rPr>
          <w:rStyle w:val="BodyTextChar1"/>
          <w:b/>
          <w:bCs/>
          <w:szCs w:val="28"/>
          <w:lang w:val="vi-VN" w:eastAsia="vi-VN"/>
        </w:rPr>
        <w:t xml:space="preserve">ÁN BỘ, </w:t>
      </w:r>
    </w:p>
    <w:p w14:paraId="15261946" w14:textId="39E1391B" w:rsidR="00E25CDE" w:rsidRPr="00CF0D84" w:rsidRDefault="00884821" w:rsidP="00CF0D84">
      <w:pPr>
        <w:pStyle w:val="BodyText"/>
        <w:widowControl/>
        <w:shd w:val="clear" w:color="auto" w:fill="auto"/>
        <w:spacing w:after="0" w:line="240" w:lineRule="auto"/>
        <w:ind w:firstLine="0"/>
        <w:jc w:val="center"/>
        <w:rPr>
          <w:rStyle w:val="BodyTextChar1"/>
          <w:b/>
          <w:bCs/>
          <w:szCs w:val="28"/>
          <w:lang w:val="vi-VN" w:eastAsia="vi-VN"/>
        </w:rPr>
      </w:pPr>
      <w:r w:rsidRPr="00CF0D84">
        <w:rPr>
          <w:rStyle w:val="BodyTextChar1"/>
          <w:b/>
          <w:bCs/>
          <w:szCs w:val="28"/>
          <w:lang w:val="vi-VN" w:eastAsia="vi-VN"/>
        </w:rPr>
        <w:t>CÔNG CHỨC, VIÊN CHỨC, NGƯỜI LAO ĐỘNG</w:t>
      </w:r>
    </w:p>
    <w:p w14:paraId="6AD7F5FA" w14:textId="45A902CC" w:rsidR="005C55A5" w:rsidRPr="00CF0D84" w:rsidRDefault="005C55A5" w:rsidP="00CC0F51">
      <w:pPr>
        <w:pStyle w:val="BodyText"/>
        <w:widowControl/>
        <w:shd w:val="clear" w:color="auto" w:fill="auto"/>
        <w:spacing w:before="100" w:after="0" w:line="264" w:lineRule="auto"/>
        <w:ind w:firstLine="567"/>
        <w:jc w:val="both"/>
        <w:rPr>
          <w:szCs w:val="28"/>
          <w:lang w:val="vi-VN"/>
        </w:rPr>
      </w:pPr>
      <w:r w:rsidRPr="00CF0D84">
        <w:rPr>
          <w:rStyle w:val="BodyTextChar1"/>
          <w:b/>
          <w:bCs/>
          <w:szCs w:val="28"/>
          <w:lang w:val="vi-VN" w:eastAsia="vi-VN"/>
        </w:rPr>
        <w:t>Điều 1</w:t>
      </w:r>
      <w:r w:rsidR="00A30F9E" w:rsidRPr="00CF0D84">
        <w:rPr>
          <w:rStyle w:val="BodyTextChar1"/>
          <w:b/>
          <w:bCs/>
          <w:szCs w:val="28"/>
          <w:lang w:val="vi-VN" w:eastAsia="vi-VN"/>
        </w:rPr>
        <w:t>1</w:t>
      </w:r>
      <w:r w:rsidRPr="00CF0D84">
        <w:rPr>
          <w:rStyle w:val="BodyTextChar1"/>
          <w:b/>
          <w:bCs/>
          <w:szCs w:val="28"/>
          <w:lang w:val="vi-VN" w:eastAsia="vi-VN"/>
        </w:rPr>
        <w:t>. Trách nhiệm của cán bộ, công chức, viên chức, người lao động</w:t>
      </w:r>
    </w:p>
    <w:p w14:paraId="7A0471A7" w14:textId="4F4A83BF" w:rsidR="005C55A5" w:rsidRPr="00CF0D84" w:rsidRDefault="00EE653B" w:rsidP="00CC0F51">
      <w:pPr>
        <w:pStyle w:val="BodyText"/>
        <w:widowControl/>
        <w:shd w:val="clear" w:color="auto" w:fill="auto"/>
        <w:tabs>
          <w:tab w:val="left" w:pos="994"/>
        </w:tabs>
        <w:spacing w:before="80" w:after="0" w:line="264" w:lineRule="auto"/>
        <w:ind w:firstLine="567"/>
        <w:jc w:val="both"/>
        <w:rPr>
          <w:rStyle w:val="BodyTextChar1"/>
          <w:szCs w:val="28"/>
          <w:lang w:val="vi-VN" w:eastAsia="vi-VN"/>
        </w:rPr>
      </w:pPr>
      <w:r>
        <w:rPr>
          <w:rStyle w:val="BodyTextChar1"/>
          <w:szCs w:val="28"/>
          <w:lang w:eastAsia="vi-VN"/>
        </w:rPr>
        <w:lastRenderedPageBreak/>
        <w:t xml:space="preserve">1. </w:t>
      </w:r>
      <w:r w:rsidR="005C55A5" w:rsidRPr="00CF0D84">
        <w:rPr>
          <w:rStyle w:val="BodyTextChar1"/>
          <w:szCs w:val="28"/>
          <w:lang w:val="vi-VN" w:eastAsia="vi-VN"/>
        </w:rPr>
        <w:t>Chấp hành quy định tại Quy chế này và các quy định của Đảng, pháp luật</w:t>
      </w:r>
      <w:r w:rsidR="00662E8D" w:rsidRPr="00CF0D84">
        <w:rPr>
          <w:rStyle w:val="BodyTextChar1"/>
          <w:szCs w:val="28"/>
          <w:lang w:val="vi-VN" w:eastAsia="vi-VN"/>
        </w:rPr>
        <w:t xml:space="preserve"> của Nhà nước</w:t>
      </w:r>
      <w:r w:rsidR="005C55A5" w:rsidRPr="00CF0D84">
        <w:rPr>
          <w:rStyle w:val="BodyTextChar1"/>
          <w:szCs w:val="28"/>
          <w:lang w:val="vi-VN" w:eastAsia="vi-VN"/>
        </w:rPr>
        <w:t>, quy chế của cơ quan, đơn vị</w:t>
      </w:r>
      <w:r w:rsidR="003E29EE" w:rsidRPr="00CF0D84">
        <w:rPr>
          <w:rStyle w:val="BodyTextChar1"/>
          <w:szCs w:val="28"/>
          <w:lang w:val="vi-VN" w:eastAsia="vi-VN"/>
        </w:rPr>
        <w:t>, địa phương</w:t>
      </w:r>
      <w:r w:rsidR="005C55A5" w:rsidRPr="00CF0D84">
        <w:rPr>
          <w:rStyle w:val="BodyTextChar1"/>
          <w:szCs w:val="28"/>
          <w:lang w:val="vi-VN" w:eastAsia="vi-VN"/>
        </w:rPr>
        <w:t xml:space="preserve"> trong việc quản lý, sử dụng, khai thác </w:t>
      </w:r>
      <w:r w:rsidR="006976DB" w:rsidRPr="00CF0D84">
        <w:rPr>
          <w:rStyle w:val="BodyTextChar1"/>
          <w:szCs w:val="28"/>
          <w:lang w:val="vi-VN" w:eastAsia="vi-VN"/>
        </w:rPr>
        <w:t>Cơ sở dữ liệu của tỉnh</w:t>
      </w:r>
      <w:r w:rsidR="005C55A5" w:rsidRPr="00CF0D84">
        <w:rPr>
          <w:rStyle w:val="BodyTextChar1"/>
          <w:szCs w:val="28"/>
          <w:lang w:val="vi-VN" w:eastAsia="vi-VN"/>
        </w:rPr>
        <w:t>.</w:t>
      </w:r>
    </w:p>
    <w:p w14:paraId="683F98DB" w14:textId="1E1A9992" w:rsidR="005C55A5" w:rsidRPr="00CF0D84" w:rsidRDefault="00EE653B" w:rsidP="00CC0F51">
      <w:pPr>
        <w:pStyle w:val="BodyText"/>
        <w:widowControl/>
        <w:shd w:val="clear" w:color="auto" w:fill="auto"/>
        <w:tabs>
          <w:tab w:val="left" w:pos="1003"/>
        </w:tabs>
        <w:spacing w:before="80" w:after="0" w:line="264" w:lineRule="auto"/>
        <w:ind w:firstLine="567"/>
        <w:jc w:val="both"/>
        <w:rPr>
          <w:rStyle w:val="BodyTextChar1"/>
          <w:szCs w:val="28"/>
          <w:lang w:val="vi-VN" w:eastAsia="vi-VN"/>
        </w:rPr>
      </w:pPr>
      <w:r>
        <w:rPr>
          <w:rStyle w:val="BodyTextChar1"/>
          <w:szCs w:val="28"/>
          <w:lang w:eastAsia="vi-VN"/>
        </w:rPr>
        <w:t xml:space="preserve">2. </w:t>
      </w:r>
      <w:r w:rsidR="000624D8" w:rsidRPr="00CF0D84">
        <w:rPr>
          <w:rStyle w:val="BodyTextChar1"/>
          <w:szCs w:val="28"/>
          <w:lang w:val="vi-VN" w:eastAsia="vi-VN"/>
        </w:rPr>
        <w:t xml:space="preserve">Mỗi cán bộ, công chức, viên chức, người lao động được cung cấp 01 tài khoản để truy cập vào Cơ sở dữ liệu của tỉnh; chịu trách nhiệm </w:t>
      </w:r>
      <w:r w:rsidR="00E61B9A" w:rsidRPr="00CF0D84">
        <w:rPr>
          <w:rStyle w:val="BodyTextChar1"/>
          <w:szCs w:val="28"/>
          <w:lang w:val="vi-VN" w:eastAsia="vi-VN"/>
        </w:rPr>
        <w:t>cập nhật đúng, đủ, chính xác, kịp thời và</w:t>
      </w:r>
      <w:r w:rsidR="000624D8" w:rsidRPr="00CF0D84">
        <w:rPr>
          <w:rStyle w:val="BodyTextChar1"/>
          <w:szCs w:val="28"/>
          <w:lang w:val="vi-VN" w:eastAsia="vi-VN"/>
        </w:rPr>
        <w:t xml:space="preserve"> </w:t>
      </w:r>
      <w:r w:rsidR="005C55A5" w:rsidRPr="00CF0D84">
        <w:rPr>
          <w:rStyle w:val="BodyTextChar1"/>
          <w:szCs w:val="28"/>
          <w:lang w:val="vi-VN" w:eastAsia="vi-VN"/>
        </w:rPr>
        <w:t>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14:paraId="29C5D5C8" w14:textId="5F314D8A" w:rsidR="005C55A5" w:rsidRPr="00CF0D84" w:rsidRDefault="005C55A5" w:rsidP="00CC0F51">
      <w:pPr>
        <w:pStyle w:val="BodyText"/>
        <w:widowControl/>
        <w:shd w:val="clear" w:color="auto" w:fill="auto"/>
        <w:spacing w:before="80" w:after="0" w:line="264" w:lineRule="auto"/>
        <w:ind w:firstLine="567"/>
        <w:jc w:val="both"/>
        <w:rPr>
          <w:rStyle w:val="BodyTextChar1"/>
          <w:b/>
          <w:szCs w:val="28"/>
          <w:lang w:val="vi-VN" w:eastAsia="vi-VN"/>
        </w:rPr>
      </w:pPr>
      <w:r w:rsidRPr="00CF0D84">
        <w:rPr>
          <w:rStyle w:val="BodyTextChar1"/>
          <w:b/>
          <w:bCs/>
          <w:szCs w:val="28"/>
          <w:lang w:val="vi-VN" w:eastAsia="vi-VN"/>
        </w:rPr>
        <w:t>Điều 1</w:t>
      </w:r>
      <w:r w:rsidR="00A30F9E" w:rsidRPr="00CF0D84">
        <w:rPr>
          <w:rStyle w:val="BodyTextChar1"/>
          <w:b/>
          <w:bCs/>
          <w:szCs w:val="28"/>
          <w:lang w:val="vi-VN" w:eastAsia="vi-VN"/>
        </w:rPr>
        <w:t>2</w:t>
      </w:r>
      <w:r w:rsidRPr="00CF0D84">
        <w:rPr>
          <w:rStyle w:val="BodyTextChar1"/>
          <w:b/>
          <w:bCs/>
          <w:szCs w:val="28"/>
          <w:lang w:val="vi-VN" w:eastAsia="vi-VN"/>
        </w:rPr>
        <w:t xml:space="preserve">. Trách nhiệm của công chức, viên chức được giao thực hiện công tác quản lý Cơ sở dữ </w:t>
      </w:r>
      <w:r w:rsidR="00380F19" w:rsidRPr="00CF0D84">
        <w:rPr>
          <w:rStyle w:val="BodyTextChar1"/>
          <w:b/>
          <w:bCs/>
          <w:szCs w:val="28"/>
          <w:lang w:val="vi-VN" w:eastAsia="vi-VN"/>
        </w:rPr>
        <w:t>liệu cán bộ, công chức, viên chức, người lao động</w:t>
      </w:r>
      <w:r w:rsidRPr="00CF0D84">
        <w:rPr>
          <w:rStyle w:val="BodyTextChar1"/>
          <w:b/>
          <w:bCs/>
          <w:szCs w:val="28"/>
          <w:lang w:val="vi-VN" w:eastAsia="vi-VN"/>
        </w:rPr>
        <w:t xml:space="preserve"> của </w:t>
      </w:r>
      <w:r w:rsidRPr="00CF0D84">
        <w:rPr>
          <w:rStyle w:val="BodyTextChar1"/>
          <w:b/>
          <w:szCs w:val="28"/>
          <w:lang w:val="vi-VN" w:eastAsia="vi-VN"/>
        </w:rPr>
        <w:t xml:space="preserve">cơ quan, đơn vị, địa phương và </w:t>
      </w:r>
      <w:r w:rsidR="006976DB" w:rsidRPr="00CF0D84">
        <w:rPr>
          <w:rStyle w:val="BodyTextChar1"/>
          <w:b/>
          <w:szCs w:val="28"/>
          <w:lang w:val="vi-VN" w:eastAsia="vi-VN"/>
        </w:rPr>
        <w:t>Cơ sở dữ liệu của tỉnh</w:t>
      </w:r>
    </w:p>
    <w:p w14:paraId="17F9AB16" w14:textId="1709363D" w:rsidR="00FE3AAF" w:rsidRPr="00CF0D84" w:rsidRDefault="000A5B06" w:rsidP="00CC0F51">
      <w:pPr>
        <w:widowControl/>
        <w:shd w:val="clear" w:color="auto" w:fill="FFFFFF"/>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1.</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 xml:space="preserve">Cá nhân được giao thực hiện quản lý, sử dụng, khai thác thông tin trên Cơ sở dữ liệu của tỉnh thuộc thẩm quyền quản lý của các cơ quan, đơn vị, địa phương, gồm: </w:t>
      </w:r>
    </w:p>
    <w:p w14:paraId="60253206" w14:textId="319A3D4A" w:rsidR="00FE3AAF" w:rsidRPr="00CF0D84" w:rsidRDefault="000A5B06" w:rsidP="00CC0F51">
      <w:pPr>
        <w:widowControl/>
        <w:shd w:val="clear" w:color="auto" w:fill="FFFFFF"/>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a)</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 xml:space="preserve">Người đứng đầu, cấp phó người đứng đầu của cơ quan, đơn vị, địa phương. </w:t>
      </w:r>
    </w:p>
    <w:p w14:paraId="0DFCF184" w14:textId="0B22CD30" w:rsidR="00FE3AAF" w:rsidRPr="00CF0D84" w:rsidRDefault="000A5B06" w:rsidP="00CC0F51">
      <w:pPr>
        <w:widowControl/>
        <w:shd w:val="clear" w:color="auto" w:fill="FFFFFF"/>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b)</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 xml:space="preserve">Người đứng đầu bộ phận văn phòng, tổ chức cán bộ hoặc </w:t>
      </w:r>
      <w:r w:rsidR="002D453B" w:rsidRPr="00CF0D84">
        <w:rPr>
          <w:rFonts w:ascii="Times New Roman" w:eastAsiaTheme="minorHAnsi" w:hAnsi="Times New Roman" w:cs="Times New Roman"/>
          <w:color w:val="auto"/>
          <w:sz w:val="28"/>
          <w:szCs w:val="28"/>
          <w:shd w:val="clear" w:color="auto" w:fill="FFFFFF"/>
        </w:rPr>
        <w:t>Trưởng phòng</w:t>
      </w:r>
      <w:r w:rsidR="00FE3AAF" w:rsidRPr="00CF0D84">
        <w:rPr>
          <w:rFonts w:ascii="Times New Roman" w:eastAsiaTheme="minorHAnsi" w:hAnsi="Times New Roman" w:cs="Times New Roman"/>
          <w:color w:val="auto"/>
          <w:sz w:val="28"/>
          <w:szCs w:val="28"/>
          <w:shd w:val="clear" w:color="auto" w:fill="FFFFFF"/>
        </w:rPr>
        <w:t xml:space="preserve"> Phòng Nội vụ cấp huyện. </w:t>
      </w:r>
    </w:p>
    <w:p w14:paraId="3BCA068E" w14:textId="5A5ADBDE" w:rsidR="00FE3AAF" w:rsidRPr="00CF0D84" w:rsidRDefault="000A5B06" w:rsidP="00CC0F51">
      <w:pPr>
        <w:widowControl/>
        <w:shd w:val="clear" w:color="auto" w:fill="FFFFFF"/>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c)</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 xml:space="preserve">Người phụ trách công nghệ thông tin được giao nhiệm vụ quản lý Cơ sở dữ liệu của tỉnh. </w:t>
      </w:r>
    </w:p>
    <w:p w14:paraId="506A58DE" w14:textId="15720150" w:rsidR="00FE3AAF" w:rsidRPr="00CF0D84" w:rsidRDefault="000A5B06" w:rsidP="00CC0F51">
      <w:pPr>
        <w:widowControl/>
        <w:shd w:val="clear" w:color="auto" w:fill="FFFFFF"/>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d)</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 xml:space="preserve">Người được giao nhiệm vụ quản lý, khai thác, sử dụng Cơ sở dữ liệu của tỉnh. </w:t>
      </w:r>
    </w:p>
    <w:p w14:paraId="1AE009FA" w14:textId="4B0F2898" w:rsidR="00FE3AAF" w:rsidRPr="00CF0D84" w:rsidRDefault="000A5B06" w:rsidP="00CC0F51">
      <w:pPr>
        <w:widowControl/>
        <w:tabs>
          <w:tab w:val="left" w:pos="977"/>
        </w:tabs>
        <w:spacing w:before="80" w:line="264" w:lineRule="auto"/>
        <w:ind w:firstLine="567"/>
        <w:jc w:val="both"/>
        <w:rPr>
          <w:rFonts w:ascii="Times New Roman" w:eastAsiaTheme="minorHAnsi" w:hAnsi="Times New Roman" w:cs="Times New Roman"/>
          <w:color w:val="auto"/>
          <w:sz w:val="28"/>
          <w:szCs w:val="28"/>
          <w:shd w:val="clear" w:color="auto" w:fill="FFFFFF"/>
        </w:rPr>
      </w:pPr>
      <w:r>
        <w:rPr>
          <w:rFonts w:ascii="Times New Roman" w:eastAsiaTheme="minorHAnsi" w:hAnsi="Times New Roman" w:cs="Times New Roman"/>
          <w:color w:val="auto"/>
          <w:sz w:val="28"/>
          <w:szCs w:val="28"/>
          <w:shd w:val="clear" w:color="auto" w:fill="FFFFFF"/>
        </w:rPr>
        <w:t>đ)</w:t>
      </w:r>
      <w:r>
        <w:rPr>
          <w:rFonts w:ascii="Times New Roman" w:eastAsiaTheme="minorHAnsi" w:hAnsi="Times New Roman" w:cs="Times New Roman"/>
          <w:color w:val="auto"/>
          <w:sz w:val="28"/>
          <w:szCs w:val="28"/>
          <w:shd w:val="clear" w:color="auto" w:fill="FFFFFF"/>
          <w:lang w:val="en-US"/>
        </w:rPr>
        <w:t xml:space="preserve"> </w:t>
      </w:r>
      <w:r w:rsidR="00FE3AAF" w:rsidRPr="00CF0D84">
        <w:rPr>
          <w:rFonts w:ascii="Times New Roman" w:eastAsiaTheme="minorHAnsi" w:hAnsi="Times New Roman" w:cs="Times New Roman"/>
          <w:color w:val="auto"/>
          <w:sz w:val="28"/>
          <w:szCs w:val="28"/>
          <w:shd w:val="clear" w:color="auto" w:fill="FFFFFF"/>
        </w:rPr>
        <w:t>Trường hợp do yêu cầu công việc, người đứng đầu cơ quan, đơn vị, địa phương quyết định người được khai thác, sử dụng thông tin trong Cơ sở dữ liệu của tỉnh bằng văn bản và chịu trách nhiệm về quyết định này.</w:t>
      </w:r>
    </w:p>
    <w:p w14:paraId="7E6FB962" w14:textId="7EDBA968" w:rsidR="0034173A" w:rsidRPr="00CF0D84" w:rsidRDefault="00FE3AAF" w:rsidP="00CC0F51">
      <w:pPr>
        <w:pStyle w:val="BodyText"/>
        <w:widowControl/>
        <w:shd w:val="clear" w:color="auto" w:fill="auto"/>
        <w:spacing w:before="80" w:after="0" w:line="264" w:lineRule="auto"/>
        <w:ind w:firstLine="567"/>
        <w:jc w:val="both"/>
        <w:rPr>
          <w:rStyle w:val="BodyTextChar1"/>
          <w:szCs w:val="28"/>
          <w:lang w:val="vi-VN" w:eastAsia="vi-VN"/>
        </w:rPr>
      </w:pPr>
      <w:r w:rsidRPr="00CF0D84">
        <w:rPr>
          <w:rStyle w:val="BodyTextChar1"/>
          <w:szCs w:val="28"/>
          <w:lang w:val="vi-VN" w:eastAsia="vi-VN"/>
        </w:rPr>
        <w:t>2</w:t>
      </w:r>
      <w:r w:rsidR="000A5B06">
        <w:rPr>
          <w:rStyle w:val="BodyTextChar1"/>
          <w:szCs w:val="28"/>
          <w:lang w:val="vi-VN" w:eastAsia="vi-VN"/>
        </w:rPr>
        <w:t>.</w:t>
      </w:r>
      <w:r w:rsidR="000A5B06">
        <w:rPr>
          <w:rStyle w:val="BodyTextChar1"/>
          <w:szCs w:val="28"/>
          <w:lang w:eastAsia="vi-VN"/>
        </w:rPr>
        <w:t xml:space="preserve"> </w:t>
      </w:r>
      <w:r w:rsidR="0034173A" w:rsidRPr="00CF0D84">
        <w:rPr>
          <w:rStyle w:val="BodyTextChar1"/>
          <w:szCs w:val="28"/>
          <w:lang w:val="vi-VN" w:eastAsia="vi-VN"/>
        </w:rPr>
        <w:t>Các cá nhân tại khoản 1 Điều này có trách nhiệm như sau:</w:t>
      </w:r>
    </w:p>
    <w:p w14:paraId="25A7105B" w14:textId="2219FB6D" w:rsidR="005C55A5" w:rsidRPr="00CF0D84" w:rsidRDefault="000A5B06" w:rsidP="00CC0F51">
      <w:pPr>
        <w:pStyle w:val="BodyText"/>
        <w:widowControl/>
        <w:shd w:val="clear" w:color="auto" w:fill="auto"/>
        <w:spacing w:before="80" w:after="0" w:line="264" w:lineRule="auto"/>
        <w:ind w:firstLine="567"/>
        <w:jc w:val="both"/>
        <w:rPr>
          <w:szCs w:val="28"/>
          <w:lang w:val="vi-VN"/>
        </w:rPr>
      </w:pPr>
      <w:r>
        <w:rPr>
          <w:rStyle w:val="BodyTextChar1"/>
          <w:szCs w:val="28"/>
          <w:lang w:val="vi-VN" w:eastAsia="vi-VN"/>
        </w:rPr>
        <w:t>a)</w:t>
      </w:r>
      <w:r>
        <w:rPr>
          <w:rStyle w:val="BodyTextChar1"/>
          <w:szCs w:val="28"/>
          <w:lang w:eastAsia="vi-VN"/>
        </w:rPr>
        <w:t xml:space="preserve"> </w:t>
      </w:r>
      <w:r w:rsidR="005C55A5" w:rsidRPr="00CF0D84">
        <w:rPr>
          <w:rStyle w:val="BodyTextChar1"/>
          <w:szCs w:val="28"/>
          <w:lang w:val="vi-VN" w:eastAsia="vi-VN"/>
        </w:rPr>
        <w:t xml:space="preserve">Chấp hành quy định </w:t>
      </w:r>
      <w:r w:rsidR="00E61B9A" w:rsidRPr="00CF0D84">
        <w:rPr>
          <w:rStyle w:val="BodyTextChar1"/>
          <w:szCs w:val="28"/>
          <w:lang w:val="vi-VN" w:eastAsia="vi-VN"/>
        </w:rPr>
        <w:t xml:space="preserve">về các hành vi không được làm quy định </w:t>
      </w:r>
      <w:r w:rsidR="005C55A5" w:rsidRPr="00CF0D84">
        <w:rPr>
          <w:rStyle w:val="BodyTextChar1"/>
          <w:szCs w:val="28"/>
          <w:lang w:val="vi-VN" w:eastAsia="vi-VN"/>
        </w:rPr>
        <w:t xml:space="preserve">tại Điều </w:t>
      </w:r>
      <w:r w:rsidR="00AA3575" w:rsidRPr="00CF0D84">
        <w:rPr>
          <w:rStyle w:val="BodyTextChar1"/>
          <w:szCs w:val="28"/>
          <w:lang w:val="vi-VN" w:eastAsia="vi-VN"/>
        </w:rPr>
        <w:t>4</w:t>
      </w:r>
      <w:r w:rsidR="005C55A5" w:rsidRPr="00CF0D84">
        <w:rPr>
          <w:rStyle w:val="BodyTextChar1"/>
          <w:szCs w:val="28"/>
          <w:lang w:val="vi-VN" w:eastAsia="vi-VN"/>
        </w:rPr>
        <w:t xml:space="preserve"> Quy chế này.</w:t>
      </w:r>
    </w:p>
    <w:p w14:paraId="152B3D77" w14:textId="73FFA725" w:rsidR="005C55A5" w:rsidRPr="00CF0D84" w:rsidRDefault="000A5B06" w:rsidP="00CC0F51">
      <w:pPr>
        <w:pStyle w:val="BodyText"/>
        <w:widowControl/>
        <w:shd w:val="clear" w:color="auto" w:fill="auto"/>
        <w:tabs>
          <w:tab w:val="left" w:pos="994"/>
        </w:tabs>
        <w:spacing w:before="80" w:after="0" w:line="264" w:lineRule="auto"/>
        <w:ind w:firstLine="567"/>
        <w:jc w:val="both"/>
        <w:rPr>
          <w:szCs w:val="28"/>
          <w:lang w:val="vi-VN"/>
        </w:rPr>
      </w:pPr>
      <w:r>
        <w:rPr>
          <w:rStyle w:val="BodyTextChar1"/>
          <w:szCs w:val="28"/>
          <w:lang w:val="vi-VN" w:eastAsia="vi-VN"/>
        </w:rPr>
        <w:t>b)</w:t>
      </w:r>
      <w:r>
        <w:rPr>
          <w:rStyle w:val="BodyTextChar1"/>
          <w:szCs w:val="28"/>
          <w:lang w:eastAsia="vi-VN"/>
        </w:rPr>
        <w:t xml:space="preserve"> </w:t>
      </w:r>
      <w:r w:rsidR="005C55A5" w:rsidRPr="00CF0D84">
        <w:rPr>
          <w:rStyle w:val="BodyTextChar1"/>
          <w:szCs w:val="28"/>
          <w:lang w:val="vi-VN" w:eastAsia="vi-VN"/>
        </w:rPr>
        <w:t xml:space="preserve">Thông qua nghiệp vụ kỹ thuật, tổ chức việc bảo quản, lưu trữ </w:t>
      </w:r>
      <w:r w:rsidR="003E29EE" w:rsidRPr="00CF0D84">
        <w:rPr>
          <w:rStyle w:val="BodyTextChar1"/>
          <w:szCs w:val="28"/>
          <w:lang w:val="vi-VN" w:eastAsia="vi-VN"/>
        </w:rPr>
        <w:t>C</w:t>
      </w:r>
      <w:r w:rsidR="005C55A5" w:rsidRPr="00CF0D84">
        <w:rPr>
          <w:rStyle w:val="BodyTextChar1"/>
          <w:szCs w:val="28"/>
          <w:lang w:val="vi-VN" w:eastAsia="vi-VN"/>
        </w:rPr>
        <w:t>ơ sở dữ liệu của cơ quan, đơn vị</w:t>
      </w:r>
      <w:r w:rsidR="003E29EE" w:rsidRPr="00CF0D84">
        <w:rPr>
          <w:rStyle w:val="BodyTextChar1"/>
          <w:szCs w:val="28"/>
          <w:lang w:val="vi-VN" w:eastAsia="vi-VN"/>
        </w:rPr>
        <w:t>, địa phương</w:t>
      </w:r>
      <w:r w:rsidR="005C55A5" w:rsidRPr="00CF0D84">
        <w:rPr>
          <w:rStyle w:val="BodyTextChar1"/>
          <w:szCs w:val="28"/>
          <w:lang w:val="vi-VN" w:eastAsia="vi-VN"/>
        </w:rPr>
        <w:t xml:space="preserve">; kết nối, chia sẻ dữ liệu với Cơ sở dữ liệu quốc gia về </w:t>
      </w:r>
      <w:r w:rsidR="000624D8" w:rsidRPr="00CF0D84">
        <w:rPr>
          <w:rStyle w:val="BodyTextChar1"/>
          <w:szCs w:val="28"/>
          <w:lang w:val="vi-VN" w:eastAsia="vi-VN"/>
        </w:rPr>
        <w:t>cán bộ, công chức, viên chức, người lao động theo quy định pháp luật.</w:t>
      </w:r>
    </w:p>
    <w:p w14:paraId="36E1BFDE" w14:textId="1B7815E7" w:rsidR="005C55A5" w:rsidRPr="00CF0D84" w:rsidRDefault="0034173A" w:rsidP="00CC0F51">
      <w:pPr>
        <w:pStyle w:val="BodyText"/>
        <w:widowControl/>
        <w:shd w:val="clear" w:color="auto" w:fill="auto"/>
        <w:tabs>
          <w:tab w:val="left" w:pos="1003"/>
        </w:tabs>
        <w:spacing w:before="80" w:after="0" w:line="264" w:lineRule="auto"/>
        <w:ind w:firstLine="567"/>
        <w:jc w:val="both"/>
        <w:rPr>
          <w:szCs w:val="28"/>
          <w:lang w:val="vi-VN"/>
        </w:rPr>
      </w:pPr>
      <w:r w:rsidRPr="00CF0D84">
        <w:rPr>
          <w:rStyle w:val="BodyTextChar1"/>
          <w:szCs w:val="28"/>
          <w:lang w:val="vi-VN" w:eastAsia="vi-VN"/>
        </w:rPr>
        <w:t>c)</w:t>
      </w:r>
      <w:r w:rsidR="000A5B06">
        <w:rPr>
          <w:rStyle w:val="BodyTextChar1"/>
          <w:szCs w:val="28"/>
          <w:lang w:eastAsia="vi-VN"/>
        </w:rPr>
        <w:t xml:space="preserve"> </w:t>
      </w:r>
      <w:r w:rsidR="005C55A5" w:rsidRPr="00CF0D84">
        <w:rPr>
          <w:rStyle w:val="BodyTextChar1"/>
          <w:szCs w:val="28"/>
          <w:lang w:val="vi-VN" w:eastAsia="vi-VN"/>
        </w:rPr>
        <w:t xml:space="preserve">Chịu trách nhiệm </w:t>
      </w:r>
      <w:r w:rsidR="000624D8" w:rsidRPr="00CF0D84">
        <w:rPr>
          <w:rStyle w:val="BodyTextChar1"/>
          <w:szCs w:val="28"/>
          <w:lang w:val="vi-VN" w:eastAsia="vi-VN"/>
        </w:rPr>
        <w:t>cung cấp dữ liệu cán bộ, công chức, viên chức, người lao động chính xác, kịp thời theo yêu cầu của cấp có thẩm quyền.</w:t>
      </w:r>
    </w:p>
    <w:p w14:paraId="0D8A85FD" w14:textId="6638718F" w:rsidR="005C55A5" w:rsidRPr="00CF0D84" w:rsidRDefault="0034173A" w:rsidP="00CC0F51">
      <w:pPr>
        <w:pStyle w:val="BodyText"/>
        <w:widowControl/>
        <w:shd w:val="clear" w:color="auto" w:fill="auto"/>
        <w:tabs>
          <w:tab w:val="left" w:pos="337"/>
        </w:tabs>
        <w:spacing w:before="80" w:after="0" w:line="264" w:lineRule="auto"/>
        <w:ind w:firstLine="567"/>
        <w:jc w:val="both"/>
        <w:rPr>
          <w:szCs w:val="28"/>
          <w:lang w:val="vi-VN"/>
        </w:rPr>
      </w:pPr>
      <w:r w:rsidRPr="00CF0D84">
        <w:rPr>
          <w:rStyle w:val="BodyTextChar1"/>
          <w:szCs w:val="28"/>
          <w:lang w:val="vi-VN" w:eastAsia="vi-VN"/>
        </w:rPr>
        <w:t>d)</w:t>
      </w:r>
      <w:r w:rsidR="000A5B06">
        <w:rPr>
          <w:rStyle w:val="BodyTextChar1"/>
          <w:szCs w:val="28"/>
          <w:lang w:eastAsia="vi-VN"/>
        </w:rPr>
        <w:t xml:space="preserve"> </w:t>
      </w:r>
      <w:r w:rsidR="005C55A5" w:rsidRPr="00CF0D84">
        <w:rPr>
          <w:rStyle w:val="BodyTextChar1"/>
          <w:szCs w:val="28"/>
          <w:lang w:val="vi-VN" w:eastAsia="vi-VN"/>
        </w:rPr>
        <w:t xml:space="preserve">Nghiên cứu, phát hiện các vấn đề chưa rõ hoặc mâu thuẫn trong </w:t>
      </w:r>
      <w:r w:rsidR="009F629F" w:rsidRPr="00CF0D84">
        <w:rPr>
          <w:rStyle w:val="BodyTextChar1"/>
          <w:szCs w:val="28"/>
          <w:lang w:val="vi-VN" w:eastAsia="vi-VN"/>
        </w:rPr>
        <w:t>C</w:t>
      </w:r>
      <w:r w:rsidR="005C55A5" w:rsidRPr="00CF0D84">
        <w:rPr>
          <w:rStyle w:val="BodyTextChar1"/>
          <w:szCs w:val="28"/>
          <w:lang w:val="vi-VN" w:eastAsia="vi-VN"/>
        </w:rPr>
        <w:t xml:space="preserve">ơ sở dữ </w:t>
      </w:r>
      <w:r w:rsidR="000624D8" w:rsidRPr="00CF0D84">
        <w:rPr>
          <w:rStyle w:val="BodyTextChar1"/>
          <w:szCs w:val="28"/>
          <w:lang w:val="vi-VN" w:eastAsia="vi-VN"/>
        </w:rPr>
        <w:t xml:space="preserve">liệu cán bộ, công chức, viên chức, người lao động và những vấn đề nảy sinh trong </w:t>
      </w:r>
      <w:r w:rsidR="005C55A5" w:rsidRPr="00CF0D84">
        <w:rPr>
          <w:rStyle w:val="BodyTextChar1"/>
          <w:szCs w:val="28"/>
          <w:lang w:val="vi-VN" w:eastAsia="vi-VN"/>
        </w:rPr>
        <w:t xml:space="preserve">quá trình quản lý, báo cáo cấp có thẩm quyền quản lý </w:t>
      </w:r>
      <w:r w:rsidR="009F629F" w:rsidRPr="00CF0D84">
        <w:rPr>
          <w:rStyle w:val="BodyTextChar1"/>
          <w:szCs w:val="28"/>
          <w:lang w:val="vi-VN" w:eastAsia="vi-VN"/>
        </w:rPr>
        <w:t>C</w:t>
      </w:r>
      <w:r w:rsidR="005C55A5" w:rsidRPr="00CF0D84">
        <w:rPr>
          <w:rStyle w:val="BodyTextChar1"/>
          <w:szCs w:val="28"/>
          <w:lang w:val="vi-VN" w:eastAsia="vi-VN"/>
        </w:rPr>
        <w:t>ơ sở dữ liệu xem xét, xử lý.</w:t>
      </w:r>
    </w:p>
    <w:p w14:paraId="1642E253" w14:textId="4BEEE3A5" w:rsidR="005C55A5" w:rsidRPr="00CF0D84" w:rsidRDefault="0034173A" w:rsidP="00CC0F51">
      <w:pPr>
        <w:pStyle w:val="BodyText"/>
        <w:widowControl/>
        <w:shd w:val="clear" w:color="auto" w:fill="auto"/>
        <w:tabs>
          <w:tab w:val="left" w:pos="993"/>
        </w:tabs>
        <w:spacing w:before="80" w:after="0" w:line="264" w:lineRule="auto"/>
        <w:ind w:firstLine="567"/>
        <w:jc w:val="both"/>
        <w:rPr>
          <w:szCs w:val="28"/>
          <w:lang w:val="vi-VN"/>
        </w:rPr>
      </w:pPr>
      <w:r w:rsidRPr="00CF0D84">
        <w:rPr>
          <w:rStyle w:val="BodyTextChar1"/>
          <w:szCs w:val="28"/>
          <w:lang w:val="vi-VN" w:eastAsia="vi-VN"/>
        </w:rPr>
        <w:t>đ)</w:t>
      </w:r>
      <w:r w:rsidR="000A5B06">
        <w:rPr>
          <w:rStyle w:val="BodyTextChar1"/>
          <w:szCs w:val="28"/>
          <w:lang w:eastAsia="vi-VN"/>
        </w:rPr>
        <w:t xml:space="preserve"> </w:t>
      </w:r>
      <w:r w:rsidR="005C55A5" w:rsidRPr="00CF0D84">
        <w:rPr>
          <w:rStyle w:val="BodyTextChar1"/>
          <w:szCs w:val="28"/>
          <w:lang w:val="vi-VN" w:eastAsia="vi-VN"/>
        </w:rPr>
        <w:t xml:space="preserve">Đôn đốc việc </w:t>
      </w:r>
      <w:r w:rsidR="007F26B2" w:rsidRPr="00CF0D84">
        <w:rPr>
          <w:rStyle w:val="BodyTextChar1"/>
          <w:szCs w:val="28"/>
          <w:lang w:val="vi-VN" w:eastAsia="vi-VN"/>
        </w:rPr>
        <w:t>hoàn thiện đầy đủ các trường thông tin trong dữ liệu cán bộ, công chức, viên chức, người lao động</w:t>
      </w:r>
      <w:r w:rsidR="005C55A5" w:rsidRPr="00CF0D84">
        <w:rPr>
          <w:rStyle w:val="BodyTextChar1"/>
          <w:szCs w:val="28"/>
          <w:lang w:val="vi-VN" w:eastAsia="vi-VN"/>
        </w:rPr>
        <w:t xml:space="preserve"> thuộc thẩm quyền quản lý của cơ quan, đơn vị</w:t>
      </w:r>
      <w:r w:rsidR="00AB51C1" w:rsidRPr="00CF0D84">
        <w:rPr>
          <w:rStyle w:val="BodyTextChar1"/>
          <w:szCs w:val="28"/>
          <w:lang w:val="vi-VN" w:eastAsia="vi-VN"/>
        </w:rPr>
        <w:t>, địa phương</w:t>
      </w:r>
      <w:r w:rsidR="005C55A5" w:rsidRPr="00CF0D84">
        <w:rPr>
          <w:rStyle w:val="BodyTextChar1"/>
          <w:szCs w:val="28"/>
          <w:lang w:val="vi-VN" w:eastAsia="vi-VN"/>
        </w:rPr>
        <w:t xml:space="preserve"> mình.</w:t>
      </w:r>
    </w:p>
    <w:p w14:paraId="1EF15276" w14:textId="67EC683E" w:rsidR="005C55A5" w:rsidRPr="00CF0D84" w:rsidRDefault="0034173A" w:rsidP="00EE653B">
      <w:pPr>
        <w:pStyle w:val="BodyText"/>
        <w:widowControl/>
        <w:shd w:val="clear" w:color="auto" w:fill="auto"/>
        <w:tabs>
          <w:tab w:val="left" w:pos="998"/>
        </w:tabs>
        <w:spacing w:before="120" w:after="0" w:line="264" w:lineRule="auto"/>
        <w:ind w:firstLine="567"/>
        <w:jc w:val="both"/>
        <w:rPr>
          <w:szCs w:val="28"/>
          <w:lang w:val="vi-VN"/>
        </w:rPr>
      </w:pPr>
      <w:r w:rsidRPr="00CF0D84">
        <w:rPr>
          <w:rStyle w:val="BodyTextChar1"/>
          <w:szCs w:val="28"/>
          <w:lang w:val="vi-VN" w:eastAsia="vi-VN"/>
        </w:rPr>
        <w:lastRenderedPageBreak/>
        <w:t>e)</w:t>
      </w:r>
      <w:r w:rsidR="000A5B06">
        <w:rPr>
          <w:rStyle w:val="BodyTextChar1"/>
          <w:szCs w:val="28"/>
          <w:lang w:eastAsia="vi-VN"/>
        </w:rPr>
        <w:t xml:space="preserve"> </w:t>
      </w:r>
      <w:r w:rsidR="005C55A5" w:rsidRPr="00CF0D84">
        <w:rPr>
          <w:rStyle w:val="BodyTextChar1"/>
          <w:szCs w:val="28"/>
          <w:lang w:val="vi-VN" w:eastAsia="vi-VN"/>
        </w:rPr>
        <w:t xml:space="preserve">Học tập, bồi </w:t>
      </w:r>
      <w:r w:rsidR="000624D8" w:rsidRPr="00CF0D84">
        <w:rPr>
          <w:rStyle w:val="BodyTextChar1"/>
          <w:szCs w:val="28"/>
          <w:lang w:val="vi-VN" w:eastAsia="vi-VN"/>
        </w:rPr>
        <w:t>dưỡng nâng cao trình độ chuyên môn, nghiệp vụ phục vụ công tác quản lý cơ sở dữ liệu cán bộ, công chức, viên chức, người lao động theo yêu cầu công việc.</w:t>
      </w:r>
    </w:p>
    <w:p w14:paraId="2AF53736" w14:textId="5B5C69E3" w:rsidR="005C55A5" w:rsidRPr="00CF0D84" w:rsidRDefault="0034173A" w:rsidP="00EE653B">
      <w:pPr>
        <w:pStyle w:val="BodyText"/>
        <w:widowControl/>
        <w:shd w:val="clear" w:color="auto" w:fill="auto"/>
        <w:tabs>
          <w:tab w:val="left" w:pos="998"/>
        </w:tabs>
        <w:spacing w:before="120" w:after="0" w:line="264" w:lineRule="auto"/>
        <w:ind w:firstLine="567"/>
        <w:jc w:val="both"/>
        <w:rPr>
          <w:szCs w:val="28"/>
          <w:lang w:val="vi-VN"/>
        </w:rPr>
      </w:pPr>
      <w:r w:rsidRPr="00CF0D84">
        <w:rPr>
          <w:rStyle w:val="BodyTextChar1"/>
          <w:szCs w:val="28"/>
          <w:lang w:val="vi-VN" w:eastAsia="vi-VN"/>
        </w:rPr>
        <w:t xml:space="preserve">g) </w:t>
      </w:r>
      <w:r w:rsidR="005C55A5" w:rsidRPr="00CF0D84">
        <w:rPr>
          <w:rStyle w:val="BodyTextChar1"/>
          <w:szCs w:val="28"/>
          <w:lang w:val="vi-VN" w:eastAsia="vi-VN"/>
        </w:rPr>
        <w:t xml:space="preserve">Chịu trách nhiệm bảo đảm bí mật, an toàn thông tin của </w:t>
      </w:r>
      <w:r w:rsidR="006976DB" w:rsidRPr="00CF0D84">
        <w:rPr>
          <w:rStyle w:val="BodyTextChar1"/>
          <w:szCs w:val="28"/>
          <w:lang w:val="vi-VN" w:eastAsia="vi-VN"/>
        </w:rPr>
        <w:t>Cơ sở dữ liệu của tỉnh</w:t>
      </w:r>
      <w:r w:rsidR="005C55A5" w:rsidRPr="00CF0D84">
        <w:rPr>
          <w:rStyle w:val="BodyTextChar1"/>
          <w:szCs w:val="28"/>
          <w:lang w:val="vi-VN" w:eastAsia="vi-VN"/>
        </w:rPr>
        <w:t>.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14:paraId="63CDEC87" w14:textId="7ABD1A13" w:rsidR="002A6BC3" w:rsidRPr="00CF0D84" w:rsidRDefault="0034173A" w:rsidP="00EE653B">
      <w:pPr>
        <w:pStyle w:val="BodyText"/>
        <w:widowControl/>
        <w:shd w:val="clear" w:color="auto" w:fill="auto"/>
        <w:tabs>
          <w:tab w:val="left" w:pos="1003"/>
        </w:tabs>
        <w:spacing w:before="120" w:after="0" w:line="264" w:lineRule="auto"/>
        <w:ind w:firstLine="567"/>
        <w:jc w:val="both"/>
        <w:rPr>
          <w:rStyle w:val="BodyTextChar1"/>
          <w:b/>
          <w:bCs/>
          <w:szCs w:val="28"/>
          <w:lang w:val="vi-VN" w:eastAsia="vi-VN"/>
        </w:rPr>
      </w:pPr>
      <w:r w:rsidRPr="00CF0D84">
        <w:rPr>
          <w:rStyle w:val="BodyTextChar1"/>
          <w:szCs w:val="28"/>
          <w:lang w:val="vi-VN" w:eastAsia="vi-VN"/>
        </w:rPr>
        <w:t>h)</w:t>
      </w:r>
      <w:r w:rsidR="000A5B06">
        <w:rPr>
          <w:rStyle w:val="BodyTextChar1"/>
          <w:szCs w:val="28"/>
          <w:lang w:eastAsia="vi-VN"/>
        </w:rPr>
        <w:t xml:space="preserve"> </w:t>
      </w:r>
      <w:r w:rsidR="005C55A5" w:rsidRPr="00CF0D84">
        <w:rPr>
          <w:rStyle w:val="BodyTextChar1"/>
          <w:szCs w:val="28"/>
          <w:lang w:val="vi-VN" w:eastAsia="vi-VN"/>
        </w:rPr>
        <w:t>Trường hợp vi phạm các quy định tại Quy chế này thì tùy theo tính chất và mức độ vi phạm sẽ bị xem xét, xử lý theo quy định của pháp luật.</w:t>
      </w:r>
    </w:p>
    <w:p w14:paraId="1B793C3F" w14:textId="07549DFF" w:rsidR="005C55A5" w:rsidRPr="00CF0D84" w:rsidRDefault="005C55A5"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Điều 1</w:t>
      </w:r>
      <w:r w:rsidR="00A30F9E" w:rsidRPr="00CF0D84">
        <w:rPr>
          <w:rStyle w:val="BodyTextChar1"/>
          <w:b/>
          <w:bCs/>
          <w:szCs w:val="28"/>
          <w:lang w:val="vi-VN" w:eastAsia="vi-VN"/>
        </w:rPr>
        <w:t>3</w:t>
      </w:r>
      <w:r w:rsidRPr="00CF0D84">
        <w:rPr>
          <w:rStyle w:val="BodyTextChar1"/>
          <w:b/>
          <w:bCs/>
          <w:szCs w:val="28"/>
          <w:lang w:val="vi-VN" w:eastAsia="vi-VN"/>
        </w:rPr>
        <w:t>. Trách nhiệm của cơ quan, đơn vị sử dụng cán bộ, công chức, viên chức, người lao động</w:t>
      </w:r>
    </w:p>
    <w:p w14:paraId="1508FF0D" w14:textId="507DE55F" w:rsidR="005C55A5" w:rsidRPr="00CF0D84" w:rsidRDefault="000A5B06" w:rsidP="00EE653B">
      <w:pPr>
        <w:pStyle w:val="BodyText"/>
        <w:widowControl/>
        <w:shd w:val="clear" w:color="auto" w:fill="auto"/>
        <w:tabs>
          <w:tab w:val="left" w:pos="993"/>
        </w:tabs>
        <w:spacing w:before="120" w:after="0" w:line="264" w:lineRule="auto"/>
        <w:ind w:firstLine="567"/>
        <w:jc w:val="both"/>
        <w:rPr>
          <w:rStyle w:val="BodyTextChar1"/>
          <w:szCs w:val="28"/>
          <w:lang w:val="vi-VN" w:eastAsia="vi-VN"/>
        </w:rPr>
      </w:pPr>
      <w:r>
        <w:rPr>
          <w:rStyle w:val="BodyTextChar1"/>
          <w:szCs w:val="28"/>
          <w:lang w:val="vi-VN" w:eastAsia="vi-VN"/>
        </w:rPr>
        <w:t>1.</w:t>
      </w:r>
      <w:r>
        <w:rPr>
          <w:rStyle w:val="BodyTextChar1"/>
          <w:szCs w:val="28"/>
          <w:lang w:eastAsia="vi-VN"/>
        </w:rPr>
        <w:t xml:space="preserve"> </w:t>
      </w:r>
      <w:r w:rsidR="005C55A5" w:rsidRPr="00CF0D84">
        <w:rPr>
          <w:rStyle w:val="BodyTextChar1"/>
          <w:szCs w:val="28"/>
          <w:lang w:val="vi-VN" w:eastAsia="vi-VN"/>
        </w:rPr>
        <w:t xml:space="preserve">Quản lý tài khoản được </w:t>
      </w:r>
      <w:r w:rsidR="00E61B9A" w:rsidRPr="00CF0D84">
        <w:rPr>
          <w:rStyle w:val="BodyTextChar1"/>
          <w:szCs w:val="28"/>
          <w:lang w:val="vi-VN" w:eastAsia="vi-VN"/>
        </w:rPr>
        <w:t>giao</w:t>
      </w:r>
      <w:r w:rsidR="005C55A5" w:rsidRPr="00CF0D84">
        <w:rPr>
          <w:rStyle w:val="BodyTextChar1"/>
          <w:szCs w:val="28"/>
          <w:lang w:val="vi-VN" w:eastAsia="vi-VN"/>
        </w:rPr>
        <w:t>; cấp, hạn chế, mở rộng hoặc hủy quyền truy cập vào cơ sở dữ liệu theo phân cấp quản lý.</w:t>
      </w:r>
    </w:p>
    <w:p w14:paraId="152D581D" w14:textId="1F6A86DB" w:rsidR="005C55A5" w:rsidRPr="00CF0D84" w:rsidRDefault="000A5B06" w:rsidP="00EE653B">
      <w:pPr>
        <w:pStyle w:val="BodyText"/>
        <w:widowControl/>
        <w:shd w:val="clear" w:color="auto" w:fill="auto"/>
        <w:tabs>
          <w:tab w:val="left" w:pos="993"/>
        </w:tabs>
        <w:spacing w:before="120" w:after="0" w:line="264" w:lineRule="auto"/>
        <w:ind w:firstLine="567"/>
        <w:jc w:val="both"/>
        <w:rPr>
          <w:szCs w:val="28"/>
          <w:lang w:val="vi-VN"/>
        </w:rPr>
      </w:pPr>
      <w:r>
        <w:rPr>
          <w:szCs w:val="28"/>
          <w:lang w:val="vi-VN"/>
        </w:rPr>
        <w:t>2.</w:t>
      </w:r>
      <w:r>
        <w:rPr>
          <w:szCs w:val="28"/>
        </w:rPr>
        <w:t xml:space="preserve"> </w:t>
      </w:r>
      <w:r w:rsidR="005C55A5" w:rsidRPr="00CF0D84">
        <w:rPr>
          <w:szCs w:val="28"/>
          <w:lang w:val="vi-VN"/>
        </w:rPr>
        <w:t xml:space="preserve">Tổ chức thực hiện việc </w:t>
      </w:r>
      <w:r w:rsidR="007F26B2" w:rsidRPr="00CF0D84">
        <w:rPr>
          <w:szCs w:val="28"/>
          <w:lang w:val="vi-VN"/>
        </w:rPr>
        <w:t>quản lý, cập nhật, bổ sung thông tin, chịu trách nhiệm về tính chính xác đối với hồ sơ cán bộ, công chức, viên chức, người lao động theo phân cấp</w:t>
      </w:r>
      <w:r w:rsidR="00E61B9A" w:rsidRPr="00CF0D84">
        <w:rPr>
          <w:szCs w:val="28"/>
          <w:lang w:val="vi-VN"/>
        </w:rPr>
        <w:t xml:space="preserve"> quản lý</w:t>
      </w:r>
      <w:r w:rsidR="007F26B2" w:rsidRPr="00CF0D84">
        <w:rPr>
          <w:szCs w:val="28"/>
          <w:lang w:val="vi-VN"/>
        </w:rPr>
        <w:t xml:space="preserve"> được </w:t>
      </w:r>
      <w:r w:rsidR="005C55A5" w:rsidRPr="00CF0D84">
        <w:rPr>
          <w:szCs w:val="28"/>
          <w:lang w:val="vi-VN"/>
        </w:rPr>
        <w:t>quy định tại Quy chế này và quy định của cấp có thẩm quyền.</w:t>
      </w:r>
    </w:p>
    <w:p w14:paraId="3A36FD29" w14:textId="276D1C5A" w:rsidR="005C55A5" w:rsidRPr="00CF0D84" w:rsidRDefault="009F629F" w:rsidP="00EE653B">
      <w:pPr>
        <w:pStyle w:val="BodyText"/>
        <w:widowControl/>
        <w:shd w:val="clear" w:color="auto" w:fill="auto"/>
        <w:tabs>
          <w:tab w:val="left" w:pos="1002"/>
        </w:tabs>
        <w:spacing w:before="120" w:after="0" w:line="264" w:lineRule="auto"/>
        <w:ind w:firstLine="567"/>
        <w:jc w:val="both"/>
        <w:rPr>
          <w:rStyle w:val="BodyTextChar1"/>
          <w:szCs w:val="28"/>
          <w:lang w:val="vi-VN" w:eastAsia="vi-VN"/>
        </w:rPr>
      </w:pPr>
      <w:r w:rsidRPr="00CF0D84">
        <w:rPr>
          <w:rStyle w:val="BodyTextChar1"/>
          <w:szCs w:val="28"/>
          <w:lang w:val="vi-VN" w:eastAsia="vi-VN"/>
        </w:rPr>
        <w:t>3</w:t>
      </w:r>
      <w:r w:rsidR="000A5B06">
        <w:rPr>
          <w:rStyle w:val="BodyTextChar1"/>
          <w:szCs w:val="28"/>
          <w:lang w:val="vi-VN" w:eastAsia="vi-VN"/>
        </w:rPr>
        <w:t>.</w:t>
      </w:r>
      <w:r w:rsidR="000A5B06">
        <w:rPr>
          <w:rStyle w:val="BodyTextChar1"/>
          <w:szCs w:val="28"/>
          <w:lang w:eastAsia="vi-VN"/>
        </w:rPr>
        <w:t xml:space="preserve"> </w:t>
      </w:r>
      <w:r w:rsidR="005C55A5" w:rsidRPr="00CF0D84">
        <w:rPr>
          <w:rStyle w:val="BodyTextChar1"/>
          <w:szCs w:val="28"/>
          <w:lang w:val="vi-VN" w:eastAsia="vi-VN"/>
        </w:rPr>
        <w:t xml:space="preserve">Đôn đốc, kiểm tra việc </w:t>
      </w:r>
      <w:r w:rsidR="007F26B2" w:rsidRPr="00CF0D84">
        <w:rPr>
          <w:rStyle w:val="BodyTextChar1"/>
          <w:szCs w:val="28"/>
          <w:lang w:val="vi-VN" w:eastAsia="vi-VN"/>
        </w:rPr>
        <w:t xml:space="preserve">thực hiện các quy định về quản lý dữ liệu cán bộ, công chức, viên chức, người lao động trong phạm vi quản lý. Tham mưu xem xét, xử lý vi </w:t>
      </w:r>
      <w:r w:rsidR="005C55A5" w:rsidRPr="00CF0D84">
        <w:rPr>
          <w:rStyle w:val="BodyTextChar1"/>
          <w:szCs w:val="28"/>
          <w:lang w:val="vi-VN" w:eastAsia="vi-VN"/>
        </w:rPr>
        <w:t>phạm cơ quan, đơn vị,</w:t>
      </w:r>
      <w:r w:rsidR="00AB51C1" w:rsidRPr="00CF0D84">
        <w:rPr>
          <w:rStyle w:val="BodyTextChar1"/>
          <w:szCs w:val="28"/>
          <w:lang w:val="vi-VN" w:eastAsia="vi-VN"/>
        </w:rPr>
        <w:t xml:space="preserve"> địa phương,</w:t>
      </w:r>
      <w:r w:rsidR="005C55A5" w:rsidRPr="00CF0D84">
        <w:rPr>
          <w:rStyle w:val="BodyTextChar1"/>
          <w:szCs w:val="28"/>
          <w:lang w:val="vi-VN" w:eastAsia="vi-VN"/>
        </w:rPr>
        <w:t xml:space="preserve"> cá nhân không cập nhật dữ liệu, có sai phạm trong cập nhật dữ liệu và bảo quản cơ sở dữ liệu theo phân cấp quản lý.</w:t>
      </w:r>
    </w:p>
    <w:p w14:paraId="78D8426D" w14:textId="74DB8351" w:rsidR="005C55A5" w:rsidRPr="00CF0D84" w:rsidRDefault="009F629F" w:rsidP="00EE653B">
      <w:pPr>
        <w:pStyle w:val="BodyText"/>
        <w:widowControl/>
        <w:shd w:val="clear" w:color="auto" w:fill="auto"/>
        <w:tabs>
          <w:tab w:val="left" w:pos="1003"/>
        </w:tabs>
        <w:spacing w:before="120" w:after="0" w:line="264" w:lineRule="auto"/>
        <w:ind w:firstLine="567"/>
        <w:jc w:val="both"/>
        <w:rPr>
          <w:rStyle w:val="BodyTextChar1"/>
          <w:szCs w:val="28"/>
          <w:lang w:val="vi-VN" w:eastAsia="vi-VN"/>
        </w:rPr>
      </w:pPr>
      <w:r w:rsidRPr="00CF0D84">
        <w:rPr>
          <w:rStyle w:val="BodyTextChar1"/>
          <w:szCs w:val="28"/>
          <w:lang w:val="vi-VN" w:eastAsia="vi-VN"/>
        </w:rPr>
        <w:t>4</w:t>
      </w:r>
      <w:r w:rsidR="005C55A5" w:rsidRPr="00CF0D84">
        <w:rPr>
          <w:rStyle w:val="BodyTextChar1"/>
          <w:szCs w:val="28"/>
          <w:lang w:val="vi-VN" w:eastAsia="vi-VN"/>
        </w:rPr>
        <w:t xml:space="preserve">. Thực hiện nhiệm vụ quy định tại Điều </w:t>
      </w:r>
      <w:r w:rsidR="00AA3575" w:rsidRPr="00CF0D84">
        <w:rPr>
          <w:rStyle w:val="BodyTextChar1"/>
          <w:szCs w:val="28"/>
          <w:lang w:val="vi-VN" w:eastAsia="vi-VN"/>
        </w:rPr>
        <w:t>6</w:t>
      </w:r>
      <w:r w:rsidR="005C55A5" w:rsidRPr="00CF0D84">
        <w:rPr>
          <w:rStyle w:val="BodyTextChar1"/>
          <w:szCs w:val="28"/>
          <w:lang w:val="vi-VN" w:eastAsia="vi-VN"/>
        </w:rPr>
        <w:t xml:space="preserve"> Quy chế này.</w:t>
      </w:r>
    </w:p>
    <w:p w14:paraId="48FA85D8" w14:textId="2A4DD7AF" w:rsidR="00F14A37" w:rsidRPr="00CF0D84" w:rsidRDefault="00F14A37" w:rsidP="00EE653B">
      <w:pPr>
        <w:pStyle w:val="BodyText"/>
        <w:widowControl/>
        <w:shd w:val="clear" w:color="auto" w:fill="auto"/>
        <w:spacing w:before="120" w:after="0" w:line="264" w:lineRule="auto"/>
        <w:ind w:firstLine="567"/>
        <w:jc w:val="both"/>
        <w:rPr>
          <w:rStyle w:val="BodyTextChar1"/>
          <w:b/>
          <w:bCs/>
          <w:szCs w:val="28"/>
          <w:lang w:val="vi-VN" w:eastAsia="vi-VN"/>
        </w:rPr>
      </w:pPr>
      <w:r w:rsidRPr="00CF0D84">
        <w:rPr>
          <w:rStyle w:val="BodyTextChar1"/>
          <w:b/>
          <w:bCs/>
          <w:szCs w:val="28"/>
          <w:lang w:val="vi-VN" w:eastAsia="vi-VN"/>
        </w:rPr>
        <w:t>Điều 1</w:t>
      </w:r>
      <w:r w:rsidR="00A30F9E" w:rsidRPr="00CF0D84">
        <w:rPr>
          <w:rStyle w:val="BodyTextChar1"/>
          <w:b/>
          <w:bCs/>
          <w:szCs w:val="28"/>
          <w:lang w:val="vi-VN" w:eastAsia="vi-VN"/>
        </w:rPr>
        <w:t>4</w:t>
      </w:r>
      <w:r w:rsidRPr="00CF0D84">
        <w:rPr>
          <w:rStyle w:val="BodyTextChar1"/>
          <w:b/>
          <w:bCs/>
          <w:szCs w:val="28"/>
          <w:lang w:val="vi-VN" w:eastAsia="vi-VN"/>
        </w:rPr>
        <w:t xml:space="preserve">. Trách nhiệm của các Sở, ban, ngành, </w:t>
      </w:r>
      <w:r w:rsidR="009F629F" w:rsidRPr="00CF0D84">
        <w:rPr>
          <w:rStyle w:val="BodyTextChar1"/>
          <w:b/>
          <w:bCs/>
          <w:szCs w:val="28"/>
          <w:lang w:val="vi-VN" w:eastAsia="vi-VN"/>
        </w:rPr>
        <w:t>Ủy</w:t>
      </w:r>
      <w:r w:rsidR="007F26B2" w:rsidRPr="00CF0D84">
        <w:rPr>
          <w:rStyle w:val="BodyTextChar1"/>
          <w:b/>
          <w:bCs/>
          <w:szCs w:val="28"/>
          <w:lang w:val="vi-VN" w:eastAsia="vi-VN"/>
        </w:rPr>
        <w:t xml:space="preserve"> ban nhân dân</w:t>
      </w:r>
      <w:r w:rsidRPr="00CF0D84">
        <w:rPr>
          <w:rStyle w:val="BodyTextChar1"/>
          <w:b/>
          <w:bCs/>
          <w:szCs w:val="28"/>
          <w:lang w:val="vi-VN" w:eastAsia="vi-VN"/>
        </w:rPr>
        <w:t xml:space="preserve"> </w:t>
      </w:r>
      <w:r w:rsidR="007F26B2" w:rsidRPr="00CF0D84">
        <w:rPr>
          <w:rStyle w:val="BodyTextChar1"/>
          <w:b/>
          <w:bCs/>
          <w:szCs w:val="28"/>
          <w:lang w:val="vi-VN" w:eastAsia="vi-VN"/>
        </w:rPr>
        <w:t>cấp huyện</w:t>
      </w:r>
      <w:r w:rsidR="00AC0FF0" w:rsidRPr="00CF0D84">
        <w:rPr>
          <w:rStyle w:val="BodyTextChar1"/>
          <w:b/>
          <w:bCs/>
          <w:szCs w:val="28"/>
          <w:lang w:val="vi-VN" w:eastAsia="vi-VN"/>
        </w:rPr>
        <w:t>,</w:t>
      </w:r>
      <w:r w:rsidR="007F26B2" w:rsidRPr="00CF0D84">
        <w:rPr>
          <w:rStyle w:val="BodyTextChar1"/>
          <w:b/>
          <w:bCs/>
          <w:szCs w:val="28"/>
          <w:lang w:val="vi-VN" w:eastAsia="vi-VN"/>
        </w:rPr>
        <w:t xml:space="preserve"> Ủy ban nhân dân cấp xã, các</w:t>
      </w:r>
      <w:r w:rsidR="00AC0FF0" w:rsidRPr="00CF0D84">
        <w:rPr>
          <w:rStyle w:val="BodyTextChar1"/>
          <w:b/>
          <w:bCs/>
          <w:szCs w:val="28"/>
          <w:lang w:val="vi-VN" w:eastAsia="vi-VN"/>
        </w:rPr>
        <w:t xml:space="preserve"> </w:t>
      </w:r>
      <w:r w:rsidR="00DE21AE" w:rsidRPr="00CF0D84">
        <w:rPr>
          <w:rStyle w:val="BodyTextChar1"/>
          <w:b/>
          <w:bCs/>
          <w:szCs w:val="28"/>
          <w:lang w:val="vi-VN" w:eastAsia="vi-VN"/>
        </w:rPr>
        <w:t xml:space="preserve">đơn vị sự nghiệp công lập </w:t>
      </w:r>
    </w:p>
    <w:p w14:paraId="1EEC381D" w14:textId="5FEF846B" w:rsidR="00AC0FF0" w:rsidRPr="00CF0D84" w:rsidRDefault="00AB51C1" w:rsidP="00EE653B">
      <w:pPr>
        <w:pStyle w:val="BodyText"/>
        <w:widowControl/>
        <w:shd w:val="clear" w:color="auto" w:fill="auto"/>
        <w:spacing w:before="120" w:after="0" w:line="264" w:lineRule="auto"/>
        <w:ind w:firstLine="567"/>
        <w:jc w:val="both"/>
        <w:rPr>
          <w:rStyle w:val="Heading1"/>
          <w:b w:val="0"/>
          <w:szCs w:val="28"/>
          <w:lang w:val="vi-VN" w:eastAsia="vi-VN"/>
        </w:rPr>
      </w:pPr>
      <w:r w:rsidRPr="00CF0D84">
        <w:rPr>
          <w:rStyle w:val="Heading1"/>
          <w:b w:val="0"/>
          <w:szCs w:val="28"/>
          <w:lang w:val="vi-VN" w:eastAsia="vi-VN"/>
        </w:rPr>
        <w:t>1</w:t>
      </w:r>
      <w:r w:rsidR="000A5B06">
        <w:rPr>
          <w:rStyle w:val="Heading1"/>
          <w:b w:val="0"/>
          <w:szCs w:val="28"/>
          <w:lang w:val="vi-VN" w:eastAsia="vi-VN"/>
        </w:rPr>
        <w:t>.</w:t>
      </w:r>
      <w:r w:rsidR="000A5B06">
        <w:rPr>
          <w:rStyle w:val="Heading1"/>
          <w:b w:val="0"/>
          <w:szCs w:val="28"/>
          <w:lang w:eastAsia="vi-VN"/>
        </w:rPr>
        <w:t xml:space="preserve"> </w:t>
      </w:r>
      <w:r w:rsidR="005D5F3F" w:rsidRPr="00CF0D84">
        <w:rPr>
          <w:rStyle w:val="Heading1"/>
          <w:b w:val="0"/>
          <w:szCs w:val="28"/>
          <w:lang w:val="vi-VN" w:eastAsia="vi-VN"/>
        </w:rPr>
        <w:t>Chỉ đạo</w:t>
      </w:r>
      <w:r w:rsidR="009A6EC7" w:rsidRPr="00CF0D84">
        <w:rPr>
          <w:rStyle w:val="Heading1"/>
          <w:b w:val="0"/>
          <w:szCs w:val="28"/>
          <w:lang w:val="vi-VN" w:eastAsia="vi-VN"/>
        </w:rPr>
        <w:t xml:space="preserve"> </w:t>
      </w:r>
      <w:r w:rsidR="00FB228A" w:rsidRPr="00CF0D84">
        <w:rPr>
          <w:rStyle w:val="Heading1"/>
          <w:b w:val="0"/>
          <w:szCs w:val="28"/>
          <w:lang w:val="vi-VN" w:eastAsia="vi-VN"/>
        </w:rPr>
        <w:t xml:space="preserve">các cơ </w:t>
      </w:r>
      <w:r w:rsidR="007F26B2" w:rsidRPr="00CF0D84">
        <w:rPr>
          <w:rStyle w:val="Heading1"/>
          <w:b w:val="0"/>
          <w:szCs w:val="28"/>
          <w:lang w:val="vi-VN" w:eastAsia="vi-VN"/>
        </w:rPr>
        <w:t>quan, đơn vị</w:t>
      </w:r>
      <w:r w:rsidRPr="00CF0D84">
        <w:rPr>
          <w:rStyle w:val="Heading1"/>
          <w:b w:val="0"/>
          <w:szCs w:val="28"/>
          <w:lang w:val="vi-VN" w:eastAsia="vi-VN"/>
        </w:rPr>
        <w:t xml:space="preserve"> </w:t>
      </w:r>
      <w:r w:rsidR="007F26B2" w:rsidRPr="00CF0D84">
        <w:rPr>
          <w:rStyle w:val="Heading1"/>
          <w:b w:val="0"/>
          <w:szCs w:val="28"/>
          <w:lang w:val="vi-VN" w:eastAsia="vi-VN"/>
        </w:rPr>
        <w:t xml:space="preserve">trực thuộc (nếu có) triển khai các nội dung theo yêu cầu về việc </w:t>
      </w:r>
      <w:r w:rsidR="00E37B92" w:rsidRPr="00CF0D84">
        <w:rPr>
          <w:rStyle w:val="Heading1"/>
          <w:b w:val="0"/>
          <w:szCs w:val="28"/>
          <w:lang w:val="vi-VN" w:eastAsia="vi-VN"/>
        </w:rPr>
        <w:t>cập nhật, bổ sung</w:t>
      </w:r>
      <w:r w:rsidR="00E61B9A" w:rsidRPr="00CF0D84">
        <w:rPr>
          <w:rStyle w:val="Heading1"/>
          <w:b w:val="0"/>
          <w:szCs w:val="28"/>
          <w:lang w:val="vi-VN" w:eastAsia="vi-VN"/>
        </w:rPr>
        <w:t>,</w:t>
      </w:r>
      <w:r w:rsidR="00E37B92" w:rsidRPr="00CF0D84">
        <w:rPr>
          <w:rStyle w:val="Heading1"/>
          <w:b w:val="0"/>
          <w:szCs w:val="28"/>
          <w:lang w:val="vi-VN" w:eastAsia="vi-VN"/>
        </w:rPr>
        <w:t xml:space="preserve"> </w:t>
      </w:r>
      <w:r w:rsidR="007F26B2" w:rsidRPr="00CF0D84">
        <w:rPr>
          <w:rStyle w:val="Heading1"/>
          <w:b w:val="0"/>
          <w:szCs w:val="28"/>
          <w:lang w:val="vi-VN" w:eastAsia="vi-VN"/>
        </w:rPr>
        <w:t xml:space="preserve">phê duyệt, quản lý, sử dụng, khai thác </w:t>
      </w:r>
      <w:r w:rsidR="00E37B92" w:rsidRPr="00CF0D84">
        <w:rPr>
          <w:rStyle w:val="Heading1"/>
          <w:b w:val="0"/>
          <w:szCs w:val="28"/>
          <w:lang w:val="vi-VN" w:eastAsia="vi-VN"/>
        </w:rPr>
        <w:t xml:space="preserve">Cơ </w:t>
      </w:r>
      <w:r w:rsidR="007F26B2" w:rsidRPr="00CF0D84">
        <w:rPr>
          <w:rStyle w:val="Heading1"/>
          <w:b w:val="0"/>
          <w:szCs w:val="28"/>
          <w:lang w:val="vi-VN" w:eastAsia="vi-VN"/>
        </w:rPr>
        <w:t xml:space="preserve">sở dữ liệu cán bộ, công chức, viên chức, người lao động </w:t>
      </w:r>
      <w:r w:rsidR="00927F8F" w:rsidRPr="00CF0D84">
        <w:rPr>
          <w:rStyle w:val="Heading1"/>
          <w:b w:val="0"/>
          <w:szCs w:val="28"/>
          <w:lang w:val="vi-VN" w:eastAsia="vi-VN"/>
        </w:rPr>
        <w:t>trong các cơ quan, đơn vị</w:t>
      </w:r>
      <w:r w:rsidRPr="00CF0D84">
        <w:rPr>
          <w:rStyle w:val="Heading1"/>
          <w:b w:val="0"/>
          <w:szCs w:val="28"/>
          <w:lang w:val="vi-VN" w:eastAsia="vi-VN"/>
        </w:rPr>
        <w:t xml:space="preserve">, địa phương </w:t>
      </w:r>
      <w:r w:rsidR="005D5F3F" w:rsidRPr="00CF0D84">
        <w:rPr>
          <w:rStyle w:val="Heading1"/>
          <w:b w:val="0"/>
          <w:szCs w:val="28"/>
          <w:lang w:val="vi-VN" w:eastAsia="vi-VN"/>
        </w:rPr>
        <w:t>theo quy định tại Quy chế này.</w:t>
      </w:r>
    </w:p>
    <w:p w14:paraId="46C4BF0A" w14:textId="34169BA8" w:rsidR="00927F8F" w:rsidRPr="00CF0D84" w:rsidRDefault="00AB51C1" w:rsidP="00EE653B">
      <w:pPr>
        <w:pStyle w:val="BodyText"/>
        <w:widowControl/>
        <w:shd w:val="clear" w:color="auto" w:fill="auto"/>
        <w:spacing w:before="120" w:after="0" w:line="264" w:lineRule="auto"/>
        <w:ind w:firstLine="567"/>
        <w:jc w:val="both"/>
        <w:rPr>
          <w:szCs w:val="28"/>
          <w:lang w:val="vi-VN"/>
        </w:rPr>
      </w:pPr>
      <w:r w:rsidRPr="00CF0D84">
        <w:rPr>
          <w:rStyle w:val="Heading1"/>
          <w:b w:val="0"/>
          <w:szCs w:val="28"/>
          <w:lang w:val="vi-VN" w:eastAsia="vi-VN"/>
        </w:rPr>
        <w:t>2</w:t>
      </w:r>
      <w:r w:rsidR="000A5B06">
        <w:rPr>
          <w:rStyle w:val="Heading1"/>
          <w:b w:val="0"/>
          <w:szCs w:val="28"/>
          <w:lang w:val="vi-VN" w:eastAsia="vi-VN"/>
        </w:rPr>
        <w:t>.</w:t>
      </w:r>
      <w:r w:rsidR="000A5B06">
        <w:rPr>
          <w:rStyle w:val="Heading1"/>
          <w:b w:val="0"/>
          <w:szCs w:val="28"/>
          <w:lang w:eastAsia="vi-VN"/>
        </w:rPr>
        <w:t xml:space="preserve"> </w:t>
      </w:r>
      <w:r w:rsidR="00AC0FF0" w:rsidRPr="00CF0D84">
        <w:rPr>
          <w:rStyle w:val="Heading1"/>
          <w:b w:val="0"/>
          <w:szCs w:val="28"/>
          <w:lang w:val="vi-VN" w:eastAsia="vi-VN"/>
        </w:rPr>
        <w:t xml:space="preserve">Hướng dẫn, đôn </w:t>
      </w:r>
      <w:r w:rsidR="007F26B2" w:rsidRPr="00CF0D84">
        <w:rPr>
          <w:rStyle w:val="Heading1"/>
          <w:b w:val="0"/>
          <w:szCs w:val="28"/>
          <w:lang w:val="vi-VN" w:eastAsia="vi-VN"/>
        </w:rPr>
        <w:t xml:space="preserve">đốc, thanh tra, kiểm tra, giám sát việc cập nhật thông tin hồ sơ cán bộ, công chức, viên chức, người lao động thuộc các cơ quan, đơn vị trực thuộc (nếu có) theo định kỳ hàng tháng; </w:t>
      </w:r>
      <w:r w:rsidR="00AC0FF0" w:rsidRPr="00CF0D84">
        <w:rPr>
          <w:rStyle w:val="Heading1"/>
          <w:b w:val="0"/>
          <w:szCs w:val="28"/>
          <w:lang w:val="vi-VN" w:eastAsia="vi-VN"/>
        </w:rPr>
        <w:t xml:space="preserve">xem xét, xử lý </w:t>
      </w:r>
      <w:r w:rsidR="00AC0FF0" w:rsidRPr="00CF0D84">
        <w:rPr>
          <w:szCs w:val="28"/>
          <w:lang w:val="vi-VN"/>
        </w:rPr>
        <w:t>vi phạm của cơ quan, đơn vị</w:t>
      </w:r>
      <w:r w:rsidRPr="00CF0D84">
        <w:rPr>
          <w:szCs w:val="28"/>
          <w:lang w:val="vi-VN"/>
        </w:rPr>
        <w:t>, địa phương</w:t>
      </w:r>
      <w:r w:rsidR="00AC0FF0" w:rsidRPr="00CF0D84">
        <w:rPr>
          <w:szCs w:val="28"/>
          <w:lang w:val="vi-VN"/>
        </w:rPr>
        <w:t xml:space="preserve"> và cá nhân không thực hiện theo quy định tại</w:t>
      </w:r>
      <w:r w:rsidR="00A81907" w:rsidRPr="00CF0D84">
        <w:rPr>
          <w:szCs w:val="28"/>
          <w:lang w:val="vi-VN"/>
        </w:rPr>
        <w:t xml:space="preserve"> Quy chế này.</w:t>
      </w:r>
      <w:r w:rsidR="00AC0FF0" w:rsidRPr="00CF0D84">
        <w:rPr>
          <w:szCs w:val="28"/>
          <w:lang w:val="vi-VN"/>
        </w:rPr>
        <w:t xml:space="preserve"> </w:t>
      </w:r>
    </w:p>
    <w:p w14:paraId="5C473232" w14:textId="50E076B7" w:rsidR="009F629F" w:rsidRPr="00CF0D84" w:rsidRDefault="00AB51C1" w:rsidP="00EE653B">
      <w:pPr>
        <w:pStyle w:val="BodyText"/>
        <w:widowControl/>
        <w:shd w:val="clear" w:color="auto" w:fill="auto"/>
        <w:spacing w:before="120" w:after="0" w:line="264" w:lineRule="auto"/>
        <w:ind w:firstLine="567"/>
        <w:jc w:val="both"/>
        <w:rPr>
          <w:szCs w:val="28"/>
          <w:lang w:val="vi-VN"/>
        </w:rPr>
      </w:pPr>
      <w:r w:rsidRPr="00CF0D84">
        <w:rPr>
          <w:szCs w:val="28"/>
          <w:lang w:val="vi-VN"/>
        </w:rPr>
        <w:t>3</w:t>
      </w:r>
      <w:r w:rsidR="000A5B06">
        <w:rPr>
          <w:szCs w:val="28"/>
          <w:lang w:val="vi-VN"/>
        </w:rPr>
        <w:t>.</w:t>
      </w:r>
      <w:r w:rsidR="000A5B06">
        <w:rPr>
          <w:szCs w:val="28"/>
        </w:rPr>
        <w:t xml:space="preserve"> </w:t>
      </w:r>
      <w:r w:rsidR="009F629F" w:rsidRPr="00CF0D84">
        <w:rPr>
          <w:szCs w:val="28"/>
          <w:lang w:val="vi-VN"/>
        </w:rPr>
        <w:t>Định kỳ hàng năm (chậm nhất ngày 10 tháng 01 năm sau) báo cáo tình hình sử dụng, khai thác và quản lý Cơ sở dữ liệu cán bộ, công chức, viên chức, người lao động của năm trước li</w:t>
      </w:r>
      <w:r w:rsidRPr="00CF0D84">
        <w:rPr>
          <w:szCs w:val="28"/>
          <w:lang w:val="vi-VN"/>
        </w:rPr>
        <w:t>ề</w:t>
      </w:r>
      <w:r w:rsidR="009F629F" w:rsidRPr="00CF0D84">
        <w:rPr>
          <w:szCs w:val="28"/>
          <w:lang w:val="vi-VN"/>
        </w:rPr>
        <w:t>n kề về Ủy ban nhân dân tỉnh (qua Sở Nội vụ). Nội dung báo cáo bao gồ</w:t>
      </w:r>
      <w:r w:rsidR="004B3875" w:rsidRPr="00CF0D84">
        <w:rPr>
          <w:szCs w:val="28"/>
          <w:lang w:val="vi-VN"/>
        </w:rPr>
        <w:t xml:space="preserve">m: </w:t>
      </w:r>
      <w:r w:rsidR="004B3875" w:rsidRPr="00CF0D84">
        <w:rPr>
          <w:szCs w:val="28"/>
        </w:rPr>
        <w:t>T</w:t>
      </w:r>
      <w:r w:rsidR="009F629F" w:rsidRPr="00CF0D84">
        <w:rPr>
          <w:szCs w:val="28"/>
          <w:lang w:val="vi-VN"/>
        </w:rPr>
        <w: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14:paraId="422B9009" w14:textId="2387470C" w:rsidR="0026331A" w:rsidRPr="00CF0D84" w:rsidRDefault="0026331A" w:rsidP="00EE653B">
      <w:pPr>
        <w:pStyle w:val="BodyText"/>
        <w:widowControl/>
        <w:shd w:val="clear" w:color="auto" w:fill="auto"/>
        <w:spacing w:before="120" w:after="0" w:line="264" w:lineRule="auto"/>
        <w:ind w:firstLine="567"/>
        <w:jc w:val="both"/>
        <w:rPr>
          <w:b/>
          <w:szCs w:val="28"/>
          <w:lang w:val="vi-VN"/>
        </w:rPr>
      </w:pPr>
      <w:r w:rsidRPr="00CF0D84">
        <w:rPr>
          <w:b/>
          <w:szCs w:val="28"/>
          <w:lang w:val="vi-VN"/>
        </w:rPr>
        <w:lastRenderedPageBreak/>
        <w:t>Điều 1</w:t>
      </w:r>
      <w:r w:rsidR="00A30F9E" w:rsidRPr="00CF0D84">
        <w:rPr>
          <w:b/>
          <w:szCs w:val="28"/>
          <w:lang w:val="vi-VN"/>
        </w:rPr>
        <w:t>5</w:t>
      </w:r>
      <w:r w:rsidRPr="00CF0D84">
        <w:rPr>
          <w:b/>
          <w:szCs w:val="28"/>
          <w:lang w:val="vi-VN"/>
        </w:rPr>
        <w:t>. Trách nhiệm của Sở Nội vụ</w:t>
      </w:r>
    </w:p>
    <w:p w14:paraId="1C416EE1" w14:textId="749D1CEC" w:rsidR="0026331A" w:rsidRPr="00CF0D84" w:rsidRDefault="00EE653B" w:rsidP="00EE653B">
      <w:pPr>
        <w:pStyle w:val="BodyText"/>
        <w:widowControl/>
        <w:shd w:val="clear" w:color="auto" w:fill="auto"/>
        <w:spacing w:before="120" w:after="0" w:line="264" w:lineRule="auto"/>
        <w:ind w:firstLine="567"/>
        <w:jc w:val="both"/>
        <w:rPr>
          <w:szCs w:val="28"/>
          <w:lang w:val="vi-VN"/>
        </w:rPr>
      </w:pPr>
      <w:r>
        <w:rPr>
          <w:szCs w:val="28"/>
        </w:rPr>
        <w:t xml:space="preserve">1. </w:t>
      </w:r>
      <w:r w:rsidR="0026331A" w:rsidRPr="00CF0D84">
        <w:rPr>
          <w:szCs w:val="28"/>
          <w:lang w:val="vi-VN"/>
        </w:rPr>
        <w:t xml:space="preserve">Chủ trì, phối hợp với đơn vị cung cấp phần mềm, Sở Thông tin và Truyền thông và các cơ quan, đơn vị có liên quan xây dựng, nâng cấp </w:t>
      </w:r>
      <w:r w:rsidR="00AB51C1" w:rsidRPr="00CF0D84">
        <w:rPr>
          <w:szCs w:val="28"/>
          <w:lang w:val="vi-VN"/>
        </w:rPr>
        <w:t>C</w:t>
      </w:r>
      <w:r w:rsidR="0026331A" w:rsidRPr="00CF0D84">
        <w:rPr>
          <w:szCs w:val="28"/>
          <w:lang w:val="vi-VN"/>
        </w:rPr>
        <w:t xml:space="preserve">ơ sở dữ liệu; </w:t>
      </w:r>
      <w:r w:rsidR="00FE3AAF" w:rsidRPr="00CF0D84">
        <w:rPr>
          <w:szCs w:val="28"/>
          <w:lang w:val="vi-VN"/>
        </w:rPr>
        <w:t xml:space="preserve">đảm bảo bảo mật, an toàn, an ninh thông tin mạng của Cơ sở dữ liệu; </w:t>
      </w:r>
      <w:r w:rsidR="0026331A" w:rsidRPr="00CF0D84">
        <w:rPr>
          <w:szCs w:val="28"/>
          <w:lang w:val="vi-VN"/>
        </w:rPr>
        <w:t>định kỳ kiểm tra lưu trữ, sao lưu dữ liệu; cập nhật, kết nối, chia sẻ, khai thác dữ liệu trong Cơ sở dữ liệu của tỉnh, Cơ sở dữ liệu quốc gia theo quy định tại Nghị định số 47/2020/N</w:t>
      </w:r>
      <w:r w:rsidR="00AB51C1" w:rsidRPr="00CF0D84">
        <w:rPr>
          <w:szCs w:val="28"/>
          <w:lang w:val="vi-VN"/>
        </w:rPr>
        <w:t>Đ</w:t>
      </w:r>
      <w:r w:rsidR="0026331A" w:rsidRPr="00CF0D84">
        <w:rPr>
          <w:szCs w:val="28"/>
          <w:lang w:val="vi-VN"/>
        </w:rPr>
        <w:t>-CP; hướng dẫn, tổ chức tập huấn, bồi dưỡng kỹ năng, nghiệp vụ cho công chức, viên chức làm công tác quản lý Cơ sở dữ liệu của cơ quan,</w:t>
      </w:r>
      <w:r w:rsidR="00AB51C1" w:rsidRPr="00CF0D84">
        <w:rPr>
          <w:szCs w:val="28"/>
          <w:lang w:val="vi-VN"/>
        </w:rPr>
        <w:t xml:space="preserve"> đơn vị,</w:t>
      </w:r>
      <w:r w:rsidR="0026331A" w:rsidRPr="00CF0D84">
        <w:rPr>
          <w:szCs w:val="28"/>
          <w:lang w:val="vi-VN"/>
        </w:rPr>
        <w:t xml:space="preserve"> địa phương (nếu cần thiết).</w:t>
      </w:r>
    </w:p>
    <w:p w14:paraId="15477DC4" w14:textId="4AB818CF" w:rsidR="0026331A" w:rsidRPr="00CF0D84" w:rsidRDefault="000A5B06" w:rsidP="00EE653B">
      <w:pPr>
        <w:pStyle w:val="BodyText"/>
        <w:widowControl/>
        <w:shd w:val="clear" w:color="auto" w:fill="auto"/>
        <w:spacing w:before="120" w:after="0" w:line="264" w:lineRule="auto"/>
        <w:ind w:firstLine="567"/>
        <w:jc w:val="both"/>
        <w:rPr>
          <w:szCs w:val="28"/>
          <w:lang w:val="vi-VN"/>
        </w:rPr>
      </w:pPr>
      <w:r>
        <w:rPr>
          <w:szCs w:val="28"/>
        </w:rPr>
        <w:t xml:space="preserve">2. </w:t>
      </w:r>
      <w:r w:rsidR="0026331A" w:rsidRPr="00CF0D84">
        <w:rPr>
          <w:szCs w:val="28"/>
          <w:lang w:val="vi-VN"/>
        </w:rPr>
        <w:t>Bổ sung việc cập nhật đầy đủ, thường xuyên và sử dụng hiệu quả phần mềm quản lý hồ sơ cán bộ, công chức, viên chức, người lao động thành một trong những tiêu chí đánh giá xếp loại cải cách hành chính và đánh giá công vụ hàng năm.</w:t>
      </w:r>
    </w:p>
    <w:p w14:paraId="72B07B60" w14:textId="50C503F7" w:rsidR="0026331A" w:rsidRPr="00CF0D84" w:rsidRDefault="000A5B06" w:rsidP="00EE653B">
      <w:pPr>
        <w:pStyle w:val="BodyText"/>
        <w:widowControl/>
        <w:shd w:val="clear" w:color="auto" w:fill="auto"/>
        <w:spacing w:before="120" w:after="0" w:line="264" w:lineRule="auto"/>
        <w:ind w:firstLine="567"/>
        <w:jc w:val="both"/>
        <w:rPr>
          <w:szCs w:val="28"/>
          <w:lang w:val="vi-VN"/>
        </w:rPr>
      </w:pPr>
      <w:r>
        <w:rPr>
          <w:szCs w:val="28"/>
        </w:rPr>
        <w:t xml:space="preserve">3. </w:t>
      </w:r>
      <w:r w:rsidR="00CC776F" w:rsidRPr="00CF0D84">
        <w:rPr>
          <w:szCs w:val="28"/>
          <w:lang w:val="vi-VN"/>
        </w:rPr>
        <w:t xml:space="preserve">Tổ chức triển khai thực hiện Quy chế này; thanh </w:t>
      </w:r>
      <w:r w:rsidR="0026331A" w:rsidRPr="00CF0D84">
        <w:rPr>
          <w:szCs w:val="28"/>
          <w:lang w:val="vi-VN"/>
        </w:rPr>
        <w:t>tra, kiểm tra, giám sát việc cập nhật, phê duyệt, quản lý, sử dụng, khai thác Cơ sở dữ liệu của tỉnh; tham mưu Chủ tịch Ủy ban nhân dân tỉnh xem xét xử lý kỷ luật hoặc khen thưởng các cơ quan, đơn vị,</w:t>
      </w:r>
      <w:r w:rsidR="00AB51C1" w:rsidRPr="00CF0D84">
        <w:rPr>
          <w:szCs w:val="28"/>
          <w:lang w:val="vi-VN"/>
        </w:rPr>
        <w:t xml:space="preserve"> địa phương,</w:t>
      </w:r>
      <w:r w:rsidR="0026331A" w:rsidRPr="00CF0D84">
        <w:rPr>
          <w:szCs w:val="28"/>
          <w:lang w:val="vi-VN"/>
        </w:rPr>
        <w:t xml:space="preserve"> cá nhân có thành tích hoặc vi phạm trong việc thực hiện </w:t>
      </w:r>
      <w:r w:rsidR="00930B67" w:rsidRPr="00CF0D84">
        <w:rPr>
          <w:szCs w:val="28"/>
          <w:lang w:val="vi-VN"/>
        </w:rPr>
        <w:t>Q</w:t>
      </w:r>
      <w:r w:rsidR="0026331A" w:rsidRPr="00CF0D84">
        <w:rPr>
          <w:szCs w:val="28"/>
          <w:lang w:val="vi-VN"/>
        </w:rPr>
        <w:t xml:space="preserve">uy chế này theo quy định. </w:t>
      </w:r>
    </w:p>
    <w:p w14:paraId="14F2EA25" w14:textId="77777777" w:rsidR="006E7144" w:rsidRDefault="000A5B06" w:rsidP="006E7144">
      <w:pPr>
        <w:pStyle w:val="BodyText"/>
        <w:widowControl/>
        <w:shd w:val="clear" w:color="auto" w:fill="auto"/>
        <w:spacing w:before="120" w:after="0" w:line="264" w:lineRule="auto"/>
        <w:ind w:firstLine="567"/>
        <w:jc w:val="both"/>
        <w:rPr>
          <w:szCs w:val="28"/>
        </w:rPr>
      </w:pPr>
      <w:r>
        <w:rPr>
          <w:szCs w:val="28"/>
        </w:rPr>
        <w:t xml:space="preserve">4. </w:t>
      </w:r>
      <w:r w:rsidR="00DE6796" w:rsidRPr="00CF0D84">
        <w:rPr>
          <w:szCs w:val="28"/>
          <w:lang w:val="vi-VN"/>
        </w:rPr>
        <w:t>Chủ trì, phối hợp với các cơ quan, đơn vị có liên quan báo cáo Ủy ban nhân dân tỉnh phê duyệt kinh phí bảo trì, bảo dưỡng, sửa chữa phần mềm quản lý Cơ sở dữ liệu</w:t>
      </w:r>
      <w:r w:rsidR="007828A8" w:rsidRPr="00CF0D84">
        <w:rPr>
          <w:szCs w:val="28"/>
          <w:lang w:val="vi-VN"/>
        </w:rPr>
        <w:t>; kinh phí</w:t>
      </w:r>
      <w:r w:rsidR="00DE6796" w:rsidRPr="00CF0D84">
        <w:rPr>
          <w:szCs w:val="28"/>
          <w:lang w:val="vi-VN"/>
        </w:rPr>
        <w:t xml:space="preserve"> tổ chức tập huấn, bồi dưỡng cho công chức, viên chức làm công tác quản lý Cơ sở dữ liệu từ nguồn ngân sách của tỉnh.</w:t>
      </w:r>
    </w:p>
    <w:p w14:paraId="777A1466" w14:textId="2C8E8185" w:rsidR="0026331A" w:rsidRPr="00CF0D84" w:rsidRDefault="006E7144" w:rsidP="006E7144">
      <w:pPr>
        <w:pStyle w:val="BodyText"/>
        <w:widowControl/>
        <w:shd w:val="clear" w:color="auto" w:fill="auto"/>
        <w:spacing w:before="120" w:after="0" w:line="264" w:lineRule="auto"/>
        <w:ind w:firstLine="567"/>
        <w:jc w:val="both"/>
        <w:rPr>
          <w:szCs w:val="28"/>
          <w:lang w:val="vi-VN"/>
        </w:rPr>
      </w:pPr>
      <w:r>
        <w:rPr>
          <w:szCs w:val="28"/>
        </w:rPr>
        <w:t xml:space="preserve">5. </w:t>
      </w:r>
      <w:r w:rsidR="0026331A" w:rsidRPr="00CF0D84">
        <w:rPr>
          <w:szCs w:val="28"/>
          <w:lang w:val="vi-VN"/>
        </w:rPr>
        <w:t>Định kỳ hàng năm</w:t>
      </w:r>
      <w:r w:rsidR="00DE6796" w:rsidRPr="00CF0D84">
        <w:rPr>
          <w:szCs w:val="28"/>
          <w:lang w:val="vi-VN"/>
        </w:rPr>
        <w:t xml:space="preserve"> (</w:t>
      </w:r>
      <w:r w:rsidR="0026331A" w:rsidRPr="00CF0D84">
        <w:rPr>
          <w:szCs w:val="28"/>
          <w:lang w:val="vi-VN"/>
        </w:rPr>
        <w:t>chậm nhất là ngày 31 tháng 01 năm sau</w:t>
      </w:r>
      <w:r w:rsidR="00DE6796" w:rsidRPr="00CF0D84">
        <w:rPr>
          <w:szCs w:val="28"/>
          <w:lang w:val="vi-VN"/>
        </w:rPr>
        <w:t>)</w:t>
      </w:r>
      <w:r w:rsidR="0026331A" w:rsidRPr="00CF0D84">
        <w:rPr>
          <w:szCs w:val="28"/>
          <w:lang w:val="vi-VN"/>
        </w:rPr>
        <w:t xml:space="preserve"> </w:t>
      </w:r>
      <w:r w:rsidR="00DE6796" w:rsidRPr="00CF0D84">
        <w:rPr>
          <w:szCs w:val="28"/>
          <w:lang w:val="vi-VN"/>
        </w:rPr>
        <w:t xml:space="preserve">tổng hợp, tham mưu Ủy ban nhân dân tỉnh </w:t>
      </w:r>
      <w:r w:rsidR="0026331A" w:rsidRPr="00CF0D84">
        <w:rPr>
          <w:szCs w:val="28"/>
          <w:lang w:val="vi-VN"/>
        </w:rPr>
        <w:t>báo cáo tình hình quản lý cơ sở dữ liệu cán bộ, công chức, viên chức và người lao động của năm trước liền kề về Bộ Nội vụ</w:t>
      </w:r>
      <w:r w:rsidR="00DE6796" w:rsidRPr="00CF0D84">
        <w:rPr>
          <w:szCs w:val="28"/>
          <w:lang w:val="vi-VN"/>
        </w:rPr>
        <w:t>.</w:t>
      </w:r>
    </w:p>
    <w:p w14:paraId="216D7715" w14:textId="1FE0316A" w:rsidR="0026331A" w:rsidRPr="00CF0D84" w:rsidRDefault="0026331A" w:rsidP="00EE653B">
      <w:pPr>
        <w:pStyle w:val="BodyText"/>
        <w:widowControl/>
        <w:shd w:val="clear" w:color="auto" w:fill="auto"/>
        <w:spacing w:before="120" w:after="0" w:line="264" w:lineRule="auto"/>
        <w:ind w:firstLine="567"/>
        <w:jc w:val="both"/>
        <w:rPr>
          <w:b/>
          <w:bCs/>
          <w:szCs w:val="28"/>
          <w:lang w:val="vi-VN"/>
        </w:rPr>
      </w:pPr>
      <w:r w:rsidRPr="00CF0D84">
        <w:rPr>
          <w:b/>
          <w:bCs/>
          <w:szCs w:val="28"/>
          <w:lang w:val="vi-VN"/>
        </w:rPr>
        <w:t>Điều 1</w:t>
      </w:r>
      <w:r w:rsidR="00A30F9E" w:rsidRPr="00CF0D84">
        <w:rPr>
          <w:b/>
          <w:bCs/>
          <w:szCs w:val="28"/>
          <w:lang w:val="vi-VN"/>
        </w:rPr>
        <w:t>6</w:t>
      </w:r>
      <w:r w:rsidRPr="00CF0D84">
        <w:rPr>
          <w:b/>
          <w:bCs/>
          <w:szCs w:val="28"/>
          <w:lang w:val="vi-VN"/>
        </w:rPr>
        <w:t>. Trách nhiệm của Sở Thông tin và Truyền thông</w:t>
      </w:r>
    </w:p>
    <w:p w14:paraId="7F7E1500" w14:textId="3575492C" w:rsidR="0026331A" w:rsidRPr="00CF0D84" w:rsidRDefault="000A5B06" w:rsidP="00EE653B">
      <w:pPr>
        <w:pStyle w:val="BodyText"/>
        <w:widowControl/>
        <w:shd w:val="clear" w:color="auto" w:fill="auto"/>
        <w:spacing w:before="120" w:after="0" w:line="264" w:lineRule="auto"/>
        <w:ind w:firstLine="567"/>
        <w:jc w:val="both"/>
        <w:rPr>
          <w:szCs w:val="28"/>
          <w:lang w:val="vi-VN"/>
        </w:rPr>
      </w:pPr>
      <w:r>
        <w:rPr>
          <w:szCs w:val="28"/>
        </w:rPr>
        <w:t xml:space="preserve">1. </w:t>
      </w:r>
      <w:r w:rsidR="0026331A" w:rsidRPr="00CF0D84">
        <w:rPr>
          <w:szCs w:val="28"/>
          <w:lang w:val="vi-VN"/>
        </w:rPr>
        <w:t>Thường xuyên rà soát, cập nhật mã định danh điện tử của các cơ quan, đơn vị</w:t>
      </w:r>
      <w:r w:rsidR="00AB51C1" w:rsidRPr="00CF0D84">
        <w:rPr>
          <w:szCs w:val="28"/>
          <w:lang w:val="vi-VN"/>
        </w:rPr>
        <w:t xml:space="preserve">, địa phương </w:t>
      </w:r>
      <w:r w:rsidR="0026331A" w:rsidRPr="00CF0D84">
        <w:rPr>
          <w:szCs w:val="28"/>
          <w:lang w:val="vi-VN"/>
        </w:rPr>
        <w:t xml:space="preserve">trên địa bàn </w:t>
      </w:r>
      <w:r w:rsidR="004D3AB8" w:rsidRPr="00CF0D84">
        <w:rPr>
          <w:szCs w:val="28"/>
        </w:rPr>
        <w:t>tỉnh</w:t>
      </w:r>
      <w:r w:rsidR="0026331A" w:rsidRPr="00CF0D84">
        <w:rPr>
          <w:szCs w:val="28"/>
          <w:lang w:val="vi-VN"/>
        </w:rPr>
        <w:t xml:space="preserve"> theo các quy định hiện hành để phục vụ kết nối, chia sẻ dữ liệu.</w:t>
      </w:r>
    </w:p>
    <w:p w14:paraId="22F89FEE" w14:textId="506AAD90" w:rsidR="0026331A" w:rsidRPr="00CF0D84" w:rsidRDefault="000A5B06" w:rsidP="00EE653B">
      <w:pPr>
        <w:pStyle w:val="BodyText"/>
        <w:widowControl/>
        <w:shd w:val="clear" w:color="auto" w:fill="auto"/>
        <w:spacing w:before="120" w:after="0" w:line="264" w:lineRule="auto"/>
        <w:ind w:firstLine="567"/>
        <w:jc w:val="both"/>
        <w:rPr>
          <w:szCs w:val="28"/>
          <w:lang w:val="vi-VN"/>
        </w:rPr>
      </w:pPr>
      <w:r>
        <w:rPr>
          <w:szCs w:val="28"/>
        </w:rPr>
        <w:t xml:space="preserve">2. </w:t>
      </w:r>
      <w:r w:rsidR="0026331A" w:rsidRPr="00CF0D84">
        <w:rPr>
          <w:szCs w:val="28"/>
          <w:lang w:val="vi-VN"/>
        </w:rPr>
        <w:t>Đảm bảo h</w:t>
      </w:r>
      <w:r w:rsidR="00815958" w:rsidRPr="00CF0D84">
        <w:rPr>
          <w:szCs w:val="28"/>
          <w:lang w:val="vi-VN"/>
        </w:rPr>
        <w:t>ạ</w:t>
      </w:r>
      <w:r w:rsidR="0026331A" w:rsidRPr="00CF0D84">
        <w:rPr>
          <w:szCs w:val="28"/>
          <w:lang w:val="vi-VN"/>
        </w:rPr>
        <w:t xml:space="preserve"> tầng kết nối, chia sẻ dữ liệu ổn định, thông suốt, đáp ứng các điều kiện, tiêu chuẩn kỹ thuật, cấp độ an toàn thông tin theo quy định để kết nối, chia sẻ Cơ sở dữ liệu của tỉnh với Cơ sở dữ liệu quốc gia </w:t>
      </w:r>
      <w:bookmarkStart w:id="1" w:name="_Hlk170569766"/>
      <w:r w:rsidR="0026331A" w:rsidRPr="00CF0D84">
        <w:rPr>
          <w:szCs w:val="28"/>
          <w:lang w:val="vi-VN"/>
        </w:rPr>
        <w:t>về cán bộ, công chức, viên chức, người lao động</w:t>
      </w:r>
      <w:bookmarkEnd w:id="1"/>
      <w:r w:rsidR="0026331A" w:rsidRPr="00CF0D84">
        <w:rPr>
          <w:szCs w:val="28"/>
          <w:lang w:val="vi-VN"/>
        </w:rPr>
        <w:t>.</w:t>
      </w:r>
    </w:p>
    <w:p w14:paraId="0B9F8FB1" w14:textId="480F369D" w:rsidR="00794657" w:rsidRPr="00CF0D84" w:rsidRDefault="000A5B06" w:rsidP="00EE653B">
      <w:pPr>
        <w:pStyle w:val="BodyText"/>
        <w:widowControl/>
        <w:shd w:val="clear" w:color="auto" w:fill="auto"/>
        <w:spacing w:before="120" w:after="0" w:line="264" w:lineRule="auto"/>
        <w:ind w:firstLine="567"/>
        <w:jc w:val="both"/>
        <w:rPr>
          <w:szCs w:val="28"/>
          <w:lang w:val="vi-VN"/>
        </w:rPr>
      </w:pPr>
      <w:r>
        <w:rPr>
          <w:szCs w:val="28"/>
        </w:rPr>
        <w:t xml:space="preserve">3. </w:t>
      </w:r>
      <w:r w:rsidR="0026331A" w:rsidRPr="00CF0D84">
        <w:rPr>
          <w:szCs w:val="28"/>
          <w:lang w:val="vi-VN"/>
        </w:rPr>
        <w:t>Phối hợp với Sở Nội vụ định kỳ kiểm tra việc lưu trữ, sao lưu Cơ sở dữ liệu</w:t>
      </w:r>
      <w:r w:rsidR="007828A8" w:rsidRPr="00CF0D84">
        <w:rPr>
          <w:szCs w:val="28"/>
          <w:lang w:val="vi-VN"/>
        </w:rPr>
        <w:t xml:space="preserve"> về cán bộ, công chức, viên chức, người lao động</w:t>
      </w:r>
      <w:r w:rsidR="0026331A" w:rsidRPr="00CF0D84">
        <w:rPr>
          <w:szCs w:val="28"/>
          <w:lang w:val="vi-VN"/>
        </w:rPr>
        <w:t xml:space="preserve"> trên Phần mềm </w:t>
      </w:r>
      <w:r w:rsidR="007828A8" w:rsidRPr="00CF0D84">
        <w:rPr>
          <w:szCs w:val="28"/>
          <w:lang w:val="vi-VN"/>
        </w:rPr>
        <w:t>quản lý Cơ sở dữ liệu</w:t>
      </w:r>
      <w:r w:rsidR="0026331A" w:rsidRPr="00CF0D84">
        <w:rPr>
          <w:szCs w:val="28"/>
          <w:lang w:val="vi-VN"/>
        </w:rPr>
        <w:t>.</w:t>
      </w:r>
    </w:p>
    <w:p w14:paraId="7BD48D0E" w14:textId="73E069BF" w:rsidR="00DE6796" w:rsidRPr="00CF0D84" w:rsidRDefault="00DE6796" w:rsidP="00EE653B">
      <w:pPr>
        <w:pStyle w:val="BodyText"/>
        <w:widowControl/>
        <w:shd w:val="clear" w:color="auto" w:fill="auto"/>
        <w:spacing w:before="120" w:after="0" w:line="264" w:lineRule="auto"/>
        <w:ind w:firstLine="567"/>
        <w:jc w:val="both"/>
        <w:rPr>
          <w:b/>
          <w:bCs/>
          <w:szCs w:val="28"/>
          <w:lang w:val="vi-VN"/>
        </w:rPr>
      </w:pPr>
      <w:r w:rsidRPr="00CF0D84">
        <w:rPr>
          <w:b/>
          <w:bCs/>
          <w:szCs w:val="28"/>
          <w:lang w:val="vi-VN"/>
        </w:rPr>
        <w:t>Điều 17. Trách nhiệm của Sở Tài chính</w:t>
      </w:r>
    </w:p>
    <w:p w14:paraId="266E485C" w14:textId="00719E35" w:rsidR="00DE6796" w:rsidRPr="00CF0D84" w:rsidRDefault="00DE6796" w:rsidP="00EE653B">
      <w:pPr>
        <w:pStyle w:val="BodyText"/>
        <w:widowControl/>
        <w:shd w:val="clear" w:color="auto" w:fill="auto"/>
        <w:spacing w:before="120" w:after="0" w:line="264" w:lineRule="auto"/>
        <w:ind w:firstLine="567"/>
        <w:jc w:val="both"/>
        <w:rPr>
          <w:szCs w:val="28"/>
          <w:lang w:val="vi-VN"/>
        </w:rPr>
      </w:pPr>
      <w:r w:rsidRPr="00CF0D84">
        <w:rPr>
          <w:szCs w:val="28"/>
          <w:lang w:val="vi-VN"/>
        </w:rPr>
        <w:t>Thẩm định, trình Ủy ban nhân dân tỉnh xem xét, quyết định</w:t>
      </w:r>
      <w:r w:rsidR="007828A8" w:rsidRPr="00CF0D84">
        <w:rPr>
          <w:szCs w:val="28"/>
          <w:lang w:val="vi-VN"/>
        </w:rPr>
        <w:t xml:space="preserve"> kinh phí</w:t>
      </w:r>
      <w:r w:rsidRPr="00CF0D84">
        <w:rPr>
          <w:szCs w:val="28"/>
          <w:lang w:val="vi-VN"/>
        </w:rPr>
        <w:t xml:space="preserve"> </w:t>
      </w:r>
      <w:r w:rsidR="007828A8" w:rsidRPr="00CF0D84">
        <w:rPr>
          <w:szCs w:val="28"/>
          <w:lang w:val="vi-VN"/>
        </w:rPr>
        <w:t xml:space="preserve">bảo trì, bảo dưỡng, sửa chữa phần mềm quản lý Cơ sở dữ liệu; kinh phí tổ chức tập huấn, bồi </w:t>
      </w:r>
      <w:r w:rsidR="007828A8" w:rsidRPr="00CF0D84">
        <w:rPr>
          <w:szCs w:val="28"/>
          <w:lang w:val="vi-VN"/>
        </w:rPr>
        <w:lastRenderedPageBreak/>
        <w:t>dưỡng cho công chức, viên chức làm công tác quản lý Cơ sở dữ liệu từ nguồn ngân sách của tỉnh.</w:t>
      </w:r>
    </w:p>
    <w:p w14:paraId="541BDF61" w14:textId="0A76AFC9" w:rsidR="00AB51C1" w:rsidRPr="00CF0D84" w:rsidRDefault="009B0F07" w:rsidP="00CF0D84">
      <w:pPr>
        <w:pStyle w:val="BodyText"/>
        <w:widowControl/>
        <w:shd w:val="clear" w:color="auto" w:fill="auto"/>
        <w:spacing w:before="240" w:after="0" w:line="240" w:lineRule="auto"/>
        <w:ind w:firstLine="0"/>
        <w:jc w:val="center"/>
        <w:rPr>
          <w:b/>
          <w:bCs/>
          <w:szCs w:val="28"/>
          <w:lang w:val="vi-VN"/>
        </w:rPr>
      </w:pPr>
      <w:r w:rsidRPr="00CF0D84">
        <w:rPr>
          <w:b/>
          <w:bCs/>
          <w:szCs w:val="28"/>
          <w:lang w:val="vi-VN"/>
        </w:rPr>
        <w:t>Chương IV</w:t>
      </w:r>
    </w:p>
    <w:p w14:paraId="1F919D78" w14:textId="37BBA128" w:rsidR="007828A8" w:rsidRPr="00CF0D84" w:rsidRDefault="009B0F07" w:rsidP="00CF0D84">
      <w:pPr>
        <w:pStyle w:val="BodyText"/>
        <w:widowControl/>
        <w:shd w:val="clear" w:color="auto" w:fill="auto"/>
        <w:spacing w:after="0" w:line="240" w:lineRule="auto"/>
        <w:ind w:firstLine="0"/>
        <w:jc w:val="center"/>
        <w:rPr>
          <w:b/>
          <w:bCs/>
          <w:szCs w:val="28"/>
          <w:lang w:val="vi-VN"/>
        </w:rPr>
      </w:pPr>
      <w:r w:rsidRPr="00CF0D84">
        <w:rPr>
          <w:b/>
          <w:bCs/>
          <w:szCs w:val="28"/>
          <w:lang w:val="vi-VN"/>
        </w:rPr>
        <w:t>TỔ CHỨC THỰC HIỆN</w:t>
      </w:r>
    </w:p>
    <w:p w14:paraId="1EB18ABD" w14:textId="76E9633D" w:rsidR="007828A8" w:rsidRPr="00CF0D84" w:rsidRDefault="000A5B06" w:rsidP="00EE653B">
      <w:pPr>
        <w:pStyle w:val="BodyText"/>
        <w:widowControl/>
        <w:shd w:val="clear" w:color="auto" w:fill="auto"/>
        <w:spacing w:before="120" w:after="0" w:line="264" w:lineRule="auto"/>
        <w:ind w:firstLine="567"/>
        <w:jc w:val="both"/>
        <w:rPr>
          <w:szCs w:val="28"/>
          <w:lang w:val="vi-VN"/>
        </w:rPr>
      </w:pPr>
      <w:r>
        <w:rPr>
          <w:szCs w:val="28"/>
          <w:lang w:val="vi-VN"/>
        </w:rPr>
        <w:t>1.</w:t>
      </w:r>
      <w:r>
        <w:rPr>
          <w:szCs w:val="28"/>
        </w:rPr>
        <w:t xml:space="preserve"> </w:t>
      </w:r>
      <w:r w:rsidR="00AB51C1" w:rsidRPr="00CF0D84">
        <w:rPr>
          <w:szCs w:val="28"/>
          <w:lang w:val="vi-VN"/>
        </w:rPr>
        <w:t>Việc phê duyệt, sử dụng, khai thác, quản lý Cơ sở dữ liệu cán bộ, công chức, viên chức, người lao động trong các cơ quan Nhà nước tỉnh Đồng Nai là một trong những tiêu chí để xem xét, khen thưởng hàng năm đối với các cơ quan, đơn vị, địa phương và các cá nhân có thành tích xuất sắc.</w:t>
      </w:r>
    </w:p>
    <w:p w14:paraId="2CEB79C6" w14:textId="7599292C" w:rsidR="00AB51C1" w:rsidRPr="00CF0D84" w:rsidRDefault="000A5B06" w:rsidP="00EE653B">
      <w:pPr>
        <w:pStyle w:val="BodyText"/>
        <w:widowControl/>
        <w:shd w:val="clear" w:color="auto" w:fill="auto"/>
        <w:spacing w:before="120" w:after="0" w:line="264" w:lineRule="auto"/>
        <w:ind w:firstLine="567"/>
        <w:jc w:val="both"/>
        <w:rPr>
          <w:szCs w:val="28"/>
          <w:lang w:val="vi-VN"/>
        </w:rPr>
      </w:pPr>
      <w:r>
        <w:rPr>
          <w:szCs w:val="28"/>
          <w:lang w:val="vi-VN"/>
        </w:rPr>
        <w:t>2.</w:t>
      </w:r>
      <w:r>
        <w:rPr>
          <w:szCs w:val="28"/>
        </w:rPr>
        <w:t xml:space="preserve"> </w:t>
      </w:r>
      <w:r w:rsidR="00AB51C1" w:rsidRPr="00CF0D84">
        <w:rPr>
          <w:szCs w:val="28"/>
          <w:lang w:val="vi-VN"/>
        </w:rPr>
        <w:t xml:space="preserve">Các cơ quan, đơn vị, địa phương và cá nhân </w:t>
      </w:r>
      <w:r w:rsidR="003E29EE" w:rsidRPr="00CF0D84">
        <w:rPr>
          <w:szCs w:val="28"/>
          <w:lang w:val="vi-VN"/>
        </w:rPr>
        <w:t>vi phạm Quy chế này, tuy theo tính chất, mức độ sẽ bị xem xét xử lý kỷ luật theo quy định của pháp luật.</w:t>
      </w:r>
    </w:p>
    <w:p w14:paraId="186CB17B" w14:textId="1DAE1135" w:rsidR="007828A8" w:rsidRPr="00CF0D84" w:rsidRDefault="007828A8" w:rsidP="00EE653B">
      <w:pPr>
        <w:pStyle w:val="BodyText"/>
        <w:widowControl/>
        <w:shd w:val="clear" w:color="auto" w:fill="auto"/>
        <w:spacing w:before="120" w:after="0" w:line="264" w:lineRule="auto"/>
        <w:ind w:firstLine="567"/>
        <w:jc w:val="both"/>
        <w:rPr>
          <w:szCs w:val="28"/>
          <w:lang w:val="vi-VN"/>
        </w:rPr>
      </w:pPr>
      <w:r w:rsidRPr="00CF0D84">
        <w:rPr>
          <w:szCs w:val="28"/>
          <w:lang w:val="vi-VN"/>
        </w:rPr>
        <w:t>Trong quá trình triển khai thực hiện, nếu có phát sinh</w:t>
      </w:r>
      <w:r w:rsidR="00930B67" w:rsidRPr="00CF0D84">
        <w:rPr>
          <w:szCs w:val="28"/>
          <w:lang w:val="vi-VN"/>
        </w:rPr>
        <w:t xml:space="preserve"> khó khăn,</w:t>
      </w:r>
      <w:r w:rsidRPr="00CF0D84">
        <w:rPr>
          <w:szCs w:val="28"/>
          <w:lang w:val="vi-VN"/>
        </w:rPr>
        <w:t xml:space="preserve"> vướng mắc, Thủ trưởng các cơ quan, đơn vị, địa phương kịp thời phản ánh về Ủy ban nhân dân tỉnh (qua Sở Nội vụ) để được xem xét, </w:t>
      </w:r>
      <w:r w:rsidR="00204151" w:rsidRPr="00CF0D84">
        <w:rPr>
          <w:szCs w:val="28"/>
          <w:lang w:val="vi-VN"/>
        </w:rPr>
        <w:t>giải quyết</w:t>
      </w:r>
      <w:r w:rsidRPr="00CF0D84">
        <w:rPr>
          <w:szCs w:val="28"/>
          <w:lang w:val="vi-VN"/>
        </w:rPr>
        <w:t xml:space="preserve"> theo quy định./.</w:t>
      </w:r>
    </w:p>
    <w:sectPr w:rsidR="007828A8" w:rsidRPr="00CF0D84" w:rsidSect="00CF0D84">
      <w:headerReference w:type="default" r:id="rId9"/>
      <w:pgSz w:w="11906" w:h="16838" w:code="9"/>
      <w:pgMar w:top="1134" w:right="1134" w:bottom="851"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9AC0B" w14:textId="77777777" w:rsidR="009574F2" w:rsidRDefault="009574F2" w:rsidP="00344352">
      <w:r>
        <w:separator/>
      </w:r>
    </w:p>
  </w:endnote>
  <w:endnote w:type="continuationSeparator" w:id="0">
    <w:p w14:paraId="4F37C8BB" w14:textId="77777777" w:rsidR="009574F2" w:rsidRDefault="009574F2" w:rsidP="0034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B014" w14:textId="77777777" w:rsidR="009574F2" w:rsidRDefault="009574F2" w:rsidP="00344352">
      <w:r>
        <w:separator/>
      </w:r>
    </w:p>
  </w:footnote>
  <w:footnote w:type="continuationSeparator" w:id="0">
    <w:p w14:paraId="3537EFEE" w14:textId="77777777" w:rsidR="009574F2" w:rsidRDefault="009574F2" w:rsidP="0034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7C53" w14:textId="77777777" w:rsidR="0001200A" w:rsidRPr="00CF0D84" w:rsidRDefault="0001200A" w:rsidP="00CF0D84">
    <w:pPr>
      <w:pStyle w:val="Header"/>
      <w:rPr>
        <w:rFonts w:ascii="Times New Roman" w:hAnsi="Times New Roman" w:cs="Times New Roman"/>
        <w:sz w:val="28"/>
        <w:szCs w:val="28"/>
        <w:lang w:val="en-US"/>
      </w:rPr>
    </w:pPr>
  </w:p>
  <w:p w14:paraId="181FBF01" w14:textId="77777777" w:rsidR="00CF0D84" w:rsidRPr="00CF0D84" w:rsidRDefault="00CF0D84" w:rsidP="00CF0D84">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FFFFFFFF"/>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FFFFFFFF"/>
    <w:lvl w:ilvl="0">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27"/>
    <w:multiLevelType w:val="multilevel"/>
    <w:tmpl w:val="FFFFFFFF"/>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29"/>
    <w:multiLevelType w:val="multilevel"/>
    <w:tmpl w:val="FFFFFFFF"/>
    <w:lvl w:ilvl="0">
      <w:start w:val="3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26E5D62"/>
    <w:multiLevelType w:val="hybridMultilevel"/>
    <w:tmpl w:val="A0BCFAA6"/>
    <w:lvl w:ilvl="0" w:tplc="DA4666B2">
      <w:start w:val="4"/>
      <w:numFmt w:val="decimal"/>
      <w:suff w:val="space"/>
      <w:lvlText w:val="%1."/>
      <w:lvlJc w:val="left"/>
      <w:pPr>
        <w:ind w:left="927"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nsid w:val="0A6F7BB6"/>
    <w:multiLevelType w:val="hybridMultilevel"/>
    <w:tmpl w:val="A2E82D3A"/>
    <w:lvl w:ilvl="0" w:tplc="52A04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146473DD"/>
    <w:multiLevelType w:val="hybridMultilevel"/>
    <w:tmpl w:val="D194996E"/>
    <w:lvl w:ilvl="0" w:tplc="9CE81408">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18954F92"/>
    <w:multiLevelType w:val="hybridMultilevel"/>
    <w:tmpl w:val="90BACBD2"/>
    <w:lvl w:ilvl="0" w:tplc="9438AAB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A3D5F55"/>
    <w:multiLevelType w:val="hybridMultilevel"/>
    <w:tmpl w:val="A466784C"/>
    <w:lvl w:ilvl="0" w:tplc="2CFE8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C4A67"/>
    <w:multiLevelType w:val="hybridMultilevel"/>
    <w:tmpl w:val="DB7CA7B0"/>
    <w:lvl w:ilvl="0" w:tplc="D1D201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251372D"/>
    <w:multiLevelType w:val="hybridMultilevel"/>
    <w:tmpl w:val="F72262F0"/>
    <w:lvl w:ilvl="0" w:tplc="4D842182">
      <w:start w:val="1"/>
      <w:numFmt w:val="upperLetter"/>
      <w:lvlText w:val="%1)"/>
      <w:lvlJc w:val="left"/>
      <w:pPr>
        <w:ind w:left="1287" w:hanging="360"/>
      </w:pPr>
      <w:rPr>
        <w:rFonts w:hint="default"/>
        <w:color w:val="FF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2D45FCE"/>
    <w:multiLevelType w:val="hybridMultilevel"/>
    <w:tmpl w:val="7B8AD128"/>
    <w:lvl w:ilvl="0" w:tplc="AA5AEB8C">
      <w:start w:val="1"/>
      <w:numFmt w:val="lowerLetter"/>
      <w:suff w:val="space"/>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9">
    <w:nsid w:val="55310B32"/>
    <w:multiLevelType w:val="hybridMultilevel"/>
    <w:tmpl w:val="E846524C"/>
    <w:lvl w:ilvl="0" w:tplc="0BB2FA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58062AD5"/>
    <w:multiLevelType w:val="hybridMultilevel"/>
    <w:tmpl w:val="7B0E632E"/>
    <w:lvl w:ilvl="0" w:tplc="4530C338">
      <w:start w:val="1"/>
      <w:numFmt w:val="decimal"/>
      <w:suff w:val="space"/>
      <w:lvlText w:val="%1."/>
      <w:lvlJc w:val="left"/>
      <w:pPr>
        <w:ind w:left="927" w:hanging="360"/>
      </w:pPr>
      <w:rPr>
        <w:rFonts w:hint="default"/>
      </w:rPr>
    </w:lvl>
    <w:lvl w:ilvl="1" w:tplc="5D0AA37C">
      <w:start w:val="1"/>
      <w:numFmt w:val="lowerLetter"/>
      <w:lvlText w:val="%2)"/>
      <w:lvlJc w:val="left"/>
      <w:pPr>
        <w:ind w:left="1480" w:hanging="360"/>
      </w:pPr>
      <w:rPr>
        <w:rFonts w:hint="default"/>
      </w:r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5C2A7937"/>
    <w:multiLevelType w:val="hybridMultilevel"/>
    <w:tmpl w:val="1B18D8F2"/>
    <w:lvl w:ilvl="0" w:tplc="4844C0F8">
      <w:start w:val="1"/>
      <w:numFmt w:val="decimal"/>
      <w:suff w:val="space"/>
      <w:lvlText w:val="%1."/>
      <w:lvlJc w:val="left"/>
      <w:pPr>
        <w:ind w:left="1287"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1890E1B"/>
    <w:multiLevelType w:val="hybridMultilevel"/>
    <w:tmpl w:val="1F929A88"/>
    <w:lvl w:ilvl="0" w:tplc="198EB882">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1A00692"/>
    <w:multiLevelType w:val="hybridMultilevel"/>
    <w:tmpl w:val="A53C91DA"/>
    <w:lvl w:ilvl="0" w:tplc="26E817B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31A1996"/>
    <w:multiLevelType w:val="hybridMultilevel"/>
    <w:tmpl w:val="8E8655CA"/>
    <w:lvl w:ilvl="0" w:tplc="609CBBAE">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9467E4E"/>
    <w:multiLevelType w:val="hybridMultilevel"/>
    <w:tmpl w:val="7D3CD53A"/>
    <w:lvl w:ilvl="0" w:tplc="506E1316">
      <w:start w:val="5"/>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05672E2"/>
    <w:multiLevelType w:val="hybridMultilevel"/>
    <w:tmpl w:val="D2AEF846"/>
    <w:lvl w:ilvl="0" w:tplc="C25CE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3666286"/>
    <w:multiLevelType w:val="hybridMultilevel"/>
    <w:tmpl w:val="C7F203A4"/>
    <w:lvl w:ilvl="0" w:tplc="72CEAD3C">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9E80AA8"/>
    <w:multiLevelType w:val="hybridMultilevel"/>
    <w:tmpl w:val="7EAE5B82"/>
    <w:lvl w:ilvl="0" w:tplc="8E562670">
      <w:start w:val="1"/>
      <w:numFmt w:val="decimal"/>
      <w:suff w:val="space"/>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6"/>
  </w:num>
  <w:num w:numId="23">
    <w:abstractNumId w:val="24"/>
  </w:num>
  <w:num w:numId="24">
    <w:abstractNumId w:val="22"/>
  </w:num>
  <w:num w:numId="25">
    <w:abstractNumId w:val="29"/>
  </w:num>
  <w:num w:numId="26">
    <w:abstractNumId w:val="30"/>
  </w:num>
  <w:num w:numId="27">
    <w:abstractNumId w:val="27"/>
  </w:num>
  <w:num w:numId="28">
    <w:abstractNumId w:val="32"/>
  </w:num>
  <w:num w:numId="29">
    <w:abstractNumId w:val="35"/>
  </w:num>
  <w:num w:numId="30">
    <w:abstractNumId w:val="21"/>
  </w:num>
  <w:num w:numId="31">
    <w:abstractNumId w:val="34"/>
  </w:num>
  <w:num w:numId="32">
    <w:abstractNumId w:val="38"/>
  </w:num>
  <w:num w:numId="33">
    <w:abstractNumId w:val="33"/>
  </w:num>
  <w:num w:numId="34">
    <w:abstractNumId w:val="37"/>
  </w:num>
  <w:num w:numId="35">
    <w:abstractNumId w:val="31"/>
  </w:num>
  <w:num w:numId="36">
    <w:abstractNumId w:val="26"/>
  </w:num>
  <w:num w:numId="37">
    <w:abstractNumId w:val="23"/>
  </w:num>
  <w:num w:numId="38">
    <w:abstractNumId w:val="2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7A"/>
    <w:rsid w:val="00006E55"/>
    <w:rsid w:val="000116D1"/>
    <w:rsid w:val="0001200A"/>
    <w:rsid w:val="00013425"/>
    <w:rsid w:val="00031FD8"/>
    <w:rsid w:val="00036760"/>
    <w:rsid w:val="00040BAB"/>
    <w:rsid w:val="0004470B"/>
    <w:rsid w:val="000504C4"/>
    <w:rsid w:val="00052592"/>
    <w:rsid w:val="000530BA"/>
    <w:rsid w:val="000624D8"/>
    <w:rsid w:val="00066403"/>
    <w:rsid w:val="00071805"/>
    <w:rsid w:val="00073056"/>
    <w:rsid w:val="00073BB5"/>
    <w:rsid w:val="00091781"/>
    <w:rsid w:val="000A5B06"/>
    <w:rsid w:val="000A5E56"/>
    <w:rsid w:val="000B188A"/>
    <w:rsid w:val="000C0800"/>
    <w:rsid w:val="000C744D"/>
    <w:rsid w:val="000D31BA"/>
    <w:rsid w:val="000D461A"/>
    <w:rsid w:val="000D4A34"/>
    <w:rsid w:val="000E65B4"/>
    <w:rsid w:val="000F3542"/>
    <w:rsid w:val="00100302"/>
    <w:rsid w:val="00104003"/>
    <w:rsid w:val="00107F50"/>
    <w:rsid w:val="00114B1F"/>
    <w:rsid w:val="00122420"/>
    <w:rsid w:val="00133138"/>
    <w:rsid w:val="001371A8"/>
    <w:rsid w:val="001512C1"/>
    <w:rsid w:val="00155008"/>
    <w:rsid w:val="00161897"/>
    <w:rsid w:val="00172429"/>
    <w:rsid w:val="001773B2"/>
    <w:rsid w:val="00184B43"/>
    <w:rsid w:val="00184C47"/>
    <w:rsid w:val="00187102"/>
    <w:rsid w:val="00187FBB"/>
    <w:rsid w:val="001971A1"/>
    <w:rsid w:val="001A1893"/>
    <w:rsid w:val="001A5CF8"/>
    <w:rsid w:val="001B0BD8"/>
    <w:rsid w:val="001B1A9B"/>
    <w:rsid w:val="001B7495"/>
    <w:rsid w:val="001B7D76"/>
    <w:rsid w:val="001C3C80"/>
    <w:rsid w:val="001D48BA"/>
    <w:rsid w:val="001D598E"/>
    <w:rsid w:val="001E116D"/>
    <w:rsid w:val="001E5A70"/>
    <w:rsid w:val="001F0DAD"/>
    <w:rsid w:val="001F22AA"/>
    <w:rsid w:val="001F5E97"/>
    <w:rsid w:val="001F7298"/>
    <w:rsid w:val="001F76A5"/>
    <w:rsid w:val="00202573"/>
    <w:rsid w:val="002032E0"/>
    <w:rsid w:val="00204151"/>
    <w:rsid w:val="002059CF"/>
    <w:rsid w:val="002076F0"/>
    <w:rsid w:val="002149C4"/>
    <w:rsid w:val="002209E1"/>
    <w:rsid w:val="0024189A"/>
    <w:rsid w:val="0024237C"/>
    <w:rsid w:val="0025185A"/>
    <w:rsid w:val="002520B2"/>
    <w:rsid w:val="00256575"/>
    <w:rsid w:val="0026331A"/>
    <w:rsid w:val="002647A3"/>
    <w:rsid w:val="00264DB4"/>
    <w:rsid w:val="00267BD8"/>
    <w:rsid w:val="00273DD6"/>
    <w:rsid w:val="002753D8"/>
    <w:rsid w:val="00280DAA"/>
    <w:rsid w:val="002863C7"/>
    <w:rsid w:val="0028667F"/>
    <w:rsid w:val="00293662"/>
    <w:rsid w:val="00293F3B"/>
    <w:rsid w:val="002A0D4E"/>
    <w:rsid w:val="002A15A7"/>
    <w:rsid w:val="002A6BC3"/>
    <w:rsid w:val="002A724E"/>
    <w:rsid w:val="002A7994"/>
    <w:rsid w:val="002B3C1F"/>
    <w:rsid w:val="002B622A"/>
    <w:rsid w:val="002C3E07"/>
    <w:rsid w:val="002D0C9A"/>
    <w:rsid w:val="002D453B"/>
    <w:rsid w:val="002D7A96"/>
    <w:rsid w:val="002F2D99"/>
    <w:rsid w:val="002F333F"/>
    <w:rsid w:val="002F64BE"/>
    <w:rsid w:val="002F7661"/>
    <w:rsid w:val="00303594"/>
    <w:rsid w:val="00305061"/>
    <w:rsid w:val="00312E27"/>
    <w:rsid w:val="00315544"/>
    <w:rsid w:val="00321BD5"/>
    <w:rsid w:val="003279F3"/>
    <w:rsid w:val="0033256F"/>
    <w:rsid w:val="00336265"/>
    <w:rsid w:val="003363DA"/>
    <w:rsid w:val="00337457"/>
    <w:rsid w:val="0034173A"/>
    <w:rsid w:val="00344352"/>
    <w:rsid w:val="00353B47"/>
    <w:rsid w:val="00364999"/>
    <w:rsid w:val="00365A71"/>
    <w:rsid w:val="00366281"/>
    <w:rsid w:val="00367E94"/>
    <w:rsid w:val="00373056"/>
    <w:rsid w:val="00377D63"/>
    <w:rsid w:val="00380868"/>
    <w:rsid w:val="00380C76"/>
    <w:rsid w:val="00380F19"/>
    <w:rsid w:val="00380F4A"/>
    <w:rsid w:val="00383677"/>
    <w:rsid w:val="00385340"/>
    <w:rsid w:val="00392E3C"/>
    <w:rsid w:val="00395D2E"/>
    <w:rsid w:val="00397D7A"/>
    <w:rsid w:val="003A4F01"/>
    <w:rsid w:val="003B0CF2"/>
    <w:rsid w:val="003B239C"/>
    <w:rsid w:val="003B37EE"/>
    <w:rsid w:val="003D173F"/>
    <w:rsid w:val="003D437E"/>
    <w:rsid w:val="003D4D14"/>
    <w:rsid w:val="003D5F6E"/>
    <w:rsid w:val="003E29EE"/>
    <w:rsid w:val="003E3171"/>
    <w:rsid w:val="004008AF"/>
    <w:rsid w:val="00403E42"/>
    <w:rsid w:val="0040428F"/>
    <w:rsid w:val="004064F4"/>
    <w:rsid w:val="0041035B"/>
    <w:rsid w:val="00414592"/>
    <w:rsid w:val="00414B36"/>
    <w:rsid w:val="0041665E"/>
    <w:rsid w:val="00420CF2"/>
    <w:rsid w:val="004321A2"/>
    <w:rsid w:val="00441121"/>
    <w:rsid w:val="00443810"/>
    <w:rsid w:val="00455262"/>
    <w:rsid w:val="004559CE"/>
    <w:rsid w:val="004604E9"/>
    <w:rsid w:val="00463862"/>
    <w:rsid w:val="004641C1"/>
    <w:rsid w:val="004643A1"/>
    <w:rsid w:val="00466C2A"/>
    <w:rsid w:val="00467A88"/>
    <w:rsid w:val="004740FB"/>
    <w:rsid w:val="004742A4"/>
    <w:rsid w:val="00486780"/>
    <w:rsid w:val="00487A39"/>
    <w:rsid w:val="00493530"/>
    <w:rsid w:val="00495E98"/>
    <w:rsid w:val="004A2867"/>
    <w:rsid w:val="004A44E3"/>
    <w:rsid w:val="004B3875"/>
    <w:rsid w:val="004C6517"/>
    <w:rsid w:val="004C7D81"/>
    <w:rsid w:val="004D3716"/>
    <w:rsid w:val="004D3AB8"/>
    <w:rsid w:val="004D47EC"/>
    <w:rsid w:val="004D72D3"/>
    <w:rsid w:val="004E0DE6"/>
    <w:rsid w:val="004F34A7"/>
    <w:rsid w:val="00500E9F"/>
    <w:rsid w:val="00503A14"/>
    <w:rsid w:val="00505EF4"/>
    <w:rsid w:val="005076A9"/>
    <w:rsid w:val="00512A72"/>
    <w:rsid w:val="005215B5"/>
    <w:rsid w:val="00524E37"/>
    <w:rsid w:val="005370B3"/>
    <w:rsid w:val="00551084"/>
    <w:rsid w:val="00554E61"/>
    <w:rsid w:val="0055566F"/>
    <w:rsid w:val="00555A3E"/>
    <w:rsid w:val="0056675E"/>
    <w:rsid w:val="00570823"/>
    <w:rsid w:val="0058259D"/>
    <w:rsid w:val="00582656"/>
    <w:rsid w:val="005909ED"/>
    <w:rsid w:val="00593B88"/>
    <w:rsid w:val="00595798"/>
    <w:rsid w:val="005A7E95"/>
    <w:rsid w:val="005B0A5B"/>
    <w:rsid w:val="005B0C82"/>
    <w:rsid w:val="005B6897"/>
    <w:rsid w:val="005C2D35"/>
    <w:rsid w:val="005C55A5"/>
    <w:rsid w:val="005D0684"/>
    <w:rsid w:val="005D5F3F"/>
    <w:rsid w:val="005E2F96"/>
    <w:rsid w:val="005E6B7F"/>
    <w:rsid w:val="005F0C38"/>
    <w:rsid w:val="005F3831"/>
    <w:rsid w:val="006019E9"/>
    <w:rsid w:val="006059F8"/>
    <w:rsid w:val="00614A87"/>
    <w:rsid w:val="0061624F"/>
    <w:rsid w:val="006165C9"/>
    <w:rsid w:val="00616736"/>
    <w:rsid w:val="00621442"/>
    <w:rsid w:val="00622C86"/>
    <w:rsid w:val="006367C9"/>
    <w:rsid w:val="0063702E"/>
    <w:rsid w:val="00643241"/>
    <w:rsid w:val="00653CE3"/>
    <w:rsid w:val="00653EE3"/>
    <w:rsid w:val="0065489C"/>
    <w:rsid w:val="0065713B"/>
    <w:rsid w:val="00662E8D"/>
    <w:rsid w:val="00681DB0"/>
    <w:rsid w:val="0068206D"/>
    <w:rsid w:val="00685DF3"/>
    <w:rsid w:val="00692804"/>
    <w:rsid w:val="00692E4A"/>
    <w:rsid w:val="00695936"/>
    <w:rsid w:val="006976DB"/>
    <w:rsid w:val="006A67AE"/>
    <w:rsid w:val="006B086F"/>
    <w:rsid w:val="006B2996"/>
    <w:rsid w:val="006B7804"/>
    <w:rsid w:val="006D27FE"/>
    <w:rsid w:val="006D315B"/>
    <w:rsid w:val="006D5B4F"/>
    <w:rsid w:val="006D71BA"/>
    <w:rsid w:val="006E7144"/>
    <w:rsid w:val="006F0F1A"/>
    <w:rsid w:val="006F108B"/>
    <w:rsid w:val="00701FFA"/>
    <w:rsid w:val="00714D41"/>
    <w:rsid w:val="0071515E"/>
    <w:rsid w:val="00716B0B"/>
    <w:rsid w:val="007204B4"/>
    <w:rsid w:val="007230B6"/>
    <w:rsid w:val="00724732"/>
    <w:rsid w:val="00724B63"/>
    <w:rsid w:val="007266CF"/>
    <w:rsid w:val="007304EF"/>
    <w:rsid w:val="00740246"/>
    <w:rsid w:val="00745A2D"/>
    <w:rsid w:val="00752637"/>
    <w:rsid w:val="00754C97"/>
    <w:rsid w:val="0075779D"/>
    <w:rsid w:val="007601D3"/>
    <w:rsid w:val="00767315"/>
    <w:rsid w:val="0077048A"/>
    <w:rsid w:val="00771E0C"/>
    <w:rsid w:val="00773279"/>
    <w:rsid w:val="00777CB0"/>
    <w:rsid w:val="00780E1A"/>
    <w:rsid w:val="007828A8"/>
    <w:rsid w:val="00794371"/>
    <w:rsid w:val="00794657"/>
    <w:rsid w:val="00794CBF"/>
    <w:rsid w:val="00795D3C"/>
    <w:rsid w:val="007A2565"/>
    <w:rsid w:val="007A3BB9"/>
    <w:rsid w:val="007B0EFC"/>
    <w:rsid w:val="007B20BE"/>
    <w:rsid w:val="007C0FC0"/>
    <w:rsid w:val="007C1286"/>
    <w:rsid w:val="007C6E52"/>
    <w:rsid w:val="007E2101"/>
    <w:rsid w:val="007E22D1"/>
    <w:rsid w:val="007F1058"/>
    <w:rsid w:val="007F26B2"/>
    <w:rsid w:val="007F2A61"/>
    <w:rsid w:val="00803007"/>
    <w:rsid w:val="0080398D"/>
    <w:rsid w:val="008056AF"/>
    <w:rsid w:val="00815958"/>
    <w:rsid w:val="0082314A"/>
    <w:rsid w:val="008254B9"/>
    <w:rsid w:val="00825946"/>
    <w:rsid w:val="008344E0"/>
    <w:rsid w:val="00836DE1"/>
    <w:rsid w:val="00840F46"/>
    <w:rsid w:val="008504F6"/>
    <w:rsid w:val="00850F2E"/>
    <w:rsid w:val="008572A7"/>
    <w:rsid w:val="00857402"/>
    <w:rsid w:val="008610D1"/>
    <w:rsid w:val="008628AC"/>
    <w:rsid w:val="00862FAF"/>
    <w:rsid w:val="00874A7B"/>
    <w:rsid w:val="0088174D"/>
    <w:rsid w:val="0088365A"/>
    <w:rsid w:val="00884821"/>
    <w:rsid w:val="008852EF"/>
    <w:rsid w:val="008863BC"/>
    <w:rsid w:val="008968F2"/>
    <w:rsid w:val="008A26EB"/>
    <w:rsid w:val="008B368F"/>
    <w:rsid w:val="008C27C7"/>
    <w:rsid w:val="008D77EA"/>
    <w:rsid w:val="008E7138"/>
    <w:rsid w:val="008F40B3"/>
    <w:rsid w:val="008F7E6C"/>
    <w:rsid w:val="00903E1B"/>
    <w:rsid w:val="0090540F"/>
    <w:rsid w:val="00905800"/>
    <w:rsid w:val="00911484"/>
    <w:rsid w:val="0092601A"/>
    <w:rsid w:val="009262C2"/>
    <w:rsid w:val="0092671D"/>
    <w:rsid w:val="00927F8F"/>
    <w:rsid w:val="00930539"/>
    <w:rsid w:val="00930B67"/>
    <w:rsid w:val="00950A54"/>
    <w:rsid w:val="00951858"/>
    <w:rsid w:val="009574F2"/>
    <w:rsid w:val="00960B1A"/>
    <w:rsid w:val="009621C6"/>
    <w:rsid w:val="00965872"/>
    <w:rsid w:val="00973249"/>
    <w:rsid w:val="00976A55"/>
    <w:rsid w:val="00976C97"/>
    <w:rsid w:val="0098072F"/>
    <w:rsid w:val="00983BD3"/>
    <w:rsid w:val="00984426"/>
    <w:rsid w:val="009944D1"/>
    <w:rsid w:val="00995024"/>
    <w:rsid w:val="009A0BBD"/>
    <w:rsid w:val="009A6EC7"/>
    <w:rsid w:val="009B078D"/>
    <w:rsid w:val="009B0F07"/>
    <w:rsid w:val="009B779D"/>
    <w:rsid w:val="009C5345"/>
    <w:rsid w:val="009D5880"/>
    <w:rsid w:val="009E4331"/>
    <w:rsid w:val="009F629F"/>
    <w:rsid w:val="00A06E6D"/>
    <w:rsid w:val="00A30F9E"/>
    <w:rsid w:val="00A332DE"/>
    <w:rsid w:val="00A442D5"/>
    <w:rsid w:val="00A632EE"/>
    <w:rsid w:val="00A635C6"/>
    <w:rsid w:val="00A74C67"/>
    <w:rsid w:val="00A81907"/>
    <w:rsid w:val="00A83FD4"/>
    <w:rsid w:val="00A87307"/>
    <w:rsid w:val="00A912A3"/>
    <w:rsid w:val="00A93165"/>
    <w:rsid w:val="00A94249"/>
    <w:rsid w:val="00AA2269"/>
    <w:rsid w:val="00AA3575"/>
    <w:rsid w:val="00AA75C3"/>
    <w:rsid w:val="00AB0B2D"/>
    <w:rsid w:val="00AB4D4A"/>
    <w:rsid w:val="00AB51C1"/>
    <w:rsid w:val="00AB6E9E"/>
    <w:rsid w:val="00AC04EA"/>
    <w:rsid w:val="00AC0FF0"/>
    <w:rsid w:val="00AC5B8C"/>
    <w:rsid w:val="00AD027D"/>
    <w:rsid w:val="00AD5371"/>
    <w:rsid w:val="00AE57D5"/>
    <w:rsid w:val="00AE5ECB"/>
    <w:rsid w:val="00AE77C3"/>
    <w:rsid w:val="00AF2461"/>
    <w:rsid w:val="00B0513F"/>
    <w:rsid w:val="00B14261"/>
    <w:rsid w:val="00B14833"/>
    <w:rsid w:val="00B14BE4"/>
    <w:rsid w:val="00B17A80"/>
    <w:rsid w:val="00B20CD5"/>
    <w:rsid w:val="00B27410"/>
    <w:rsid w:val="00B27DC1"/>
    <w:rsid w:val="00B35188"/>
    <w:rsid w:val="00B415F3"/>
    <w:rsid w:val="00B43D43"/>
    <w:rsid w:val="00B556DF"/>
    <w:rsid w:val="00B56850"/>
    <w:rsid w:val="00B56979"/>
    <w:rsid w:val="00B70ACF"/>
    <w:rsid w:val="00B722F6"/>
    <w:rsid w:val="00B7431C"/>
    <w:rsid w:val="00B7543D"/>
    <w:rsid w:val="00B770F7"/>
    <w:rsid w:val="00B82CDF"/>
    <w:rsid w:val="00B82F57"/>
    <w:rsid w:val="00B8601A"/>
    <w:rsid w:val="00B87004"/>
    <w:rsid w:val="00B91EBB"/>
    <w:rsid w:val="00B9435A"/>
    <w:rsid w:val="00B9523F"/>
    <w:rsid w:val="00BA0152"/>
    <w:rsid w:val="00BA7B18"/>
    <w:rsid w:val="00BB4597"/>
    <w:rsid w:val="00BB55BC"/>
    <w:rsid w:val="00BC1DB5"/>
    <w:rsid w:val="00BC5047"/>
    <w:rsid w:val="00BD268F"/>
    <w:rsid w:val="00BD2F78"/>
    <w:rsid w:val="00BE116D"/>
    <w:rsid w:val="00BE33C7"/>
    <w:rsid w:val="00BF0075"/>
    <w:rsid w:val="00BF0CFD"/>
    <w:rsid w:val="00BF5BFB"/>
    <w:rsid w:val="00C1418B"/>
    <w:rsid w:val="00C179C6"/>
    <w:rsid w:val="00C3175F"/>
    <w:rsid w:val="00C34F37"/>
    <w:rsid w:val="00C3582F"/>
    <w:rsid w:val="00C36E6D"/>
    <w:rsid w:val="00C373E2"/>
    <w:rsid w:val="00C423A0"/>
    <w:rsid w:val="00C42B89"/>
    <w:rsid w:val="00C47F84"/>
    <w:rsid w:val="00C61639"/>
    <w:rsid w:val="00C7145F"/>
    <w:rsid w:val="00C71B13"/>
    <w:rsid w:val="00C74DA7"/>
    <w:rsid w:val="00C81112"/>
    <w:rsid w:val="00C83A6F"/>
    <w:rsid w:val="00C92A72"/>
    <w:rsid w:val="00C9778C"/>
    <w:rsid w:val="00CA05EA"/>
    <w:rsid w:val="00CA0C44"/>
    <w:rsid w:val="00CA26AB"/>
    <w:rsid w:val="00CB1314"/>
    <w:rsid w:val="00CB18AC"/>
    <w:rsid w:val="00CB18E7"/>
    <w:rsid w:val="00CB3B90"/>
    <w:rsid w:val="00CB62C6"/>
    <w:rsid w:val="00CC0A5D"/>
    <w:rsid w:val="00CC0F51"/>
    <w:rsid w:val="00CC776F"/>
    <w:rsid w:val="00CC7B9F"/>
    <w:rsid w:val="00CC7FA0"/>
    <w:rsid w:val="00CE1274"/>
    <w:rsid w:val="00CF0D84"/>
    <w:rsid w:val="00D05CA4"/>
    <w:rsid w:val="00D060B7"/>
    <w:rsid w:val="00D1421A"/>
    <w:rsid w:val="00D1547C"/>
    <w:rsid w:val="00D16921"/>
    <w:rsid w:val="00D21F92"/>
    <w:rsid w:val="00D2429F"/>
    <w:rsid w:val="00D37586"/>
    <w:rsid w:val="00D428C6"/>
    <w:rsid w:val="00D42FFA"/>
    <w:rsid w:val="00D4361E"/>
    <w:rsid w:val="00D53CE4"/>
    <w:rsid w:val="00D56691"/>
    <w:rsid w:val="00D63AB5"/>
    <w:rsid w:val="00D700D6"/>
    <w:rsid w:val="00D802C0"/>
    <w:rsid w:val="00D86A46"/>
    <w:rsid w:val="00D93DFF"/>
    <w:rsid w:val="00D97516"/>
    <w:rsid w:val="00DA181F"/>
    <w:rsid w:val="00DA2B9F"/>
    <w:rsid w:val="00DA6072"/>
    <w:rsid w:val="00DB07BA"/>
    <w:rsid w:val="00DB73AB"/>
    <w:rsid w:val="00DC0631"/>
    <w:rsid w:val="00DC29B4"/>
    <w:rsid w:val="00DC3DE8"/>
    <w:rsid w:val="00DC6D56"/>
    <w:rsid w:val="00DE21AE"/>
    <w:rsid w:val="00DE6796"/>
    <w:rsid w:val="00DE73F0"/>
    <w:rsid w:val="00E06672"/>
    <w:rsid w:val="00E14139"/>
    <w:rsid w:val="00E20AB7"/>
    <w:rsid w:val="00E22B5F"/>
    <w:rsid w:val="00E24BF3"/>
    <w:rsid w:val="00E25CDE"/>
    <w:rsid w:val="00E26585"/>
    <w:rsid w:val="00E26A3E"/>
    <w:rsid w:val="00E32745"/>
    <w:rsid w:val="00E37B92"/>
    <w:rsid w:val="00E417EB"/>
    <w:rsid w:val="00E44476"/>
    <w:rsid w:val="00E5132F"/>
    <w:rsid w:val="00E54F83"/>
    <w:rsid w:val="00E61B9A"/>
    <w:rsid w:val="00E7088E"/>
    <w:rsid w:val="00E751DD"/>
    <w:rsid w:val="00E75651"/>
    <w:rsid w:val="00E829C4"/>
    <w:rsid w:val="00E85FFC"/>
    <w:rsid w:val="00E87E04"/>
    <w:rsid w:val="00E94A2D"/>
    <w:rsid w:val="00E960A1"/>
    <w:rsid w:val="00EA2820"/>
    <w:rsid w:val="00EB5EEC"/>
    <w:rsid w:val="00EC149A"/>
    <w:rsid w:val="00EC29EA"/>
    <w:rsid w:val="00EC4B18"/>
    <w:rsid w:val="00ED2205"/>
    <w:rsid w:val="00ED3C25"/>
    <w:rsid w:val="00ED48C0"/>
    <w:rsid w:val="00EE0886"/>
    <w:rsid w:val="00EE0F20"/>
    <w:rsid w:val="00EE1499"/>
    <w:rsid w:val="00EE1827"/>
    <w:rsid w:val="00EE24C2"/>
    <w:rsid w:val="00EE5075"/>
    <w:rsid w:val="00EE64C0"/>
    <w:rsid w:val="00EE653B"/>
    <w:rsid w:val="00EF040D"/>
    <w:rsid w:val="00EF04D5"/>
    <w:rsid w:val="00EF345B"/>
    <w:rsid w:val="00F041A6"/>
    <w:rsid w:val="00F10882"/>
    <w:rsid w:val="00F13E0B"/>
    <w:rsid w:val="00F14A37"/>
    <w:rsid w:val="00F17793"/>
    <w:rsid w:val="00F301C3"/>
    <w:rsid w:val="00F32419"/>
    <w:rsid w:val="00F32E73"/>
    <w:rsid w:val="00F33A15"/>
    <w:rsid w:val="00F4574E"/>
    <w:rsid w:val="00F52C24"/>
    <w:rsid w:val="00F538F7"/>
    <w:rsid w:val="00F66330"/>
    <w:rsid w:val="00F66904"/>
    <w:rsid w:val="00F75910"/>
    <w:rsid w:val="00F84894"/>
    <w:rsid w:val="00F93FEA"/>
    <w:rsid w:val="00F96AB0"/>
    <w:rsid w:val="00FB228A"/>
    <w:rsid w:val="00FC4011"/>
    <w:rsid w:val="00FC7FEB"/>
    <w:rsid w:val="00FD0918"/>
    <w:rsid w:val="00FD2AAF"/>
    <w:rsid w:val="00FD2C28"/>
    <w:rsid w:val="00FD3792"/>
    <w:rsid w:val="00FD38CE"/>
    <w:rsid w:val="00FE381C"/>
    <w:rsid w:val="00FE3AAF"/>
    <w:rsid w:val="00FE3C6A"/>
    <w:rsid w:val="00FE5351"/>
    <w:rsid w:val="00FF3DB6"/>
    <w:rsid w:val="00FF6463"/>
    <w:rsid w:val="00FF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B1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A"/>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777CB0"/>
    <w:rPr>
      <w:sz w:val="16"/>
      <w:szCs w:val="16"/>
    </w:rPr>
  </w:style>
  <w:style w:type="paragraph" w:styleId="CommentText">
    <w:name w:val="annotation text"/>
    <w:basedOn w:val="Normal"/>
    <w:link w:val="CommentTextChar"/>
    <w:uiPriority w:val="99"/>
    <w:semiHidden/>
    <w:unhideWhenUsed/>
    <w:rsid w:val="00777CB0"/>
    <w:rPr>
      <w:sz w:val="20"/>
      <w:szCs w:val="20"/>
    </w:rPr>
  </w:style>
  <w:style w:type="character" w:customStyle="1" w:styleId="CommentTextChar">
    <w:name w:val="Comment Text Char"/>
    <w:basedOn w:val="DefaultParagraphFont"/>
    <w:link w:val="CommentText"/>
    <w:uiPriority w:val="99"/>
    <w:semiHidden/>
    <w:rsid w:val="00777CB0"/>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777CB0"/>
    <w:rPr>
      <w:b/>
      <w:bCs/>
    </w:rPr>
  </w:style>
  <w:style w:type="character" w:customStyle="1" w:styleId="CommentSubjectChar">
    <w:name w:val="Comment Subject Char"/>
    <w:basedOn w:val="CommentTextChar"/>
    <w:link w:val="CommentSubject"/>
    <w:uiPriority w:val="99"/>
    <w:semiHidden/>
    <w:rsid w:val="00777CB0"/>
    <w:rPr>
      <w:rFonts w:ascii="Courier New" w:eastAsia="Times New Roman" w:hAnsi="Courier New" w:cs="Courier New"/>
      <w:b/>
      <w:bCs/>
      <w:color w:val="000000"/>
      <w:sz w:val="20"/>
      <w:szCs w:val="20"/>
      <w:lang w:val="vi-VN" w:eastAsia="vi-VN"/>
    </w:rPr>
  </w:style>
  <w:style w:type="paragraph" w:styleId="ListParagraph">
    <w:name w:val="List Paragraph"/>
    <w:basedOn w:val="Normal"/>
    <w:uiPriority w:val="34"/>
    <w:qFormat/>
    <w:rsid w:val="00B415F3"/>
    <w:pPr>
      <w:widowControl/>
      <w:spacing w:after="200" w:line="276" w:lineRule="auto"/>
      <w:ind w:left="720"/>
      <w:contextualSpacing/>
    </w:pPr>
    <w:rPr>
      <w:rFonts w:asciiTheme="minorHAnsi" w:eastAsiaTheme="minorHAnsi" w:hAnsiTheme="minorHAnsi" w:cstheme="minorBidi"/>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B1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A"/>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777CB0"/>
    <w:rPr>
      <w:sz w:val="16"/>
      <w:szCs w:val="16"/>
    </w:rPr>
  </w:style>
  <w:style w:type="paragraph" w:styleId="CommentText">
    <w:name w:val="annotation text"/>
    <w:basedOn w:val="Normal"/>
    <w:link w:val="CommentTextChar"/>
    <w:uiPriority w:val="99"/>
    <w:semiHidden/>
    <w:unhideWhenUsed/>
    <w:rsid w:val="00777CB0"/>
    <w:rPr>
      <w:sz w:val="20"/>
      <w:szCs w:val="20"/>
    </w:rPr>
  </w:style>
  <w:style w:type="character" w:customStyle="1" w:styleId="CommentTextChar">
    <w:name w:val="Comment Text Char"/>
    <w:basedOn w:val="DefaultParagraphFont"/>
    <w:link w:val="CommentText"/>
    <w:uiPriority w:val="99"/>
    <w:semiHidden/>
    <w:rsid w:val="00777CB0"/>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777CB0"/>
    <w:rPr>
      <w:b/>
      <w:bCs/>
    </w:rPr>
  </w:style>
  <w:style w:type="character" w:customStyle="1" w:styleId="CommentSubjectChar">
    <w:name w:val="Comment Subject Char"/>
    <w:basedOn w:val="CommentTextChar"/>
    <w:link w:val="CommentSubject"/>
    <w:uiPriority w:val="99"/>
    <w:semiHidden/>
    <w:rsid w:val="00777CB0"/>
    <w:rPr>
      <w:rFonts w:ascii="Courier New" w:eastAsia="Times New Roman" w:hAnsi="Courier New" w:cs="Courier New"/>
      <w:b/>
      <w:bCs/>
      <w:color w:val="000000"/>
      <w:sz w:val="20"/>
      <w:szCs w:val="20"/>
      <w:lang w:val="vi-VN" w:eastAsia="vi-VN"/>
    </w:rPr>
  </w:style>
  <w:style w:type="paragraph" w:styleId="ListParagraph">
    <w:name w:val="List Paragraph"/>
    <w:basedOn w:val="Normal"/>
    <w:uiPriority w:val="34"/>
    <w:qFormat/>
    <w:rsid w:val="00B415F3"/>
    <w:pPr>
      <w:widowControl/>
      <w:spacing w:after="200" w:line="276" w:lineRule="auto"/>
      <w:ind w:left="720"/>
      <w:contextualSpacing/>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081">
      <w:bodyDiv w:val="1"/>
      <w:marLeft w:val="0"/>
      <w:marRight w:val="0"/>
      <w:marTop w:val="0"/>
      <w:marBottom w:val="0"/>
      <w:divBdr>
        <w:top w:val="none" w:sz="0" w:space="0" w:color="auto"/>
        <w:left w:val="none" w:sz="0" w:space="0" w:color="auto"/>
        <w:bottom w:val="none" w:sz="0" w:space="0" w:color="auto"/>
        <w:right w:val="none" w:sz="0" w:space="0" w:color="auto"/>
      </w:divBdr>
    </w:div>
    <w:div w:id="224099139">
      <w:bodyDiv w:val="1"/>
      <w:marLeft w:val="0"/>
      <w:marRight w:val="0"/>
      <w:marTop w:val="0"/>
      <w:marBottom w:val="0"/>
      <w:divBdr>
        <w:top w:val="none" w:sz="0" w:space="0" w:color="auto"/>
        <w:left w:val="none" w:sz="0" w:space="0" w:color="auto"/>
        <w:bottom w:val="none" w:sz="0" w:space="0" w:color="auto"/>
        <w:right w:val="none" w:sz="0" w:space="0" w:color="auto"/>
      </w:divBdr>
    </w:div>
    <w:div w:id="333841413">
      <w:bodyDiv w:val="1"/>
      <w:marLeft w:val="0"/>
      <w:marRight w:val="0"/>
      <w:marTop w:val="0"/>
      <w:marBottom w:val="0"/>
      <w:divBdr>
        <w:top w:val="none" w:sz="0" w:space="0" w:color="auto"/>
        <w:left w:val="none" w:sz="0" w:space="0" w:color="auto"/>
        <w:bottom w:val="none" w:sz="0" w:space="0" w:color="auto"/>
        <w:right w:val="none" w:sz="0" w:space="0" w:color="auto"/>
      </w:divBdr>
    </w:div>
    <w:div w:id="526989649">
      <w:bodyDiv w:val="1"/>
      <w:marLeft w:val="0"/>
      <w:marRight w:val="0"/>
      <w:marTop w:val="0"/>
      <w:marBottom w:val="0"/>
      <w:divBdr>
        <w:top w:val="none" w:sz="0" w:space="0" w:color="auto"/>
        <w:left w:val="none" w:sz="0" w:space="0" w:color="auto"/>
        <w:bottom w:val="none" w:sz="0" w:space="0" w:color="auto"/>
        <w:right w:val="none" w:sz="0" w:space="0" w:color="auto"/>
      </w:divBdr>
    </w:div>
    <w:div w:id="605160372">
      <w:bodyDiv w:val="1"/>
      <w:marLeft w:val="0"/>
      <w:marRight w:val="0"/>
      <w:marTop w:val="0"/>
      <w:marBottom w:val="0"/>
      <w:divBdr>
        <w:top w:val="none" w:sz="0" w:space="0" w:color="auto"/>
        <w:left w:val="none" w:sz="0" w:space="0" w:color="auto"/>
        <w:bottom w:val="none" w:sz="0" w:space="0" w:color="auto"/>
        <w:right w:val="none" w:sz="0" w:space="0" w:color="auto"/>
      </w:divBdr>
    </w:div>
    <w:div w:id="1224171495">
      <w:bodyDiv w:val="1"/>
      <w:marLeft w:val="0"/>
      <w:marRight w:val="0"/>
      <w:marTop w:val="0"/>
      <w:marBottom w:val="0"/>
      <w:divBdr>
        <w:top w:val="none" w:sz="0" w:space="0" w:color="auto"/>
        <w:left w:val="none" w:sz="0" w:space="0" w:color="auto"/>
        <w:bottom w:val="none" w:sz="0" w:space="0" w:color="auto"/>
        <w:right w:val="none" w:sz="0" w:space="0" w:color="auto"/>
      </w:divBdr>
    </w:div>
    <w:div w:id="1311134509">
      <w:bodyDiv w:val="1"/>
      <w:marLeft w:val="0"/>
      <w:marRight w:val="0"/>
      <w:marTop w:val="0"/>
      <w:marBottom w:val="0"/>
      <w:divBdr>
        <w:top w:val="none" w:sz="0" w:space="0" w:color="auto"/>
        <w:left w:val="none" w:sz="0" w:space="0" w:color="auto"/>
        <w:bottom w:val="none" w:sz="0" w:space="0" w:color="auto"/>
        <w:right w:val="none" w:sz="0" w:space="0" w:color="auto"/>
      </w:divBdr>
    </w:div>
    <w:div w:id="1464814646">
      <w:bodyDiv w:val="1"/>
      <w:marLeft w:val="0"/>
      <w:marRight w:val="0"/>
      <w:marTop w:val="0"/>
      <w:marBottom w:val="0"/>
      <w:divBdr>
        <w:top w:val="none" w:sz="0" w:space="0" w:color="auto"/>
        <w:left w:val="none" w:sz="0" w:space="0" w:color="auto"/>
        <w:bottom w:val="none" w:sz="0" w:space="0" w:color="auto"/>
        <w:right w:val="none" w:sz="0" w:space="0" w:color="auto"/>
      </w:divBdr>
    </w:div>
    <w:div w:id="1643387337">
      <w:bodyDiv w:val="1"/>
      <w:marLeft w:val="0"/>
      <w:marRight w:val="0"/>
      <w:marTop w:val="0"/>
      <w:marBottom w:val="0"/>
      <w:divBdr>
        <w:top w:val="none" w:sz="0" w:space="0" w:color="auto"/>
        <w:left w:val="none" w:sz="0" w:space="0" w:color="auto"/>
        <w:bottom w:val="none" w:sz="0" w:space="0" w:color="auto"/>
        <w:right w:val="none" w:sz="0" w:space="0" w:color="auto"/>
      </w:divBdr>
    </w:div>
    <w:div w:id="19250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09413-63FF-4852-8D44-65FFB358D5F1}"/>
</file>

<file path=customXml/itemProps2.xml><?xml version="1.0" encoding="utf-8"?>
<ds:datastoreItem xmlns:ds="http://schemas.openxmlformats.org/officeDocument/2006/customXml" ds:itemID="{EAF4A327-117D-4994-9E0B-718C2D5026BC}"/>
</file>

<file path=customXml/itemProps3.xml><?xml version="1.0" encoding="utf-8"?>
<ds:datastoreItem xmlns:ds="http://schemas.openxmlformats.org/officeDocument/2006/customXml" ds:itemID="{11475324-A5E5-4226-9D5D-FB1A1270059B}"/>
</file>

<file path=customXml/itemProps4.xml><?xml version="1.0" encoding="utf-8"?>
<ds:datastoreItem xmlns:ds="http://schemas.openxmlformats.org/officeDocument/2006/customXml" ds:itemID="{4D57BC17-9DC6-4FBD-B56B-FFB4AF0DF130}"/>
</file>

<file path=docProps/app.xml><?xml version="1.0" encoding="utf-8"?>
<Properties xmlns="http://schemas.openxmlformats.org/officeDocument/2006/extended-properties" xmlns:vt="http://schemas.openxmlformats.org/officeDocument/2006/docPropsVTypes">
  <Template>Normal</Template>
  <TotalTime>91</TotalTime>
  <Pages>10</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 THIEN NGAN HA</dc:creator>
  <cp:lastModifiedBy>DDT</cp:lastModifiedBy>
  <cp:revision>15</cp:revision>
  <cp:lastPrinted>2024-08-28T02:13:00Z</cp:lastPrinted>
  <dcterms:created xsi:type="dcterms:W3CDTF">2024-07-06T08:26:00Z</dcterms:created>
  <dcterms:modified xsi:type="dcterms:W3CDTF">2024-08-28T02:14:00Z</dcterms:modified>
</cp:coreProperties>
</file>