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9A" w:rsidRPr="009A0A26" w:rsidRDefault="00F222B1" w:rsidP="00835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C3499A">
        <w:rPr>
          <w:rFonts w:ascii="Times New Roman" w:hAnsi="Times New Roman" w:cs="Times New Roman"/>
          <w:b/>
          <w:sz w:val="28"/>
          <w:szCs w:val="28"/>
        </w:rPr>
        <w:t>X</w:t>
      </w:r>
    </w:p>
    <w:p w:rsidR="00C3499A" w:rsidRDefault="00C3499A" w:rsidP="00835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C3499A">
        <w:rPr>
          <w:rFonts w:ascii="Times New Roman" w:hAnsi="Times New Roman" w:cs="Times New Roman"/>
          <w:b/>
          <w:sz w:val="28"/>
          <w:szCs w:val="28"/>
        </w:rPr>
        <w:t>HUYỆN LONG THÀNH</w:t>
      </w:r>
    </w:p>
    <w:p w:rsidR="0083541F" w:rsidRPr="009A0A26" w:rsidRDefault="0083541F" w:rsidP="008354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C3499A" w:rsidRDefault="0083541F" w:rsidP="008354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7B531" wp14:editId="218EF005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83541F" w:rsidRPr="009A0A26" w:rsidRDefault="0083541F" w:rsidP="008354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998"/>
        <w:gridCol w:w="2076"/>
        <w:gridCol w:w="1408"/>
        <w:gridCol w:w="1491"/>
        <w:gridCol w:w="1056"/>
        <w:gridCol w:w="936"/>
        <w:gridCol w:w="1030"/>
        <w:gridCol w:w="936"/>
        <w:gridCol w:w="1052"/>
        <w:gridCol w:w="1069"/>
        <w:gridCol w:w="1246"/>
      </w:tblGrid>
      <w:tr w:rsidR="00C3499A" w:rsidRPr="0083541F" w:rsidTr="001D6D16">
        <w:trPr>
          <w:trHeight w:val="300"/>
          <w:tblHeader/>
        </w:trPr>
        <w:tc>
          <w:tcPr>
            <w:tcW w:w="632" w:type="dxa"/>
            <w:vMerge w:val="restart"/>
            <w:shd w:val="clear" w:color="auto" w:fill="auto"/>
            <w:noWrap/>
            <w:vAlign w:val="center"/>
          </w:tcPr>
          <w:p w:rsidR="00C3499A" w:rsidRPr="0083541F" w:rsidRDefault="0083541F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074" w:type="dxa"/>
            <w:gridSpan w:val="2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Tên nguồn nước</w:t>
            </w:r>
          </w:p>
        </w:tc>
        <w:tc>
          <w:tcPr>
            <w:tcW w:w="2899" w:type="dxa"/>
            <w:gridSpan w:val="2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Phạm vi hành chính</w:t>
            </w:r>
          </w:p>
        </w:tc>
        <w:tc>
          <w:tcPr>
            <w:tcW w:w="3958" w:type="dxa"/>
            <w:gridSpan w:val="4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Tọa độ địa lý</w:t>
            </w:r>
          </w:p>
        </w:tc>
        <w:tc>
          <w:tcPr>
            <w:tcW w:w="2121" w:type="dxa"/>
            <w:gridSpan w:val="2"/>
            <w:vMerge w:val="restart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Phạm vi hành lang bảo vệ nguồn nước (m)</w:t>
            </w: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Chức năng hành lang bảo vệ nguồn nước</w:t>
            </w:r>
          </w:p>
        </w:tc>
      </w:tr>
      <w:tr w:rsidR="00C3499A" w:rsidRPr="0083541F" w:rsidTr="001D6D16">
        <w:trPr>
          <w:trHeight w:val="300"/>
          <w:tblHeader/>
        </w:trPr>
        <w:tc>
          <w:tcPr>
            <w:tcW w:w="632" w:type="dxa"/>
            <w:vMerge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Tại địa phương</w:t>
            </w:r>
          </w:p>
        </w:tc>
        <w:tc>
          <w:tcPr>
            <w:tcW w:w="2076" w:type="dxa"/>
            <w:vMerge w:val="restart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Theo Quyết định số 4520/QĐ-UBND</w:t>
            </w:r>
          </w:p>
        </w:tc>
        <w:tc>
          <w:tcPr>
            <w:tcW w:w="1408" w:type="dxa"/>
            <w:vMerge w:val="restart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Huyện</w:t>
            </w:r>
          </w:p>
        </w:tc>
        <w:tc>
          <w:tcPr>
            <w:tcW w:w="1491" w:type="dxa"/>
            <w:vMerge w:val="restart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Thị trấn/Xã</w:t>
            </w:r>
          </w:p>
        </w:tc>
        <w:tc>
          <w:tcPr>
            <w:tcW w:w="1992" w:type="dxa"/>
            <w:gridSpan w:val="2"/>
            <w:shd w:val="clear" w:color="auto" w:fill="auto"/>
            <w:noWrap/>
            <w:vAlign w:val="center"/>
          </w:tcPr>
          <w:p w:rsidR="00C3499A" w:rsidRPr="0083541F" w:rsidRDefault="00831385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Tọa</w:t>
            </w:r>
            <w:r w:rsidR="00C3499A" w:rsidRPr="0083541F">
              <w:rPr>
                <w:rFonts w:ascii="Times New Roman" w:eastAsia="Times New Roman" w:hAnsi="Times New Roman" w:cs="Times New Roman"/>
                <w:b/>
                <w:bCs/>
              </w:rPr>
              <w:t xml:space="preserve"> độ điểm đầu</w:t>
            </w:r>
          </w:p>
        </w:tc>
        <w:tc>
          <w:tcPr>
            <w:tcW w:w="1966" w:type="dxa"/>
            <w:gridSpan w:val="2"/>
            <w:shd w:val="clear" w:color="auto" w:fill="auto"/>
            <w:noWrap/>
            <w:vAlign w:val="center"/>
          </w:tcPr>
          <w:p w:rsidR="00C3499A" w:rsidRPr="0083541F" w:rsidRDefault="00831385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Tọa</w:t>
            </w:r>
            <w:bookmarkStart w:id="0" w:name="_GoBack"/>
            <w:bookmarkEnd w:id="0"/>
            <w:r w:rsidR="00C3499A"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độ điểm cuối</w:t>
            </w:r>
          </w:p>
        </w:tc>
        <w:tc>
          <w:tcPr>
            <w:tcW w:w="2121" w:type="dxa"/>
            <w:gridSpan w:val="2"/>
            <w:vMerge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499A" w:rsidRPr="0083541F" w:rsidTr="001D6D16">
        <w:trPr>
          <w:trHeight w:val="300"/>
          <w:tblHeader/>
        </w:trPr>
        <w:tc>
          <w:tcPr>
            <w:tcW w:w="632" w:type="dxa"/>
            <w:vMerge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8" w:type="dxa"/>
            <w:vMerge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6" w:type="dxa"/>
            <w:vMerge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vMerge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  <w:vMerge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Bờ trái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541F">
              <w:rPr>
                <w:rFonts w:ascii="Times New Roman" w:eastAsia="Times New Roman" w:hAnsi="Times New Roman" w:cs="Times New Roman"/>
                <w:b/>
                <w:bCs/>
              </w:rPr>
              <w:t>Bờ phải</w:t>
            </w:r>
          </w:p>
        </w:tc>
        <w:tc>
          <w:tcPr>
            <w:tcW w:w="1246" w:type="dxa"/>
            <w:vMerge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Bà Chèo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Bà Chèo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1194420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409989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1196150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405190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Nước Lạnh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Nước Lạnh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1194452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407918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1193828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407748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Giồng 1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Giồng 2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1196480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407608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1196188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406166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Sắt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Sắt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1194024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406984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1195032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405208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c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Thiện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Thiện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1195262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406790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1194786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406394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Đẩu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Ông Đẩu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1193397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407099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1194955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405367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Ngăn Ngay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Ngăn Ngay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1193452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406502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1194176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405785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Nước Trong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Nước Trong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1193550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409527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1192280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404272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La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La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1193448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404429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1192739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404343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6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Đồng Nai và các phụ lưu</w:t>
            </w:r>
          </w:p>
        </w:tc>
        <w:tc>
          <w:tcPr>
            <w:tcW w:w="207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Đồng Nai và các phụ lưu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Tam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1197329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404314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1192280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404272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b, c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Nước Trong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Nước Trong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An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1193361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410611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1192605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406218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Tắc Gò Đa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Tắc Gò Đa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An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1191657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408384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1192246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406598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Sông Nhạn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Sông Nhạn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Bình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1201255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425084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1203155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422674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Sâu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Bình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1199136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427150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1199881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424406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Cả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Cả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1187296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420295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1185665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417623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Suối Cả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Suối Cả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1185665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417623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1184497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415328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83541F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Suối Tre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Suối Tre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1188134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416800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1186772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413948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Nhum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Nhum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1181146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416513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Tất Cá Táng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Tất Cá Táng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1180312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417484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Thị Vải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Thị Vải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1184764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414849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1180312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417484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c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Tất Cá Táng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Tất Cá Táng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Rừng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1180315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417647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Bến Ngự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Bến Ngự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1180990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419914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1179714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418005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c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Ngoài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Rạch Ngoài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1181041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421565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1180373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420259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Tôm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Tôm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1179687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421367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1180166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420476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Quán Chim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Quán Chim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1180166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420476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1179232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419372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Tất Cá Thâu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Tất Cá Thâu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1179690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420184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1179771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419551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Thị Vải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Sông Thị Vải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1180315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417647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1177384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419470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c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TT. Long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1193988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412543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1192577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413067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Bến Năng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Sông Bến Năng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TT. Long Thành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1192577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413067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1191312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411421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Cây Khế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Cây Khế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Lộc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1198296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419814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1197817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418534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Lộc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1192829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413140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1192577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413067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268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Sông Đông Hữu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Sông Đông Hữu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Long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1190257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414699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1189030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413305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Sông Bưng Môn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Sông Bưng Môn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Long An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1192544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418400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1190653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414989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Phèn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Long Đức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1197639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414054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1193488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412585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Cầu Vạc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Le Cầu Vạc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Phước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1181076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425230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1179607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423552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1D6D1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3499A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Le Cầu - Thái Thiện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Le Cầu - Thái Thiện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Phước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1179607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423552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1179700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421406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3499A" w:rsidRPr="0083541F" w:rsidRDefault="00C3499A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Suối Đá Vàng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SĐV-02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Phước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1179260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426905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1181635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431448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C974D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 w:themeColor="text1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Ba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Ba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1183825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431408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1181076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425230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C349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Bàu Cạn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1186960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431149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1185188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428378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Le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Le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Bàu Cạn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1185585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433046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1182653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428186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Cả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Cả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Bàu Cạn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1188499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431502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1190691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427280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C974D4" w:rsidRPr="0083541F" w:rsidTr="001D6D16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Bản Cù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Trầu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Bàu Cạn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1190691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427280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1189108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422033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1 -</w:t>
            </w:r>
            <w:r w:rsidR="001D6D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1 -</w:t>
            </w:r>
            <w:r w:rsidR="001D6D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1185067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425815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1181076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425230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2 -</w:t>
            </w:r>
            <w:r w:rsidR="001D6D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2 -</w:t>
            </w:r>
            <w:r w:rsidR="001D6D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Tân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1183367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427453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1182423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426665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Quýt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Quýt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Cẩm Đường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1193314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430222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1191135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431547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Đục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Đục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Cẩm Đường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1194779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430759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1195187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427887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Ông Trữ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Ông Trữ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Bình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1195579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424141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1194904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421907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Bưng Môn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Bưng Môn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Bình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1194904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421907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1192667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418428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Trầu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Suối Trầu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Bình Sơn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1190702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427266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1188932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423923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  <w:tr w:rsidR="00C974D4" w:rsidRPr="0083541F" w:rsidTr="001D6D16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</w:tcPr>
          <w:p w:rsidR="00C974D4" w:rsidRPr="0083541F" w:rsidRDefault="00C974D4" w:rsidP="006B35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Long Phú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Suối Long Phú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1491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Xã Phước Thái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1185243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420562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1181333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419161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3541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74D4" w:rsidRPr="0083541F" w:rsidRDefault="00C974D4" w:rsidP="00A27A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541F">
              <w:rPr>
                <w:rFonts w:ascii="Times New Roman" w:eastAsia="Times New Roman" w:hAnsi="Times New Roman" w:cs="Times New Roman"/>
                <w:color w:val="000000"/>
              </w:rPr>
              <w:t>a, b</w:t>
            </w:r>
          </w:p>
        </w:tc>
      </w:tr>
    </w:tbl>
    <w:p w:rsidR="00C3499A" w:rsidRDefault="00C3499A" w:rsidP="00C3499A"/>
    <w:sectPr w:rsidR="00C3499A" w:rsidSect="0083541F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3B" w:rsidRDefault="004D753B">
      <w:pPr>
        <w:spacing w:after="0" w:line="240" w:lineRule="auto"/>
      </w:pPr>
      <w:r>
        <w:separator/>
      </w:r>
    </w:p>
  </w:endnote>
  <w:endnote w:type="continuationSeparator" w:id="0">
    <w:p w:rsidR="004D753B" w:rsidRDefault="004D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3B" w:rsidRDefault="004D753B">
      <w:pPr>
        <w:spacing w:after="0" w:line="240" w:lineRule="auto"/>
      </w:pPr>
      <w:r>
        <w:separator/>
      </w:r>
    </w:p>
  </w:footnote>
  <w:footnote w:type="continuationSeparator" w:id="0">
    <w:p w:rsidR="004D753B" w:rsidRDefault="004D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DD5A10" w:rsidRDefault="004D753B" w:rsidP="00DD5A10">
    <w:pPr>
      <w:pStyle w:val="Header"/>
      <w:rPr>
        <w:rFonts w:ascii="Times New Roman" w:hAnsi="Times New Roman" w:cs="Times New Roman"/>
        <w:sz w:val="28"/>
        <w:szCs w:val="28"/>
      </w:rPr>
    </w:pPr>
  </w:p>
  <w:p w:rsidR="009A0A26" w:rsidRDefault="004D75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9A"/>
    <w:rsid w:val="00031749"/>
    <w:rsid w:val="00173681"/>
    <w:rsid w:val="001D6D16"/>
    <w:rsid w:val="001F2ABB"/>
    <w:rsid w:val="00227A4A"/>
    <w:rsid w:val="003849A1"/>
    <w:rsid w:val="003E3F17"/>
    <w:rsid w:val="004D753B"/>
    <w:rsid w:val="0079296E"/>
    <w:rsid w:val="00831385"/>
    <w:rsid w:val="0083541F"/>
    <w:rsid w:val="0089240E"/>
    <w:rsid w:val="009C60EB"/>
    <w:rsid w:val="00A176CC"/>
    <w:rsid w:val="00A74721"/>
    <w:rsid w:val="00B16841"/>
    <w:rsid w:val="00C32A4A"/>
    <w:rsid w:val="00C3499A"/>
    <w:rsid w:val="00C71D21"/>
    <w:rsid w:val="00C974D4"/>
    <w:rsid w:val="00D6308B"/>
    <w:rsid w:val="00DD5A10"/>
    <w:rsid w:val="00E83060"/>
    <w:rsid w:val="00EE5BFD"/>
    <w:rsid w:val="00F2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99A"/>
  </w:style>
  <w:style w:type="paragraph" w:styleId="BalloonText">
    <w:name w:val="Balloon Text"/>
    <w:basedOn w:val="Normal"/>
    <w:link w:val="BalloonTextChar"/>
    <w:uiPriority w:val="99"/>
    <w:semiHidden/>
    <w:unhideWhenUsed/>
    <w:rsid w:val="00C3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99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D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99A"/>
  </w:style>
  <w:style w:type="paragraph" w:styleId="BalloonText">
    <w:name w:val="Balloon Text"/>
    <w:basedOn w:val="Normal"/>
    <w:link w:val="BalloonTextChar"/>
    <w:uiPriority w:val="99"/>
    <w:semiHidden/>
    <w:unhideWhenUsed/>
    <w:rsid w:val="00C3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99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D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187C58-C3A2-470A-A374-3487E59F45CC}"/>
</file>

<file path=customXml/itemProps2.xml><?xml version="1.0" encoding="utf-8"?>
<ds:datastoreItem xmlns:ds="http://schemas.openxmlformats.org/officeDocument/2006/customXml" ds:itemID="{BACDCA56-A739-4F4B-A88A-7A353051DA91}"/>
</file>

<file path=customXml/itemProps3.xml><?xml version="1.0" encoding="utf-8"?>
<ds:datastoreItem xmlns:ds="http://schemas.openxmlformats.org/officeDocument/2006/customXml" ds:itemID="{4964E5FF-DCCE-4BF0-808A-F9FF6E9DDD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11</cp:revision>
  <cp:lastPrinted>2023-02-07T01:07:00Z</cp:lastPrinted>
  <dcterms:created xsi:type="dcterms:W3CDTF">2022-02-08T09:38:00Z</dcterms:created>
  <dcterms:modified xsi:type="dcterms:W3CDTF">2023-02-08T08:08:00Z</dcterms:modified>
</cp:coreProperties>
</file>