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E45EA9" w:rsidRPr="00E45EA9" w14:paraId="63BCCC8A" w14:textId="77777777" w:rsidTr="00E45EA9">
        <w:trPr>
          <w:trHeight w:val="1021"/>
        </w:trPr>
        <w:tc>
          <w:tcPr>
            <w:tcW w:w="1660" w:type="pct"/>
            <w:hideMark/>
          </w:tcPr>
          <w:p w14:paraId="65A8B5CF" w14:textId="77777777" w:rsidR="00E45EA9" w:rsidRPr="00E45EA9" w:rsidRDefault="00E45EA9" w:rsidP="00E45EA9">
            <w:pPr>
              <w:suppressAutoHyphens w:val="0"/>
              <w:autoSpaceDN w:val="0"/>
              <w:spacing w:line="240" w:lineRule="auto"/>
              <w:ind w:leftChars="0" w:left="0" w:firstLineChars="0" w:hanging="3"/>
              <w:jc w:val="center"/>
              <w:textDirection w:val="lrTb"/>
              <w:textAlignment w:val="auto"/>
              <w:outlineLvl w:val="9"/>
              <w:rPr>
                <w:rFonts w:eastAsia="PMingLiU"/>
                <w:b/>
                <w:position w:val="0"/>
                <w:sz w:val="26"/>
                <w:szCs w:val="26"/>
                <w:lang w:val="vi-VN" w:eastAsia="vi-VN"/>
              </w:rPr>
            </w:pPr>
            <w:r w:rsidRPr="00E45EA9">
              <w:rPr>
                <w:rFonts w:eastAsia="PMingLiU"/>
                <w:b/>
                <w:position w:val="0"/>
                <w:sz w:val="26"/>
                <w:szCs w:val="26"/>
                <w:lang w:val="vi-VN" w:eastAsia="vi-VN"/>
              </w:rPr>
              <w:t>ỦY BAN NHÂN DÂN</w:t>
            </w:r>
          </w:p>
          <w:p w14:paraId="1453B88B"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r w:rsidRPr="00E45EA9">
              <w:rPr>
                <w:rFonts w:eastAsia="Calibri"/>
                <w:noProof/>
                <w:position w:val="0"/>
                <w:szCs w:val="22"/>
              </w:rPr>
              <mc:AlternateContent>
                <mc:Choice Requires="wps">
                  <w:drawing>
                    <wp:anchor distT="4294967220" distB="4294967220" distL="114300" distR="114300" simplePos="0" relativeHeight="251659264" behindDoc="0" locked="0" layoutInCell="1" allowOverlap="1" wp14:anchorId="4D74DE1A" wp14:editId="17795E8B">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E45EA9">
              <w:rPr>
                <w:rFonts w:eastAsia="PMingLiU"/>
                <w:b/>
                <w:position w:val="0"/>
                <w:sz w:val="26"/>
                <w:szCs w:val="26"/>
                <w:lang w:val="vi-VN" w:eastAsia="vi-VN"/>
              </w:rPr>
              <w:t>THÀNH PHỐ ĐỒNG NAI</w:t>
            </w:r>
          </w:p>
        </w:tc>
        <w:tc>
          <w:tcPr>
            <w:tcW w:w="399" w:type="pct"/>
          </w:tcPr>
          <w:p w14:paraId="6ADB6703"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p>
          <w:p w14:paraId="7E0BD8F8"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position w:val="0"/>
                <w:lang w:val="vi-VN" w:eastAsia="vi-VN"/>
              </w:rPr>
            </w:pPr>
          </w:p>
        </w:tc>
        <w:tc>
          <w:tcPr>
            <w:tcW w:w="2941" w:type="pct"/>
            <w:hideMark/>
          </w:tcPr>
          <w:p w14:paraId="278F9E1A"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r w:rsidRPr="00E45EA9">
              <w:rPr>
                <w:rFonts w:eastAsia="PMingLiU"/>
                <w:b/>
                <w:position w:val="0"/>
                <w:sz w:val="26"/>
                <w:szCs w:val="26"/>
                <w:lang w:val="vi-VN" w:eastAsia="vi-VN"/>
              </w:rPr>
              <w:t>CỘNG HÒA XÃ HỘI CHỦ NGHĨA VIỆT NAM</w:t>
            </w:r>
          </w:p>
          <w:p w14:paraId="4BB11699"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position w:val="0"/>
                <w:lang w:val="vi-VN" w:eastAsia="vi-VN"/>
              </w:rPr>
            </w:pPr>
            <w:r w:rsidRPr="00E45EA9">
              <w:rPr>
                <w:rFonts w:eastAsia="Calibri"/>
                <w:noProof/>
                <w:position w:val="0"/>
                <w:szCs w:val="22"/>
              </w:rPr>
              <mc:AlternateContent>
                <mc:Choice Requires="wps">
                  <w:drawing>
                    <wp:anchor distT="4294967221" distB="4294967221" distL="114300" distR="114300" simplePos="0" relativeHeight="251660288" behindDoc="0" locked="0" layoutInCell="1" allowOverlap="1" wp14:anchorId="262CBED5" wp14:editId="1DA1BE08">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E45EA9">
              <w:rPr>
                <w:rFonts w:eastAsia="PMingLiU"/>
                <w:b/>
                <w:position w:val="0"/>
                <w:lang w:val="vi-VN" w:eastAsia="vi-VN"/>
              </w:rPr>
              <w:t>Độc lập - Tự do - Hạnh phúc</w:t>
            </w:r>
          </w:p>
        </w:tc>
      </w:tr>
      <w:tr w:rsidR="00E45EA9" w:rsidRPr="00E45EA9" w14:paraId="7A0FDBEC" w14:textId="77777777" w:rsidTr="00E45EA9">
        <w:trPr>
          <w:trHeight w:val="20"/>
        </w:trPr>
        <w:tc>
          <w:tcPr>
            <w:tcW w:w="1660" w:type="pct"/>
            <w:hideMark/>
          </w:tcPr>
          <w:p w14:paraId="5CFFA59E" w14:textId="1E9AAE7A"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r w:rsidRPr="00E45EA9">
              <w:rPr>
                <w:rFonts w:eastAsia="PMingLiU"/>
                <w:position w:val="0"/>
                <w:sz w:val="26"/>
                <w:szCs w:val="26"/>
                <w:lang w:val="vi-VN" w:eastAsia="vi-VN"/>
              </w:rPr>
              <w:t>Số</w:t>
            </w:r>
            <w:r>
              <w:rPr>
                <w:rFonts w:eastAsia="PMingLiU"/>
                <w:position w:val="0"/>
                <w:sz w:val="26"/>
                <w:szCs w:val="26"/>
                <w:lang w:val="vi-VN" w:eastAsia="vi-VN"/>
              </w:rPr>
              <w:t xml:space="preserve">: </w:t>
            </w:r>
            <w:r>
              <w:rPr>
                <w:rFonts w:eastAsia="PMingLiU"/>
                <w:position w:val="0"/>
                <w:sz w:val="26"/>
                <w:szCs w:val="26"/>
                <w:lang w:eastAsia="vi-VN"/>
              </w:rPr>
              <w:t>60</w:t>
            </w:r>
            <w:r w:rsidRPr="00E45EA9">
              <w:rPr>
                <w:rFonts w:eastAsia="PMingLiU"/>
                <w:position w:val="0"/>
                <w:sz w:val="26"/>
                <w:szCs w:val="26"/>
                <w:lang w:val="vi-VN" w:eastAsia="vi-VN"/>
              </w:rPr>
              <w:t>/2026/QĐ-UBND</w:t>
            </w:r>
          </w:p>
        </w:tc>
        <w:tc>
          <w:tcPr>
            <w:tcW w:w="399" w:type="pct"/>
          </w:tcPr>
          <w:p w14:paraId="56819648" w14:textId="77777777" w:rsidR="00E45EA9" w:rsidRPr="00E45EA9" w:rsidRDefault="00E45EA9" w:rsidP="00E45EA9">
            <w:pPr>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p>
        </w:tc>
        <w:tc>
          <w:tcPr>
            <w:tcW w:w="2941" w:type="pct"/>
            <w:hideMark/>
          </w:tcPr>
          <w:p w14:paraId="446F39F9" w14:textId="1B914588" w:rsidR="00E45EA9" w:rsidRPr="00E45EA9" w:rsidRDefault="00E45EA9" w:rsidP="00E45EA9">
            <w:pPr>
              <w:tabs>
                <w:tab w:val="left" w:pos="550"/>
                <w:tab w:val="center" w:pos="2790"/>
              </w:tabs>
              <w:suppressAutoHyphens w:val="0"/>
              <w:autoSpaceDN w:val="0"/>
              <w:spacing w:line="240" w:lineRule="auto"/>
              <w:ind w:leftChars="0" w:left="0" w:firstLineChars="0" w:firstLine="0"/>
              <w:jc w:val="center"/>
              <w:textDirection w:val="lrTb"/>
              <w:textAlignment w:val="auto"/>
              <w:outlineLvl w:val="9"/>
              <w:rPr>
                <w:rFonts w:eastAsia="PMingLiU"/>
                <w:b/>
                <w:position w:val="0"/>
                <w:sz w:val="26"/>
                <w:szCs w:val="26"/>
                <w:lang w:val="vi-VN" w:eastAsia="vi-VN"/>
              </w:rPr>
            </w:pPr>
            <w:r w:rsidRPr="00E45EA9">
              <w:rPr>
                <w:rFonts w:eastAsia="PMingLiU"/>
                <w:i/>
                <w:position w:val="0"/>
                <w:lang w:val="vi-VN" w:eastAsia="vi-VN"/>
              </w:rPr>
              <w:t>Đồng Nai, ngày 1</w:t>
            </w:r>
            <w:r>
              <w:rPr>
                <w:rFonts w:eastAsia="PMingLiU"/>
                <w:i/>
                <w:position w:val="0"/>
                <w:lang w:eastAsia="vi-VN"/>
              </w:rPr>
              <w:t>6</w:t>
            </w:r>
            <w:r w:rsidRPr="00E45EA9">
              <w:rPr>
                <w:rFonts w:eastAsia="PMingLiU"/>
                <w:i/>
                <w:position w:val="0"/>
                <w:lang w:val="vi-VN" w:eastAsia="vi-VN"/>
              </w:rPr>
              <w:t xml:space="preserve"> tháng 7 năm 2026</w:t>
            </w:r>
          </w:p>
        </w:tc>
      </w:tr>
    </w:tbl>
    <w:p w14:paraId="5698A9B0" w14:textId="77777777" w:rsidR="00867368" w:rsidRPr="009D0837" w:rsidRDefault="00867368" w:rsidP="00992B55">
      <w:pPr>
        <w:spacing w:line="240" w:lineRule="auto"/>
        <w:ind w:leftChars="0" w:left="0" w:firstLineChars="0" w:firstLine="0"/>
        <w:jc w:val="center"/>
        <w:rPr>
          <w:b/>
          <w:bCs/>
          <w:position w:val="0"/>
        </w:rPr>
      </w:pPr>
    </w:p>
    <w:p w14:paraId="08A5ABAB" w14:textId="31A941D5" w:rsidR="00B83CB8" w:rsidRPr="009D0837" w:rsidRDefault="0099644F" w:rsidP="00992B55">
      <w:pPr>
        <w:spacing w:line="240" w:lineRule="auto"/>
        <w:ind w:leftChars="0" w:left="0" w:firstLineChars="0" w:firstLine="0"/>
        <w:jc w:val="center"/>
        <w:rPr>
          <w:position w:val="0"/>
        </w:rPr>
      </w:pPr>
      <w:r w:rsidRPr="009D0837">
        <w:rPr>
          <w:b/>
          <w:bCs/>
          <w:position w:val="0"/>
        </w:rPr>
        <w:t>QUYẾT ĐỊNH</w:t>
      </w:r>
    </w:p>
    <w:p w14:paraId="58B3256D" w14:textId="77777777" w:rsidR="005C02B7" w:rsidRPr="009D0837" w:rsidRDefault="0099644F" w:rsidP="00992B55">
      <w:pPr>
        <w:spacing w:line="240" w:lineRule="auto"/>
        <w:ind w:leftChars="0" w:left="0" w:firstLineChars="0" w:firstLine="0"/>
        <w:jc w:val="center"/>
        <w:rPr>
          <w:b/>
          <w:bCs/>
          <w:position w:val="0"/>
        </w:rPr>
      </w:pPr>
      <w:r w:rsidRPr="009D0837">
        <w:rPr>
          <w:b/>
          <w:bCs/>
          <w:position w:val="0"/>
        </w:rPr>
        <w:t xml:space="preserve">Về việc phân cấp thẩm quyền </w:t>
      </w:r>
      <w:r w:rsidR="005C02B7" w:rsidRPr="009D0837">
        <w:rPr>
          <w:b/>
          <w:bCs/>
          <w:position w:val="0"/>
        </w:rPr>
        <w:t>phê duyệt Đề án dạy và học bằng</w:t>
      </w:r>
    </w:p>
    <w:p w14:paraId="02D1834E" w14:textId="77777777" w:rsidR="005C02B7" w:rsidRPr="009D0837" w:rsidRDefault="00867368" w:rsidP="00992B55">
      <w:pPr>
        <w:spacing w:line="240" w:lineRule="auto"/>
        <w:ind w:leftChars="0" w:left="0" w:firstLineChars="0" w:firstLine="0"/>
        <w:jc w:val="center"/>
        <w:rPr>
          <w:b/>
          <w:bCs/>
          <w:position w:val="0"/>
        </w:rPr>
      </w:pPr>
      <w:r w:rsidRPr="009D0837">
        <w:rPr>
          <w:b/>
          <w:bCs/>
          <w:position w:val="0"/>
        </w:rPr>
        <w:t>tiếng</w:t>
      </w:r>
      <w:r w:rsidR="005C02B7" w:rsidRPr="009D0837">
        <w:rPr>
          <w:b/>
          <w:bCs/>
          <w:position w:val="0"/>
        </w:rPr>
        <w:t xml:space="preserve"> </w:t>
      </w:r>
      <w:r w:rsidR="0099644F" w:rsidRPr="009D0837">
        <w:rPr>
          <w:b/>
          <w:bCs/>
          <w:position w:val="0"/>
        </w:rPr>
        <w:t xml:space="preserve">nước ngoài </w:t>
      </w:r>
      <w:bookmarkStart w:id="0" w:name="_Hlk228779462"/>
      <w:r w:rsidR="0099644F" w:rsidRPr="009D0837">
        <w:rPr>
          <w:b/>
          <w:bCs/>
          <w:position w:val="0"/>
        </w:rPr>
        <w:t>trong cơ sở giáo dục phổ thông</w:t>
      </w:r>
      <w:r w:rsidR="00BF3A3C" w:rsidRPr="009D0837">
        <w:rPr>
          <w:b/>
          <w:bCs/>
          <w:position w:val="0"/>
        </w:rPr>
        <w:t xml:space="preserve"> và </w:t>
      </w:r>
      <w:r w:rsidR="005C02B7" w:rsidRPr="009D0837">
        <w:rPr>
          <w:b/>
          <w:bCs/>
          <w:position w:val="0"/>
        </w:rPr>
        <w:t>cơ sở giáo dục</w:t>
      </w:r>
    </w:p>
    <w:p w14:paraId="1A26DE81" w14:textId="33470B5C" w:rsidR="00575302" w:rsidRPr="009D0837" w:rsidRDefault="0099644F" w:rsidP="00992B55">
      <w:pPr>
        <w:spacing w:line="240" w:lineRule="auto"/>
        <w:ind w:leftChars="0" w:left="0" w:firstLineChars="0" w:firstLine="0"/>
        <w:jc w:val="center"/>
        <w:rPr>
          <w:b/>
          <w:bCs/>
          <w:position w:val="0"/>
        </w:rPr>
      </w:pPr>
      <w:r w:rsidRPr="009D0837">
        <w:rPr>
          <w:b/>
          <w:bCs/>
          <w:position w:val="0"/>
        </w:rPr>
        <w:t>thường xuyên</w:t>
      </w:r>
      <w:r w:rsidR="00657290" w:rsidRPr="009D0837">
        <w:rPr>
          <w:b/>
          <w:bCs/>
          <w:position w:val="0"/>
        </w:rPr>
        <w:t xml:space="preserve"> </w:t>
      </w:r>
      <w:bookmarkEnd w:id="0"/>
      <w:r w:rsidR="00660483" w:rsidRPr="009D0837">
        <w:rPr>
          <w:b/>
          <w:bCs/>
          <w:position w:val="0"/>
        </w:rPr>
        <w:t>trên địa bàn thành phố Đồng Nai</w:t>
      </w:r>
    </w:p>
    <w:p w14:paraId="6CA36ABB" w14:textId="38E87831" w:rsidR="0099644F" w:rsidRPr="009D0837" w:rsidRDefault="0099644F" w:rsidP="00992B55">
      <w:pPr>
        <w:spacing w:line="240" w:lineRule="auto"/>
        <w:ind w:leftChars="0" w:left="0" w:firstLineChars="0" w:firstLine="0"/>
        <w:jc w:val="center"/>
        <w:outlineLvl w:val="9"/>
        <w:rPr>
          <w:position w:val="0"/>
        </w:rPr>
      </w:pPr>
    </w:p>
    <w:p w14:paraId="556BB476" w14:textId="53F079CA" w:rsidR="00540C61" w:rsidRPr="009D0837" w:rsidRDefault="00540C61" w:rsidP="00992B55">
      <w:pPr>
        <w:spacing w:before="100" w:line="240" w:lineRule="auto"/>
        <w:ind w:leftChars="0" w:left="0" w:firstLineChars="0" w:firstLine="567"/>
        <w:jc w:val="both"/>
        <w:outlineLvl w:val="9"/>
        <w:rPr>
          <w:i/>
          <w:iCs/>
          <w:position w:val="0"/>
          <w:shd w:val="clear" w:color="auto" w:fill="FFFFFF"/>
        </w:rPr>
      </w:pPr>
      <w:r w:rsidRPr="009D0837">
        <w:rPr>
          <w:i/>
          <w:iCs/>
          <w:position w:val="0"/>
        </w:rPr>
        <w:t xml:space="preserve">Căn cứ Luật Tổ chức chính quyền địa phương </w:t>
      </w:r>
      <w:r w:rsidR="00B0118F" w:rsidRPr="009D0837">
        <w:rPr>
          <w:i/>
          <w:iCs/>
          <w:position w:val="0"/>
        </w:rPr>
        <w:t>số 72/2025/QH15;</w:t>
      </w:r>
    </w:p>
    <w:p w14:paraId="608FFA28" w14:textId="52882DE2" w:rsidR="00540C61" w:rsidRPr="009D0837" w:rsidRDefault="00540C61" w:rsidP="00992B55">
      <w:pPr>
        <w:spacing w:before="100" w:line="240" w:lineRule="auto"/>
        <w:ind w:leftChars="0" w:left="0" w:firstLineChars="0" w:firstLine="567"/>
        <w:jc w:val="both"/>
        <w:outlineLvl w:val="9"/>
        <w:rPr>
          <w:i/>
          <w:iCs/>
          <w:position w:val="0"/>
        </w:rPr>
      </w:pPr>
      <w:r w:rsidRPr="009D0837">
        <w:rPr>
          <w:i/>
          <w:iCs/>
          <w:position w:val="0"/>
        </w:rPr>
        <w:t>Căn cứ Luật Giáo dục số 43/2019/QH14</w:t>
      </w:r>
      <w:r w:rsidR="00B0118F" w:rsidRPr="009D0837">
        <w:rPr>
          <w:i/>
          <w:iCs/>
          <w:position w:val="0"/>
        </w:rPr>
        <w:t xml:space="preserve"> được sửa đổi, bổ sung bởi Luật số </w:t>
      </w:r>
      <w:r w:rsidR="00286266" w:rsidRPr="009D0837">
        <w:rPr>
          <w:i/>
          <w:iCs/>
          <w:position w:val="0"/>
        </w:rPr>
        <w:t>123/2025/QH15</w:t>
      </w:r>
      <w:r w:rsidRPr="009D0837">
        <w:rPr>
          <w:i/>
          <w:iCs/>
          <w:position w:val="0"/>
        </w:rPr>
        <w:t>;</w:t>
      </w:r>
    </w:p>
    <w:p w14:paraId="7924EBBC" w14:textId="49F0410F" w:rsidR="00867368" w:rsidRPr="009D0837" w:rsidRDefault="00867368" w:rsidP="00992B55">
      <w:pPr>
        <w:spacing w:before="100" w:line="240" w:lineRule="auto"/>
        <w:ind w:leftChars="0" w:left="0" w:firstLineChars="0" w:firstLine="567"/>
        <w:jc w:val="both"/>
        <w:outlineLvl w:val="9"/>
        <w:rPr>
          <w:i/>
          <w:iCs/>
          <w:position w:val="0"/>
        </w:rPr>
      </w:pPr>
      <w:r w:rsidRPr="009D0837">
        <w:rPr>
          <w:i/>
          <w:iCs/>
          <w:position w:val="0"/>
        </w:rPr>
        <w:t xml:space="preserve">Căn cứ Luật Ban hành văn bản quy phạm pháp luật số 64/2025/QH15 được sửa đổi, bổ sung bởi Luật số 87/2025/QH15; </w:t>
      </w:r>
    </w:p>
    <w:p w14:paraId="4E36BED4" w14:textId="4D551416" w:rsidR="00540C61" w:rsidRPr="009D0837" w:rsidRDefault="00540C61" w:rsidP="00992B55">
      <w:pPr>
        <w:spacing w:before="100" w:line="240" w:lineRule="auto"/>
        <w:ind w:leftChars="0" w:left="0" w:firstLineChars="0" w:firstLine="567"/>
        <w:jc w:val="both"/>
        <w:outlineLvl w:val="9"/>
        <w:rPr>
          <w:i/>
          <w:iCs/>
          <w:position w:val="0"/>
        </w:rPr>
      </w:pPr>
      <w:r w:rsidRPr="009D0837">
        <w:rPr>
          <w:i/>
          <w:iCs/>
          <w:position w:val="0"/>
        </w:rPr>
        <w:t>Căn cứ Nghị định số 222/2025/NĐ-CP của Chính phủ quy định việc dạy và học bằng tiếng nước ngoài trong cơ sở giáo dục;</w:t>
      </w:r>
    </w:p>
    <w:p w14:paraId="1EBCF2B8" w14:textId="464BE853" w:rsidR="00BC561A" w:rsidRPr="009D0837" w:rsidRDefault="00BC561A" w:rsidP="00992B55">
      <w:pPr>
        <w:spacing w:before="100" w:line="240" w:lineRule="auto"/>
        <w:ind w:leftChars="0" w:left="0" w:firstLineChars="0" w:firstLine="567"/>
        <w:jc w:val="both"/>
        <w:outlineLvl w:val="9"/>
        <w:rPr>
          <w:i/>
          <w:iCs/>
          <w:position w:val="0"/>
        </w:rPr>
      </w:pPr>
      <w:r w:rsidRPr="009D0837">
        <w:rPr>
          <w:i/>
          <w:iCs/>
          <w:position w:val="0"/>
        </w:rPr>
        <w:t>Căn cứ Thông tư số 10/2025/TT-BGDĐT của Bộ trưởng Bộ Giáo dục và Đào tạo quy định về phân quyền, phân cấp và phân định thẩm quyền thực hiện quản lý nhà nước của chính quyền địa phương hai cấp đối với giáo dục phổ thông;</w:t>
      </w:r>
    </w:p>
    <w:p w14:paraId="715D95BB" w14:textId="521B3B3C" w:rsidR="00286266" w:rsidRPr="009D0837" w:rsidRDefault="00B04BD9" w:rsidP="00992B55">
      <w:pPr>
        <w:spacing w:before="100" w:line="240" w:lineRule="auto"/>
        <w:ind w:leftChars="0" w:left="0" w:firstLineChars="0" w:firstLine="567"/>
        <w:jc w:val="both"/>
        <w:outlineLvl w:val="9"/>
        <w:rPr>
          <w:i/>
          <w:iCs/>
          <w:position w:val="0"/>
        </w:rPr>
      </w:pPr>
      <w:r w:rsidRPr="009D0837">
        <w:rPr>
          <w:i/>
          <w:iCs/>
          <w:position w:val="0"/>
        </w:rPr>
        <w:t>Căn cứ Thông tư số 15/2025/TT-BGDĐT của Bộ trưởng Bộ Giáo dục và Đào tạo hướng dẫn chức năng, nhiệm vụ, quyền hạn c</w:t>
      </w:r>
      <w:r w:rsidR="00867368" w:rsidRPr="009D0837">
        <w:rPr>
          <w:i/>
          <w:iCs/>
          <w:position w:val="0"/>
        </w:rPr>
        <w:t xml:space="preserve">ủa Sở Giáo dục và Đào tạo thuộc </w:t>
      </w:r>
      <w:r w:rsidRPr="009D0837">
        <w:rPr>
          <w:i/>
          <w:iCs/>
          <w:position w:val="0"/>
        </w:rPr>
        <w:t>Ủy ban nhân dân tỉnh, thành phố trực thuộc Trung ương và Phòng Văn hóa - Xã hội thuộc Ủy ban nhân dân xã, phường, đặc khu thuộc tỉnh, thành phố trực thuộc Trung ương trong lĩnh vực giáo dục và đào tạo được sửa đổi, bổ sung bởi Thông tư số 45/2026/TT-BGDĐT</w:t>
      </w:r>
      <w:r w:rsidR="00540C61" w:rsidRPr="009D0837">
        <w:rPr>
          <w:i/>
          <w:iCs/>
          <w:position w:val="0"/>
        </w:rPr>
        <w:t>;</w:t>
      </w:r>
    </w:p>
    <w:p w14:paraId="718051F1" w14:textId="1A859BAE" w:rsidR="00575302" w:rsidRPr="009D0837" w:rsidRDefault="00540C61" w:rsidP="00992B55">
      <w:pPr>
        <w:spacing w:before="100" w:line="240" w:lineRule="auto"/>
        <w:ind w:leftChars="0" w:left="0" w:firstLineChars="0" w:firstLine="567"/>
        <w:jc w:val="both"/>
        <w:outlineLvl w:val="9"/>
        <w:rPr>
          <w:i/>
          <w:iCs/>
          <w:position w:val="0"/>
        </w:rPr>
      </w:pPr>
      <w:r w:rsidRPr="009D0837">
        <w:rPr>
          <w:i/>
          <w:iCs/>
          <w:position w:val="0"/>
        </w:rPr>
        <w:t xml:space="preserve">Theo đề nghị của </w:t>
      </w:r>
      <w:r w:rsidR="00867368" w:rsidRPr="009D0837">
        <w:rPr>
          <w:i/>
          <w:iCs/>
          <w:position w:val="0"/>
        </w:rPr>
        <w:t>Giám đốc Sở Giáo dục và Đào tạo;</w:t>
      </w:r>
    </w:p>
    <w:p w14:paraId="538DE61F" w14:textId="05C22814" w:rsidR="00660483" w:rsidRPr="009D0837" w:rsidRDefault="00660483" w:rsidP="00992B55">
      <w:pPr>
        <w:spacing w:before="100" w:line="240" w:lineRule="auto"/>
        <w:ind w:leftChars="0" w:left="0" w:firstLineChars="0" w:firstLine="567"/>
        <w:jc w:val="both"/>
        <w:outlineLvl w:val="9"/>
        <w:rPr>
          <w:i/>
          <w:iCs/>
          <w:position w:val="0"/>
        </w:rPr>
      </w:pPr>
      <w:r w:rsidRPr="009D0837">
        <w:rPr>
          <w:i/>
          <w:iCs/>
          <w:position w:val="0"/>
        </w:rPr>
        <w:t>Ủy ban nhân dân ban hành Quyết định về việc phân cấp thẩm quyền phê duyệt Đề án dạy và học bằng tiếng nước ngoài trong cơ sở giáo dục phổ thông và cơ sở giáo dục thường xuyên trên địa bàn thành phố Đồng Nai.</w:t>
      </w:r>
    </w:p>
    <w:p w14:paraId="346BC015" w14:textId="3B019107" w:rsidR="00657290" w:rsidRPr="009D0837" w:rsidRDefault="00657290" w:rsidP="00992B55">
      <w:pPr>
        <w:spacing w:before="100" w:line="240" w:lineRule="auto"/>
        <w:ind w:leftChars="0" w:left="0" w:firstLineChars="0" w:firstLine="567"/>
        <w:jc w:val="both"/>
        <w:outlineLvl w:val="9"/>
        <w:rPr>
          <w:position w:val="0"/>
        </w:rPr>
      </w:pPr>
      <w:r w:rsidRPr="009D0837">
        <w:rPr>
          <w:b/>
          <w:bCs/>
          <w:position w:val="0"/>
        </w:rPr>
        <w:t>Điều 1.</w:t>
      </w:r>
      <w:r w:rsidRPr="009D0837">
        <w:rPr>
          <w:position w:val="0"/>
        </w:rPr>
        <w:t xml:space="preserve"> </w:t>
      </w:r>
      <w:r w:rsidR="007F27F0" w:rsidRPr="009D0837">
        <w:rPr>
          <w:position w:val="0"/>
        </w:rPr>
        <w:t>Phân cấp cho Sở Giáo dục và Đào tạo thành phố Đồng Nai thực hiện phê duyệt Đề án dạy và học bằng tiếng nước ngoài trong cơ sở giáo dục phổ thông và cơ sở giáo dục thường xuyên trên địa bàn thành phố Đồng Nai.</w:t>
      </w:r>
    </w:p>
    <w:p w14:paraId="080DA232" w14:textId="7842B627" w:rsidR="00860206" w:rsidRPr="009D0837" w:rsidRDefault="00190E62" w:rsidP="00992B55">
      <w:pPr>
        <w:spacing w:before="100" w:line="240" w:lineRule="auto"/>
        <w:ind w:leftChars="0" w:left="0" w:firstLineChars="0" w:firstLine="567"/>
        <w:jc w:val="both"/>
        <w:outlineLvl w:val="9"/>
        <w:rPr>
          <w:position w:val="0"/>
        </w:rPr>
      </w:pPr>
      <w:r w:rsidRPr="009D0837">
        <w:rPr>
          <w:position w:val="0"/>
        </w:rPr>
        <w:t xml:space="preserve">Về điều kiện, hồ sơ, trình tự, thủ tục phê duyệt Đề án dạy và học bằng tiếng nước ngoài thực hiện theo quy định tại Nghị định số 222/2025/NĐ-CP </w:t>
      </w:r>
      <w:r w:rsidR="00A45D4E" w:rsidRPr="009D0837">
        <w:rPr>
          <w:iCs/>
          <w:position w:val="0"/>
        </w:rPr>
        <w:t>của Chính phủ</w:t>
      </w:r>
      <w:r w:rsidR="00A45D4E" w:rsidRPr="009D0837">
        <w:rPr>
          <w:i/>
          <w:iCs/>
          <w:position w:val="0"/>
        </w:rPr>
        <w:t xml:space="preserve"> </w:t>
      </w:r>
      <w:r w:rsidRPr="009D0837">
        <w:rPr>
          <w:position w:val="0"/>
        </w:rPr>
        <w:t>quy định việc dạy và học bằng tiếng nước ngoài trong cơ sở giáo dục</w:t>
      </w:r>
      <w:r w:rsidR="00657290" w:rsidRPr="009D0837">
        <w:rPr>
          <w:position w:val="0"/>
        </w:rPr>
        <w:t>.</w:t>
      </w:r>
    </w:p>
    <w:p w14:paraId="65D16C34" w14:textId="77777777" w:rsidR="00657290" w:rsidRPr="009D0837" w:rsidRDefault="00657290" w:rsidP="00992B55">
      <w:pPr>
        <w:spacing w:before="100" w:line="240" w:lineRule="auto"/>
        <w:ind w:leftChars="0" w:left="0" w:firstLineChars="0" w:firstLine="567"/>
        <w:jc w:val="both"/>
        <w:outlineLvl w:val="9"/>
        <w:rPr>
          <w:position w:val="0"/>
        </w:rPr>
      </w:pPr>
      <w:r w:rsidRPr="009D0837">
        <w:rPr>
          <w:b/>
          <w:bCs/>
          <w:position w:val="0"/>
        </w:rPr>
        <w:t>Điều 2.</w:t>
      </w:r>
      <w:r w:rsidRPr="009D0837">
        <w:rPr>
          <w:position w:val="0"/>
        </w:rPr>
        <w:t xml:space="preserve"> </w:t>
      </w:r>
      <w:r w:rsidRPr="009D0837">
        <w:rPr>
          <w:b/>
          <w:bCs/>
          <w:position w:val="0"/>
        </w:rPr>
        <w:t>Trách nhiệm của Sở Giáo dục và Đào tạo</w:t>
      </w:r>
    </w:p>
    <w:p w14:paraId="27E76C8B" w14:textId="4FC431B7" w:rsidR="00657290" w:rsidRPr="009D0837" w:rsidRDefault="00190E62" w:rsidP="00992B55">
      <w:pPr>
        <w:spacing w:before="100" w:line="240" w:lineRule="auto"/>
        <w:ind w:leftChars="0" w:left="0" w:firstLineChars="0" w:firstLine="567"/>
        <w:jc w:val="both"/>
        <w:outlineLvl w:val="9"/>
        <w:rPr>
          <w:position w:val="0"/>
        </w:rPr>
      </w:pPr>
      <w:r w:rsidRPr="009D0837">
        <w:rPr>
          <w:position w:val="0"/>
        </w:rPr>
        <w:t xml:space="preserve">1. </w:t>
      </w:r>
      <w:r w:rsidR="00657290" w:rsidRPr="009D0837">
        <w:rPr>
          <w:position w:val="0"/>
        </w:rPr>
        <w:t>Tổ chức tiếp nhận, thẩm định và ban hành quyết định phê duyệt (gia hạn, điều chỉnh), đình chỉ, chấm dứt hoạt động (nếu thuộc thẩm quyền) đối với Đề án dạy và học bằng tiếng nước ngoài theo đúng quy định; bảo đảm công khai, minh bạch, đúng thẩm quyền, đúng thời hạn.</w:t>
      </w:r>
    </w:p>
    <w:p w14:paraId="35190AC6" w14:textId="5CC40112" w:rsidR="00657290" w:rsidRPr="009D0837" w:rsidRDefault="00190E62" w:rsidP="00992B55">
      <w:pPr>
        <w:spacing w:before="120" w:line="240" w:lineRule="auto"/>
        <w:ind w:leftChars="0" w:left="0" w:firstLineChars="0" w:firstLine="567"/>
        <w:jc w:val="both"/>
        <w:outlineLvl w:val="9"/>
        <w:rPr>
          <w:position w:val="0"/>
        </w:rPr>
      </w:pPr>
      <w:r w:rsidRPr="009D0837">
        <w:rPr>
          <w:position w:val="0"/>
        </w:rPr>
        <w:lastRenderedPageBreak/>
        <w:t>2.</w:t>
      </w:r>
      <w:r w:rsidR="004E4016" w:rsidRPr="009D0837">
        <w:rPr>
          <w:position w:val="0"/>
        </w:rPr>
        <w:t xml:space="preserve"> </w:t>
      </w:r>
      <w:r w:rsidR="00657290" w:rsidRPr="009D0837">
        <w:rPr>
          <w:position w:val="0"/>
        </w:rPr>
        <w:t xml:space="preserve">Hướng dẫn các cơ sở giáo dục lập hồ sơ; kiểm tra, giám sát việc tổ chức thực hiện Đề án sau khi được phê duyệt; tổng hợp tình hình, kết quả triển khai và tham mưu Ủy ban nhân dân </w:t>
      </w:r>
      <w:r w:rsidR="00520073" w:rsidRPr="009D0837">
        <w:rPr>
          <w:position w:val="0"/>
        </w:rPr>
        <w:t>t</w:t>
      </w:r>
      <w:r w:rsidR="00AC4C8B" w:rsidRPr="009D0837">
        <w:rPr>
          <w:position w:val="0"/>
        </w:rPr>
        <w:t>hành phố</w:t>
      </w:r>
      <w:r w:rsidR="00657290" w:rsidRPr="009D0837">
        <w:rPr>
          <w:position w:val="0"/>
        </w:rPr>
        <w:t xml:space="preserve"> các nội dung cần chỉ đạo.</w:t>
      </w:r>
    </w:p>
    <w:p w14:paraId="4C34CFF0" w14:textId="05C3126C" w:rsidR="00657290" w:rsidRPr="009D0837" w:rsidRDefault="00190E62" w:rsidP="00992B55">
      <w:pPr>
        <w:spacing w:before="120" w:line="240" w:lineRule="auto"/>
        <w:ind w:leftChars="0" w:left="0" w:firstLineChars="0" w:firstLine="567"/>
        <w:jc w:val="both"/>
        <w:outlineLvl w:val="9"/>
        <w:rPr>
          <w:position w:val="0"/>
        </w:rPr>
      </w:pPr>
      <w:r w:rsidRPr="009D0837">
        <w:rPr>
          <w:position w:val="0"/>
        </w:rPr>
        <w:t>3.</w:t>
      </w:r>
      <w:r w:rsidR="004E4016" w:rsidRPr="009D0837">
        <w:rPr>
          <w:position w:val="0"/>
        </w:rPr>
        <w:t xml:space="preserve"> </w:t>
      </w:r>
      <w:r w:rsidR="00657290" w:rsidRPr="009D0837">
        <w:rPr>
          <w:position w:val="0"/>
        </w:rPr>
        <w:t xml:space="preserve">Thực hiện chế độ lưu trữ hồ sơ, quản lý dữ liệu liên quan đến Đề án; chịu trách nhiệm trước Ủy ban nhân dân </w:t>
      </w:r>
      <w:r w:rsidR="00520073" w:rsidRPr="009D0837">
        <w:rPr>
          <w:position w:val="0"/>
        </w:rPr>
        <w:t>t</w:t>
      </w:r>
      <w:r w:rsidR="00C251D1" w:rsidRPr="009D0837">
        <w:rPr>
          <w:position w:val="0"/>
        </w:rPr>
        <w:t>hành phố</w:t>
      </w:r>
      <w:r w:rsidR="00657290" w:rsidRPr="009D0837">
        <w:rPr>
          <w:position w:val="0"/>
        </w:rPr>
        <w:t xml:space="preserve"> và trước pháp luật về kết quả thẩm định, quyết định phê duyệt.</w:t>
      </w:r>
    </w:p>
    <w:p w14:paraId="5B8EA02F" w14:textId="076F64B8" w:rsidR="00657290" w:rsidRPr="009D0837" w:rsidRDefault="00657290" w:rsidP="00992B55">
      <w:pPr>
        <w:spacing w:before="120" w:line="240" w:lineRule="auto"/>
        <w:ind w:leftChars="0" w:left="0" w:firstLineChars="0" w:firstLine="567"/>
        <w:jc w:val="both"/>
        <w:outlineLvl w:val="9"/>
        <w:rPr>
          <w:position w:val="0"/>
        </w:rPr>
      </w:pPr>
      <w:r w:rsidRPr="009D0837">
        <w:rPr>
          <w:b/>
          <w:bCs/>
          <w:position w:val="0"/>
        </w:rPr>
        <w:t xml:space="preserve">Điều </w:t>
      </w:r>
      <w:r w:rsidR="00E86A60" w:rsidRPr="009D0837">
        <w:rPr>
          <w:b/>
          <w:bCs/>
          <w:position w:val="0"/>
        </w:rPr>
        <w:t>3</w:t>
      </w:r>
      <w:r w:rsidRPr="009D0837">
        <w:rPr>
          <w:b/>
          <w:bCs/>
          <w:position w:val="0"/>
        </w:rPr>
        <w:t>.</w:t>
      </w:r>
      <w:r w:rsidRPr="009D0837">
        <w:rPr>
          <w:position w:val="0"/>
        </w:rPr>
        <w:t xml:space="preserve"> Quyết định này có</w:t>
      </w:r>
      <w:r w:rsidR="00BD08D7" w:rsidRPr="009D0837">
        <w:rPr>
          <w:position w:val="0"/>
        </w:rPr>
        <w:t xml:space="preserve"> hiệu </w:t>
      </w:r>
      <w:r w:rsidR="00F55C63" w:rsidRPr="009D0837">
        <w:rPr>
          <w:position w:val="0"/>
        </w:rPr>
        <w:t>lực thi hành kể từ ngày 27</w:t>
      </w:r>
      <w:r w:rsidR="00901521" w:rsidRPr="009D0837">
        <w:rPr>
          <w:position w:val="0"/>
        </w:rPr>
        <w:t xml:space="preserve"> tháng 7 </w:t>
      </w:r>
      <w:r w:rsidR="00BD08D7" w:rsidRPr="009D0837">
        <w:rPr>
          <w:position w:val="0"/>
        </w:rPr>
        <w:t>năm 2026</w:t>
      </w:r>
      <w:r w:rsidRPr="009D0837">
        <w:rPr>
          <w:position w:val="0"/>
        </w:rPr>
        <w:t>.</w:t>
      </w:r>
    </w:p>
    <w:p w14:paraId="21D4F8E0" w14:textId="41625BDA" w:rsidR="009C1202" w:rsidRPr="009D0837" w:rsidRDefault="00657290" w:rsidP="00992B55">
      <w:pPr>
        <w:spacing w:before="120" w:line="240" w:lineRule="auto"/>
        <w:ind w:leftChars="0" w:left="0" w:firstLineChars="0" w:firstLine="567"/>
        <w:jc w:val="both"/>
        <w:outlineLvl w:val="9"/>
        <w:rPr>
          <w:position w:val="0"/>
        </w:rPr>
      </w:pPr>
      <w:r w:rsidRPr="009D0837">
        <w:rPr>
          <w:b/>
          <w:bCs/>
          <w:position w:val="0"/>
        </w:rPr>
        <w:t xml:space="preserve">Điều </w:t>
      </w:r>
      <w:r w:rsidR="00E86A60" w:rsidRPr="009D0837">
        <w:rPr>
          <w:b/>
          <w:bCs/>
          <w:position w:val="0"/>
        </w:rPr>
        <w:t>4</w:t>
      </w:r>
      <w:r w:rsidRPr="009D0837">
        <w:rPr>
          <w:b/>
          <w:bCs/>
          <w:position w:val="0"/>
        </w:rPr>
        <w:t>.</w:t>
      </w:r>
      <w:r w:rsidRPr="009D0837">
        <w:rPr>
          <w:position w:val="0"/>
        </w:rPr>
        <w:t xml:space="preserve"> Chánh Văn phòng Ủy ban nhân dân </w:t>
      </w:r>
      <w:r w:rsidR="00520073" w:rsidRPr="009D0837">
        <w:rPr>
          <w:position w:val="0"/>
        </w:rPr>
        <w:t>t</w:t>
      </w:r>
      <w:r w:rsidR="00C251D1" w:rsidRPr="009D0837">
        <w:rPr>
          <w:position w:val="0"/>
        </w:rPr>
        <w:t>hành phố</w:t>
      </w:r>
      <w:r w:rsidRPr="009D0837">
        <w:rPr>
          <w:position w:val="0"/>
        </w:rPr>
        <w:t>; Giám đốc Sở Giáo dục và Đào tạo; Th</w:t>
      </w:r>
      <w:r w:rsidR="00901521" w:rsidRPr="009D0837">
        <w:rPr>
          <w:position w:val="0"/>
        </w:rPr>
        <w:t xml:space="preserve">ủ trưởng các cơ quan, đơn vị </w:t>
      </w:r>
      <w:r w:rsidRPr="009D0837">
        <w:rPr>
          <w:position w:val="0"/>
        </w:rPr>
        <w:t xml:space="preserve">liên quan; người đứng đầu các cơ sở giáo dục phổ thông, cơ sở giáo dục thường xuyên </w:t>
      </w:r>
      <w:r w:rsidR="00C3739C" w:rsidRPr="009D0837">
        <w:rPr>
          <w:position w:val="0"/>
        </w:rPr>
        <w:t>trên địa bàn</w:t>
      </w:r>
      <w:r w:rsidR="00901521" w:rsidRPr="009D0837">
        <w:rPr>
          <w:position w:val="0"/>
        </w:rPr>
        <w:t xml:space="preserve"> thành phố</w:t>
      </w:r>
      <w:r w:rsidRPr="009D0837">
        <w:rPr>
          <w:position w:val="0"/>
        </w:rPr>
        <w:t xml:space="preserve"> chịu trách nhiệm thi hành Quyết định này</w:t>
      </w:r>
      <w:r w:rsidR="009D3196" w:rsidRPr="009D0837">
        <w:rPr>
          <w:position w:val="0"/>
        </w:rPr>
        <w:t>.</w:t>
      </w:r>
    </w:p>
    <w:p w14:paraId="77110527" w14:textId="6C943E0D" w:rsidR="00E008BE" w:rsidRPr="009D0837" w:rsidRDefault="009C1202" w:rsidP="00992B55">
      <w:pPr>
        <w:pBdr>
          <w:top w:val="nil"/>
          <w:left w:val="nil"/>
          <w:bottom w:val="nil"/>
          <w:right w:val="nil"/>
          <w:between w:val="nil"/>
        </w:pBdr>
        <w:spacing w:line="240" w:lineRule="auto"/>
        <w:ind w:left="0" w:hanging="3"/>
        <w:jc w:val="both"/>
        <w:rPr>
          <w:position w:val="0"/>
        </w:rPr>
      </w:pPr>
      <w:r w:rsidRPr="009D0837">
        <w:rPr>
          <w:position w:val="0"/>
        </w:rPr>
        <w:t>\\</w:t>
      </w:r>
      <w:bookmarkStart w:id="1" w:name="_GoBack"/>
      <w:bookmarkEnd w:id="1"/>
    </w:p>
    <w:tbl>
      <w:tblPr>
        <w:tblStyle w:val="1"/>
        <w:tblW w:w="9639" w:type="dxa"/>
        <w:tblInd w:w="108" w:type="dxa"/>
        <w:tblLayout w:type="fixed"/>
        <w:tblLook w:val="0000" w:firstRow="0" w:lastRow="0" w:firstColumn="0" w:lastColumn="0" w:noHBand="0" w:noVBand="0"/>
      </w:tblPr>
      <w:tblGrid>
        <w:gridCol w:w="4498"/>
        <w:gridCol w:w="5141"/>
      </w:tblGrid>
      <w:tr w:rsidR="009D0837" w:rsidRPr="009D0837" w14:paraId="48C0DBA9" w14:textId="77777777" w:rsidTr="00992B55">
        <w:tc>
          <w:tcPr>
            <w:tcW w:w="4498" w:type="dxa"/>
          </w:tcPr>
          <w:p w14:paraId="230045A7" w14:textId="77777777" w:rsidR="00E008BE" w:rsidRPr="009D0837" w:rsidRDefault="00E008BE" w:rsidP="009D0837">
            <w:pPr>
              <w:spacing w:line="240" w:lineRule="auto"/>
              <w:ind w:left="0" w:hanging="3"/>
              <w:jc w:val="both"/>
              <w:rPr>
                <w:position w:val="0"/>
              </w:rPr>
            </w:pPr>
          </w:p>
        </w:tc>
        <w:tc>
          <w:tcPr>
            <w:tcW w:w="5141" w:type="dxa"/>
          </w:tcPr>
          <w:p w14:paraId="4D4058B3" w14:textId="063EFC45" w:rsidR="004E4016" w:rsidRPr="009D0837" w:rsidRDefault="004E4016" w:rsidP="009D0837">
            <w:pPr>
              <w:spacing w:line="240" w:lineRule="auto"/>
              <w:ind w:left="0" w:hanging="3"/>
              <w:jc w:val="center"/>
              <w:rPr>
                <w:b/>
                <w:position w:val="0"/>
              </w:rPr>
            </w:pPr>
            <w:r w:rsidRPr="009D0837">
              <w:rPr>
                <w:b/>
                <w:position w:val="0"/>
              </w:rPr>
              <w:t xml:space="preserve">TM. ỦY BAN NHÂN DÂN </w:t>
            </w:r>
            <w:r w:rsidR="00C251D1" w:rsidRPr="009D0837">
              <w:rPr>
                <w:b/>
                <w:position w:val="0"/>
              </w:rPr>
              <w:t xml:space="preserve"> </w:t>
            </w:r>
          </w:p>
          <w:p w14:paraId="27B62600" w14:textId="56CE2BD2" w:rsidR="00E008BE" w:rsidRPr="009D0837" w:rsidRDefault="00860206" w:rsidP="009D0837">
            <w:pPr>
              <w:spacing w:line="240" w:lineRule="auto"/>
              <w:ind w:left="0" w:hanging="3"/>
              <w:jc w:val="center"/>
              <w:rPr>
                <w:b/>
                <w:position w:val="0"/>
              </w:rPr>
            </w:pPr>
            <w:r w:rsidRPr="009D0837">
              <w:rPr>
                <w:b/>
                <w:position w:val="0"/>
              </w:rPr>
              <w:t xml:space="preserve">KT. </w:t>
            </w:r>
            <w:r w:rsidR="004E4016" w:rsidRPr="009D0837">
              <w:rPr>
                <w:b/>
                <w:position w:val="0"/>
              </w:rPr>
              <w:t>CHỦ TỊCH</w:t>
            </w:r>
          </w:p>
          <w:p w14:paraId="2783D84C" w14:textId="25291880" w:rsidR="00860206" w:rsidRDefault="00860206" w:rsidP="009D0837">
            <w:pPr>
              <w:spacing w:line="240" w:lineRule="auto"/>
              <w:ind w:left="0" w:hanging="3"/>
              <w:jc w:val="center"/>
              <w:rPr>
                <w:b/>
                <w:position w:val="0"/>
              </w:rPr>
            </w:pPr>
            <w:r w:rsidRPr="009D0837">
              <w:rPr>
                <w:b/>
                <w:position w:val="0"/>
              </w:rPr>
              <w:t>PHÓ CHỦ TỊCH</w:t>
            </w:r>
          </w:p>
          <w:p w14:paraId="349DB9AC" w14:textId="77777777" w:rsidR="00992B55" w:rsidRPr="009D0837" w:rsidRDefault="00992B55" w:rsidP="009D0837">
            <w:pPr>
              <w:spacing w:line="240" w:lineRule="auto"/>
              <w:ind w:left="0" w:hanging="3"/>
              <w:jc w:val="center"/>
              <w:rPr>
                <w:position w:val="0"/>
              </w:rPr>
            </w:pPr>
          </w:p>
          <w:p w14:paraId="103E7FFE" w14:textId="67223CD0" w:rsidR="00E008BE" w:rsidRPr="009D0837" w:rsidRDefault="00991483" w:rsidP="009D0837">
            <w:pPr>
              <w:spacing w:line="240" w:lineRule="auto"/>
              <w:ind w:left="0" w:hanging="3"/>
              <w:jc w:val="center"/>
              <w:rPr>
                <w:b/>
                <w:position w:val="0"/>
              </w:rPr>
            </w:pPr>
            <w:r w:rsidRPr="009D0837">
              <w:rPr>
                <w:b/>
                <w:position w:val="0"/>
              </w:rPr>
              <w:t xml:space="preserve"> </w:t>
            </w:r>
            <w:r w:rsidR="00860206" w:rsidRPr="009D0837">
              <w:rPr>
                <w:b/>
                <w:position w:val="0"/>
              </w:rPr>
              <w:t>Lê Trường Sơn</w:t>
            </w:r>
          </w:p>
        </w:tc>
      </w:tr>
    </w:tbl>
    <w:p w14:paraId="2F6C5F23" w14:textId="77777777" w:rsidR="00127095" w:rsidRPr="009D0837" w:rsidRDefault="00127095" w:rsidP="009D0837">
      <w:pPr>
        <w:pBdr>
          <w:top w:val="nil"/>
          <w:left w:val="nil"/>
          <w:bottom w:val="nil"/>
          <w:right w:val="nil"/>
          <w:between w:val="nil"/>
        </w:pBdr>
        <w:spacing w:before="120" w:line="240" w:lineRule="auto"/>
        <w:ind w:leftChars="0" w:left="0" w:firstLineChars="0" w:firstLine="0"/>
        <w:jc w:val="both"/>
        <w:rPr>
          <w:position w:val="0"/>
          <w:lang w:val="vi-VN"/>
        </w:rPr>
      </w:pPr>
    </w:p>
    <w:sectPr w:rsidR="00127095" w:rsidRPr="009D0837" w:rsidSect="009D0837">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964" w:left="1134" w:header="567"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7B550" w14:textId="77777777" w:rsidR="009B25DB" w:rsidRDefault="009B25DB">
      <w:pPr>
        <w:spacing w:line="240" w:lineRule="auto"/>
        <w:ind w:left="0" w:hanging="3"/>
      </w:pPr>
      <w:r>
        <w:separator/>
      </w:r>
    </w:p>
  </w:endnote>
  <w:endnote w:type="continuationSeparator" w:id="0">
    <w:p w14:paraId="799015B5" w14:textId="77777777" w:rsidR="009B25DB" w:rsidRDefault="009B25DB">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s new roman">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1623C" w14:textId="77777777" w:rsidR="005C4CA3" w:rsidRDefault="005C4CA3">
    <w:pPr>
      <w:pStyle w:val="Footer"/>
      <w:ind w:left="0" w:hanging="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2E75C" w14:textId="77777777" w:rsidR="005C4CA3" w:rsidRDefault="005C4CA3">
    <w:pPr>
      <w:pStyle w:val="Footer"/>
      <w:ind w:left="0" w:hanging="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802A2" w14:textId="398BA511" w:rsidR="005C4CA3" w:rsidRPr="00371F99" w:rsidRDefault="005C4CA3" w:rsidP="00A45D4E">
    <w:pPr>
      <w:pStyle w:val="Footer"/>
      <w:spacing w:before="40" w:after="40"/>
      <w:ind w:leftChars="0" w:left="0" w:firstLineChars="0" w:firstLine="0"/>
      <w:jc w:val="both"/>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57708" w14:textId="77777777" w:rsidR="009B25DB" w:rsidRDefault="009B25DB">
      <w:pPr>
        <w:spacing w:line="240" w:lineRule="auto"/>
        <w:ind w:left="0" w:hanging="3"/>
      </w:pPr>
      <w:r>
        <w:separator/>
      </w:r>
    </w:p>
  </w:footnote>
  <w:footnote w:type="continuationSeparator" w:id="0">
    <w:p w14:paraId="0678095E" w14:textId="77777777" w:rsidR="009B25DB" w:rsidRDefault="009B25DB">
      <w:pPr>
        <w:spacing w:line="240" w:lineRule="auto"/>
        <w:ind w:left="0" w:hanging="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8E6DB" w14:textId="77777777" w:rsidR="005C4CA3" w:rsidRDefault="005C4CA3">
    <w:pPr>
      <w:pStyle w:val="Header"/>
      <w:ind w:left="0" w:hanging="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08205" w14:textId="33492606" w:rsidR="005C4CA3" w:rsidRPr="009D0837" w:rsidRDefault="005C4CA3" w:rsidP="003478A9">
    <w:pPr>
      <w:pStyle w:val="Header"/>
      <w:ind w:left="0" w:hanging="3"/>
      <w:jc w:val="center"/>
    </w:pPr>
  </w:p>
  <w:p w14:paraId="1844816F" w14:textId="77777777" w:rsidR="009D0837" w:rsidRPr="009D0837" w:rsidRDefault="009D0837" w:rsidP="003478A9">
    <w:pPr>
      <w:pStyle w:val="Header"/>
      <w:ind w:left="0" w:hanging="3"/>
      <w:jc w:val="center"/>
    </w:pPr>
  </w:p>
  <w:p w14:paraId="7238C45E" w14:textId="77777777" w:rsidR="00127095" w:rsidRPr="009D0837" w:rsidRDefault="00127095" w:rsidP="009D0837">
    <w:pPr>
      <w:widowControl w:val="0"/>
      <w:pBdr>
        <w:top w:val="nil"/>
        <w:left w:val="nil"/>
        <w:bottom w:val="nil"/>
        <w:right w:val="nil"/>
        <w:between w:val="nil"/>
      </w:pBdr>
      <w:spacing w:line="14" w:lineRule="auto"/>
      <w:ind w:left="0" w:hanging="3"/>
      <w:rPr>
        <w:rFonts w:ascii="Times" w:eastAsia="Times" w:hAnsi="Times" w:cs="Times"/>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8C2E1" w14:textId="77777777" w:rsidR="005C4CA3" w:rsidRDefault="005C4CA3">
    <w:pPr>
      <w:pStyle w:val="Header"/>
      <w:ind w:left="0" w:hanging="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34B41"/>
    <w:multiLevelType w:val="multilevel"/>
    <w:tmpl w:val="941A3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7E9038CE"/>
    <w:multiLevelType w:val="hybridMultilevel"/>
    <w:tmpl w:val="B0A89598"/>
    <w:lvl w:ilvl="0" w:tplc="1A801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95"/>
    <w:rsid w:val="000038A0"/>
    <w:rsid w:val="00005224"/>
    <w:rsid w:val="00015EBF"/>
    <w:rsid w:val="000163B5"/>
    <w:rsid w:val="000171C5"/>
    <w:rsid w:val="00020035"/>
    <w:rsid w:val="000267B6"/>
    <w:rsid w:val="000271AB"/>
    <w:rsid w:val="00032C9B"/>
    <w:rsid w:val="00040B42"/>
    <w:rsid w:val="0005452C"/>
    <w:rsid w:val="00055E21"/>
    <w:rsid w:val="00064EB6"/>
    <w:rsid w:val="00065132"/>
    <w:rsid w:val="0006543D"/>
    <w:rsid w:val="00065AF1"/>
    <w:rsid w:val="000664D0"/>
    <w:rsid w:val="00081FE0"/>
    <w:rsid w:val="00086F17"/>
    <w:rsid w:val="000902C8"/>
    <w:rsid w:val="0009320A"/>
    <w:rsid w:val="000A5FB4"/>
    <w:rsid w:val="000C2ED4"/>
    <w:rsid w:val="000C6A71"/>
    <w:rsid w:val="000C70D5"/>
    <w:rsid w:val="000D0C29"/>
    <w:rsid w:val="000E15B6"/>
    <w:rsid w:val="000E647D"/>
    <w:rsid w:val="000E69D1"/>
    <w:rsid w:val="000F2337"/>
    <w:rsid w:val="000F2663"/>
    <w:rsid w:val="000F647C"/>
    <w:rsid w:val="00103950"/>
    <w:rsid w:val="001070ED"/>
    <w:rsid w:val="0011132B"/>
    <w:rsid w:val="00127095"/>
    <w:rsid w:val="001447AF"/>
    <w:rsid w:val="001451CD"/>
    <w:rsid w:val="00161452"/>
    <w:rsid w:val="00162868"/>
    <w:rsid w:val="00162966"/>
    <w:rsid w:val="00163053"/>
    <w:rsid w:val="0017013D"/>
    <w:rsid w:val="00171164"/>
    <w:rsid w:val="00186FF7"/>
    <w:rsid w:val="00190E62"/>
    <w:rsid w:val="001A42E2"/>
    <w:rsid w:val="001A6B55"/>
    <w:rsid w:val="001C20F3"/>
    <w:rsid w:val="001C5967"/>
    <w:rsid w:val="001C5CD6"/>
    <w:rsid w:val="001C70DD"/>
    <w:rsid w:val="001D18B3"/>
    <w:rsid w:val="001D6EF6"/>
    <w:rsid w:val="001F0852"/>
    <w:rsid w:val="002032BB"/>
    <w:rsid w:val="0020462C"/>
    <w:rsid w:val="00210686"/>
    <w:rsid w:val="002113A2"/>
    <w:rsid w:val="00216F22"/>
    <w:rsid w:val="00220447"/>
    <w:rsid w:val="002219E8"/>
    <w:rsid w:val="00225092"/>
    <w:rsid w:val="00225728"/>
    <w:rsid w:val="002277D3"/>
    <w:rsid w:val="002277F3"/>
    <w:rsid w:val="00227BAE"/>
    <w:rsid w:val="0023265D"/>
    <w:rsid w:val="00241F57"/>
    <w:rsid w:val="00242776"/>
    <w:rsid w:val="002469F3"/>
    <w:rsid w:val="00255C1A"/>
    <w:rsid w:val="00260742"/>
    <w:rsid w:val="002629B8"/>
    <w:rsid w:val="002679A1"/>
    <w:rsid w:val="00280BBC"/>
    <w:rsid w:val="00281AD6"/>
    <w:rsid w:val="0028419D"/>
    <w:rsid w:val="00286266"/>
    <w:rsid w:val="00286A25"/>
    <w:rsid w:val="00294167"/>
    <w:rsid w:val="002954EB"/>
    <w:rsid w:val="00295F2B"/>
    <w:rsid w:val="002B78D8"/>
    <w:rsid w:val="002C1CA7"/>
    <w:rsid w:val="002D1C25"/>
    <w:rsid w:val="002D2B10"/>
    <w:rsid w:val="002D3470"/>
    <w:rsid w:val="002D434A"/>
    <w:rsid w:val="002D4A52"/>
    <w:rsid w:val="002E231F"/>
    <w:rsid w:val="002E3C49"/>
    <w:rsid w:val="002F061F"/>
    <w:rsid w:val="00315C80"/>
    <w:rsid w:val="003218F3"/>
    <w:rsid w:val="00326676"/>
    <w:rsid w:val="00326E95"/>
    <w:rsid w:val="00330A6C"/>
    <w:rsid w:val="00334DA2"/>
    <w:rsid w:val="003478A9"/>
    <w:rsid w:val="00352480"/>
    <w:rsid w:val="00353173"/>
    <w:rsid w:val="00356D2D"/>
    <w:rsid w:val="0036129B"/>
    <w:rsid w:val="0036172F"/>
    <w:rsid w:val="00364983"/>
    <w:rsid w:val="00371A36"/>
    <w:rsid w:val="00371F99"/>
    <w:rsid w:val="003732EB"/>
    <w:rsid w:val="0037779D"/>
    <w:rsid w:val="0038676D"/>
    <w:rsid w:val="003872E5"/>
    <w:rsid w:val="00387DEA"/>
    <w:rsid w:val="00393541"/>
    <w:rsid w:val="003A5952"/>
    <w:rsid w:val="003A787E"/>
    <w:rsid w:val="003B594D"/>
    <w:rsid w:val="003C1083"/>
    <w:rsid w:val="003C5530"/>
    <w:rsid w:val="003D3FCC"/>
    <w:rsid w:val="003E3416"/>
    <w:rsid w:val="003E4A8F"/>
    <w:rsid w:val="003F1556"/>
    <w:rsid w:val="003F73D6"/>
    <w:rsid w:val="00400A31"/>
    <w:rsid w:val="004228D7"/>
    <w:rsid w:val="0042699A"/>
    <w:rsid w:val="004313C2"/>
    <w:rsid w:val="0043363C"/>
    <w:rsid w:val="00440105"/>
    <w:rsid w:val="00446A8C"/>
    <w:rsid w:val="004475BC"/>
    <w:rsid w:val="0045293F"/>
    <w:rsid w:val="00452AF3"/>
    <w:rsid w:val="00453DED"/>
    <w:rsid w:val="00456D1F"/>
    <w:rsid w:val="00484A46"/>
    <w:rsid w:val="004903E2"/>
    <w:rsid w:val="004913D2"/>
    <w:rsid w:val="00495279"/>
    <w:rsid w:val="004A3214"/>
    <w:rsid w:val="004A391C"/>
    <w:rsid w:val="004A414C"/>
    <w:rsid w:val="004C5426"/>
    <w:rsid w:val="004C66B8"/>
    <w:rsid w:val="004D2703"/>
    <w:rsid w:val="004D7959"/>
    <w:rsid w:val="004E1408"/>
    <w:rsid w:val="004E4016"/>
    <w:rsid w:val="004E489B"/>
    <w:rsid w:val="004E663D"/>
    <w:rsid w:val="00500699"/>
    <w:rsid w:val="00505954"/>
    <w:rsid w:val="0051497C"/>
    <w:rsid w:val="00520073"/>
    <w:rsid w:val="00525163"/>
    <w:rsid w:val="00525F01"/>
    <w:rsid w:val="0052785E"/>
    <w:rsid w:val="00527F62"/>
    <w:rsid w:val="00531085"/>
    <w:rsid w:val="00533C55"/>
    <w:rsid w:val="00540C61"/>
    <w:rsid w:val="00542A4B"/>
    <w:rsid w:val="00543CC4"/>
    <w:rsid w:val="0054558A"/>
    <w:rsid w:val="00550732"/>
    <w:rsid w:val="005530BA"/>
    <w:rsid w:val="00563012"/>
    <w:rsid w:val="0056589E"/>
    <w:rsid w:val="00570C30"/>
    <w:rsid w:val="00573C08"/>
    <w:rsid w:val="00575302"/>
    <w:rsid w:val="00577CE1"/>
    <w:rsid w:val="005950F3"/>
    <w:rsid w:val="00596306"/>
    <w:rsid w:val="005A1FA5"/>
    <w:rsid w:val="005A6803"/>
    <w:rsid w:val="005B113E"/>
    <w:rsid w:val="005B3CB8"/>
    <w:rsid w:val="005C02B7"/>
    <w:rsid w:val="005C0D3D"/>
    <w:rsid w:val="005C4CA3"/>
    <w:rsid w:val="005C5A2D"/>
    <w:rsid w:val="005C7F18"/>
    <w:rsid w:val="005D0712"/>
    <w:rsid w:val="005D39C7"/>
    <w:rsid w:val="005D6C33"/>
    <w:rsid w:val="005D7537"/>
    <w:rsid w:val="005E1832"/>
    <w:rsid w:val="005E4BF4"/>
    <w:rsid w:val="005E5FCA"/>
    <w:rsid w:val="005F02BF"/>
    <w:rsid w:val="005F7EB2"/>
    <w:rsid w:val="00600AE5"/>
    <w:rsid w:val="00611E05"/>
    <w:rsid w:val="00613752"/>
    <w:rsid w:val="006162AC"/>
    <w:rsid w:val="00617ED4"/>
    <w:rsid w:val="00621610"/>
    <w:rsid w:val="00623102"/>
    <w:rsid w:val="00624F9B"/>
    <w:rsid w:val="006317BF"/>
    <w:rsid w:val="006470A4"/>
    <w:rsid w:val="006512A8"/>
    <w:rsid w:val="00652179"/>
    <w:rsid w:val="00657290"/>
    <w:rsid w:val="006572E3"/>
    <w:rsid w:val="006576E1"/>
    <w:rsid w:val="00660483"/>
    <w:rsid w:val="00665CB9"/>
    <w:rsid w:val="00670938"/>
    <w:rsid w:val="00674A1F"/>
    <w:rsid w:val="00676B0E"/>
    <w:rsid w:val="006830C0"/>
    <w:rsid w:val="006842D2"/>
    <w:rsid w:val="00690FAA"/>
    <w:rsid w:val="006916E3"/>
    <w:rsid w:val="0069353E"/>
    <w:rsid w:val="00693953"/>
    <w:rsid w:val="00695899"/>
    <w:rsid w:val="006976C3"/>
    <w:rsid w:val="00697B50"/>
    <w:rsid w:val="006A2B89"/>
    <w:rsid w:val="006A4004"/>
    <w:rsid w:val="006A42AC"/>
    <w:rsid w:val="006B31A5"/>
    <w:rsid w:val="006B7DD5"/>
    <w:rsid w:val="006C6E66"/>
    <w:rsid w:val="006C7662"/>
    <w:rsid w:val="006D1A07"/>
    <w:rsid w:val="006D29A4"/>
    <w:rsid w:val="006D6A07"/>
    <w:rsid w:val="006F4E36"/>
    <w:rsid w:val="00707737"/>
    <w:rsid w:val="00713B55"/>
    <w:rsid w:val="007165B4"/>
    <w:rsid w:val="00725794"/>
    <w:rsid w:val="00735CFF"/>
    <w:rsid w:val="00743A09"/>
    <w:rsid w:val="007637BB"/>
    <w:rsid w:val="00771A45"/>
    <w:rsid w:val="007727FA"/>
    <w:rsid w:val="00782558"/>
    <w:rsid w:val="00790A8D"/>
    <w:rsid w:val="0079647A"/>
    <w:rsid w:val="0079736E"/>
    <w:rsid w:val="00797F6E"/>
    <w:rsid w:val="007A5D14"/>
    <w:rsid w:val="007D6824"/>
    <w:rsid w:val="007E3ABC"/>
    <w:rsid w:val="007E65A0"/>
    <w:rsid w:val="007F27F0"/>
    <w:rsid w:val="007F3FBF"/>
    <w:rsid w:val="0080562F"/>
    <w:rsid w:val="00815CF4"/>
    <w:rsid w:val="00824688"/>
    <w:rsid w:val="00825766"/>
    <w:rsid w:val="00833E31"/>
    <w:rsid w:val="00835875"/>
    <w:rsid w:val="00836590"/>
    <w:rsid w:val="008371BE"/>
    <w:rsid w:val="008507C6"/>
    <w:rsid w:val="00860206"/>
    <w:rsid w:val="00867368"/>
    <w:rsid w:val="008719DD"/>
    <w:rsid w:val="00871C96"/>
    <w:rsid w:val="00874925"/>
    <w:rsid w:val="008846E5"/>
    <w:rsid w:val="00886E39"/>
    <w:rsid w:val="008912FF"/>
    <w:rsid w:val="008A28E6"/>
    <w:rsid w:val="008A3276"/>
    <w:rsid w:val="008A5711"/>
    <w:rsid w:val="008A58AE"/>
    <w:rsid w:val="008B2580"/>
    <w:rsid w:val="008B2B0D"/>
    <w:rsid w:val="008B47C4"/>
    <w:rsid w:val="008C0C03"/>
    <w:rsid w:val="008C70FC"/>
    <w:rsid w:val="008D17F6"/>
    <w:rsid w:val="008D1C14"/>
    <w:rsid w:val="008D58B0"/>
    <w:rsid w:val="008D6165"/>
    <w:rsid w:val="008E4864"/>
    <w:rsid w:val="008F513A"/>
    <w:rsid w:val="008F5FC2"/>
    <w:rsid w:val="008F65BB"/>
    <w:rsid w:val="008F73D3"/>
    <w:rsid w:val="0090007F"/>
    <w:rsid w:val="00901521"/>
    <w:rsid w:val="00903694"/>
    <w:rsid w:val="009045B7"/>
    <w:rsid w:val="00906B41"/>
    <w:rsid w:val="009236BF"/>
    <w:rsid w:val="00924040"/>
    <w:rsid w:val="0094610D"/>
    <w:rsid w:val="00950055"/>
    <w:rsid w:val="0095025B"/>
    <w:rsid w:val="009509CA"/>
    <w:rsid w:val="009522D7"/>
    <w:rsid w:val="00953911"/>
    <w:rsid w:val="00956C10"/>
    <w:rsid w:val="00962D4B"/>
    <w:rsid w:val="00962EE7"/>
    <w:rsid w:val="00966419"/>
    <w:rsid w:val="009767A3"/>
    <w:rsid w:val="009767A7"/>
    <w:rsid w:val="00983A40"/>
    <w:rsid w:val="009855A5"/>
    <w:rsid w:val="00991483"/>
    <w:rsid w:val="00992B55"/>
    <w:rsid w:val="0099427F"/>
    <w:rsid w:val="0099644F"/>
    <w:rsid w:val="00997A13"/>
    <w:rsid w:val="009A6ECB"/>
    <w:rsid w:val="009B25DB"/>
    <w:rsid w:val="009B64E1"/>
    <w:rsid w:val="009C1202"/>
    <w:rsid w:val="009C5947"/>
    <w:rsid w:val="009D0837"/>
    <w:rsid w:val="009D0D8D"/>
    <w:rsid w:val="009D2645"/>
    <w:rsid w:val="009D3196"/>
    <w:rsid w:val="009D557E"/>
    <w:rsid w:val="009E2F76"/>
    <w:rsid w:val="009F0681"/>
    <w:rsid w:val="009F2B34"/>
    <w:rsid w:val="00A01FB8"/>
    <w:rsid w:val="00A051E0"/>
    <w:rsid w:val="00A11602"/>
    <w:rsid w:val="00A171CD"/>
    <w:rsid w:val="00A17801"/>
    <w:rsid w:val="00A24178"/>
    <w:rsid w:val="00A26646"/>
    <w:rsid w:val="00A3148C"/>
    <w:rsid w:val="00A31866"/>
    <w:rsid w:val="00A45D4E"/>
    <w:rsid w:val="00A46F9E"/>
    <w:rsid w:val="00A51A09"/>
    <w:rsid w:val="00A57CD1"/>
    <w:rsid w:val="00A60014"/>
    <w:rsid w:val="00A61461"/>
    <w:rsid w:val="00A71CE6"/>
    <w:rsid w:val="00A81625"/>
    <w:rsid w:val="00A83D66"/>
    <w:rsid w:val="00A84215"/>
    <w:rsid w:val="00A86100"/>
    <w:rsid w:val="00A93762"/>
    <w:rsid w:val="00A939FE"/>
    <w:rsid w:val="00A94888"/>
    <w:rsid w:val="00AA37AA"/>
    <w:rsid w:val="00AB29D0"/>
    <w:rsid w:val="00AB3D5C"/>
    <w:rsid w:val="00AC0A35"/>
    <w:rsid w:val="00AC17B4"/>
    <w:rsid w:val="00AC29AA"/>
    <w:rsid w:val="00AC4C8B"/>
    <w:rsid w:val="00AD0E6B"/>
    <w:rsid w:val="00AD13A4"/>
    <w:rsid w:val="00AD7581"/>
    <w:rsid w:val="00AE5599"/>
    <w:rsid w:val="00AE7010"/>
    <w:rsid w:val="00AF775C"/>
    <w:rsid w:val="00B0118F"/>
    <w:rsid w:val="00B01FE1"/>
    <w:rsid w:val="00B04BD9"/>
    <w:rsid w:val="00B071BB"/>
    <w:rsid w:val="00B12C33"/>
    <w:rsid w:val="00B12EF5"/>
    <w:rsid w:val="00B312AC"/>
    <w:rsid w:val="00B35C8F"/>
    <w:rsid w:val="00B40995"/>
    <w:rsid w:val="00B4305E"/>
    <w:rsid w:val="00B5148E"/>
    <w:rsid w:val="00B52872"/>
    <w:rsid w:val="00B53253"/>
    <w:rsid w:val="00B5427B"/>
    <w:rsid w:val="00B572DD"/>
    <w:rsid w:val="00B661F6"/>
    <w:rsid w:val="00B70747"/>
    <w:rsid w:val="00B75FB9"/>
    <w:rsid w:val="00B76EDD"/>
    <w:rsid w:val="00B8149D"/>
    <w:rsid w:val="00B83CB8"/>
    <w:rsid w:val="00B83DBB"/>
    <w:rsid w:val="00B93774"/>
    <w:rsid w:val="00BA4EE5"/>
    <w:rsid w:val="00BB56E1"/>
    <w:rsid w:val="00BC561A"/>
    <w:rsid w:val="00BD08D7"/>
    <w:rsid w:val="00BD273E"/>
    <w:rsid w:val="00BD5351"/>
    <w:rsid w:val="00BF3A3C"/>
    <w:rsid w:val="00BF7115"/>
    <w:rsid w:val="00C12BED"/>
    <w:rsid w:val="00C251D1"/>
    <w:rsid w:val="00C3390A"/>
    <w:rsid w:val="00C3739C"/>
    <w:rsid w:val="00C565BF"/>
    <w:rsid w:val="00C661EA"/>
    <w:rsid w:val="00C66CE8"/>
    <w:rsid w:val="00C74506"/>
    <w:rsid w:val="00C74E22"/>
    <w:rsid w:val="00C84530"/>
    <w:rsid w:val="00C907C7"/>
    <w:rsid w:val="00C90DF0"/>
    <w:rsid w:val="00C93CAF"/>
    <w:rsid w:val="00C97877"/>
    <w:rsid w:val="00CA79D9"/>
    <w:rsid w:val="00CB1CFB"/>
    <w:rsid w:val="00CB6DC6"/>
    <w:rsid w:val="00CC05A2"/>
    <w:rsid w:val="00CC0D52"/>
    <w:rsid w:val="00CC4028"/>
    <w:rsid w:val="00CD33E2"/>
    <w:rsid w:val="00CD3C5A"/>
    <w:rsid w:val="00CE0A7E"/>
    <w:rsid w:val="00D00D98"/>
    <w:rsid w:val="00D078AE"/>
    <w:rsid w:val="00D10C02"/>
    <w:rsid w:val="00D14417"/>
    <w:rsid w:val="00D1652F"/>
    <w:rsid w:val="00D24561"/>
    <w:rsid w:val="00D30742"/>
    <w:rsid w:val="00D34E4D"/>
    <w:rsid w:val="00D413A4"/>
    <w:rsid w:val="00D53258"/>
    <w:rsid w:val="00D56E0A"/>
    <w:rsid w:val="00D62F2E"/>
    <w:rsid w:val="00D63EA1"/>
    <w:rsid w:val="00D64FA7"/>
    <w:rsid w:val="00D67A10"/>
    <w:rsid w:val="00D717E9"/>
    <w:rsid w:val="00D73CFC"/>
    <w:rsid w:val="00D7491B"/>
    <w:rsid w:val="00D771DA"/>
    <w:rsid w:val="00D84A71"/>
    <w:rsid w:val="00D87C1C"/>
    <w:rsid w:val="00D927E1"/>
    <w:rsid w:val="00D92E41"/>
    <w:rsid w:val="00D9330F"/>
    <w:rsid w:val="00DA3070"/>
    <w:rsid w:val="00DA5041"/>
    <w:rsid w:val="00DB23E3"/>
    <w:rsid w:val="00DB2B4C"/>
    <w:rsid w:val="00DB3322"/>
    <w:rsid w:val="00DB37D0"/>
    <w:rsid w:val="00DB4168"/>
    <w:rsid w:val="00DB4D63"/>
    <w:rsid w:val="00DB7D8C"/>
    <w:rsid w:val="00DC48A0"/>
    <w:rsid w:val="00DD11E3"/>
    <w:rsid w:val="00DD761C"/>
    <w:rsid w:val="00DE33F4"/>
    <w:rsid w:val="00E008BE"/>
    <w:rsid w:val="00E059CF"/>
    <w:rsid w:val="00E069F3"/>
    <w:rsid w:val="00E07796"/>
    <w:rsid w:val="00E07CF5"/>
    <w:rsid w:val="00E10D20"/>
    <w:rsid w:val="00E212A3"/>
    <w:rsid w:val="00E24300"/>
    <w:rsid w:val="00E30108"/>
    <w:rsid w:val="00E3015F"/>
    <w:rsid w:val="00E31732"/>
    <w:rsid w:val="00E31E5A"/>
    <w:rsid w:val="00E32156"/>
    <w:rsid w:val="00E41017"/>
    <w:rsid w:val="00E43F89"/>
    <w:rsid w:val="00E45EA9"/>
    <w:rsid w:val="00E54B5A"/>
    <w:rsid w:val="00E54C89"/>
    <w:rsid w:val="00E627EF"/>
    <w:rsid w:val="00E62AD1"/>
    <w:rsid w:val="00E652E8"/>
    <w:rsid w:val="00E862EE"/>
    <w:rsid w:val="00E86A60"/>
    <w:rsid w:val="00E94B07"/>
    <w:rsid w:val="00E96765"/>
    <w:rsid w:val="00EA1765"/>
    <w:rsid w:val="00EA2850"/>
    <w:rsid w:val="00EA3D61"/>
    <w:rsid w:val="00ED6C68"/>
    <w:rsid w:val="00EF652A"/>
    <w:rsid w:val="00F1283B"/>
    <w:rsid w:val="00F2388E"/>
    <w:rsid w:val="00F25267"/>
    <w:rsid w:val="00F33869"/>
    <w:rsid w:val="00F33E98"/>
    <w:rsid w:val="00F411D3"/>
    <w:rsid w:val="00F41219"/>
    <w:rsid w:val="00F517AD"/>
    <w:rsid w:val="00F55C63"/>
    <w:rsid w:val="00F56868"/>
    <w:rsid w:val="00F569E4"/>
    <w:rsid w:val="00F816CD"/>
    <w:rsid w:val="00F86856"/>
    <w:rsid w:val="00FA69DC"/>
    <w:rsid w:val="00FB006F"/>
    <w:rsid w:val="00FB3D9F"/>
    <w:rsid w:val="00FB61C3"/>
    <w:rsid w:val="00FC277B"/>
    <w:rsid w:val="00FC3AF9"/>
    <w:rsid w:val="00FC719F"/>
    <w:rsid w:val="00FC749E"/>
    <w:rsid w:val="00FD0A7E"/>
    <w:rsid w:val="00FE484E"/>
    <w:rsid w:val="00FE4FE4"/>
    <w:rsid w:val="00FE6306"/>
    <w:rsid w:val="00FF30CC"/>
    <w:rsid w:val="00FF5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9C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pacing w:before="240" w:after="60"/>
    </w:pPr>
    <w:rPr>
      <w:rFonts w:ascii="Arial" w:hAnsi="Arial" w:cs="Arial"/>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uiPriority w:val="9"/>
    <w:semiHidden/>
    <w:unhideWhenUsed/>
    <w:qFormat/>
    <w:pPr>
      <w:spacing w:before="100" w:beforeAutospacing="1" w:after="100" w:afterAutospacing="1"/>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widowControl w:val="0"/>
      <w:spacing w:before="120"/>
      <w:ind w:firstLine="539"/>
      <w:jc w:val="both"/>
    </w:pPr>
    <w:rPr>
      <w:rFonts w:ascii="VNtimes new roman" w:hAnsi="VNtimes new roman" w:cs="VNtimes new roman"/>
      <w:sz w:val="26"/>
      <w:szCs w:val="26"/>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sz w:val="24"/>
      <w:szCs w:val="24"/>
    </w:rPr>
  </w:style>
  <w:style w:type="paragraph" w:customStyle="1" w:styleId="text-align-justify">
    <w:name w:val="text-align-justify"/>
    <w:basedOn w:val="Normal"/>
    <w:pPr>
      <w:spacing w:before="100" w:beforeAutospacing="1" w:after="100" w:afterAutospacing="1"/>
    </w:pPr>
    <w:rPr>
      <w:sz w:val="24"/>
      <w:szCs w:val="24"/>
    </w:rPr>
  </w:style>
  <w:style w:type="paragraph" w:styleId="ListParagraph">
    <w:name w:val="List Paragraph"/>
    <w:basedOn w:val="Normal"/>
    <w:pPr>
      <w:widowControl w:val="0"/>
      <w:autoSpaceDE w:val="0"/>
      <w:autoSpaceDN w:val="0"/>
      <w:spacing w:before="119"/>
      <w:ind w:left="402" w:firstLine="719"/>
      <w:jc w:val="both"/>
    </w:pPr>
    <w:rPr>
      <w:sz w:val="22"/>
      <w:szCs w:val="22"/>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w w:val="100"/>
      <w:position w:val="-1"/>
      <w:sz w:val="28"/>
      <w:szCs w:val="28"/>
      <w:effect w:val="none"/>
      <w:vertAlign w:val="baseline"/>
      <w:cs w:val="0"/>
      <w:em w:val="none"/>
    </w:rPr>
  </w:style>
  <w:style w:type="paragraph" w:styleId="Footer">
    <w:name w:val="footer"/>
    <w:basedOn w:val="Normal"/>
    <w:uiPriority w:val="99"/>
    <w:pPr>
      <w:tabs>
        <w:tab w:val="center" w:pos="4680"/>
        <w:tab w:val="right" w:pos="9360"/>
      </w:tabs>
    </w:pPr>
  </w:style>
  <w:style w:type="character" w:customStyle="1" w:styleId="FooterChar">
    <w:name w:val="Footer Char"/>
    <w:uiPriority w:val="99"/>
    <w:rPr>
      <w:w w:val="100"/>
      <w:position w:val="-1"/>
      <w:sz w:val="28"/>
      <w:szCs w:val="2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5D7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537"/>
    <w:rPr>
      <w:rFonts w:ascii="Segoe UI" w:hAnsi="Segoe UI" w:cs="Segoe UI"/>
      <w:position w:val="-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pacing w:before="240" w:after="60"/>
    </w:pPr>
    <w:rPr>
      <w:rFonts w:ascii="Arial" w:hAnsi="Arial" w:cs="Arial"/>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uiPriority w:val="9"/>
    <w:semiHidden/>
    <w:unhideWhenUsed/>
    <w:qFormat/>
    <w:pPr>
      <w:spacing w:before="100" w:beforeAutospacing="1" w:after="100" w:afterAutospacing="1"/>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widowControl w:val="0"/>
      <w:spacing w:before="120"/>
      <w:ind w:firstLine="539"/>
      <w:jc w:val="both"/>
    </w:pPr>
    <w:rPr>
      <w:rFonts w:ascii="VNtimes new roman" w:hAnsi="VNtimes new roman" w:cs="VNtimes new roman"/>
      <w:sz w:val="26"/>
      <w:szCs w:val="26"/>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sz w:val="24"/>
      <w:szCs w:val="24"/>
    </w:rPr>
  </w:style>
  <w:style w:type="paragraph" w:customStyle="1" w:styleId="text-align-justify">
    <w:name w:val="text-align-justify"/>
    <w:basedOn w:val="Normal"/>
    <w:pPr>
      <w:spacing w:before="100" w:beforeAutospacing="1" w:after="100" w:afterAutospacing="1"/>
    </w:pPr>
    <w:rPr>
      <w:sz w:val="24"/>
      <w:szCs w:val="24"/>
    </w:rPr>
  </w:style>
  <w:style w:type="paragraph" w:styleId="ListParagraph">
    <w:name w:val="List Paragraph"/>
    <w:basedOn w:val="Normal"/>
    <w:pPr>
      <w:widowControl w:val="0"/>
      <w:autoSpaceDE w:val="0"/>
      <w:autoSpaceDN w:val="0"/>
      <w:spacing w:before="119"/>
      <w:ind w:left="402" w:firstLine="719"/>
      <w:jc w:val="both"/>
    </w:pPr>
    <w:rPr>
      <w:sz w:val="22"/>
      <w:szCs w:val="22"/>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w w:val="100"/>
      <w:position w:val="-1"/>
      <w:sz w:val="28"/>
      <w:szCs w:val="28"/>
      <w:effect w:val="none"/>
      <w:vertAlign w:val="baseline"/>
      <w:cs w:val="0"/>
      <w:em w:val="none"/>
    </w:rPr>
  </w:style>
  <w:style w:type="paragraph" w:styleId="Footer">
    <w:name w:val="footer"/>
    <w:basedOn w:val="Normal"/>
    <w:uiPriority w:val="99"/>
    <w:pPr>
      <w:tabs>
        <w:tab w:val="center" w:pos="4680"/>
        <w:tab w:val="right" w:pos="9360"/>
      </w:tabs>
    </w:pPr>
  </w:style>
  <w:style w:type="character" w:customStyle="1" w:styleId="FooterChar">
    <w:name w:val="Footer Char"/>
    <w:uiPriority w:val="99"/>
    <w:rPr>
      <w:w w:val="100"/>
      <w:position w:val="-1"/>
      <w:sz w:val="28"/>
      <w:szCs w:val="2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5D7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537"/>
    <w:rPr>
      <w:rFonts w:ascii="Segoe UI"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319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Rt6919Gjsytgmij7acQhJ8x6VQ==">CgMxLjA4AHIhMWR3Rk5Ya3pIaF9OWWY3Qkx2OVBkTmozM0FFUk5yVXlC</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565D14-346E-4647-A045-C35255688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May tinh 3</cp:lastModifiedBy>
  <cp:revision>51</cp:revision>
  <cp:lastPrinted>2026-07-03T04:19:00Z</cp:lastPrinted>
  <dcterms:created xsi:type="dcterms:W3CDTF">2026-04-23T02:35:00Z</dcterms:created>
  <dcterms:modified xsi:type="dcterms:W3CDTF">2026-09-16T13:56:00Z</dcterms:modified>
</cp:coreProperties>
</file>